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A8D19C" w14:textId="6144702B" w:rsidR="002E37B4" w:rsidRDefault="001F7793" w:rsidP="001F7793">
      <w:pPr>
        <w:spacing w:before="80"/>
        <w:ind w:left="104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Appendix C: Answer Keys for IUDs Pre- and Post-Test </w:t>
      </w:r>
      <w:r>
        <w:rPr>
          <w:b/>
          <w:sz w:val="32"/>
          <w:szCs w:val="32"/>
        </w:rPr>
        <w:t>Interval IUDs</w:t>
      </w:r>
    </w:p>
    <w:p w14:paraId="7DA8D19D" w14:textId="77777777" w:rsidR="002E37B4" w:rsidRDefault="001F7793">
      <w:pPr>
        <w:spacing w:before="240" w:after="240"/>
        <w:ind w:left="300"/>
        <w:rPr>
          <w:b/>
          <w:u w:val="single"/>
        </w:rPr>
      </w:pPr>
      <w:r>
        <w:rPr>
          <w:b/>
        </w:rPr>
        <w:t>Participant Name</w:t>
      </w:r>
      <w:r>
        <w:rPr>
          <w:b/>
          <w:u w:val="single"/>
        </w:rPr>
        <w:t xml:space="preserve">                                                                                                             </w:t>
      </w:r>
      <w:r>
        <w:rPr>
          <w:b/>
          <w:u w:val="single"/>
        </w:rPr>
        <w:tab/>
      </w:r>
    </w:p>
    <w:p w14:paraId="7DA8D19E" w14:textId="77777777" w:rsidR="002E37B4" w:rsidRDefault="001F7793">
      <w:pPr>
        <w:spacing w:after="240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</w:t>
      </w:r>
      <w:bookmarkStart w:id="0" w:name="_GoBack"/>
      <w:bookmarkEnd w:id="0"/>
    </w:p>
    <w:p w14:paraId="7DA8D19F" w14:textId="77777777" w:rsidR="002E37B4" w:rsidRDefault="001F7793">
      <w:pPr>
        <w:spacing w:before="100"/>
        <w:ind w:left="300" w:right="180"/>
      </w:pPr>
      <w:r>
        <w:rPr>
          <w:b/>
        </w:rPr>
        <w:t xml:space="preserve">Instructions: </w:t>
      </w:r>
      <w:r>
        <w:t xml:space="preserve">Circle the letter(s) for all that apply. Follow specific directions for each section. There </w:t>
      </w:r>
      <w:proofErr w:type="gramStart"/>
      <w:r>
        <w:t>are</w:t>
      </w:r>
      <w:proofErr w:type="gramEnd"/>
      <w:r>
        <w:t xml:space="preserve"> a total of 50 points.</w:t>
      </w:r>
    </w:p>
    <w:p w14:paraId="7DA8D1A0" w14:textId="77777777" w:rsidR="002E37B4" w:rsidRDefault="001F7793">
      <w:pPr>
        <w:spacing w:after="240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14:paraId="7DA8D1A1" w14:textId="77777777" w:rsidR="002E37B4" w:rsidRDefault="001F7793">
      <w:pPr>
        <w:ind w:left="300" w:right="180"/>
      </w:pPr>
      <w:r>
        <w:rPr>
          <w:b/>
        </w:rPr>
        <w:t xml:space="preserve">Scoring: </w:t>
      </w:r>
      <w:r>
        <w:t>Each correct answer is worth 2 points. Multiply score by 2 to get total percentage. It is recommended that a passing score is 8</w:t>
      </w:r>
      <w:r>
        <w:t>0% and above.</w:t>
      </w:r>
    </w:p>
    <w:p w14:paraId="7DA8D1A2" w14:textId="77777777" w:rsidR="002E37B4" w:rsidRDefault="001F7793">
      <w:pPr>
        <w:spacing w:after="240"/>
        <w:rPr>
          <w:sz w:val="34"/>
          <w:szCs w:val="34"/>
        </w:rPr>
      </w:pPr>
      <w:r>
        <w:rPr>
          <w:sz w:val="34"/>
          <w:szCs w:val="34"/>
        </w:rPr>
        <w:t xml:space="preserve"> </w:t>
      </w:r>
    </w:p>
    <w:p w14:paraId="7DA8D1A3" w14:textId="77777777" w:rsidR="002E37B4" w:rsidRDefault="001F7793">
      <w:pPr>
        <w:spacing w:before="240" w:after="240" w:line="273" w:lineRule="auto"/>
        <w:ind w:left="1020" w:hanging="360"/>
      </w:pPr>
      <w:r>
        <w:t>1.</w:t>
      </w:r>
      <w:r>
        <w:rPr>
          <w:sz w:val="14"/>
          <w:szCs w:val="14"/>
        </w:rPr>
        <w:t xml:space="preserve">  </w:t>
      </w:r>
      <w:r>
        <w:rPr>
          <w:sz w:val="14"/>
          <w:szCs w:val="14"/>
        </w:rPr>
        <w:tab/>
      </w:r>
      <w:r>
        <w:t>Which of the following contraceptive methods are less effective than copper IUDs?</w:t>
      </w:r>
    </w:p>
    <w:p w14:paraId="7DA8D1A4" w14:textId="77777777" w:rsidR="002E37B4" w:rsidRDefault="001F7793">
      <w:pPr>
        <w:spacing w:before="240" w:after="240" w:line="273" w:lineRule="auto"/>
        <w:ind w:left="1020"/>
      </w:pPr>
      <w:r>
        <w:t>a.</w:t>
      </w:r>
      <w:r>
        <w:rPr>
          <w:sz w:val="14"/>
          <w:szCs w:val="14"/>
        </w:rPr>
        <w:t xml:space="preserve">   </w:t>
      </w:r>
      <w:r>
        <w:rPr>
          <w:sz w:val="14"/>
          <w:szCs w:val="14"/>
        </w:rPr>
        <w:tab/>
      </w:r>
      <w:r>
        <w:t>Oral contraceptives</w:t>
      </w:r>
    </w:p>
    <w:p w14:paraId="7DA8D1A5" w14:textId="77777777" w:rsidR="002E37B4" w:rsidRDefault="001F7793">
      <w:pPr>
        <w:spacing w:before="240" w:after="240" w:line="273" w:lineRule="auto"/>
        <w:ind w:left="1020"/>
      </w:pPr>
      <w:r>
        <w:t>b.</w:t>
      </w:r>
      <w:r>
        <w:rPr>
          <w:sz w:val="14"/>
          <w:szCs w:val="14"/>
        </w:rPr>
        <w:t xml:space="preserve">  </w:t>
      </w:r>
      <w:r>
        <w:rPr>
          <w:sz w:val="14"/>
          <w:szCs w:val="14"/>
        </w:rPr>
        <w:tab/>
      </w:r>
      <w:r>
        <w:t>Injectables/DMPA</w:t>
      </w:r>
    </w:p>
    <w:p w14:paraId="7DA8D1A6" w14:textId="77777777" w:rsidR="002E37B4" w:rsidRDefault="001F7793">
      <w:pPr>
        <w:spacing w:before="240" w:after="240" w:line="276" w:lineRule="auto"/>
        <w:ind w:left="1020"/>
      </w:pPr>
      <w:r>
        <w:t>c.</w:t>
      </w:r>
      <w:r>
        <w:rPr>
          <w:sz w:val="14"/>
          <w:szCs w:val="14"/>
        </w:rPr>
        <w:t xml:space="preserve">   </w:t>
      </w:r>
      <w:r>
        <w:rPr>
          <w:sz w:val="14"/>
          <w:szCs w:val="14"/>
        </w:rPr>
        <w:tab/>
      </w:r>
      <w:r>
        <w:t>Male or female condoms</w:t>
      </w:r>
    </w:p>
    <w:p w14:paraId="7DA8D1A7" w14:textId="77777777" w:rsidR="002E37B4" w:rsidRDefault="001F7793">
      <w:pPr>
        <w:spacing w:line="273" w:lineRule="auto"/>
        <w:ind w:left="1020"/>
      </w:pPr>
      <w:r>
        <w:t>d.</w:t>
      </w:r>
      <w:r>
        <w:rPr>
          <w:sz w:val="14"/>
          <w:szCs w:val="14"/>
        </w:rPr>
        <w:t xml:space="preserve">  </w:t>
      </w:r>
      <w:r>
        <w:rPr>
          <w:sz w:val="14"/>
          <w:szCs w:val="14"/>
        </w:rPr>
        <w:tab/>
      </w:r>
      <w:r>
        <w:t>Lactational amenorrhea (LAM)</w:t>
      </w:r>
    </w:p>
    <w:p w14:paraId="7DA8D1A8" w14:textId="77777777" w:rsidR="002E37B4" w:rsidRDefault="001F7793">
      <w:pPr>
        <w:spacing w:before="240" w:after="240" w:line="273" w:lineRule="auto"/>
        <w:ind w:left="1020"/>
        <w:rPr>
          <w:b/>
        </w:rPr>
      </w:pPr>
      <w:r>
        <w:rPr>
          <w:b/>
        </w:rPr>
        <w:t>e.</w:t>
      </w:r>
      <w:r>
        <w:rPr>
          <w:sz w:val="14"/>
          <w:szCs w:val="14"/>
        </w:rPr>
        <w:t xml:space="preserve">       </w:t>
      </w:r>
      <w:r>
        <w:rPr>
          <w:b/>
        </w:rPr>
        <w:t>All of the above</w:t>
      </w:r>
    </w:p>
    <w:p w14:paraId="7DA8D1A9" w14:textId="77777777" w:rsidR="002E37B4" w:rsidRDefault="001F7793">
      <w:pPr>
        <w:spacing w:after="240"/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 </w:t>
      </w:r>
    </w:p>
    <w:p w14:paraId="7DA8D1AA" w14:textId="77777777" w:rsidR="002E37B4" w:rsidRDefault="001F7793">
      <w:pPr>
        <w:spacing w:before="240" w:after="240" w:line="273" w:lineRule="auto"/>
        <w:ind w:left="1020" w:hanging="360"/>
      </w:pPr>
      <w:r>
        <w:t>2.</w:t>
      </w:r>
      <w:r>
        <w:rPr>
          <w:sz w:val="14"/>
          <w:szCs w:val="14"/>
        </w:rPr>
        <w:t xml:space="preserve">  </w:t>
      </w:r>
      <w:r>
        <w:rPr>
          <w:sz w:val="14"/>
          <w:szCs w:val="14"/>
        </w:rPr>
        <w:tab/>
      </w:r>
      <w:r>
        <w:t>Copper IU</w:t>
      </w:r>
      <w:r>
        <w:t>Ds prevent pregnancy primarily by:</w:t>
      </w:r>
    </w:p>
    <w:p w14:paraId="7DA8D1AB" w14:textId="77777777" w:rsidR="002E37B4" w:rsidRDefault="001F7793">
      <w:pPr>
        <w:spacing w:before="240" w:after="240" w:line="273" w:lineRule="auto"/>
        <w:ind w:left="1020"/>
      </w:pPr>
      <w:r>
        <w:t>a.</w:t>
      </w:r>
      <w:r>
        <w:rPr>
          <w:sz w:val="14"/>
          <w:szCs w:val="14"/>
        </w:rPr>
        <w:t xml:space="preserve">   </w:t>
      </w:r>
      <w:r>
        <w:rPr>
          <w:sz w:val="14"/>
          <w:szCs w:val="14"/>
        </w:rPr>
        <w:tab/>
      </w:r>
      <w:r>
        <w:t>Preventing the fertilized egg from attaching to the uterine lining.</w:t>
      </w:r>
    </w:p>
    <w:p w14:paraId="7DA8D1AC" w14:textId="77777777" w:rsidR="002E37B4" w:rsidRDefault="001F7793">
      <w:pPr>
        <w:spacing w:line="273" w:lineRule="auto"/>
        <w:ind w:left="1020"/>
        <w:rPr>
          <w:b/>
        </w:rPr>
      </w:pPr>
      <w:r>
        <w:rPr>
          <w:b/>
        </w:rPr>
        <w:t>b.</w:t>
      </w:r>
      <w:r>
        <w:rPr>
          <w:sz w:val="14"/>
          <w:szCs w:val="14"/>
        </w:rPr>
        <w:t xml:space="preserve">      </w:t>
      </w:r>
      <w:r>
        <w:t>Acting as a barrier against sperm</w:t>
      </w:r>
      <w:r>
        <w:rPr>
          <w:b/>
        </w:rPr>
        <w:t>.</w:t>
      </w:r>
    </w:p>
    <w:p w14:paraId="7DA8D1AD" w14:textId="77777777" w:rsidR="002E37B4" w:rsidRDefault="001F7793">
      <w:pPr>
        <w:spacing w:before="240" w:after="240" w:line="273" w:lineRule="auto"/>
        <w:ind w:left="1020"/>
      </w:pPr>
      <w:r>
        <w:t>c.</w:t>
      </w:r>
      <w:r>
        <w:rPr>
          <w:sz w:val="14"/>
          <w:szCs w:val="14"/>
        </w:rPr>
        <w:t xml:space="preserve">   </w:t>
      </w:r>
      <w:r>
        <w:rPr>
          <w:sz w:val="14"/>
          <w:szCs w:val="14"/>
        </w:rPr>
        <w:tab/>
      </w:r>
      <w:r>
        <w:t>Suppressing ovulation.</w:t>
      </w:r>
    </w:p>
    <w:p w14:paraId="7DA8D1AE" w14:textId="77777777" w:rsidR="002E37B4" w:rsidRDefault="001F7793">
      <w:pPr>
        <w:spacing w:before="240" w:after="240" w:line="273" w:lineRule="auto"/>
        <w:ind w:left="1020"/>
        <w:rPr>
          <w:b/>
        </w:rPr>
      </w:pPr>
      <w:r>
        <w:rPr>
          <w:b/>
        </w:rPr>
        <w:t>d.</w:t>
      </w:r>
      <w:r>
        <w:rPr>
          <w:sz w:val="14"/>
          <w:szCs w:val="14"/>
        </w:rPr>
        <w:t xml:space="preserve">      </w:t>
      </w:r>
      <w:r>
        <w:rPr>
          <w:b/>
        </w:rPr>
        <w:t>Damaging sperm.</w:t>
      </w:r>
    </w:p>
    <w:p w14:paraId="7DA8D1AF" w14:textId="77777777" w:rsidR="002E37B4" w:rsidRDefault="001F7793">
      <w:pPr>
        <w:spacing w:after="240"/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 </w:t>
      </w:r>
    </w:p>
    <w:p w14:paraId="7DA8D1B0" w14:textId="77777777" w:rsidR="002E37B4" w:rsidRDefault="001F7793">
      <w:pPr>
        <w:ind w:left="1020" w:right="440" w:hanging="360"/>
      </w:pPr>
      <w:r>
        <w:t>3.</w:t>
      </w:r>
      <w:r>
        <w:rPr>
          <w:sz w:val="14"/>
          <w:szCs w:val="14"/>
        </w:rPr>
        <w:t xml:space="preserve">  </w:t>
      </w:r>
      <w:r>
        <w:rPr>
          <w:sz w:val="14"/>
          <w:szCs w:val="14"/>
        </w:rPr>
        <w:tab/>
      </w:r>
      <w:r>
        <w:t>In counseling a woman about the advantages of the copper IUD, which of the below is NOT accurate:</w:t>
      </w:r>
    </w:p>
    <w:p w14:paraId="7DA8D1B1" w14:textId="77777777" w:rsidR="002E37B4" w:rsidRDefault="001F7793">
      <w:pPr>
        <w:spacing w:line="273" w:lineRule="auto"/>
        <w:ind w:left="1020"/>
      </w:pPr>
      <w:r>
        <w:t>a.</w:t>
      </w:r>
      <w:r>
        <w:rPr>
          <w:sz w:val="14"/>
          <w:szCs w:val="14"/>
        </w:rPr>
        <w:t xml:space="preserve">   </w:t>
      </w:r>
      <w:r>
        <w:rPr>
          <w:sz w:val="14"/>
          <w:szCs w:val="14"/>
        </w:rPr>
        <w:tab/>
      </w:r>
      <w:r>
        <w:t>Can become pregnant quickly once IUD is removed</w:t>
      </w:r>
    </w:p>
    <w:p w14:paraId="7DA8D1B2" w14:textId="77777777" w:rsidR="002E37B4" w:rsidRDefault="001F7793">
      <w:pPr>
        <w:spacing w:before="240" w:after="240" w:line="273" w:lineRule="auto"/>
        <w:ind w:left="1020"/>
      </w:pPr>
      <w:r>
        <w:t>b.</w:t>
      </w:r>
      <w:r>
        <w:rPr>
          <w:sz w:val="14"/>
          <w:szCs w:val="14"/>
        </w:rPr>
        <w:t xml:space="preserve">  </w:t>
      </w:r>
      <w:r>
        <w:rPr>
          <w:sz w:val="14"/>
          <w:szCs w:val="14"/>
        </w:rPr>
        <w:tab/>
      </w:r>
      <w:r>
        <w:t>Is highly effective</w:t>
      </w:r>
    </w:p>
    <w:p w14:paraId="7DA8D1B3" w14:textId="77777777" w:rsidR="002E37B4" w:rsidRDefault="001F7793">
      <w:pPr>
        <w:spacing w:before="240" w:after="240" w:line="273" w:lineRule="auto"/>
        <w:ind w:left="1020"/>
      </w:pPr>
      <w:r>
        <w:t>c.</w:t>
      </w:r>
      <w:r>
        <w:rPr>
          <w:sz w:val="14"/>
          <w:szCs w:val="14"/>
        </w:rPr>
        <w:t xml:space="preserve">   </w:t>
      </w:r>
      <w:r>
        <w:rPr>
          <w:sz w:val="14"/>
          <w:szCs w:val="14"/>
        </w:rPr>
        <w:tab/>
      </w:r>
      <w:r>
        <w:t>Has few side effects for most women</w:t>
      </w:r>
    </w:p>
    <w:p w14:paraId="7DA8D1B4" w14:textId="77777777" w:rsidR="002E37B4" w:rsidRDefault="001F7793">
      <w:pPr>
        <w:spacing w:before="240" w:after="240" w:line="273" w:lineRule="auto"/>
        <w:ind w:left="1020"/>
      </w:pPr>
      <w:r>
        <w:lastRenderedPageBreak/>
        <w:t>d.</w:t>
      </w:r>
      <w:r>
        <w:rPr>
          <w:sz w:val="14"/>
          <w:szCs w:val="14"/>
        </w:rPr>
        <w:t xml:space="preserve">  </w:t>
      </w:r>
      <w:r>
        <w:rPr>
          <w:sz w:val="14"/>
          <w:szCs w:val="14"/>
        </w:rPr>
        <w:tab/>
      </w:r>
      <w:r>
        <w:t>Does not interfere with sexual i</w:t>
      </w:r>
      <w:r>
        <w:t>ntercourse</w:t>
      </w:r>
    </w:p>
    <w:p w14:paraId="7DA8D1B5" w14:textId="77777777" w:rsidR="002E37B4" w:rsidRDefault="001F7793">
      <w:pPr>
        <w:spacing w:before="240" w:after="240" w:line="273" w:lineRule="auto"/>
        <w:ind w:left="1020"/>
        <w:rPr>
          <w:b/>
        </w:rPr>
      </w:pPr>
      <w:r>
        <w:rPr>
          <w:b/>
        </w:rPr>
        <w:t>e.</w:t>
      </w:r>
      <w:r>
        <w:rPr>
          <w:sz w:val="14"/>
          <w:szCs w:val="14"/>
        </w:rPr>
        <w:t xml:space="preserve">       </w:t>
      </w:r>
      <w:r>
        <w:rPr>
          <w:b/>
        </w:rPr>
        <w:t>Is effective in preventing anemia</w:t>
      </w:r>
    </w:p>
    <w:p w14:paraId="7DA8D1B6" w14:textId="77777777" w:rsidR="002E37B4" w:rsidRDefault="001F7793">
      <w:pPr>
        <w:spacing w:after="240"/>
        <w:rPr>
          <w:b/>
        </w:rPr>
      </w:pPr>
      <w:r>
        <w:rPr>
          <w:b/>
        </w:rPr>
        <w:t xml:space="preserve"> </w:t>
      </w:r>
    </w:p>
    <w:p w14:paraId="7DA8D1B7" w14:textId="77777777" w:rsidR="002E37B4" w:rsidRDefault="001F7793">
      <w:pPr>
        <w:spacing w:before="240" w:after="240" w:line="273" w:lineRule="auto"/>
        <w:ind w:left="1020" w:hanging="360"/>
      </w:pPr>
      <w:r>
        <w:t>4.</w:t>
      </w:r>
      <w:r>
        <w:rPr>
          <w:sz w:val="14"/>
          <w:szCs w:val="14"/>
        </w:rPr>
        <w:t xml:space="preserve">  </w:t>
      </w:r>
      <w:r>
        <w:rPr>
          <w:sz w:val="14"/>
          <w:szCs w:val="14"/>
        </w:rPr>
        <w:tab/>
      </w:r>
      <w:r>
        <w:t>Which of the following conditions suggests a woman should not have an IUD inserted?</w:t>
      </w:r>
    </w:p>
    <w:p w14:paraId="7DA8D1B8" w14:textId="77777777" w:rsidR="002E37B4" w:rsidRDefault="001F7793">
      <w:pPr>
        <w:spacing w:before="240" w:after="240" w:line="273" w:lineRule="auto"/>
        <w:ind w:left="1020"/>
      </w:pPr>
      <w:r>
        <w:t>a.</w:t>
      </w:r>
      <w:r>
        <w:rPr>
          <w:sz w:val="14"/>
          <w:szCs w:val="14"/>
        </w:rPr>
        <w:t xml:space="preserve">   </w:t>
      </w:r>
      <w:r>
        <w:rPr>
          <w:sz w:val="14"/>
          <w:szCs w:val="14"/>
        </w:rPr>
        <w:tab/>
      </w:r>
      <w:r>
        <w:t>Retroverted uterus</w:t>
      </w:r>
    </w:p>
    <w:p w14:paraId="7DA8D1B9" w14:textId="77777777" w:rsidR="002E37B4" w:rsidRDefault="001F7793">
      <w:pPr>
        <w:spacing w:before="240" w:after="240" w:line="273" w:lineRule="auto"/>
        <w:ind w:left="1020"/>
      </w:pPr>
      <w:r>
        <w:t>b.</w:t>
      </w:r>
      <w:r>
        <w:rPr>
          <w:sz w:val="14"/>
          <w:szCs w:val="14"/>
        </w:rPr>
        <w:t xml:space="preserve">  </w:t>
      </w:r>
      <w:r>
        <w:rPr>
          <w:sz w:val="14"/>
          <w:szCs w:val="14"/>
        </w:rPr>
        <w:tab/>
      </w:r>
      <w:r>
        <w:t>Three or more children</w:t>
      </w:r>
    </w:p>
    <w:p w14:paraId="7DA8D1BA" w14:textId="77777777" w:rsidR="002E37B4" w:rsidRDefault="001F7793">
      <w:pPr>
        <w:spacing w:before="240" w:after="240" w:line="273" w:lineRule="auto"/>
        <w:ind w:left="1020"/>
      </w:pPr>
      <w:r>
        <w:t>c.</w:t>
      </w:r>
      <w:r>
        <w:rPr>
          <w:sz w:val="14"/>
          <w:szCs w:val="14"/>
        </w:rPr>
        <w:t xml:space="preserve">   </w:t>
      </w:r>
      <w:r>
        <w:rPr>
          <w:sz w:val="14"/>
          <w:szCs w:val="14"/>
        </w:rPr>
        <w:tab/>
      </w:r>
      <w:r>
        <w:t>Has mild clinical HIV and is taking ARVs</w:t>
      </w:r>
    </w:p>
    <w:p w14:paraId="7DA8D1BB" w14:textId="77777777" w:rsidR="002E37B4" w:rsidRDefault="001F7793">
      <w:pPr>
        <w:spacing w:line="276" w:lineRule="auto"/>
        <w:ind w:left="1020"/>
      </w:pPr>
      <w:r>
        <w:t>d.</w:t>
      </w:r>
      <w:r>
        <w:rPr>
          <w:sz w:val="14"/>
          <w:szCs w:val="14"/>
        </w:rPr>
        <w:t xml:space="preserve">  </w:t>
      </w:r>
      <w:r>
        <w:rPr>
          <w:sz w:val="14"/>
          <w:szCs w:val="14"/>
        </w:rPr>
        <w:tab/>
      </w:r>
      <w:r>
        <w:t>Histor</w:t>
      </w:r>
      <w:r>
        <w:t>y of candidiasis</w:t>
      </w:r>
    </w:p>
    <w:p w14:paraId="7DA8D1BC" w14:textId="77777777" w:rsidR="002E37B4" w:rsidRDefault="001F7793">
      <w:pPr>
        <w:spacing w:before="240" w:after="240"/>
        <w:ind w:left="1020"/>
        <w:rPr>
          <w:b/>
        </w:rPr>
      </w:pPr>
      <w:r>
        <w:rPr>
          <w:b/>
        </w:rPr>
        <w:t>e.</w:t>
      </w:r>
      <w:r>
        <w:rPr>
          <w:sz w:val="14"/>
          <w:szCs w:val="14"/>
        </w:rPr>
        <w:t xml:space="preserve">   </w:t>
      </w:r>
      <w:r>
        <w:rPr>
          <w:sz w:val="14"/>
          <w:szCs w:val="14"/>
        </w:rPr>
        <w:tab/>
      </w:r>
      <w:r>
        <w:rPr>
          <w:b/>
        </w:rPr>
        <w:t>Current pelvic infection</w:t>
      </w:r>
    </w:p>
    <w:p w14:paraId="7DA8D1BD" w14:textId="77777777" w:rsidR="002E37B4" w:rsidRDefault="001F7793">
      <w:pPr>
        <w:spacing w:before="20" w:after="240"/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 </w:t>
      </w:r>
    </w:p>
    <w:p w14:paraId="7DA8D1BE" w14:textId="77777777" w:rsidR="002E37B4" w:rsidRDefault="001F7793">
      <w:pPr>
        <w:spacing w:before="240" w:after="240" w:line="273" w:lineRule="auto"/>
        <w:ind w:left="1020" w:hanging="360"/>
      </w:pPr>
      <w:r>
        <w:t>5.</w:t>
      </w:r>
      <w:r>
        <w:rPr>
          <w:sz w:val="14"/>
          <w:szCs w:val="14"/>
        </w:rPr>
        <w:t xml:space="preserve">  </w:t>
      </w:r>
      <w:r>
        <w:rPr>
          <w:sz w:val="14"/>
          <w:szCs w:val="14"/>
        </w:rPr>
        <w:tab/>
      </w:r>
      <w:r>
        <w:t>Women living with HIV:</w:t>
      </w:r>
    </w:p>
    <w:p w14:paraId="7DA8D1BF" w14:textId="77777777" w:rsidR="002E37B4" w:rsidRDefault="001F7793">
      <w:pPr>
        <w:spacing w:before="240" w:after="240" w:line="273" w:lineRule="auto"/>
        <w:ind w:left="1020"/>
      </w:pPr>
      <w:r>
        <w:t>a.</w:t>
      </w:r>
      <w:r>
        <w:rPr>
          <w:sz w:val="14"/>
          <w:szCs w:val="14"/>
        </w:rPr>
        <w:t xml:space="preserve">   </w:t>
      </w:r>
      <w:r>
        <w:rPr>
          <w:sz w:val="14"/>
          <w:szCs w:val="14"/>
        </w:rPr>
        <w:tab/>
      </w:r>
      <w:r>
        <w:t>Should never get IUDs</w:t>
      </w:r>
    </w:p>
    <w:p w14:paraId="7DA8D1C0" w14:textId="77777777" w:rsidR="002E37B4" w:rsidRDefault="001F7793">
      <w:pPr>
        <w:spacing w:line="273" w:lineRule="auto"/>
        <w:ind w:left="1020"/>
      </w:pPr>
      <w:r>
        <w:t>b.</w:t>
      </w:r>
      <w:r>
        <w:rPr>
          <w:sz w:val="14"/>
          <w:szCs w:val="14"/>
        </w:rPr>
        <w:t xml:space="preserve">  </w:t>
      </w:r>
      <w:r>
        <w:rPr>
          <w:sz w:val="14"/>
          <w:szCs w:val="14"/>
        </w:rPr>
        <w:tab/>
      </w:r>
      <w:r>
        <w:t>Must start ARVs before they can get an IUD</w:t>
      </w:r>
    </w:p>
    <w:p w14:paraId="7DA8D1C1" w14:textId="77777777" w:rsidR="002E37B4" w:rsidRDefault="001F7793">
      <w:pPr>
        <w:ind w:left="1020" w:right="240"/>
        <w:rPr>
          <w:b/>
        </w:rPr>
      </w:pPr>
      <w:r>
        <w:rPr>
          <w:b/>
        </w:rPr>
        <w:t>c.</w:t>
      </w:r>
      <w:r>
        <w:rPr>
          <w:sz w:val="14"/>
          <w:szCs w:val="14"/>
        </w:rPr>
        <w:t xml:space="preserve">   </w:t>
      </w:r>
      <w:r>
        <w:rPr>
          <w:sz w:val="14"/>
          <w:szCs w:val="14"/>
        </w:rPr>
        <w:tab/>
      </w:r>
      <w:r>
        <w:rPr>
          <w:b/>
        </w:rPr>
        <w:t>Can safely use IUDs if they have mild or no clinical disease, whether or not they are on ARVs</w:t>
      </w:r>
    </w:p>
    <w:p w14:paraId="7DA8D1C2" w14:textId="77777777" w:rsidR="002E37B4" w:rsidRDefault="001F7793">
      <w:pPr>
        <w:spacing w:before="240" w:after="240" w:line="273" w:lineRule="auto"/>
        <w:ind w:left="1020"/>
      </w:pPr>
      <w:r>
        <w:t>d.</w:t>
      </w:r>
      <w:r>
        <w:rPr>
          <w:sz w:val="14"/>
          <w:szCs w:val="14"/>
        </w:rPr>
        <w:t xml:space="preserve">  </w:t>
      </w:r>
      <w:r>
        <w:rPr>
          <w:sz w:val="14"/>
          <w:szCs w:val="14"/>
        </w:rPr>
        <w:tab/>
      </w:r>
      <w:r>
        <w:t>Should have their IUD removed in their clinical disease becomes advanced or severe</w:t>
      </w:r>
    </w:p>
    <w:p w14:paraId="7DA8D1C3" w14:textId="77777777" w:rsidR="002E37B4" w:rsidRDefault="002E37B4">
      <w:pPr>
        <w:spacing w:line="273" w:lineRule="auto"/>
        <w:rPr>
          <w:sz w:val="24"/>
          <w:szCs w:val="24"/>
        </w:rPr>
      </w:pPr>
    </w:p>
    <w:p w14:paraId="7DA8D1C4" w14:textId="77777777" w:rsidR="002E37B4" w:rsidRDefault="001F7793">
      <w:pPr>
        <w:spacing w:before="80" w:line="273" w:lineRule="auto"/>
        <w:ind w:left="1020" w:hanging="360"/>
      </w:pPr>
      <w:r>
        <w:t>6.</w:t>
      </w:r>
      <w:r>
        <w:rPr>
          <w:sz w:val="14"/>
          <w:szCs w:val="14"/>
        </w:rPr>
        <w:t xml:space="preserve">  </w:t>
      </w:r>
      <w:r>
        <w:rPr>
          <w:sz w:val="14"/>
          <w:szCs w:val="14"/>
        </w:rPr>
        <w:tab/>
      </w:r>
      <w:r>
        <w:t>Post-insertion IUD instructions should include:</w:t>
      </w:r>
    </w:p>
    <w:p w14:paraId="7DA8D1C5" w14:textId="77777777" w:rsidR="002E37B4" w:rsidRDefault="001F7793">
      <w:pPr>
        <w:spacing w:before="240" w:after="240" w:line="273" w:lineRule="auto"/>
        <w:ind w:left="1020"/>
      </w:pPr>
      <w:r>
        <w:t>a.</w:t>
      </w:r>
      <w:r>
        <w:rPr>
          <w:sz w:val="14"/>
          <w:szCs w:val="14"/>
        </w:rPr>
        <w:t xml:space="preserve">   </w:t>
      </w:r>
      <w:r>
        <w:rPr>
          <w:sz w:val="14"/>
          <w:szCs w:val="14"/>
        </w:rPr>
        <w:tab/>
      </w:r>
      <w:r>
        <w:t>Client should return for first check up one week after insertion</w:t>
      </w:r>
    </w:p>
    <w:p w14:paraId="7DA8D1C6" w14:textId="77777777" w:rsidR="002E37B4" w:rsidRDefault="001F7793">
      <w:pPr>
        <w:spacing w:before="240" w:after="240" w:line="273" w:lineRule="auto"/>
        <w:ind w:left="1020"/>
        <w:rPr>
          <w:b/>
        </w:rPr>
      </w:pPr>
      <w:r>
        <w:rPr>
          <w:b/>
        </w:rPr>
        <w:t>b.</w:t>
      </w:r>
      <w:r>
        <w:rPr>
          <w:sz w:val="14"/>
          <w:szCs w:val="14"/>
        </w:rPr>
        <w:t xml:space="preserve">      </w:t>
      </w:r>
      <w:r>
        <w:rPr>
          <w:b/>
        </w:rPr>
        <w:t>Client should return for first check up three to six weeks after insertion</w:t>
      </w:r>
    </w:p>
    <w:p w14:paraId="7DA8D1C7" w14:textId="77777777" w:rsidR="002E37B4" w:rsidRDefault="001F7793">
      <w:pPr>
        <w:spacing w:line="273" w:lineRule="auto"/>
        <w:ind w:left="1020"/>
      </w:pPr>
      <w:r>
        <w:t>c.</w:t>
      </w:r>
      <w:r>
        <w:rPr>
          <w:sz w:val="14"/>
          <w:szCs w:val="14"/>
        </w:rPr>
        <w:t xml:space="preserve">   </w:t>
      </w:r>
      <w:r>
        <w:rPr>
          <w:sz w:val="14"/>
          <w:szCs w:val="14"/>
        </w:rPr>
        <w:tab/>
      </w:r>
      <w:r>
        <w:t>Client should check her IUD strings every day</w:t>
      </w:r>
    </w:p>
    <w:p w14:paraId="7DA8D1C8" w14:textId="77777777" w:rsidR="002E37B4" w:rsidRDefault="001F7793">
      <w:pPr>
        <w:spacing w:before="240" w:after="240" w:line="273" w:lineRule="auto"/>
        <w:ind w:left="1020"/>
      </w:pPr>
      <w:r>
        <w:t>d.</w:t>
      </w:r>
      <w:r>
        <w:rPr>
          <w:sz w:val="14"/>
          <w:szCs w:val="14"/>
        </w:rPr>
        <w:t xml:space="preserve">  </w:t>
      </w:r>
      <w:r>
        <w:rPr>
          <w:sz w:val="14"/>
          <w:szCs w:val="14"/>
        </w:rPr>
        <w:tab/>
      </w:r>
      <w:r>
        <w:t>Removal when the IUD has been in place for one year</w:t>
      </w:r>
    </w:p>
    <w:p w14:paraId="7DA8D1C9" w14:textId="77777777" w:rsidR="002E37B4" w:rsidRDefault="001F7793">
      <w:pPr>
        <w:spacing w:after="240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14:paraId="7DA8D1CA" w14:textId="77777777" w:rsidR="002E37B4" w:rsidRDefault="001F7793">
      <w:pPr>
        <w:ind w:left="1020" w:right="480" w:hanging="360"/>
      </w:pPr>
      <w:r>
        <w:t>7.</w:t>
      </w:r>
      <w:r>
        <w:rPr>
          <w:sz w:val="14"/>
          <w:szCs w:val="14"/>
        </w:rPr>
        <w:t xml:space="preserve">  </w:t>
      </w:r>
      <w:r>
        <w:rPr>
          <w:sz w:val="14"/>
          <w:szCs w:val="14"/>
        </w:rPr>
        <w:tab/>
      </w:r>
      <w:r>
        <w:t xml:space="preserve">Which of the following is NOT a warning sign that indicates that </w:t>
      </w:r>
      <w:r>
        <w:t>she may be having a problem with her IUD and should seek medical attention:</w:t>
      </w:r>
    </w:p>
    <w:p w14:paraId="7DA8D1CB" w14:textId="77777777" w:rsidR="002E37B4" w:rsidRDefault="001F7793">
      <w:pPr>
        <w:spacing w:line="276" w:lineRule="auto"/>
        <w:ind w:left="1020"/>
        <w:rPr>
          <w:b/>
        </w:rPr>
      </w:pPr>
      <w:r>
        <w:rPr>
          <w:b/>
        </w:rPr>
        <w:t>a.</w:t>
      </w:r>
      <w:r>
        <w:rPr>
          <w:sz w:val="14"/>
          <w:szCs w:val="14"/>
        </w:rPr>
        <w:t xml:space="preserve">      </w:t>
      </w:r>
      <w:r>
        <w:rPr>
          <w:b/>
        </w:rPr>
        <w:t>Cramping with menses and increased length of menstrual cycle</w:t>
      </w:r>
    </w:p>
    <w:p w14:paraId="7DA8D1CC" w14:textId="77777777" w:rsidR="002E37B4" w:rsidRDefault="001F7793">
      <w:pPr>
        <w:spacing w:before="240" w:after="240" w:line="273" w:lineRule="auto"/>
        <w:ind w:left="1020"/>
      </w:pPr>
      <w:r>
        <w:t>b.</w:t>
      </w:r>
      <w:r>
        <w:rPr>
          <w:sz w:val="14"/>
          <w:szCs w:val="14"/>
        </w:rPr>
        <w:t xml:space="preserve">  </w:t>
      </w:r>
      <w:r>
        <w:rPr>
          <w:sz w:val="14"/>
          <w:szCs w:val="14"/>
        </w:rPr>
        <w:tab/>
      </w:r>
      <w:r>
        <w:t>Missing IUD string</w:t>
      </w:r>
    </w:p>
    <w:p w14:paraId="7DA8D1CD" w14:textId="77777777" w:rsidR="002E37B4" w:rsidRDefault="001F7793">
      <w:pPr>
        <w:spacing w:before="240" w:after="240" w:line="273" w:lineRule="auto"/>
        <w:ind w:left="1020"/>
      </w:pPr>
      <w:r>
        <w:t>c.</w:t>
      </w:r>
      <w:r>
        <w:rPr>
          <w:sz w:val="14"/>
          <w:szCs w:val="14"/>
        </w:rPr>
        <w:t xml:space="preserve">   </w:t>
      </w:r>
      <w:r>
        <w:rPr>
          <w:sz w:val="14"/>
          <w:szCs w:val="14"/>
        </w:rPr>
        <w:tab/>
      </w:r>
      <w:r>
        <w:t>Irregular bleeding or pain every cycle</w:t>
      </w:r>
    </w:p>
    <w:p w14:paraId="7DA8D1CE" w14:textId="77777777" w:rsidR="002E37B4" w:rsidRDefault="001F7793">
      <w:pPr>
        <w:spacing w:before="240" w:after="240" w:line="273" w:lineRule="auto"/>
        <w:ind w:left="1020"/>
      </w:pPr>
      <w:r>
        <w:lastRenderedPageBreak/>
        <w:t>d.</w:t>
      </w:r>
      <w:r>
        <w:rPr>
          <w:sz w:val="14"/>
          <w:szCs w:val="14"/>
        </w:rPr>
        <w:t xml:space="preserve">  </w:t>
      </w:r>
      <w:r>
        <w:rPr>
          <w:sz w:val="14"/>
          <w:szCs w:val="14"/>
        </w:rPr>
        <w:tab/>
      </w:r>
      <w:r>
        <w:t>Unusual vaginal discharge and low abd</w:t>
      </w:r>
      <w:r>
        <w:t>ominal pain</w:t>
      </w:r>
    </w:p>
    <w:p w14:paraId="7DA8D1CF" w14:textId="77777777" w:rsidR="002E37B4" w:rsidRDefault="001F7793">
      <w:pPr>
        <w:spacing w:after="240"/>
        <w:rPr>
          <w:sz w:val="34"/>
          <w:szCs w:val="34"/>
        </w:rPr>
      </w:pPr>
      <w:r>
        <w:rPr>
          <w:sz w:val="34"/>
          <w:szCs w:val="34"/>
        </w:rPr>
        <w:t xml:space="preserve"> </w:t>
      </w:r>
    </w:p>
    <w:p w14:paraId="7DA8D1D0" w14:textId="77777777" w:rsidR="002E37B4" w:rsidRDefault="001F7793">
      <w:pPr>
        <w:spacing w:before="240" w:after="240"/>
        <w:ind w:left="300"/>
        <w:rPr>
          <w:b/>
        </w:rPr>
      </w:pPr>
      <w:r>
        <w:rPr>
          <w:b/>
        </w:rPr>
        <w:t>True or False</w:t>
      </w:r>
    </w:p>
    <w:p w14:paraId="7DA8D1D1" w14:textId="77777777" w:rsidR="002E37B4" w:rsidRDefault="001F7793">
      <w:pPr>
        <w:spacing w:before="20" w:after="240"/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 </w:t>
      </w:r>
    </w:p>
    <w:p w14:paraId="7DA8D1D2" w14:textId="77777777" w:rsidR="002E37B4" w:rsidRDefault="001F7793">
      <w:pPr>
        <w:ind w:left="300"/>
        <w:rPr>
          <w:i/>
        </w:rPr>
      </w:pPr>
      <w:r>
        <w:rPr>
          <w:i/>
        </w:rPr>
        <w:t>Check off either "True" (T) or "False" (F) in the space provided.</w:t>
      </w:r>
    </w:p>
    <w:p w14:paraId="7DA8D1D3" w14:textId="77777777" w:rsidR="002E37B4" w:rsidRDefault="001F7793">
      <w:pPr>
        <w:spacing w:after="240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</w:t>
      </w:r>
    </w:p>
    <w:tbl>
      <w:tblPr>
        <w:tblStyle w:val="a"/>
        <w:tblW w:w="91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00"/>
        <w:gridCol w:w="6000"/>
        <w:gridCol w:w="1110"/>
        <w:gridCol w:w="1155"/>
      </w:tblGrid>
      <w:tr w:rsidR="002E37B4" w14:paraId="7DA8D1D8" w14:textId="77777777">
        <w:trPr>
          <w:trHeight w:val="525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A8D1D4" w14:textId="77777777" w:rsidR="002E37B4" w:rsidRDefault="001F7793">
            <w:pPr>
              <w:spacing w:line="264" w:lineRule="auto"/>
              <w:ind w:left="160" w:right="160"/>
              <w:jc w:val="center"/>
            </w:pPr>
            <w:r>
              <w:t>8.</w:t>
            </w: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A8D1D5" w14:textId="77777777" w:rsidR="002E37B4" w:rsidRDefault="001F7793">
            <w:pPr>
              <w:spacing w:before="240" w:after="240" w:line="264" w:lineRule="auto"/>
              <w:ind w:left="280"/>
            </w:pPr>
            <w:r>
              <w:t>IUDs provide protection against sexually transmitted infections.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A8D1D6" w14:textId="77777777" w:rsidR="002E37B4" w:rsidRDefault="001F7793">
            <w:pPr>
              <w:spacing w:before="240" w:after="240" w:line="264" w:lineRule="auto"/>
              <w:ind w:left="100" w:right="40"/>
              <w:jc w:val="center"/>
              <w:rPr>
                <w:u w:val="single"/>
              </w:rPr>
            </w:pPr>
            <w:r>
              <w:t xml:space="preserve">T </w:t>
            </w:r>
            <w:r>
              <w:rPr>
                <w:u w:val="single"/>
              </w:rPr>
              <w:t xml:space="preserve">   </w:t>
            </w:r>
            <w:r>
              <w:rPr>
                <w:u w:val="single"/>
              </w:rPr>
              <w:tab/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A8D1D7" w14:textId="77777777" w:rsidR="002E37B4" w:rsidRDefault="001F7793">
            <w:pPr>
              <w:spacing w:before="240" w:after="240" w:line="264" w:lineRule="auto"/>
              <w:ind w:left="100" w:right="140"/>
              <w:jc w:val="right"/>
              <w:rPr>
                <w:b/>
                <w:u w:val="single"/>
              </w:rPr>
            </w:pPr>
            <w:r>
              <w:rPr>
                <w:b/>
              </w:rPr>
              <w:t xml:space="preserve">F </w:t>
            </w:r>
            <w:r>
              <w:rPr>
                <w:b/>
                <w:u w:val="single"/>
              </w:rPr>
              <w:t xml:space="preserve">   </w:t>
            </w:r>
            <w:r>
              <w:rPr>
                <w:b/>
                <w:u w:val="single"/>
              </w:rPr>
              <w:tab/>
            </w:r>
          </w:p>
        </w:tc>
      </w:tr>
      <w:tr w:rsidR="002E37B4" w14:paraId="7DA8D1DD" w14:textId="77777777">
        <w:trPr>
          <w:trHeight w:val="735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A8D1D9" w14:textId="77777777" w:rsidR="002E37B4" w:rsidRDefault="001F7793">
            <w:pPr>
              <w:spacing w:before="220"/>
              <w:ind w:left="160" w:right="160"/>
              <w:jc w:val="center"/>
            </w:pPr>
            <w:r>
              <w:t>9.</w:t>
            </w: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A8D1DA" w14:textId="77777777" w:rsidR="002E37B4" w:rsidRDefault="001F7793">
            <w:pPr>
              <w:spacing w:before="220"/>
              <w:ind w:left="280"/>
            </w:pPr>
            <w:r>
              <w:t>IUDs are 99 percent effective in preventing pregnancy.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A8D1DB" w14:textId="77777777" w:rsidR="002E37B4" w:rsidRDefault="001F7793">
            <w:pPr>
              <w:spacing w:before="220"/>
              <w:ind w:left="100" w:right="20"/>
              <w:jc w:val="center"/>
              <w:rPr>
                <w:b/>
                <w:u w:val="single"/>
              </w:rPr>
            </w:pPr>
            <w:r>
              <w:rPr>
                <w:b/>
              </w:rPr>
              <w:t xml:space="preserve">T </w:t>
            </w:r>
            <w:r>
              <w:rPr>
                <w:b/>
                <w:u w:val="single"/>
              </w:rPr>
              <w:t xml:space="preserve">   </w:t>
            </w:r>
            <w:r>
              <w:rPr>
                <w:b/>
                <w:u w:val="single"/>
              </w:rPr>
              <w:tab/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A8D1DC" w14:textId="77777777" w:rsidR="002E37B4" w:rsidRDefault="001F7793">
            <w:pPr>
              <w:spacing w:before="220"/>
              <w:ind w:left="100" w:right="160"/>
              <w:jc w:val="right"/>
              <w:rPr>
                <w:u w:val="single"/>
              </w:rPr>
            </w:pPr>
            <w:r>
              <w:t xml:space="preserve">F </w:t>
            </w:r>
            <w:r>
              <w:rPr>
                <w:u w:val="single"/>
              </w:rPr>
              <w:t xml:space="preserve">   </w:t>
            </w:r>
            <w:r>
              <w:rPr>
                <w:u w:val="single"/>
              </w:rPr>
              <w:tab/>
            </w:r>
          </w:p>
        </w:tc>
      </w:tr>
      <w:tr w:rsidR="002E37B4" w14:paraId="7DA8D1E6" w14:textId="77777777">
        <w:trPr>
          <w:trHeight w:val="102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A8D1DE" w14:textId="77777777" w:rsidR="002E37B4" w:rsidRDefault="001F7793">
            <w:pPr>
              <w:spacing w:after="240"/>
              <w:ind w:left="10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</w:t>
            </w:r>
          </w:p>
          <w:p w14:paraId="7DA8D1DF" w14:textId="77777777" w:rsidR="002E37B4" w:rsidRDefault="001F7793">
            <w:pPr>
              <w:ind w:left="280" w:right="160"/>
              <w:jc w:val="center"/>
            </w:pPr>
            <w:r>
              <w:t>10.</w:t>
            </w: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A8D1E0" w14:textId="77777777" w:rsidR="002E37B4" w:rsidRDefault="001F7793">
            <w:pPr>
              <w:spacing w:after="240"/>
              <w:ind w:left="10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</w:t>
            </w:r>
          </w:p>
          <w:p w14:paraId="7DA8D1E1" w14:textId="77777777" w:rsidR="002E37B4" w:rsidRDefault="001F7793">
            <w:pPr>
              <w:spacing w:before="240" w:after="240"/>
              <w:ind w:left="280"/>
            </w:pPr>
            <w:r>
              <w:t>Women can initiate IUD use within 48 hours after giving birth.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A8D1E2" w14:textId="77777777" w:rsidR="002E37B4" w:rsidRDefault="001F7793">
            <w:pPr>
              <w:spacing w:after="240"/>
              <w:ind w:left="10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</w:t>
            </w:r>
          </w:p>
          <w:p w14:paraId="7DA8D1E3" w14:textId="77777777" w:rsidR="002E37B4" w:rsidRDefault="001F7793">
            <w:pPr>
              <w:spacing w:before="240" w:after="240"/>
              <w:ind w:left="100" w:right="20"/>
              <w:jc w:val="center"/>
              <w:rPr>
                <w:b/>
                <w:u w:val="single"/>
              </w:rPr>
            </w:pPr>
            <w:r>
              <w:rPr>
                <w:b/>
              </w:rPr>
              <w:t xml:space="preserve">T </w:t>
            </w:r>
            <w:r>
              <w:rPr>
                <w:b/>
                <w:u w:val="single"/>
              </w:rPr>
              <w:t xml:space="preserve">   </w:t>
            </w:r>
            <w:r>
              <w:rPr>
                <w:b/>
                <w:u w:val="single"/>
              </w:rPr>
              <w:tab/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A8D1E4" w14:textId="77777777" w:rsidR="002E37B4" w:rsidRDefault="001F7793">
            <w:pPr>
              <w:spacing w:after="240"/>
              <w:ind w:left="10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</w:t>
            </w:r>
          </w:p>
          <w:p w14:paraId="7DA8D1E5" w14:textId="77777777" w:rsidR="002E37B4" w:rsidRDefault="001F7793">
            <w:pPr>
              <w:spacing w:before="240" w:after="240"/>
              <w:ind w:left="100" w:right="160"/>
              <w:jc w:val="right"/>
              <w:rPr>
                <w:u w:val="single"/>
              </w:rPr>
            </w:pPr>
            <w:r>
              <w:t xml:space="preserve">F </w:t>
            </w:r>
            <w:r>
              <w:rPr>
                <w:u w:val="single"/>
              </w:rPr>
              <w:t xml:space="preserve">   </w:t>
            </w:r>
            <w:r>
              <w:rPr>
                <w:u w:val="single"/>
              </w:rPr>
              <w:tab/>
            </w:r>
          </w:p>
        </w:tc>
      </w:tr>
      <w:tr w:rsidR="002E37B4" w14:paraId="7DA8D1EF" w14:textId="77777777">
        <w:trPr>
          <w:trHeight w:val="75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A8D1E7" w14:textId="77777777" w:rsidR="002E37B4" w:rsidRDefault="001F7793">
            <w:pPr>
              <w:spacing w:after="240"/>
              <w:ind w:left="10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</w:t>
            </w:r>
          </w:p>
          <w:p w14:paraId="7DA8D1E8" w14:textId="77777777" w:rsidR="002E37B4" w:rsidRDefault="001F7793">
            <w:pPr>
              <w:ind w:left="280" w:right="160"/>
              <w:jc w:val="center"/>
            </w:pPr>
            <w:r>
              <w:t>11.</w:t>
            </w: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A8D1E9" w14:textId="77777777" w:rsidR="002E37B4" w:rsidRDefault="001F7793">
            <w:pPr>
              <w:spacing w:after="240"/>
              <w:ind w:left="10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</w:t>
            </w:r>
          </w:p>
          <w:p w14:paraId="7DA8D1EA" w14:textId="77777777" w:rsidR="002E37B4" w:rsidRDefault="001F7793">
            <w:pPr>
              <w:spacing w:before="240" w:after="240"/>
              <w:ind w:left="280"/>
            </w:pPr>
            <w:r>
              <w:t>Fertility returns immediately after an IUD is removed.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A8D1EB" w14:textId="77777777" w:rsidR="002E37B4" w:rsidRDefault="001F7793">
            <w:pPr>
              <w:spacing w:after="240"/>
              <w:ind w:left="10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</w:t>
            </w:r>
          </w:p>
          <w:p w14:paraId="7DA8D1EC" w14:textId="77777777" w:rsidR="002E37B4" w:rsidRDefault="001F7793">
            <w:pPr>
              <w:spacing w:before="240" w:after="240"/>
              <w:ind w:left="100" w:right="20"/>
              <w:jc w:val="center"/>
              <w:rPr>
                <w:b/>
                <w:u w:val="single"/>
              </w:rPr>
            </w:pPr>
            <w:r>
              <w:rPr>
                <w:b/>
              </w:rPr>
              <w:t xml:space="preserve">T </w:t>
            </w:r>
            <w:r>
              <w:rPr>
                <w:b/>
                <w:u w:val="single"/>
              </w:rPr>
              <w:t xml:space="preserve">   </w:t>
            </w:r>
            <w:r>
              <w:rPr>
                <w:b/>
                <w:u w:val="single"/>
              </w:rPr>
              <w:tab/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A8D1ED" w14:textId="77777777" w:rsidR="002E37B4" w:rsidRDefault="001F7793">
            <w:pPr>
              <w:spacing w:after="240"/>
              <w:ind w:left="10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</w:t>
            </w:r>
          </w:p>
          <w:p w14:paraId="7DA8D1EE" w14:textId="77777777" w:rsidR="002E37B4" w:rsidRDefault="001F7793">
            <w:pPr>
              <w:spacing w:before="240" w:after="240"/>
              <w:ind w:left="100" w:right="160"/>
              <w:jc w:val="right"/>
              <w:rPr>
                <w:u w:val="single"/>
              </w:rPr>
            </w:pPr>
            <w:r>
              <w:t xml:space="preserve">F </w:t>
            </w:r>
            <w:r>
              <w:rPr>
                <w:u w:val="single"/>
              </w:rPr>
              <w:t xml:space="preserve">   </w:t>
            </w:r>
            <w:r>
              <w:rPr>
                <w:u w:val="single"/>
              </w:rPr>
              <w:tab/>
            </w:r>
          </w:p>
        </w:tc>
      </w:tr>
      <w:tr w:rsidR="002E37B4" w14:paraId="7DA8D1F7" w14:textId="77777777">
        <w:trPr>
          <w:trHeight w:val="795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A8D1F0" w14:textId="77777777" w:rsidR="002E37B4" w:rsidRDefault="001F7793">
            <w:pPr>
              <w:spacing w:before="20" w:after="240"/>
              <w:ind w:left="100"/>
              <w:rPr>
                <w:i/>
              </w:rPr>
            </w:pPr>
            <w:r>
              <w:rPr>
                <w:i/>
              </w:rPr>
              <w:t xml:space="preserve"> </w:t>
            </w:r>
          </w:p>
          <w:p w14:paraId="7DA8D1F1" w14:textId="77777777" w:rsidR="002E37B4" w:rsidRDefault="001F7793">
            <w:pPr>
              <w:ind w:left="280" w:right="160"/>
              <w:jc w:val="center"/>
            </w:pPr>
            <w:r>
              <w:t>12.</w:t>
            </w: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A8D1F2" w14:textId="77777777" w:rsidR="002E37B4" w:rsidRDefault="001F7793">
            <w:pPr>
              <w:spacing w:before="140"/>
              <w:ind w:left="280"/>
            </w:pPr>
            <w:r>
              <w:t>A woman can remove her IUD without the help of a healthcare provider.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A8D1F3" w14:textId="77777777" w:rsidR="002E37B4" w:rsidRDefault="001F7793">
            <w:pPr>
              <w:spacing w:before="20" w:after="240"/>
              <w:ind w:left="100"/>
              <w:rPr>
                <w:i/>
              </w:rPr>
            </w:pPr>
            <w:r>
              <w:rPr>
                <w:i/>
              </w:rPr>
              <w:t xml:space="preserve"> </w:t>
            </w:r>
          </w:p>
          <w:p w14:paraId="7DA8D1F4" w14:textId="77777777" w:rsidR="002E37B4" w:rsidRDefault="001F7793">
            <w:pPr>
              <w:ind w:left="100" w:right="40"/>
              <w:jc w:val="center"/>
              <w:rPr>
                <w:u w:val="single"/>
              </w:rPr>
            </w:pPr>
            <w:r>
              <w:t xml:space="preserve">T </w:t>
            </w:r>
            <w:r>
              <w:rPr>
                <w:u w:val="single"/>
              </w:rPr>
              <w:t xml:space="preserve">   </w:t>
            </w:r>
            <w:r>
              <w:rPr>
                <w:u w:val="single"/>
              </w:rPr>
              <w:tab/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A8D1F5" w14:textId="77777777" w:rsidR="002E37B4" w:rsidRDefault="001F7793">
            <w:pPr>
              <w:spacing w:before="20" w:after="240"/>
              <w:ind w:left="100"/>
              <w:rPr>
                <w:i/>
              </w:rPr>
            </w:pPr>
            <w:r>
              <w:rPr>
                <w:i/>
              </w:rPr>
              <w:t xml:space="preserve"> </w:t>
            </w:r>
          </w:p>
          <w:p w14:paraId="7DA8D1F6" w14:textId="77777777" w:rsidR="002E37B4" w:rsidRDefault="001F7793">
            <w:pPr>
              <w:ind w:left="100" w:right="140"/>
              <w:jc w:val="right"/>
              <w:rPr>
                <w:b/>
                <w:u w:val="single"/>
              </w:rPr>
            </w:pPr>
            <w:r>
              <w:rPr>
                <w:b/>
              </w:rPr>
              <w:t xml:space="preserve">F </w:t>
            </w:r>
            <w:r>
              <w:rPr>
                <w:b/>
                <w:u w:val="single"/>
              </w:rPr>
              <w:t xml:space="preserve">   </w:t>
            </w:r>
            <w:r>
              <w:rPr>
                <w:b/>
                <w:u w:val="single"/>
              </w:rPr>
              <w:tab/>
            </w:r>
          </w:p>
        </w:tc>
      </w:tr>
      <w:tr w:rsidR="002E37B4" w14:paraId="7DA8D1FC" w14:textId="77777777">
        <w:trPr>
          <w:trHeight w:val="72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A8D1F8" w14:textId="77777777" w:rsidR="002E37B4" w:rsidRDefault="001F7793">
            <w:pPr>
              <w:spacing w:before="220"/>
              <w:ind w:left="280" w:right="160"/>
              <w:jc w:val="center"/>
            </w:pPr>
            <w:r>
              <w:t>13.</w:t>
            </w: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A8D1F9" w14:textId="77777777" w:rsidR="002E37B4" w:rsidRDefault="001F7793">
            <w:pPr>
              <w:spacing w:before="80"/>
              <w:ind w:left="280"/>
            </w:pPr>
            <w:r>
              <w:t>The chance that an IUD will be expelled from a woman’s body increases with her age and number of births.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A8D1FA" w14:textId="77777777" w:rsidR="002E37B4" w:rsidRDefault="001F7793">
            <w:pPr>
              <w:spacing w:before="220"/>
              <w:ind w:left="100" w:right="40"/>
              <w:jc w:val="center"/>
              <w:rPr>
                <w:u w:val="single"/>
              </w:rPr>
            </w:pPr>
            <w:r>
              <w:t xml:space="preserve">T </w:t>
            </w:r>
            <w:r>
              <w:rPr>
                <w:u w:val="single"/>
              </w:rPr>
              <w:t xml:space="preserve">   </w:t>
            </w:r>
            <w:r>
              <w:rPr>
                <w:u w:val="single"/>
              </w:rPr>
              <w:tab/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A8D1FB" w14:textId="77777777" w:rsidR="002E37B4" w:rsidRDefault="001F7793">
            <w:pPr>
              <w:spacing w:before="220"/>
              <w:ind w:left="100" w:right="140"/>
              <w:jc w:val="right"/>
              <w:rPr>
                <w:b/>
                <w:u w:val="single"/>
              </w:rPr>
            </w:pPr>
            <w:r>
              <w:rPr>
                <w:b/>
              </w:rPr>
              <w:t xml:space="preserve">F </w:t>
            </w:r>
            <w:r>
              <w:rPr>
                <w:b/>
                <w:u w:val="single"/>
              </w:rPr>
              <w:t xml:space="preserve">   </w:t>
            </w:r>
            <w:r>
              <w:rPr>
                <w:b/>
                <w:u w:val="single"/>
              </w:rPr>
              <w:tab/>
            </w:r>
          </w:p>
        </w:tc>
      </w:tr>
      <w:tr w:rsidR="002E37B4" w14:paraId="7DA8D201" w14:textId="77777777">
        <w:trPr>
          <w:trHeight w:val="72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A8D1FD" w14:textId="77777777" w:rsidR="002E37B4" w:rsidRDefault="001F7793">
            <w:pPr>
              <w:spacing w:before="220"/>
              <w:ind w:left="280" w:right="160"/>
              <w:jc w:val="center"/>
            </w:pPr>
            <w:r>
              <w:t>14.</w:t>
            </w: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A8D1FE" w14:textId="77777777" w:rsidR="002E37B4" w:rsidRDefault="001F7793">
            <w:pPr>
              <w:spacing w:before="80"/>
              <w:ind w:left="280"/>
            </w:pPr>
            <w:r>
              <w:t>A physical exam for an IUD client must include abdominal, speculum, and bimanual exams.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A8D1FF" w14:textId="77777777" w:rsidR="002E37B4" w:rsidRDefault="001F7793">
            <w:pPr>
              <w:spacing w:before="220"/>
              <w:ind w:left="100" w:right="20"/>
              <w:jc w:val="center"/>
              <w:rPr>
                <w:b/>
                <w:u w:val="single"/>
              </w:rPr>
            </w:pPr>
            <w:r>
              <w:rPr>
                <w:b/>
              </w:rPr>
              <w:t xml:space="preserve">T </w:t>
            </w:r>
            <w:r>
              <w:rPr>
                <w:b/>
                <w:u w:val="single"/>
              </w:rPr>
              <w:t xml:space="preserve">   </w:t>
            </w:r>
            <w:r>
              <w:rPr>
                <w:b/>
                <w:u w:val="single"/>
              </w:rPr>
              <w:tab/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A8D200" w14:textId="77777777" w:rsidR="002E37B4" w:rsidRDefault="001F7793">
            <w:pPr>
              <w:spacing w:before="220"/>
              <w:ind w:left="100" w:right="160"/>
              <w:jc w:val="right"/>
              <w:rPr>
                <w:u w:val="single"/>
              </w:rPr>
            </w:pPr>
            <w:r>
              <w:t xml:space="preserve">F </w:t>
            </w:r>
            <w:r>
              <w:rPr>
                <w:u w:val="single"/>
              </w:rPr>
              <w:t xml:space="preserve">   </w:t>
            </w:r>
            <w:r>
              <w:rPr>
                <w:u w:val="single"/>
              </w:rPr>
              <w:tab/>
            </w:r>
          </w:p>
        </w:tc>
      </w:tr>
      <w:tr w:rsidR="002E37B4" w14:paraId="7DA8D206" w14:textId="77777777">
        <w:trPr>
          <w:trHeight w:val="795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A8D202" w14:textId="77777777" w:rsidR="002E37B4" w:rsidRDefault="001F7793">
            <w:pPr>
              <w:spacing w:before="220"/>
              <w:ind w:left="280" w:right="160"/>
              <w:jc w:val="center"/>
            </w:pPr>
            <w:r>
              <w:t>15.</w:t>
            </w: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A8D203" w14:textId="77777777" w:rsidR="002E37B4" w:rsidRDefault="001F7793">
            <w:pPr>
              <w:spacing w:before="80"/>
              <w:ind w:left="280"/>
            </w:pPr>
            <w:r>
              <w:t>If a woman becomes pregnant with an IUD, it should be left in place unless a problem develops.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A8D204" w14:textId="77777777" w:rsidR="002E37B4" w:rsidRDefault="001F7793">
            <w:pPr>
              <w:spacing w:before="220"/>
              <w:ind w:left="100" w:right="40"/>
              <w:jc w:val="center"/>
              <w:rPr>
                <w:u w:val="single"/>
              </w:rPr>
            </w:pPr>
            <w:r>
              <w:t xml:space="preserve">T </w:t>
            </w:r>
            <w:r>
              <w:rPr>
                <w:u w:val="single"/>
              </w:rPr>
              <w:t xml:space="preserve">   </w:t>
            </w:r>
            <w:r>
              <w:rPr>
                <w:u w:val="single"/>
              </w:rPr>
              <w:tab/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A8D205" w14:textId="77777777" w:rsidR="002E37B4" w:rsidRDefault="001F7793">
            <w:pPr>
              <w:spacing w:before="220"/>
              <w:ind w:left="100" w:right="140"/>
              <w:jc w:val="right"/>
              <w:rPr>
                <w:b/>
                <w:u w:val="single"/>
              </w:rPr>
            </w:pPr>
            <w:r>
              <w:rPr>
                <w:b/>
              </w:rPr>
              <w:t xml:space="preserve">F </w:t>
            </w:r>
            <w:r>
              <w:rPr>
                <w:b/>
                <w:u w:val="single"/>
              </w:rPr>
              <w:t xml:space="preserve">   </w:t>
            </w:r>
            <w:r>
              <w:rPr>
                <w:b/>
                <w:u w:val="single"/>
              </w:rPr>
              <w:tab/>
            </w:r>
          </w:p>
        </w:tc>
      </w:tr>
      <w:tr w:rsidR="002E37B4" w14:paraId="7DA8D20B" w14:textId="77777777">
        <w:trPr>
          <w:trHeight w:val="585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A8D207" w14:textId="77777777" w:rsidR="002E37B4" w:rsidRDefault="001F7793">
            <w:pPr>
              <w:spacing w:before="140"/>
              <w:ind w:left="280" w:right="160"/>
              <w:jc w:val="center"/>
            </w:pPr>
            <w:r>
              <w:t>16.</w:t>
            </w: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A8D208" w14:textId="77777777" w:rsidR="002E37B4" w:rsidRDefault="001F7793">
            <w:pPr>
              <w:spacing w:before="140"/>
              <w:ind w:left="280"/>
            </w:pPr>
            <w:r>
              <w:t>An IUD can be inserted in a woman who is ovulating.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A8D209" w14:textId="77777777" w:rsidR="002E37B4" w:rsidRDefault="001F7793">
            <w:pPr>
              <w:spacing w:before="140"/>
              <w:ind w:left="100" w:right="20"/>
              <w:jc w:val="center"/>
              <w:rPr>
                <w:b/>
                <w:u w:val="single"/>
              </w:rPr>
            </w:pPr>
            <w:r>
              <w:rPr>
                <w:b/>
              </w:rPr>
              <w:t xml:space="preserve">T </w:t>
            </w:r>
            <w:r>
              <w:rPr>
                <w:b/>
                <w:u w:val="single"/>
              </w:rPr>
              <w:t xml:space="preserve">   </w:t>
            </w:r>
            <w:r>
              <w:rPr>
                <w:b/>
                <w:u w:val="single"/>
              </w:rPr>
              <w:tab/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A8D20A" w14:textId="77777777" w:rsidR="002E37B4" w:rsidRDefault="001F7793">
            <w:pPr>
              <w:spacing w:before="140"/>
              <w:ind w:left="100" w:right="160"/>
              <w:jc w:val="right"/>
              <w:rPr>
                <w:u w:val="single"/>
              </w:rPr>
            </w:pPr>
            <w:r>
              <w:t xml:space="preserve">F </w:t>
            </w:r>
            <w:r>
              <w:rPr>
                <w:u w:val="single"/>
              </w:rPr>
              <w:t xml:space="preserve">   </w:t>
            </w:r>
            <w:r>
              <w:rPr>
                <w:u w:val="single"/>
              </w:rPr>
              <w:tab/>
            </w:r>
          </w:p>
        </w:tc>
      </w:tr>
      <w:tr w:rsidR="002E37B4" w14:paraId="7DA8D213" w14:textId="77777777">
        <w:trPr>
          <w:trHeight w:val="795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A8D20C" w14:textId="77777777" w:rsidR="002E37B4" w:rsidRDefault="001F7793">
            <w:pPr>
              <w:spacing w:before="20" w:after="240"/>
              <w:ind w:left="100"/>
              <w:rPr>
                <w:i/>
              </w:rPr>
            </w:pPr>
            <w:r>
              <w:rPr>
                <w:i/>
              </w:rPr>
              <w:t xml:space="preserve"> </w:t>
            </w:r>
          </w:p>
          <w:p w14:paraId="7DA8D20D" w14:textId="77777777" w:rsidR="002E37B4" w:rsidRDefault="001F7793">
            <w:pPr>
              <w:ind w:left="280" w:right="160"/>
              <w:jc w:val="center"/>
            </w:pPr>
            <w:r>
              <w:t>17.</w:t>
            </w: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A8D20E" w14:textId="77777777" w:rsidR="002E37B4" w:rsidRDefault="001F7793">
            <w:pPr>
              <w:spacing w:before="140"/>
              <w:ind w:left="280"/>
            </w:pPr>
            <w:r>
              <w:t>Following IUD insertion, heavy, yellow vaginal discharge is common.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A8D20F" w14:textId="77777777" w:rsidR="002E37B4" w:rsidRDefault="001F7793">
            <w:pPr>
              <w:spacing w:before="20" w:after="240"/>
              <w:ind w:left="100"/>
              <w:rPr>
                <w:i/>
              </w:rPr>
            </w:pPr>
            <w:r>
              <w:rPr>
                <w:i/>
              </w:rPr>
              <w:t xml:space="preserve"> </w:t>
            </w:r>
          </w:p>
          <w:p w14:paraId="7DA8D210" w14:textId="77777777" w:rsidR="002E37B4" w:rsidRDefault="001F7793">
            <w:pPr>
              <w:ind w:left="100" w:right="40"/>
              <w:jc w:val="center"/>
              <w:rPr>
                <w:u w:val="single"/>
              </w:rPr>
            </w:pPr>
            <w:r>
              <w:t xml:space="preserve">T </w:t>
            </w:r>
            <w:r>
              <w:rPr>
                <w:u w:val="single"/>
              </w:rPr>
              <w:t xml:space="preserve">   </w:t>
            </w:r>
            <w:r>
              <w:rPr>
                <w:u w:val="single"/>
              </w:rPr>
              <w:tab/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A8D211" w14:textId="77777777" w:rsidR="002E37B4" w:rsidRDefault="001F7793">
            <w:pPr>
              <w:spacing w:before="20" w:after="240"/>
              <w:ind w:left="100"/>
              <w:rPr>
                <w:i/>
              </w:rPr>
            </w:pPr>
            <w:r>
              <w:rPr>
                <w:i/>
              </w:rPr>
              <w:t xml:space="preserve"> </w:t>
            </w:r>
          </w:p>
          <w:p w14:paraId="7DA8D212" w14:textId="77777777" w:rsidR="002E37B4" w:rsidRDefault="001F7793">
            <w:pPr>
              <w:ind w:left="100" w:right="140"/>
              <w:jc w:val="right"/>
              <w:rPr>
                <w:b/>
                <w:u w:val="single"/>
              </w:rPr>
            </w:pPr>
            <w:r>
              <w:rPr>
                <w:b/>
              </w:rPr>
              <w:t xml:space="preserve">F </w:t>
            </w:r>
            <w:r>
              <w:rPr>
                <w:b/>
                <w:u w:val="single"/>
              </w:rPr>
              <w:t xml:space="preserve">   </w:t>
            </w:r>
            <w:r>
              <w:rPr>
                <w:b/>
                <w:u w:val="single"/>
              </w:rPr>
              <w:tab/>
            </w:r>
          </w:p>
        </w:tc>
      </w:tr>
      <w:tr w:rsidR="002E37B4" w14:paraId="7DA8D21B" w14:textId="77777777">
        <w:trPr>
          <w:trHeight w:val="87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A8D214" w14:textId="77777777" w:rsidR="002E37B4" w:rsidRDefault="001F7793">
            <w:pPr>
              <w:spacing w:after="240"/>
              <w:ind w:left="100"/>
              <w:rPr>
                <w:i/>
                <w:sz w:val="27"/>
                <w:szCs w:val="27"/>
              </w:rPr>
            </w:pPr>
            <w:r>
              <w:rPr>
                <w:i/>
                <w:sz w:val="27"/>
                <w:szCs w:val="27"/>
              </w:rPr>
              <w:t xml:space="preserve"> </w:t>
            </w:r>
          </w:p>
          <w:p w14:paraId="7DA8D215" w14:textId="77777777" w:rsidR="002E37B4" w:rsidRDefault="001F7793">
            <w:pPr>
              <w:ind w:left="280" w:right="160"/>
              <w:jc w:val="center"/>
            </w:pPr>
            <w:r>
              <w:t>18.</w:t>
            </w: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A8D216" w14:textId="77777777" w:rsidR="002E37B4" w:rsidRDefault="001F7793">
            <w:pPr>
              <w:spacing w:before="40" w:line="276" w:lineRule="auto"/>
              <w:ind w:left="280" w:right="60"/>
            </w:pPr>
            <w:r>
              <w:t>An IUD may be inserted at any time during the menstrual cycle, if the provider is reasonably certain that the client is not pregnant.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A8D217" w14:textId="77777777" w:rsidR="002E37B4" w:rsidRDefault="001F7793">
            <w:pPr>
              <w:spacing w:after="240"/>
              <w:ind w:left="100"/>
              <w:rPr>
                <w:i/>
                <w:sz w:val="27"/>
                <w:szCs w:val="27"/>
              </w:rPr>
            </w:pPr>
            <w:r>
              <w:rPr>
                <w:i/>
                <w:sz w:val="27"/>
                <w:szCs w:val="27"/>
              </w:rPr>
              <w:t xml:space="preserve"> </w:t>
            </w:r>
          </w:p>
          <w:p w14:paraId="7DA8D218" w14:textId="77777777" w:rsidR="002E37B4" w:rsidRDefault="001F7793">
            <w:pPr>
              <w:spacing w:before="240" w:after="240"/>
              <w:ind w:left="100" w:right="20"/>
              <w:jc w:val="center"/>
              <w:rPr>
                <w:b/>
                <w:u w:val="single"/>
              </w:rPr>
            </w:pPr>
            <w:r>
              <w:rPr>
                <w:b/>
              </w:rPr>
              <w:t xml:space="preserve">T </w:t>
            </w:r>
            <w:r>
              <w:rPr>
                <w:b/>
                <w:u w:val="single"/>
              </w:rPr>
              <w:t xml:space="preserve">   </w:t>
            </w:r>
            <w:r>
              <w:rPr>
                <w:b/>
                <w:u w:val="single"/>
              </w:rPr>
              <w:tab/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A8D219" w14:textId="77777777" w:rsidR="002E37B4" w:rsidRDefault="001F7793">
            <w:pPr>
              <w:spacing w:after="240"/>
              <w:ind w:left="100"/>
              <w:rPr>
                <w:i/>
                <w:sz w:val="27"/>
                <w:szCs w:val="27"/>
              </w:rPr>
            </w:pPr>
            <w:r>
              <w:rPr>
                <w:i/>
                <w:sz w:val="27"/>
                <w:szCs w:val="27"/>
              </w:rPr>
              <w:t xml:space="preserve"> </w:t>
            </w:r>
          </w:p>
          <w:p w14:paraId="7DA8D21A" w14:textId="77777777" w:rsidR="002E37B4" w:rsidRDefault="001F7793">
            <w:pPr>
              <w:spacing w:before="240" w:after="240"/>
              <w:ind w:left="100" w:right="160"/>
              <w:jc w:val="right"/>
              <w:rPr>
                <w:u w:val="single"/>
              </w:rPr>
            </w:pPr>
            <w:r>
              <w:t xml:space="preserve">F </w:t>
            </w:r>
            <w:r>
              <w:rPr>
                <w:u w:val="single"/>
              </w:rPr>
              <w:t xml:space="preserve">   </w:t>
            </w:r>
            <w:r>
              <w:rPr>
                <w:u w:val="single"/>
              </w:rPr>
              <w:tab/>
            </w:r>
          </w:p>
        </w:tc>
      </w:tr>
    </w:tbl>
    <w:p w14:paraId="7DA8D21C" w14:textId="77777777" w:rsidR="002E37B4" w:rsidRDefault="002E37B4"/>
    <w:p w14:paraId="7DA8D21D" w14:textId="77777777" w:rsidR="002E37B4" w:rsidRDefault="001F7793">
      <w:pPr>
        <w:spacing w:after="240"/>
        <w:rPr>
          <w:i/>
          <w:sz w:val="7"/>
          <w:szCs w:val="7"/>
        </w:rPr>
      </w:pPr>
      <w:r>
        <w:rPr>
          <w:i/>
          <w:sz w:val="7"/>
          <w:szCs w:val="7"/>
        </w:rPr>
        <w:t xml:space="preserve"> </w:t>
      </w:r>
    </w:p>
    <w:tbl>
      <w:tblPr>
        <w:tblStyle w:val="a0"/>
        <w:tblW w:w="91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870"/>
        <w:gridCol w:w="5910"/>
        <w:gridCol w:w="1185"/>
        <w:gridCol w:w="1185"/>
      </w:tblGrid>
      <w:tr w:rsidR="002E37B4" w14:paraId="7DA8D226" w14:textId="77777777">
        <w:trPr>
          <w:trHeight w:val="1305"/>
        </w:trPr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A8D21E" w14:textId="77777777" w:rsidR="002E37B4" w:rsidRDefault="001F7793">
            <w:pPr>
              <w:spacing w:before="240" w:after="240"/>
              <w:ind w:left="100"/>
              <w:rPr>
                <w:i/>
                <w:sz w:val="23"/>
                <w:szCs w:val="23"/>
              </w:rPr>
            </w:pPr>
            <w:r>
              <w:rPr>
                <w:i/>
                <w:sz w:val="23"/>
                <w:szCs w:val="23"/>
              </w:rPr>
              <w:lastRenderedPageBreak/>
              <w:t xml:space="preserve"> </w:t>
            </w:r>
          </w:p>
          <w:p w14:paraId="7DA8D21F" w14:textId="77777777" w:rsidR="002E37B4" w:rsidRDefault="001F7793">
            <w:pPr>
              <w:spacing w:before="240" w:after="240"/>
              <w:ind w:left="300"/>
            </w:pPr>
            <w:r>
              <w:t>19.</w:t>
            </w:r>
          </w:p>
        </w:tc>
        <w:tc>
          <w:tcPr>
            <w:tcW w:w="59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A8D220" w14:textId="77777777" w:rsidR="002E37B4" w:rsidRDefault="001F7793">
            <w:pPr>
              <w:ind w:left="280" w:right="180"/>
            </w:pPr>
            <w:r>
              <w:t>It is better to change all IUDs after two years, because leaving them in the uterus for a longer period may lead to development</w:t>
            </w:r>
          </w:p>
          <w:p w14:paraId="7DA8D221" w14:textId="77777777" w:rsidR="002E37B4" w:rsidRDefault="001F7793">
            <w:pPr>
              <w:spacing w:before="240" w:after="240" w:line="252" w:lineRule="auto"/>
              <w:ind w:left="280"/>
            </w:pPr>
            <w:r>
              <w:t>of complications.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A8D222" w14:textId="77777777" w:rsidR="002E37B4" w:rsidRDefault="001F7793">
            <w:pPr>
              <w:spacing w:before="240" w:after="240"/>
              <w:ind w:left="100"/>
              <w:rPr>
                <w:i/>
                <w:sz w:val="23"/>
                <w:szCs w:val="23"/>
              </w:rPr>
            </w:pPr>
            <w:r>
              <w:rPr>
                <w:i/>
                <w:sz w:val="23"/>
                <w:szCs w:val="23"/>
              </w:rPr>
              <w:t xml:space="preserve"> </w:t>
            </w:r>
          </w:p>
          <w:p w14:paraId="7DA8D223" w14:textId="77777777" w:rsidR="002E37B4" w:rsidRDefault="001F7793">
            <w:pPr>
              <w:spacing w:before="240" w:after="240"/>
              <w:ind w:left="300"/>
              <w:rPr>
                <w:u w:val="single"/>
              </w:rPr>
            </w:pPr>
            <w:r>
              <w:t xml:space="preserve">T </w:t>
            </w:r>
            <w:r>
              <w:rPr>
                <w:u w:val="single"/>
              </w:rPr>
              <w:t xml:space="preserve">       </w:t>
            </w:r>
            <w:r>
              <w:rPr>
                <w:u w:val="single"/>
              </w:rPr>
              <w:tab/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A8D224" w14:textId="77777777" w:rsidR="002E37B4" w:rsidRDefault="001F7793">
            <w:pPr>
              <w:spacing w:before="240" w:after="240"/>
              <w:ind w:left="100"/>
              <w:rPr>
                <w:i/>
                <w:sz w:val="23"/>
                <w:szCs w:val="23"/>
              </w:rPr>
            </w:pPr>
            <w:r>
              <w:rPr>
                <w:i/>
                <w:sz w:val="23"/>
                <w:szCs w:val="23"/>
              </w:rPr>
              <w:t xml:space="preserve"> </w:t>
            </w:r>
          </w:p>
          <w:p w14:paraId="7DA8D225" w14:textId="77777777" w:rsidR="002E37B4" w:rsidRDefault="001F7793">
            <w:pPr>
              <w:spacing w:before="240" w:after="240"/>
              <w:ind w:left="340"/>
              <w:rPr>
                <w:b/>
                <w:u w:val="single"/>
              </w:rPr>
            </w:pPr>
            <w:r>
              <w:rPr>
                <w:b/>
              </w:rPr>
              <w:t xml:space="preserve">F </w:t>
            </w:r>
            <w:r>
              <w:rPr>
                <w:b/>
                <w:u w:val="single"/>
              </w:rPr>
              <w:t xml:space="preserve">      </w:t>
            </w:r>
            <w:r>
              <w:rPr>
                <w:b/>
                <w:u w:val="single"/>
              </w:rPr>
              <w:tab/>
            </w:r>
          </w:p>
        </w:tc>
      </w:tr>
    </w:tbl>
    <w:p w14:paraId="7DA8D227" w14:textId="77777777" w:rsidR="002E37B4" w:rsidRDefault="001F7793">
      <w:pPr>
        <w:spacing w:after="240"/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 </w:t>
      </w:r>
    </w:p>
    <w:p w14:paraId="7DA8D228" w14:textId="77777777" w:rsidR="002E37B4" w:rsidRDefault="001F7793">
      <w:pPr>
        <w:spacing w:before="100"/>
        <w:ind w:left="300"/>
        <w:rPr>
          <w:b/>
        </w:rPr>
      </w:pPr>
      <w:r>
        <w:rPr>
          <w:b/>
        </w:rPr>
        <w:t>Fill in the Blank</w:t>
      </w:r>
    </w:p>
    <w:p w14:paraId="7DA8D229" w14:textId="77777777" w:rsidR="002E37B4" w:rsidRDefault="001F7793">
      <w:pPr>
        <w:spacing w:after="240"/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 </w:t>
      </w:r>
    </w:p>
    <w:p w14:paraId="7DA8D22A" w14:textId="77777777" w:rsidR="002E37B4" w:rsidRDefault="001F7793">
      <w:pPr>
        <w:spacing w:before="240" w:after="240"/>
        <w:ind w:left="300"/>
        <w:rPr>
          <w:i/>
        </w:rPr>
      </w:pPr>
      <w:r>
        <w:rPr>
          <w:i/>
        </w:rPr>
        <w:t>Complete the following sentences with one of these words. (Words may be used more than once.)</w:t>
      </w:r>
    </w:p>
    <w:p w14:paraId="7DA8D22B" w14:textId="77777777" w:rsidR="002E37B4" w:rsidRDefault="001F7793">
      <w:pPr>
        <w:rPr>
          <w:i/>
          <w:sz w:val="15"/>
          <w:szCs w:val="15"/>
        </w:rPr>
      </w:pPr>
      <w:r>
        <w:rPr>
          <w:i/>
          <w:sz w:val="15"/>
          <w:szCs w:val="15"/>
        </w:rPr>
        <w:t xml:space="preserve"> </w:t>
      </w:r>
    </w:p>
    <w:tbl>
      <w:tblPr>
        <w:tblStyle w:val="a1"/>
        <w:tblW w:w="88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620"/>
        <w:gridCol w:w="1650"/>
        <w:gridCol w:w="2265"/>
        <w:gridCol w:w="1440"/>
        <w:gridCol w:w="1905"/>
      </w:tblGrid>
      <w:tr w:rsidR="002E37B4" w14:paraId="7DA8D231" w14:textId="77777777">
        <w:trPr>
          <w:trHeight w:val="585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A8D22C" w14:textId="77777777" w:rsidR="002E37B4" w:rsidRDefault="001F7793">
            <w:pPr>
              <w:spacing w:before="240" w:after="240" w:line="264" w:lineRule="auto"/>
              <w:ind w:left="300"/>
            </w:pPr>
            <w:r>
              <w:t>Headaches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A8D22D" w14:textId="77777777" w:rsidR="002E37B4" w:rsidRDefault="001F7793">
            <w:pPr>
              <w:spacing w:before="240" w:after="240" w:line="264" w:lineRule="auto"/>
              <w:ind w:left="480"/>
            </w:pPr>
            <w:r>
              <w:t>Blood clots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A8D22E" w14:textId="77777777" w:rsidR="002E37B4" w:rsidRDefault="001F7793">
            <w:pPr>
              <w:spacing w:before="240" w:after="240" w:line="264" w:lineRule="auto"/>
              <w:ind w:left="460"/>
            </w:pPr>
            <w:r>
              <w:t>Nausea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A8D22F" w14:textId="77777777" w:rsidR="002E37B4" w:rsidRDefault="001F7793">
            <w:pPr>
              <w:spacing w:line="220" w:lineRule="auto"/>
              <w:ind w:left="180"/>
            </w:pPr>
            <w:r>
              <w:t>Ectopic pregnancy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A8D230" w14:textId="77777777" w:rsidR="002E37B4" w:rsidRDefault="001F7793">
            <w:pPr>
              <w:spacing w:before="240" w:after="240" w:line="264" w:lineRule="auto"/>
              <w:ind w:left="520"/>
            </w:pPr>
            <w:r>
              <w:t>Cramping</w:t>
            </w:r>
          </w:p>
        </w:tc>
      </w:tr>
      <w:tr w:rsidR="002E37B4" w14:paraId="7DA8D237" w14:textId="77777777">
        <w:trPr>
          <w:trHeight w:val="480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A8D232" w14:textId="77777777" w:rsidR="002E37B4" w:rsidRDefault="001F7793">
            <w:pPr>
              <w:spacing w:before="40"/>
              <w:ind w:left="300"/>
            </w:pPr>
            <w:r>
              <w:t>Perforation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A8D233" w14:textId="77777777" w:rsidR="002E37B4" w:rsidRDefault="001F7793">
            <w:pPr>
              <w:spacing w:before="40"/>
              <w:ind w:left="480"/>
            </w:pPr>
            <w:r>
              <w:t>PID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A8D234" w14:textId="77777777" w:rsidR="002E37B4" w:rsidRDefault="001F7793">
            <w:pPr>
              <w:spacing w:before="40"/>
              <w:ind w:left="460"/>
            </w:pPr>
            <w:r>
              <w:t>Acne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A8D235" w14:textId="77777777" w:rsidR="002E37B4" w:rsidRDefault="001F7793">
            <w:pPr>
              <w:spacing w:before="40"/>
              <w:ind w:left="180"/>
            </w:pPr>
            <w:r>
              <w:t>Infertility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A8D236" w14:textId="77777777" w:rsidR="002E37B4" w:rsidRDefault="001F7793">
            <w:pPr>
              <w:spacing w:before="40"/>
              <w:ind w:left="520"/>
            </w:pPr>
            <w:r>
              <w:t>Amenorrhea</w:t>
            </w:r>
          </w:p>
        </w:tc>
      </w:tr>
      <w:tr w:rsidR="002E37B4" w14:paraId="7DA8D23D" w14:textId="77777777">
        <w:trPr>
          <w:trHeight w:val="675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A8D238" w14:textId="77777777" w:rsidR="002E37B4" w:rsidRDefault="001F7793">
            <w:pPr>
              <w:spacing w:before="140"/>
              <w:ind w:left="300"/>
            </w:pPr>
            <w:r>
              <w:t>Anemia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A8D239" w14:textId="77777777" w:rsidR="002E37B4" w:rsidRDefault="001F7793">
            <w:pPr>
              <w:spacing w:before="160" w:line="259" w:lineRule="auto"/>
              <w:ind w:left="480"/>
            </w:pPr>
            <w:r>
              <w:t>Irregular bleeding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A8D23A" w14:textId="77777777" w:rsidR="002E37B4" w:rsidRDefault="001F7793">
            <w:pPr>
              <w:spacing w:before="160" w:line="259" w:lineRule="auto"/>
              <w:ind w:left="460"/>
            </w:pPr>
            <w:r>
              <w:t>Heavy/prolonged bleeding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A8D23B" w14:textId="77777777" w:rsidR="002E37B4" w:rsidRDefault="001F7793">
            <w:pPr>
              <w:spacing w:before="140"/>
              <w:ind w:left="180"/>
            </w:pPr>
            <w:r>
              <w:t>Expulsion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A8D23C" w14:textId="77777777" w:rsidR="002E37B4" w:rsidRDefault="001F7793">
            <w:pPr>
              <w:spacing w:before="140"/>
              <w:ind w:left="520"/>
            </w:pPr>
            <w:r>
              <w:t>Pregnancy</w:t>
            </w:r>
          </w:p>
        </w:tc>
      </w:tr>
    </w:tbl>
    <w:p w14:paraId="7DA8D23E" w14:textId="77777777" w:rsidR="002E37B4" w:rsidRDefault="001F7793">
      <w:pPr>
        <w:spacing w:after="240"/>
        <w:rPr>
          <w:i/>
          <w:sz w:val="36"/>
          <w:szCs w:val="36"/>
        </w:rPr>
      </w:pPr>
      <w:r>
        <w:rPr>
          <w:i/>
          <w:sz w:val="36"/>
          <w:szCs w:val="36"/>
        </w:rPr>
        <w:t xml:space="preserve"> </w:t>
      </w:r>
    </w:p>
    <w:p w14:paraId="7DA8D23F" w14:textId="77777777" w:rsidR="002E37B4" w:rsidRDefault="001F7793">
      <w:pPr>
        <w:spacing w:before="240" w:after="240" w:line="273" w:lineRule="auto"/>
        <w:ind w:left="1020" w:hanging="360"/>
        <w:rPr>
          <w:b/>
          <w:i/>
        </w:rPr>
      </w:pPr>
      <w:r>
        <w:rPr>
          <w:b/>
          <w:i/>
        </w:rPr>
        <w:t>20.</w:t>
      </w:r>
      <w:r>
        <w:rPr>
          <w:sz w:val="14"/>
          <w:szCs w:val="14"/>
        </w:rPr>
        <w:t xml:space="preserve">  </w:t>
      </w:r>
      <w:r>
        <w:t xml:space="preserve">The side effects associated with using an IUD are </w:t>
      </w:r>
      <w:r>
        <w:rPr>
          <w:b/>
          <w:i/>
          <w:u w:val="single"/>
        </w:rPr>
        <w:t>heavy/prolonged bleeding</w:t>
      </w:r>
      <w:r>
        <w:rPr>
          <w:b/>
          <w:i/>
        </w:rPr>
        <w:t xml:space="preserve">, </w:t>
      </w:r>
      <w:r>
        <w:rPr>
          <w:b/>
          <w:i/>
          <w:u w:val="single"/>
        </w:rPr>
        <w:t>cramping</w:t>
      </w:r>
      <w:r>
        <w:rPr>
          <w:b/>
          <w:i/>
        </w:rPr>
        <w:t>,</w:t>
      </w:r>
    </w:p>
    <w:p w14:paraId="7DA8D240" w14:textId="77777777" w:rsidR="002E37B4" w:rsidRDefault="001F7793">
      <w:pPr>
        <w:spacing w:before="240" w:after="240" w:line="273" w:lineRule="auto"/>
        <w:ind w:left="660"/>
        <w:rPr>
          <w:b/>
          <w:i/>
          <w:u w:val="single"/>
        </w:rPr>
      </w:pPr>
      <w:r>
        <w:t xml:space="preserve">and </w:t>
      </w:r>
      <w:r>
        <w:rPr>
          <w:b/>
          <w:i/>
          <w:u w:val="single"/>
        </w:rPr>
        <w:t>irregular bleeding (or spotting).</w:t>
      </w:r>
    </w:p>
    <w:p w14:paraId="7DA8D241" w14:textId="77777777" w:rsidR="002E37B4" w:rsidRDefault="001F7793">
      <w:pPr>
        <w:spacing w:after="240"/>
        <w:rPr>
          <w:b/>
          <w:i/>
          <w:sz w:val="23"/>
          <w:szCs w:val="23"/>
        </w:rPr>
      </w:pPr>
      <w:r>
        <w:rPr>
          <w:b/>
          <w:i/>
          <w:sz w:val="23"/>
          <w:szCs w:val="23"/>
        </w:rPr>
        <w:t xml:space="preserve"> </w:t>
      </w:r>
    </w:p>
    <w:p w14:paraId="7DA8D242" w14:textId="77777777" w:rsidR="002E37B4" w:rsidRDefault="001F7793">
      <w:pPr>
        <w:spacing w:before="100"/>
        <w:ind w:left="1020" w:hanging="360"/>
        <w:rPr>
          <w:b/>
          <w:i/>
        </w:rPr>
      </w:pPr>
      <w:r>
        <w:rPr>
          <w:b/>
          <w:i/>
        </w:rPr>
        <w:t>21.</w:t>
      </w:r>
      <w:r>
        <w:rPr>
          <w:sz w:val="14"/>
          <w:szCs w:val="14"/>
        </w:rPr>
        <w:t xml:space="preserve">  </w:t>
      </w:r>
      <w:r>
        <w:t xml:space="preserve">Rare complications of IUD use include </w:t>
      </w:r>
      <w:r>
        <w:rPr>
          <w:b/>
          <w:i/>
          <w:u w:val="single"/>
        </w:rPr>
        <w:t>PID</w:t>
      </w:r>
      <w:r>
        <w:rPr>
          <w:b/>
          <w:i/>
        </w:rPr>
        <w:t xml:space="preserve"> </w:t>
      </w:r>
      <w:r>
        <w:t xml:space="preserve">and </w:t>
      </w:r>
      <w:r>
        <w:rPr>
          <w:b/>
          <w:i/>
          <w:u w:val="single"/>
        </w:rPr>
        <w:t>perforation</w:t>
      </w:r>
      <w:r>
        <w:rPr>
          <w:b/>
          <w:i/>
        </w:rPr>
        <w:t>.</w:t>
      </w:r>
    </w:p>
    <w:p w14:paraId="7DA8D243" w14:textId="77777777" w:rsidR="002E37B4" w:rsidRDefault="001F7793">
      <w:pPr>
        <w:spacing w:after="240"/>
        <w:rPr>
          <w:b/>
          <w:i/>
          <w:sz w:val="23"/>
          <w:szCs w:val="23"/>
        </w:rPr>
      </w:pPr>
      <w:r>
        <w:rPr>
          <w:b/>
          <w:i/>
          <w:sz w:val="23"/>
          <w:szCs w:val="23"/>
        </w:rPr>
        <w:t xml:space="preserve"> </w:t>
      </w:r>
    </w:p>
    <w:p w14:paraId="7DA8D244" w14:textId="77777777" w:rsidR="002E37B4" w:rsidRDefault="001F7793">
      <w:pPr>
        <w:spacing w:before="100"/>
        <w:ind w:left="1020" w:hanging="360"/>
        <w:rPr>
          <w:b/>
          <w:i/>
          <w:u w:val="single"/>
        </w:rPr>
      </w:pPr>
      <w:r>
        <w:rPr>
          <w:b/>
          <w:i/>
        </w:rPr>
        <w:t>22.</w:t>
      </w:r>
      <w:r>
        <w:rPr>
          <w:sz w:val="14"/>
          <w:szCs w:val="14"/>
        </w:rPr>
        <w:t xml:space="preserve">  </w:t>
      </w:r>
      <w:r>
        <w:t xml:space="preserve">Partial or unnoticed expulsion of an IUD can result in </w:t>
      </w:r>
      <w:r>
        <w:rPr>
          <w:b/>
          <w:i/>
          <w:u w:val="single"/>
        </w:rPr>
        <w:t>pregnancy.</w:t>
      </w:r>
    </w:p>
    <w:p w14:paraId="7DA8D245" w14:textId="77777777" w:rsidR="002E37B4" w:rsidRDefault="001F7793">
      <w:pPr>
        <w:spacing w:before="240" w:after="24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</w:p>
    <w:p w14:paraId="7DA8D246" w14:textId="77777777" w:rsidR="002E37B4" w:rsidRDefault="001F7793">
      <w:pPr>
        <w:spacing w:before="240" w:after="24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</w:p>
    <w:p w14:paraId="7DA8D247" w14:textId="77777777" w:rsidR="002E37B4" w:rsidRDefault="001F7793">
      <w:pPr>
        <w:spacing w:before="240" w:after="24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</w:p>
    <w:p w14:paraId="7DA8D248" w14:textId="77777777" w:rsidR="002E37B4" w:rsidRDefault="001F7793">
      <w:pPr>
        <w:spacing w:before="240" w:after="24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</w:p>
    <w:p w14:paraId="7DA8D249" w14:textId="77777777" w:rsidR="002E37B4" w:rsidRDefault="001F7793">
      <w:pPr>
        <w:spacing w:before="240" w:after="24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</w:p>
    <w:p w14:paraId="7DA8D24A" w14:textId="77777777" w:rsidR="002E37B4" w:rsidRDefault="001F7793">
      <w:pPr>
        <w:spacing w:before="240" w:after="24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</w:p>
    <w:p w14:paraId="7DA8D24B" w14:textId="77777777" w:rsidR="002E37B4" w:rsidRDefault="001F7793">
      <w:pPr>
        <w:spacing w:before="240" w:after="24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</w:p>
    <w:p w14:paraId="7DA8D24C" w14:textId="77777777" w:rsidR="002E37B4" w:rsidRDefault="001F7793">
      <w:pPr>
        <w:spacing w:before="240" w:after="240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 xml:space="preserve"> </w:t>
      </w:r>
    </w:p>
    <w:p w14:paraId="7DA8D24D" w14:textId="77777777" w:rsidR="002E37B4" w:rsidRDefault="001F7793">
      <w:pPr>
        <w:spacing w:before="240" w:after="24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</w:p>
    <w:p w14:paraId="7DA8D24E" w14:textId="77777777" w:rsidR="002E37B4" w:rsidRDefault="001F7793">
      <w:pPr>
        <w:spacing w:before="240" w:after="24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</w:p>
    <w:p w14:paraId="7DA8D24F" w14:textId="77777777" w:rsidR="002E37B4" w:rsidRDefault="001F7793">
      <w:pPr>
        <w:spacing w:before="240" w:after="24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</w:p>
    <w:p w14:paraId="7DA8D250" w14:textId="77777777" w:rsidR="002E37B4" w:rsidRDefault="001F7793">
      <w:pPr>
        <w:spacing w:before="240" w:after="24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</w:p>
    <w:p w14:paraId="7DA8D251" w14:textId="77777777" w:rsidR="002E37B4" w:rsidRDefault="001F7793">
      <w:pPr>
        <w:spacing w:before="240" w:after="24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</w:p>
    <w:p w14:paraId="7DA8D252" w14:textId="77777777" w:rsidR="002E37B4" w:rsidRDefault="001F7793">
      <w:pPr>
        <w:spacing w:before="240" w:after="24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</w:p>
    <w:p w14:paraId="7DA8D253" w14:textId="77777777" w:rsidR="002E37B4" w:rsidRDefault="001F7793">
      <w:pPr>
        <w:spacing w:before="240" w:after="24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</w:p>
    <w:p w14:paraId="7DA8D254" w14:textId="77777777" w:rsidR="002E37B4" w:rsidRDefault="001F7793">
      <w:pPr>
        <w:spacing w:before="240" w:after="24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</w:p>
    <w:p w14:paraId="7DA8D255" w14:textId="77777777" w:rsidR="002E37B4" w:rsidRDefault="001F7793">
      <w:pPr>
        <w:spacing w:before="240" w:after="240" w:line="254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Appendix C: Answer Key</w:t>
      </w:r>
    </w:p>
    <w:p w14:paraId="7DA8D256" w14:textId="77777777" w:rsidR="002E37B4" w:rsidRDefault="001F7793">
      <w:pPr>
        <w:spacing w:before="240" w:after="240" w:line="254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Pre and Post-Test</w:t>
      </w:r>
    </w:p>
    <w:p w14:paraId="7DA8D257" w14:textId="77777777" w:rsidR="002E37B4" w:rsidRDefault="001F7793">
      <w:pPr>
        <w:spacing w:before="240" w:after="240" w:line="254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Postpartum IUDs </w:t>
      </w:r>
    </w:p>
    <w:p w14:paraId="7DA8D258" w14:textId="77777777" w:rsidR="002E37B4" w:rsidRDefault="001F7793">
      <w:pPr>
        <w:spacing w:before="240" w:after="160"/>
        <w:rPr>
          <w:rFonts w:ascii="Gill Sans" w:eastAsia="Gill Sans" w:hAnsi="Gill Sans" w:cs="Gill Sans"/>
          <w:b/>
          <w:color w:val="9DBFE5"/>
          <w:sz w:val="28"/>
          <w:szCs w:val="28"/>
        </w:rPr>
      </w:pPr>
      <w:r>
        <w:rPr>
          <w:rFonts w:ascii="Gill Sans" w:eastAsia="Gill Sans" w:hAnsi="Gill Sans" w:cs="Gill Sans"/>
          <w:b/>
          <w:color w:val="9DBFE5"/>
          <w:sz w:val="28"/>
          <w:szCs w:val="28"/>
        </w:rPr>
        <w:t xml:space="preserve"> </w:t>
      </w:r>
    </w:p>
    <w:p w14:paraId="7DA8D259" w14:textId="77777777" w:rsidR="002E37B4" w:rsidRDefault="001F7793">
      <w:pPr>
        <w:spacing w:before="240" w:after="160" w:line="254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Instructions:</w:t>
      </w:r>
      <w:r>
        <w:rPr>
          <w:rFonts w:ascii="Calibri" w:eastAsia="Calibri" w:hAnsi="Calibri" w:cs="Calibri"/>
        </w:rPr>
        <w:t xml:space="preserve"> Circle the letter(s) for all that apply. Follow specific directions for each section.  There is a total of 20 points.</w:t>
      </w:r>
    </w:p>
    <w:p w14:paraId="7DA8D25A" w14:textId="77777777" w:rsidR="002E37B4" w:rsidRDefault="001F7793">
      <w:pPr>
        <w:spacing w:before="240" w:after="160" w:line="254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Scoring:</w:t>
      </w:r>
      <w:r>
        <w:rPr>
          <w:rFonts w:ascii="Calibri" w:eastAsia="Calibri" w:hAnsi="Calibri" w:cs="Calibri"/>
        </w:rPr>
        <w:t xml:space="preserve"> Each correct answer is worth 1 point. Multiply the score by 5 to get a total percentage.  It is recommended that a passing score</w:t>
      </w:r>
      <w:r>
        <w:rPr>
          <w:rFonts w:ascii="Calibri" w:eastAsia="Calibri" w:hAnsi="Calibri" w:cs="Calibri"/>
        </w:rPr>
        <w:t xml:space="preserve"> is 80% and above.</w:t>
      </w:r>
    </w:p>
    <w:p w14:paraId="7DA8D25B" w14:textId="77777777" w:rsidR="002E37B4" w:rsidRDefault="001F7793">
      <w:pPr>
        <w:spacing w:before="120" w:after="240"/>
        <w:rPr>
          <w:rFonts w:ascii="Garamond" w:eastAsia="Garamond" w:hAnsi="Garamond" w:cs="Garamond"/>
          <w:b/>
          <w:color w:val="1E1E1E"/>
        </w:rPr>
      </w:pPr>
      <w:r>
        <w:rPr>
          <w:rFonts w:ascii="Garamond" w:eastAsia="Garamond" w:hAnsi="Garamond" w:cs="Garamond"/>
          <w:b/>
          <w:color w:val="1E1E1E"/>
        </w:rPr>
        <w:t xml:space="preserve"> </w:t>
      </w:r>
    </w:p>
    <w:p w14:paraId="7DA8D25C" w14:textId="77777777" w:rsidR="002E37B4" w:rsidRDefault="001F7793">
      <w:pPr>
        <w:numPr>
          <w:ilvl w:val="0"/>
          <w:numId w:val="9"/>
        </w:numPr>
        <w:spacing w:after="400" w:line="254" w:lineRule="auto"/>
        <w:rPr>
          <w:color w:val="1E1E1E"/>
        </w:rPr>
      </w:pPr>
      <w:r>
        <w:rPr>
          <w:rFonts w:ascii="Garamond" w:eastAsia="Garamond" w:hAnsi="Garamond" w:cs="Garamond"/>
          <w:b/>
          <w:color w:val="1E1E1E"/>
        </w:rPr>
        <w:t>Ideally counseling about the use and benefits of a postpartum IUD (PPIUD) should be provided</w:t>
      </w:r>
      <w:r>
        <w:rPr>
          <w:rFonts w:ascii="Garamond" w:eastAsia="Garamond" w:hAnsi="Garamond" w:cs="Garamond"/>
          <w:color w:val="1E1E1E"/>
        </w:rPr>
        <w:t>:</w:t>
      </w:r>
    </w:p>
    <w:p w14:paraId="7DA8D25D" w14:textId="77777777" w:rsidR="002E37B4" w:rsidRDefault="001F7793">
      <w:pPr>
        <w:spacing w:before="120" w:after="160" w:line="254" w:lineRule="auto"/>
        <w:ind w:left="720"/>
        <w:rPr>
          <w:rFonts w:ascii="Garamond" w:eastAsia="Garamond" w:hAnsi="Garamond" w:cs="Garamond"/>
          <w:b/>
          <w:color w:val="1E1E1E"/>
        </w:rPr>
      </w:pPr>
      <w:r>
        <w:rPr>
          <w:rFonts w:ascii="Garamond" w:eastAsia="Garamond" w:hAnsi="Garamond" w:cs="Garamond"/>
          <w:b/>
          <w:color w:val="44546A"/>
        </w:rPr>
        <w:t>a.</w:t>
      </w:r>
      <w:r>
        <w:rPr>
          <w:color w:val="44546A"/>
          <w:sz w:val="14"/>
          <w:szCs w:val="14"/>
        </w:rPr>
        <w:t xml:space="preserve">       </w:t>
      </w:r>
      <w:r>
        <w:rPr>
          <w:rFonts w:ascii="Garamond" w:eastAsia="Garamond" w:hAnsi="Garamond" w:cs="Garamond"/>
          <w:b/>
          <w:color w:val="1E1E1E"/>
        </w:rPr>
        <w:t>During routine antenatal care visits</w:t>
      </w:r>
    </w:p>
    <w:p w14:paraId="7DA8D25E" w14:textId="77777777" w:rsidR="002E37B4" w:rsidRDefault="001F7793">
      <w:pPr>
        <w:spacing w:before="120" w:after="160" w:line="254" w:lineRule="auto"/>
        <w:ind w:left="720"/>
        <w:rPr>
          <w:rFonts w:ascii="Garamond" w:eastAsia="Garamond" w:hAnsi="Garamond" w:cs="Garamond"/>
          <w:color w:val="1E1E1E"/>
        </w:rPr>
      </w:pPr>
      <w:r>
        <w:rPr>
          <w:rFonts w:ascii="Garamond" w:eastAsia="Garamond" w:hAnsi="Garamond" w:cs="Garamond"/>
          <w:color w:val="44546A"/>
        </w:rPr>
        <w:t>b.</w:t>
      </w:r>
      <w:r>
        <w:rPr>
          <w:color w:val="44546A"/>
          <w:sz w:val="14"/>
          <w:szCs w:val="14"/>
        </w:rPr>
        <w:t xml:space="preserve">       </w:t>
      </w:r>
      <w:r>
        <w:rPr>
          <w:rFonts w:ascii="Garamond" w:eastAsia="Garamond" w:hAnsi="Garamond" w:cs="Garamond"/>
          <w:color w:val="1E1E1E"/>
        </w:rPr>
        <w:t>During active labor, so that the IUD can be placed immediately after delivery of the placenta.</w:t>
      </w:r>
    </w:p>
    <w:p w14:paraId="7DA8D25F" w14:textId="77777777" w:rsidR="002E37B4" w:rsidRDefault="001F7793">
      <w:pPr>
        <w:spacing w:before="120" w:after="160" w:line="254" w:lineRule="auto"/>
        <w:ind w:left="720"/>
        <w:rPr>
          <w:rFonts w:ascii="Garamond" w:eastAsia="Garamond" w:hAnsi="Garamond" w:cs="Garamond"/>
          <w:color w:val="1E1E1E"/>
        </w:rPr>
      </w:pPr>
      <w:r>
        <w:rPr>
          <w:rFonts w:ascii="Garamond" w:eastAsia="Garamond" w:hAnsi="Garamond" w:cs="Garamond"/>
          <w:color w:val="44546A"/>
        </w:rPr>
        <w:t>c.</w:t>
      </w:r>
      <w:r>
        <w:rPr>
          <w:color w:val="44546A"/>
          <w:sz w:val="14"/>
          <w:szCs w:val="14"/>
        </w:rPr>
        <w:t xml:space="preserve">        </w:t>
      </w:r>
      <w:r>
        <w:rPr>
          <w:rFonts w:ascii="Garamond" w:eastAsia="Garamond" w:hAnsi="Garamond" w:cs="Garamond"/>
          <w:color w:val="1E1E1E"/>
        </w:rPr>
        <w:t>Only during the latent phase of labor, if the woman is comfortable.</w:t>
      </w:r>
    </w:p>
    <w:p w14:paraId="7DA8D260" w14:textId="77777777" w:rsidR="002E37B4" w:rsidRDefault="001F7793">
      <w:pPr>
        <w:spacing w:before="120" w:after="160" w:line="254" w:lineRule="auto"/>
        <w:ind w:left="720"/>
        <w:rPr>
          <w:rFonts w:ascii="Garamond" w:eastAsia="Garamond" w:hAnsi="Garamond" w:cs="Garamond"/>
          <w:color w:val="1E1E1E"/>
        </w:rPr>
      </w:pPr>
      <w:r>
        <w:rPr>
          <w:rFonts w:ascii="Garamond" w:eastAsia="Garamond" w:hAnsi="Garamond" w:cs="Garamond"/>
          <w:color w:val="44546A"/>
        </w:rPr>
        <w:t>d.</w:t>
      </w:r>
      <w:r>
        <w:rPr>
          <w:color w:val="44546A"/>
          <w:sz w:val="14"/>
          <w:szCs w:val="14"/>
        </w:rPr>
        <w:t xml:space="preserve">       </w:t>
      </w:r>
      <w:r>
        <w:rPr>
          <w:rFonts w:ascii="Garamond" w:eastAsia="Garamond" w:hAnsi="Garamond" w:cs="Garamond"/>
          <w:color w:val="1E1E1E"/>
        </w:rPr>
        <w:t>Only after 6 weeks of childbirth</w:t>
      </w:r>
    </w:p>
    <w:p w14:paraId="7DA8D261" w14:textId="77777777" w:rsidR="002E37B4" w:rsidRDefault="001F7793">
      <w:pPr>
        <w:spacing w:before="120"/>
        <w:ind w:left="720"/>
        <w:rPr>
          <w:rFonts w:ascii="Garamond" w:eastAsia="Garamond" w:hAnsi="Garamond" w:cs="Garamond"/>
          <w:color w:val="1E1E1E"/>
        </w:rPr>
      </w:pPr>
      <w:r>
        <w:rPr>
          <w:rFonts w:ascii="Garamond" w:eastAsia="Garamond" w:hAnsi="Garamond" w:cs="Garamond"/>
          <w:color w:val="1E1E1E"/>
        </w:rPr>
        <w:t xml:space="preserve"> </w:t>
      </w:r>
    </w:p>
    <w:p w14:paraId="7DA8D262" w14:textId="77777777" w:rsidR="002E37B4" w:rsidRDefault="001F7793">
      <w:pPr>
        <w:spacing w:before="160" w:after="240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lastRenderedPageBreak/>
        <w:t xml:space="preserve">2. </w:t>
      </w:r>
      <w:r>
        <w:rPr>
          <w:rFonts w:ascii="Garamond" w:eastAsia="Garamond" w:hAnsi="Garamond" w:cs="Garamond"/>
          <w:b/>
        </w:rPr>
        <w:t>Which of the following is TRUE about the postpartum IUD expulsion</w:t>
      </w:r>
      <w:r>
        <w:rPr>
          <w:rFonts w:ascii="Garamond" w:eastAsia="Garamond" w:hAnsi="Garamond" w:cs="Garamond"/>
        </w:rPr>
        <w:t>?</w:t>
      </w:r>
    </w:p>
    <w:p w14:paraId="7DA8D263" w14:textId="77777777" w:rsidR="002E37B4" w:rsidRDefault="001F7793">
      <w:pPr>
        <w:spacing w:before="160" w:after="160" w:line="254" w:lineRule="auto"/>
        <w:ind w:left="360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a.</w:t>
      </w:r>
      <w:r>
        <w:rPr>
          <w:sz w:val="14"/>
          <w:szCs w:val="14"/>
        </w:rPr>
        <w:t xml:space="preserve">        </w:t>
      </w:r>
      <w:r>
        <w:rPr>
          <w:rFonts w:ascii="Garamond" w:eastAsia="Garamond" w:hAnsi="Garamond" w:cs="Garamond"/>
        </w:rPr>
        <w:t>To prevent expulsion, women who choose the PPIUD should not breastfeed.</w:t>
      </w:r>
    </w:p>
    <w:p w14:paraId="7DA8D264" w14:textId="77777777" w:rsidR="002E37B4" w:rsidRDefault="001F7793">
      <w:pPr>
        <w:spacing w:before="160" w:after="160" w:line="254" w:lineRule="auto"/>
        <w:ind w:left="360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b.</w:t>
      </w:r>
      <w:r>
        <w:rPr>
          <w:sz w:val="14"/>
          <w:szCs w:val="14"/>
        </w:rPr>
        <w:t xml:space="preserve">      </w:t>
      </w:r>
      <w:r>
        <w:rPr>
          <w:rFonts w:ascii="Garamond" w:eastAsia="Garamond" w:hAnsi="Garamond" w:cs="Garamond"/>
          <w:b/>
        </w:rPr>
        <w:t>The expulsion rate is lowest when the IUD is inserted within 10 minutes of delivery of the placenta</w:t>
      </w:r>
      <w:r>
        <w:rPr>
          <w:rFonts w:ascii="Garamond" w:eastAsia="Garamond" w:hAnsi="Garamond" w:cs="Garamond"/>
          <w:b/>
        </w:rPr>
        <w:t>.</w:t>
      </w:r>
    </w:p>
    <w:p w14:paraId="7DA8D265" w14:textId="77777777" w:rsidR="002E37B4" w:rsidRDefault="001F7793">
      <w:pPr>
        <w:spacing w:before="160" w:after="160" w:line="254" w:lineRule="auto"/>
        <w:ind w:left="360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c.</w:t>
      </w:r>
      <w:r>
        <w:rPr>
          <w:sz w:val="14"/>
          <w:szCs w:val="14"/>
        </w:rPr>
        <w:t xml:space="preserve">        </w:t>
      </w:r>
      <w:r>
        <w:rPr>
          <w:rFonts w:ascii="Garamond" w:eastAsia="Garamond" w:hAnsi="Garamond" w:cs="Garamond"/>
        </w:rPr>
        <w:t>Tying knots of catgut on the cross arms of the IUD will prevent expulsion.</w:t>
      </w:r>
    </w:p>
    <w:p w14:paraId="7DA8D266" w14:textId="77777777" w:rsidR="002E37B4" w:rsidRDefault="001F7793">
      <w:pPr>
        <w:spacing w:before="160" w:after="160" w:line="254" w:lineRule="auto"/>
        <w:ind w:left="360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d.</w:t>
      </w:r>
      <w:r>
        <w:rPr>
          <w:sz w:val="14"/>
          <w:szCs w:val="14"/>
        </w:rPr>
        <w:t xml:space="preserve">       </w:t>
      </w:r>
      <w:r>
        <w:rPr>
          <w:rFonts w:ascii="Garamond" w:eastAsia="Garamond" w:hAnsi="Garamond" w:cs="Garamond"/>
        </w:rPr>
        <w:t>Expulsion is less likely when insertion is performed using an inserter tube.</w:t>
      </w:r>
    </w:p>
    <w:p w14:paraId="7DA8D267" w14:textId="77777777" w:rsidR="002E37B4" w:rsidRDefault="001F7793">
      <w:pPr>
        <w:spacing w:before="160" w:after="240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 </w:t>
      </w:r>
    </w:p>
    <w:p w14:paraId="7DA8D268" w14:textId="77777777" w:rsidR="002E37B4" w:rsidRDefault="001F7793">
      <w:pPr>
        <w:spacing w:before="160" w:after="240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3. </w:t>
      </w:r>
      <w:r>
        <w:rPr>
          <w:rFonts w:ascii="Garamond" w:eastAsia="Garamond" w:hAnsi="Garamond" w:cs="Garamond"/>
          <w:b/>
        </w:rPr>
        <w:t>Which of the following is the best technique for inserting an IUD on the 1st d</w:t>
      </w:r>
      <w:r>
        <w:rPr>
          <w:rFonts w:ascii="Garamond" w:eastAsia="Garamond" w:hAnsi="Garamond" w:cs="Garamond"/>
          <w:b/>
        </w:rPr>
        <w:t>ay after childbirth</w:t>
      </w:r>
      <w:r>
        <w:rPr>
          <w:rFonts w:ascii="Garamond" w:eastAsia="Garamond" w:hAnsi="Garamond" w:cs="Garamond"/>
        </w:rPr>
        <w:t>?</w:t>
      </w:r>
    </w:p>
    <w:p w14:paraId="7DA8D269" w14:textId="77777777" w:rsidR="002E37B4" w:rsidRDefault="001F7793">
      <w:pPr>
        <w:spacing w:before="160" w:after="240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i/>
        </w:rPr>
        <w:t>a</w:t>
      </w:r>
      <w:r>
        <w:rPr>
          <w:rFonts w:ascii="Garamond" w:eastAsia="Garamond" w:hAnsi="Garamond" w:cs="Garamond"/>
        </w:rPr>
        <w:t xml:space="preserve">. </w:t>
      </w:r>
      <w:r>
        <w:rPr>
          <w:rFonts w:ascii="Garamond" w:eastAsia="Garamond" w:hAnsi="Garamond" w:cs="Garamond"/>
          <w:b/>
        </w:rPr>
        <w:t>Use instruments such as the long Kelly placenta forceps.</w:t>
      </w:r>
    </w:p>
    <w:p w14:paraId="7DA8D26A" w14:textId="77777777" w:rsidR="002E37B4" w:rsidRDefault="001F7793">
      <w:pPr>
        <w:spacing w:before="160" w:after="240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b. Use hands (manually).</w:t>
      </w:r>
    </w:p>
    <w:p w14:paraId="7DA8D26B" w14:textId="77777777" w:rsidR="002E37B4" w:rsidRDefault="001F7793">
      <w:pPr>
        <w:spacing w:before="160" w:after="240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c. Use an inserter tube and plunger.</w:t>
      </w:r>
    </w:p>
    <w:p w14:paraId="7DA8D26C" w14:textId="77777777" w:rsidR="002E37B4" w:rsidRDefault="001F7793">
      <w:pPr>
        <w:spacing w:before="160" w:after="240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d. Use long-toothed forceps.</w:t>
      </w:r>
    </w:p>
    <w:p w14:paraId="7DA8D26D" w14:textId="77777777" w:rsidR="002E37B4" w:rsidRDefault="001F7793">
      <w:pPr>
        <w:spacing w:before="160" w:after="240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 </w:t>
      </w:r>
    </w:p>
    <w:p w14:paraId="7DA8D26E" w14:textId="77777777" w:rsidR="002E37B4" w:rsidRDefault="001F7793">
      <w:pPr>
        <w:spacing w:before="160" w:after="240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</w:rPr>
        <w:t xml:space="preserve">4. </w:t>
      </w:r>
      <w:r>
        <w:rPr>
          <w:rFonts w:ascii="Garamond" w:eastAsia="Garamond" w:hAnsi="Garamond" w:cs="Garamond"/>
          <w:b/>
        </w:rPr>
        <w:t>In which of the following women would it be safe to insert an IUD immediately following delivery of the placenta?</w:t>
      </w:r>
    </w:p>
    <w:p w14:paraId="7DA8D26F" w14:textId="77777777" w:rsidR="002E37B4" w:rsidRDefault="001F7793">
      <w:pPr>
        <w:spacing w:before="120" w:after="240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a. A woman who has a fever of 38°C</w:t>
      </w:r>
    </w:p>
    <w:p w14:paraId="7DA8D270" w14:textId="77777777" w:rsidR="002E37B4" w:rsidRDefault="001F7793">
      <w:pPr>
        <w:spacing w:before="120" w:after="240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</w:rPr>
        <w:t>b</w:t>
      </w:r>
      <w:r>
        <w:rPr>
          <w:rFonts w:ascii="Garamond" w:eastAsia="Garamond" w:hAnsi="Garamond" w:cs="Garamond"/>
          <w:b/>
        </w:rPr>
        <w:t>. A woman who has had ruptured membranes for 12 hours.</w:t>
      </w:r>
    </w:p>
    <w:p w14:paraId="7DA8D271" w14:textId="77777777" w:rsidR="002E37B4" w:rsidRDefault="001F7793">
      <w:pPr>
        <w:spacing w:before="120" w:after="240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c. A woman who is HIV-positive with a low CD4 count</w:t>
      </w:r>
    </w:p>
    <w:p w14:paraId="7DA8D272" w14:textId="77777777" w:rsidR="002E37B4" w:rsidRDefault="001F7793">
      <w:pPr>
        <w:spacing w:before="120" w:after="240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d. A woman who is having excessive vaginal bleeding</w:t>
      </w:r>
    </w:p>
    <w:p w14:paraId="7DA8D273" w14:textId="77777777" w:rsidR="002E37B4" w:rsidRDefault="001F7793">
      <w:pPr>
        <w:spacing w:before="160" w:after="240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 </w:t>
      </w:r>
    </w:p>
    <w:p w14:paraId="7DA8D274" w14:textId="77777777" w:rsidR="002E37B4" w:rsidRDefault="001F7793">
      <w:pPr>
        <w:spacing w:before="160" w:after="240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</w:rPr>
        <w:t xml:space="preserve">5. </w:t>
      </w:r>
      <w:r>
        <w:rPr>
          <w:rFonts w:ascii="Garamond" w:eastAsia="Garamond" w:hAnsi="Garamond" w:cs="Garamond"/>
          <w:b/>
        </w:rPr>
        <w:t>To minimize the chances of infection during PPIUD insertion:</w:t>
      </w:r>
    </w:p>
    <w:p w14:paraId="7DA8D275" w14:textId="77777777" w:rsidR="002E37B4" w:rsidRDefault="001F7793">
      <w:pPr>
        <w:spacing w:before="120" w:after="240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a. Give antibiotic cover.</w:t>
      </w:r>
    </w:p>
    <w:p w14:paraId="7DA8D276" w14:textId="77777777" w:rsidR="002E37B4" w:rsidRDefault="001F7793">
      <w:pPr>
        <w:spacing w:before="120" w:after="240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b. Autoclave the IUD.</w:t>
      </w:r>
    </w:p>
    <w:p w14:paraId="7DA8D277" w14:textId="77777777" w:rsidR="002E37B4" w:rsidRDefault="001F7793">
      <w:pPr>
        <w:spacing w:before="120" w:after="240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c. Use sterile gloves only.</w:t>
      </w:r>
    </w:p>
    <w:p w14:paraId="7DA8D278" w14:textId="77777777" w:rsidR="002E37B4" w:rsidRDefault="001F7793">
      <w:pPr>
        <w:spacing w:before="120" w:after="240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d. </w:t>
      </w:r>
      <w:r>
        <w:rPr>
          <w:rFonts w:ascii="Garamond" w:eastAsia="Garamond" w:hAnsi="Garamond" w:cs="Garamond"/>
          <w:b/>
        </w:rPr>
        <w:t>Insert the IUD using the “no-touch” technique</w:t>
      </w:r>
      <w:r>
        <w:rPr>
          <w:rFonts w:ascii="Garamond" w:eastAsia="Garamond" w:hAnsi="Garamond" w:cs="Garamond"/>
        </w:rPr>
        <w:t>.</w:t>
      </w:r>
    </w:p>
    <w:p w14:paraId="7DA8D279" w14:textId="77777777" w:rsidR="002E37B4" w:rsidRDefault="001F7793">
      <w:pPr>
        <w:spacing w:before="120" w:after="240"/>
        <w:rPr>
          <w:rFonts w:ascii="Garamond" w:eastAsia="Garamond" w:hAnsi="Garamond" w:cs="Garamond"/>
          <w:i/>
        </w:rPr>
      </w:pPr>
      <w:r>
        <w:rPr>
          <w:rFonts w:ascii="Garamond" w:eastAsia="Garamond" w:hAnsi="Garamond" w:cs="Garamond"/>
          <w:i/>
        </w:rPr>
        <w:t xml:space="preserve"> </w:t>
      </w:r>
    </w:p>
    <w:p w14:paraId="7DA8D27A" w14:textId="77777777" w:rsidR="002E37B4" w:rsidRDefault="001F7793">
      <w:pPr>
        <w:spacing w:before="160" w:after="240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6. </w:t>
      </w:r>
      <w:r>
        <w:rPr>
          <w:rFonts w:ascii="Garamond" w:eastAsia="Garamond" w:hAnsi="Garamond" w:cs="Garamond"/>
          <w:b/>
        </w:rPr>
        <w:t>The PPIUD should not be inserted in a client if she</w:t>
      </w:r>
      <w:r>
        <w:rPr>
          <w:rFonts w:ascii="Garamond" w:eastAsia="Garamond" w:hAnsi="Garamond" w:cs="Garamond"/>
        </w:rPr>
        <w:t>:</w:t>
      </w:r>
    </w:p>
    <w:p w14:paraId="7DA8D27B" w14:textId="77777777" w:rsidR="002E37B4" w:rsidRDefault="001F7793">
      <w:pPr>
        <w:spacing w:before="120" w:after="240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a. Has AIDS</w:t>
      </w:r>
    </w:p>
    <w:p w14:paraId="7DA8D27C" w14:textId="77777777" w:rsidR="002E37B4" w:rsidRDefault="001F7793">
      <w:pPr>
        <w:spacing w:before="120" w:after="240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</w:rPr>
        <w:t xml:space="preserve">b. </w:t>
      </w:r>
      <w:r>
        <w:rPr>
          <w:rFonts w:ascii="Garamond" w:eastAsia="Garamond" w:hAnsi="Garamond" w:cs="Garamond"/>
          <w:b/>
        </w:rPr>
        <w:t>Has puerperal sepsis</w:t>
      </w:r>
    </w:p>
    <w:p w14:paraId="7DA8D27D" w14:textId="77777777" w:rsidR="002E37B4" w:rsidRDefault="001F7793">
      <w:pPr>
        <w:spacing w:before="120" w:after="240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lastRenderedPageBreak/>
        <w:t>c. Has had a cesarean section.</w:t>
      </w:r>
    </w:p>
    <w:p w14:paraId="7DA8D27E" w14:textId="77777777" w:rsidR="002E37B4" w:rsidRDefault="001F7793">
      <w:pPr>
        <w:spacing w:before="120" w:after="240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d. Is breastfeeding.</w:t>
      </w:r>
    </w:p>
    <w:p w14:paraId="7DA8D27F" w14:textId="77777777" w:rsidR="002E37B4" w:rsidRDefault="001F7793">
      <w:pPr>
        <w:spacing w:before="120" w:after="240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 </w:t>
      </w:r>
    </w:p>
    <w:p w14:paraId="7DA8D280" w14:textId="77777777" w:rsidR="002E37B4" w:rsidRDefault="001F7793">
      <w:pPr>
        <w:spacing w:before="160" w:after="240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</w:rPr>
        <w:t xml:space="preserve">7. </w:t>
      </w:r>
      <w:r>
        <w:rPr>
          <w:rFonts w:ascii="Garamond" w:eastAsia="Garamond" w:hAnsi="Garamond" w:cs="Garamond"/>
          <w:b/>
        </w:rPr>
        <w:t>One of the important prerequisites for inserting an IUD in the immediate period is that the woman should:</w:t>
      </w:r>
    </w:p>
    <w:p w14:paraId="7DA8D281" w14:textId="77777777" w:rsidR="002E37B4" w:rsidRDefault="001F7793">
      <w:pPr>
        <w:spacing w:before="120" w:after="240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a. B</w:t>
      </w:r>
      <w:r>
        <w:rPr>
          <w:rFonts w:ascii="Garamond" w:eastAsia="Garamond" w:hAnsi="Garamond" w:cs="Garamond"/>
        </w:rPr>
        <w:t>e given some anesthesia before insertion.</w:t>
      </w:r>
    </w:p>
    <w:p w14:paraId="7DA8D282" w14:textId="77777777" w:rsidR="002E37B4" w:rsidRDefault="001F7793">
      <w:pPr>
        <w:spacing w:before="120" w:after="240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b. Take some rest after delivery.</w:t>
      </w:r>
    </w:p>
    <w:p w14:paraId="7DA8D283" w14:textId="77777777" w:rsidR="002E37B4" w:rsidRDefault="001F7793">
      <w:pPr>
        <w:spacing w:before="120" w:after="240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i/>
        </w:rPr>
        <w:t xml:space="preserve">c. </w:t>
      </w:r>
      <w:r>
        <w:rPr>
          <w:rFonts w:ascii="Garamond" w:eastAsia="Garamond" w:hAnsi="Garamond" w:cs="Garamond"/>
          <w:b/>
        </w:rPr>
        <w:t>Be informed and consent to the PPIUD before insertion.</w:t>
      </w:r>
    </w:p>
    <w:p w14:paraId="7DA8D284" w14:textId="77777777" w:rsidR="002E37B4" w:rsidRDefault="001F7793">
      <w:pPr>
        <w:spacing w:before="120" w:after="240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d. Receive a dose of antibiotics before insertion.</w:t>
      </w:r>
    </w:p>
    <w:p w14:paraId="7DA8D285" w14:textId="77777777" w:rsidR="002E37B4" w:rsidRDefault="001F7793">
      <w:pPr>
        <w:spacing w:before="120" w:after="240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 </w:t>
      </w:r>
    </w:p>
    <w:p w14:paraId="7DA8D286" w14:textId="77777777" w:rsidR="002E37B4" w:rsidRDefault="001F7793">
      <w:pPr>
        <w:spacing w:before="160" w:after="240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</w:rPr>
        <w:t xml:space="preserve">8. </w:t>
      </w:r>
      <w:r>
        <w:rPr>
          <w:rFonts w:ascii="Garamond" w:eastAsia="Garamond" w:hAnsi="Garamond" w:cs="Garamond"/>
          <w:b/>
        </w:rPr>
        <w:t xml:space="preserve">Benefits of inserting an IUD in the postpartum period include all </w:t>
      </w:r>
      <w:r>
        <w:rPr>
          <w:rFonts w:ascii="Garamond" w:eastAsia="Garamond" w:hAnsi="Garamond" w:cs="Garamond"/>
          <w:b/>
        </w:rPr>
        <w:t>except (Choose one)</w:t>
      </w:r>
    </w:p>
    <w:p w14:paraId="7DA8D287" w14:textId="77777777" w:rsidR="002E37B4" w:rsidRDefault="001F7793">
      <w:pPr>
        <w:spacing w:before="240" w:after="240" w:line="480" w:lineRule="auto"/>
        <w:ind w:left="360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a.</w:t>
      </w:r>
      <w:r>
        <w:rPr>
          <w:sz w:val="14"/>
          <w:szCs w:val="14"/>
        </w:rPr>
        <w:t xml:space="preserve">        </w:t>
      </w:r>
      <w:r>
        <w:rPr>
          <w:rFonts w:ascii="Garamond" w:eastAsia="Garamond" w:hAnsi="Garamond" w:cs="Garamond"/>
        </w:rPr>
        <w:t>Safe and convenient for women and providers.</w:t>
      </w:r>
    </w:p>
    <w:p w14:paraId="7DA8D288" w14:textId="77777777" w:rsidR="002E37B4" w:rsidRDefault="001F7793">
      <w:pPr>
        <w:spacing w:before="240" w:after="240" w:line="480" w:lineRule="auto"/>
        <w:ind w:left="360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b.</w:t>
      </w:r>
      <w:r>
        <w:rPr>
          <w:sz w:val="14"/>
          <w:szCs w:val="14"/>
        </w:rPr>
        <w:t xml:space="preserve">      </w:t>
      </w:r>
      <w:r>
        <w:rPr>
          <w:rFonts w:ascii="Garamond" w:eastAsia="Garamond" w:hAnsi="Garamond" w:cs="Garamond"/>
          <w:b/>
        </w:rPr>
        <w:t>Effective after 7-10 days of insertion</w:t>
      </w:r>
    </w:p>
    <w:p w14:paraId="7DA8D289" w14:textId="77777777" w:rsidR="002E37B4" w:rsidRDefault="001F7793">
      <w:pPr>
        <w:spacing w:before="240" w:after="240" w:line="480" w:lineRule="auto"/>
        <w:ind w:left="360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c.</w:t>
      </w:r>
      <w:r>
        <w:rPr>
          <w:sz w:val="14"/>
          <w:szCs w:val="14"/>
        </w:rPr>
        <w:t xml:space="preserve">        </w:t>
      </w:r>
      <w:r>
        <w:rPr>
          <w:rFonts w:ascii="Garamond" w:eastAsia="Garamond" w:hAnsi="Garamond" w:cs="Garamond"/>
        </w:rPr>
        <w:t>Does not require any daily action.</w:t>
      </w:r>
    </w:p>
    <w:p w14:paraId="7DA8D28A" w14:textId="77777777" w:rsidR="002E37B4" w:rsidRDefault="001F7793">
      <w:pPr>
        <w:spacing w:before="240" w:after="240" w:line="480" w:lineRule="auto"/>
        <w:ind w:left="360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d.</w:t>
      </w:r>
      <w:r>
        <w:rPr>
          <w:sz w:val="14"/>
          <w:szCs w:val="14"/>
        </w:rPr>
        <w:t xml:space="preserve">       </w:t>
      </w:r>
      <w:r>
        <w:rPr>
          <w:rFonts w:ascii="Garamond" w:eastAsia="Garamond" w:hAnsi="Garamond" w:cs="Garamond"/>
        </w:rPr>
        <w:t>Fertility returns as soon as it is removed.</w:t>
      </w:r>
    </w:p>
    <w:p w14:paraId="7DA8D28B" w14:textId="77777777" w:rsidR="002E37B4" w:rsidRDefault="001F7793">
      <w:pPr>
        <w:spacing w:before="240" w:after="240" w:line="480" w:lineRule="auto"/>
        <w:ind w:left="360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 </w:t>
      </w:r>
    </w:p>
    <w:p w14:paraId="7DA8D28C" w14:textId="77777777" w:rsidR="002E37B4" w:rsidRDefault="001F7793">
      <w:pPr>
        <w:spacing w:before="240" w:after="240"/>
        <w:rPr>
          <w:rFonts w:ascii="Garamond" w:eastAsia="Garamond" w:hAnsi="Garamond" w:cs="Garamond"/>
          <w:b/>
          <w:color w:val="1E1E1E"/>
        </w:rPr>
      </w:pPr>
      <w:r>
        <w:rPr>
          <w:rFonts w:ascii="Garamond" w:eastAsia="Garamond" w:hAnsi="Garamond" w:cs="Garamond"/>
        </w:rPr>
        <w:t xml:space="preserve">9. </w:t>
      </w:r>
      <w:r>
        <w:rPr>
          <w:rFonts w:ascii="Garamond" w:eastAsia="Garamond" w:hAnsi="Garamond" w:cs="Garamond"/>
          <w:b/>
          <w:color w:val="1E1E1E"/>
        </w:rPr>
        <w:t>A</w:t>
      </w:r>
      <w:r>
        <w:rPr>
          <w:rFonts w:ascii="Garamond" w:eastAsia="Garamond" w:hAnsi="Garamond" w:cs="Garamond"/>
          <w:color w:val="1E1E1E"/>
        </w:rPr>
        <w:t xml:space="preserve"> </w:t>
      </w:r>
      <w:r>
        <w:rPr>
          <w:rFonts w:ascii="Garamond" w:eastAsia="Garamond" w:hAnsi="Garamond" w:cs="Garamond"/>
          <w:b/>
          <w:color w:val="1E1E1E"/>
        </w:rPr>
        <w:t>woman who had an IUD placed in the immediate postpartum period should have a follow-up:</w:t>
      </w:r>
    </w:p>
    <w:p w14:paraId="7DA8D28D" w14:textId="77777777" w:rsidR="002E37B4" w:rsidRDefault="001F7793">
      <w:pPr>
        <w:spacing w:before="240" w:after="240"/>
        <w:rPr>
          <w:rFonts w:ascii="Garamond" w:eastAsia="Garamond" w:hAnsi="Garamond" w:cs="Garamond"/>
          <w:color w:val="1E1E1E"/>
        </w:rPr>
      </w:pPr>
      <w:r>
        <w:rPr>
          <w:rFonts w:ascii="Garamond" w:eastAsia="Garamond" w:hAnsi="Garamond" w:cs="Garamond"/>
          <w:color w:val="1E1E1E"/>
        </w:rPr>
        <w:t xml:space="preserve"> </w:t>
      </w:r>
    </w:p>
    <w:p w14:paraId="7DA8D28E" w14:textId="77777777" w:rsidR="002E37B4" w:rsidRDefault="001F7793">
      <w:pPr>
        <w:numPr>
          <w:ilvl w:val="0"/>
          <w:numId w:val="3"/>
        </w:numPr>
        <w:spacing w:after="240" w:line="254" w:lineRule="auto"/>
        <w:rPr>
          <w:color w:val="1E1E1E"/>
        </w:rPr>
      </w:pPr>
      <w:r>
        <w:rPr>
          <w:rFonts w:ascii="Garamond" w:eastAsia="Garamond" w:hAnsi="Garamond" w:cs="Garamond"/>
          <w:color w:val="1E1E1E"/>
        </w:rPr>
        <w:t>Every year to check the strings.</w:t>
      </w:r>
    </w:p>
    <w:p w14:paraId="7DA8D28F" w14:textId="77777777" w:rsidR="002E37B4" w:rsidRDefault="001F7793">
      <w:pPr>
        <w:spacing w:before="240" w:after="240"/>
        <w:ind w:left="360"/>
        <w:rPr>
          <w:rFonts w:ascii="Garamond" w:eastAsia="Garamond" w:hAnsi="Garamond" w:cs="Garamond"/>
          <w:color w:val="1E1E1E"/>
        </w:rPr>
      </w:pPr>
      <w:r>
        <w:rPr>
          <w:rFonts w:ascii="Garamond" w:eastAsia="Garamond" w:hAnsi="Garamond" w:cs="Garamond"/>
          <w:color w:val="1E1E1E"/>
        </w:rPr>
        <w:t xml:space="preserve"> </w:t>
      </w:r>
    </w:p>
    <w:p w14:paraId="7DA8D290" w14:textId="77777777" w:rsidR="002E37B4" w:rsidRDefault="001F7793">
      <w:pPr>
        <w:numPr>
          <w:ilvl w:val="0"/>
          <w:numId w:val="10"/>
        </w:numPr>
        <w:spacing w:after="240" w:line="254" w:lineRule="auto"/>
        <w:rPr>
          <w:color w:val="1E1E1E"/>
        </w:rPr>
      </w:pPr>
      <w:r>
        <w:rPr>
          <w:rFonts w:ascii="Garamond" w:eastAsia="Garamond" w:hAnsi="Garamond" w:cs="Garamond"/>
          <w:color w:val="1E1E1E"/>
        </w:rPr>
        <w:t>Only if she thinks the IUD has fallen out.</w:t>
      </w:r>
    </w:p>
    <w:p w14:paraId="7DA8D291" w14:textId="77777777" w:rsidR="002E37B4" w:rsidRDefault="001F7793">
      <w:pPr>
        <w:spacing w:before="240" w:after="240" w:line="254" w:lineRule="auto"/>
        <w:ind w:left="720"/>
        <w:rPr>
          <w:rFonts w:ascii="Garamond" w:eastAsia="Garamond" w:hAnsi="Garamond" w:cs="Garamond"/>
          <w:b/>
          <w:color w:val="002A6D"/>
        </w:rPr>
      </w:pPr>
      <w:r>
        <w:rPr>
          <w:rFonts w:ascii="Garamond" w:eastAsia="Garamond" w:hAnsi="Garamond" w:cs="Garamond"/>
          <w:b/>
          <w:color w:val="002A6D"/>
        </w:rPr>
        <w:t xml:space="preserve"> </w:t>
      </w:r>
    </w:p>
    <w:p w14:paraId="7DA8D292" w14:textId="77777777" w:rsidR="002E37B4" w:rsidRDefault="001F7793">
      <w:pPr>
        <w:numPr>
          <w:ilvl w:val="0"/>
          <w:numId w:val="4"/>
        </w:numPr>
        <w:spacing w:after="240" w:line="254" w:lineRule="auto"/>
      </w:pPr>
      <w:r>
        <w:rPr>
          <w:b/>
        </w:rPr>
        <w:t>At 4 to 6 weeks postpartum</w:t>
      </w:r>
    </w:p>
    <w:p w14:paraId="7DA8D293" w14:textId="77777777" w:rsidR="002E37B4" w:rsidRDefault="001F7793">
      <w:pPr>
        <w:spacing w:before="240" w:after="240"/>
        <w:ind w:left="720"/>
        <w:rPr>
          <w:rFonts w:ascii="Garamond" w:eastAsia="Garamond" w:hAnsi="Garamond" w:cs="Garamond"/>
          <w:b/>
          <w:i/>
          <w:color w:val="1E1E1E"/>
        </w:rPr>
      </w:pPr>
      <w:r>
        <w:rPr>
          <w:rFonts w:ascii="Garamond" w:eastAsia="Garamond" w:hAnsi="Garamond" w:cs="Garamond"/>
          <w:b/>
          <w:i/>
          <w:color w:val="1E1E1E"/>
        </w:rPr>
        <w:t xml:space="preserve"> </w:t>
      </w:r>
    </w:p>
    <w:p w14:paraId="7DA8D294" w14:textId="77777777" w:rsidR="002E37B4" w:rsidRDefault="001F7793">
      <w:pPr>
        <w:numPr>
          <w:ilvl w:val="0"/>
          <w:numId w:val="8"/>
        </w:numPr>
        <w:spacing w:after="320" w:line="254" w:lineRule="auto"/>
        <w:rPr>
          <w:color w:val="1E1E1E"/>
        </w:rPr>
      </w:pPr>
      <w:r>
        <w:rPr>
          <w:rFonts w:ascii="Garamond" w:eastAsia="Garamond" w:hAnsi="Garamond" w:cs="Garamond"/>
          <w:color w:val="1E1E1E"/>
        </w:rPr>
        <w:t>Only if she is bleeding.</w:t>
      </w:r>
    </w:p>
    <w:p w14:paraId="7DA8D295" w14:textId="77777777" w:rsidR="002E37B4" w:rsidRDefault="001F7793">
      <w:pPr>
        <w:spacing w:before="80" w:after="240" w:line="480" w:lineRule="auto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</w:rPr>
        <w:lastRenderedPageBreak/>
        <w:t xml:space="preserve">10. </w:t>
      </w:r>
      <w:r>
        <w:rPr>
          <w:rFonts w:ascii="Garamond" w:eastAsia="Garamond" w:hAnsi="Garamond" w:cs="Garamond"/>
          <w:b/>
        </w:rPr>
        <w:t>Why</w:t>
      </w:r>
      <w:r>
        <w:rPr>
          <w:rFonts w:ascii="Garamond" w:eastAsia="Garamond" w:hAnsi="Garamond" w:cs="Garamond"/>
        </w:rPr>
        <w:t xml:space="preserve"> </w:t>
      </w:r>
      <w:r>
        <w:rPr>
          <w:rFonts w:ascii="Garamond" w:eastAsia="Garamond" w:hAnsi="Garamond" w:cs="Garamond"/>
          <w:b/>
        </w:rPr>
        <w:t>do most women like the IUD?</w:t>
      </w:r>
    </w:p>
    <w:p w14:paraId="7DA8D296" w14:textId="77777777" w:rsidR="002E37B4" w:rsidRDefault="001F7793">
      <w:pPr>
        <w:numPr>
          <w:ilvl w:val="0"/>
          <w:numId w:val="11"/>
        </w:numPr>
        <w:spacing w:line="480" w:lineRule="auto"/>
      </w:pPr>
      <w:r>
        <w:rPr>
          <w:rFonts w:ascii="Garamond" w:eastAsia="Garamond" w:hAnsi="Garamond" w:cs="Garamond"/>
        </w:rPr>
        <w:t>Very effective</w:t>
      </w:r>
    </w:p>
    <w:p w14:paraId="7DA8D297" w14:textId="77777777" w:rsidR="002E37B4" w:rsidRDefault="001F7793">
      <w:pPr>
        <w:numPr>
          <w:ilvl w:val="0"/>
          <w:numId w:val="11"/>
        </w:numPr>
        <w:spacing w:line="480" w:lineRule="auto"/>
      </w:pPr>
      <w:r>
        <w:rPr>
          <w:rFonts w:ascii="Garamond" w:eastAsia="Garamond" w:hAnsi="Garamond" w:cs="Garamond"/>
        </w:rPr>
        <w:t>Long lasting</w:t>
      </w:r>
    </w:p>
    <w:p w14:paraId="7DA8D298" w14:textId="77777777" w:rsidR="002E37B4" w:rsidRDefault="001F7793">
      <w:pPr>
        <w:numPr>
          <w:ilvl w:val="0"/>
          <w:numId w:val="11"/>
        </w:numPr>
        <w:spacing w:line="480" w:lineRule="auto"/>
      </w:pPr>
      <w:r>
        <w:rPr>
          <w:rFonts w:ascii="Garamond" w:eastAsia="Garamond" w:hAnsi="Garamond" w:cs="Garamond"/>
        </w:rPr>
        <w:t>Is private.</w:t>
      </w:r>
    </w:p>
    <w:p w14:paraId="7DA8D299" w14:textId="77777777" w:rsidR="002E37B4" w:rsidRDefault="001F7793">
      <w:pPr>
        <w:numPr>
          <w:ilvl w:val="0"/>
          <w:numId w:val="11"/>
        </w:numPr>
        <w:spacing w:after="320" w:line="480" w:lineRule="auto"/>
      </w:pPr>
      <w:r>
        <w:rPr>
          <w:rFonts w:ascii="Garamond" w:eastAsia="Garamond" w:hAnsi="Garamond" w:cs="Garamond"/>
          <w:b/>
        </w:rPr>
        <w:t>All of the above</w:t>
      </w:r>
    </w:p>
    <w:p w14:paraId="7DA8D29A" w14:textId="77777777" w:rsidR="002E37B4" w:rsidRDefault="001F7793">
      <w:pPr>
        <w:spacing w:before="80" w:after="240" w:line="480" w:lineRule="auto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 </w:t>
      </w:r>
    </w:p>
    <w:p w14:paraId="7DA8D29B" w14:textId="77777777" w:rsidR="002E37B4" w:rsidRDefault="001F7793">
      <w:pPr>
        <w:spacing w:before="240" w:after="240" w:line="254" w:lineRule="auto"/>
        <w:rPr>
          <w:b/>
          <w:color w:val="FF0000"/>
        </w:rPr>
      </w:pPr>
      <w:r>
        <w:rPr>
          <w:b/>
          <w:color w:val="FF0000"/>
        </w:rPr>
        <w:t>True or False</w:t>
      </w:r>
    </w:p>
    <w:p w14:paraId="7DA8D29C" w14:textId="77777777" w:rsidR="002E37B4" w:rsidRDefault="001F7793">
      <w:pPr>
        <w:spacing w:before="240" w:after="240" w:line="480" w:lineRule="auto"/>
        <w:rPr>
          <w:b/>
        </w:rPr>
      </w:pPr>
      <w:r>
        <w:rPr>
          <w:i/>
        </w:rPr>
        <w:t>Write  "True" (T) or "False" (F) in the space provided</w:t>
      </w:r>
      <w:r>
        <w:rPr>
          <w:b/>
        </w:rPr>
        <w:t>.:</w:t>
      </w:r>
    </w:p>
    <w:p w14:paraId="7DA8D29D" w14:textId="77777777" w:rsidR="002E37B4" w:rsidRDefault="001F7793">
      <w:pPr>
        <w:spacing w:before="240" w:after="240" w:line="480" w:lineRule="auto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</w:rPr>
        <w:t xml:space="preserve">1. Women who are breastfeeding should not have an IUD inserted </w:t>
      </w: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  <w:b/>
        </w:rPr>
        <w:t>(F)</w:t>
      </w:r>
    </w:p>
    <w:p w14:paraId="7DA8D29E" w14:textId="77777777" w:rsidR="002E37B4" w:rsidRDefault="001F7793">
      <w:pPr>
        <w:spacing w:before="240" w:after="240" w:line="480" w:lineRule="auto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</w:rPr>
        <w:t>2.. The rate of postpartum exp</w:t>
      </w:r>
      <w:r>
        <w:rPr>
          <w:rFonts w:ascii="Garamond" w:eastAsia="Garamond" w:hAnsi="Garamond" w:cs="Garamond"/>
        </w:rPr>
        <w:t xml:space="preserve">ulsion is slightly higher than Interval Insertions   </w:t>
      </w:r>
      <w:r>
        <w:rPr>
          <w:rFonts w:ascii="Garamond" w:eastAsia="Garamond" w:hAnsi="Garamond" w:cs="Garamond"/>
          <w:b/>
        </w:rPr>
        <w:t>(T)</w:t>
      </w:r>
    </w:p>
    <w:p w14:paraId="7DA8D29F" w14:textId="77777777" w:rsidR="002E37B4" w:rsidRDefault="001F7793">
      <w:pPr>
        <w:spacing w:before="240" w:after="240" w:line="480" w:lineRule="auto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</w:rPr>
        <w:t>3. PPIUD can be inserted anytime from childbirth to 6 weeks and beyond</w:t>
      </w:r>
      <w:r>
        <w:rPr>
          <w:rFonts w:ascii="Garamond" w:eastAsia="Garamond" w:hAnsi="Garamond" w:cs="Garamond"/>
          <w:b/>
        </w:rPr>
        <w:t xml:space="preserve">     (F )</w:t>
      </w:r>
    </w:p>
    <w:p w14:paraId="7DA8D2A0" w14:textId="77777777" w:rsidR="002E37B4" w:rsidRDefault="001F7793">
      <w:pPr>
        <w:spacing w:before="240" w:after="240" w:line="480" w:lineRule="auto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</w:rPr>
        <w:t xml:space="preserve">4. Maternal Health Providers should be trained for PPIUD insertions </w:t>
      </w: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  <w:b/>
        </w:rPr>
        <w:t>(T)</w:t>
      </w:r>
    </w:p>
    <w:p w14:paraId="7DA8D2A1" w14:textId="77777777" w:rsidR="002E37B4" w:rsidRDefault="001F7793">
      <w:pPr>
        <w:spacing w:before="240" w:after="240" w:line="480" w:lineRule="auto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</w:rPr>
        <w:t>5. Screening of the client for eligibility is not required if the woman appears to be healthy …</w:t>
      </w:r>
      <w:r>
        <w:rPr>
          <w:rFonts w:ascii="Garamond" w:eastAsia="Garamond" w:hAnsi="Garamond" w:cs="Garamond"/>
          <w:b/>
        </w:rPr>
        <w:t>(F)</w:t>
      </w:r>
    </w:p>
    <w:p w14:paraId="7DA8D2A2" w14:textId="77777777" w:rsidR="002E37B4" w:rsidRDefault="001F7793">
      <w:pPr>
        <w:spacing w:before="240" w:after="240" w:line="480" w:lineRule="auto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6.</w:t>
      </w:r>
      <w:r>
        <w:rPr>
          <w:rFonts w:ascii="Garamond" w:eastAsia="Garamond" w:hAnsi="Garamond" w:cs="Garamond"/>
        </w:rPr>
        <w:t xml:space="preserve"> It is better to remove/replace IUDs after 2 years to avoid infection</w:t>
      </w:r>
      <w:r>
        <w:rPr>
          <w:rFonts w:ascii="Garamond" w:eastAsia="Garamond" w:hAnsi="Garamond" w:cs="Garamond"/>
          <w:b/>
        </w:rPr>
        <w:t>……(F)</w:t>
      </w:r>
    </w:p>
    <w:p w14:paraId="7DA8D2A3" w14:textId="77777777" w:rsidR="002E37B4" w:rsidRDefault="001F7793">
      <w:pPr>
        <w:spacing w:before="240" w:after="240" w:line="480" w:lineRule="auto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7. Complications are rare and linked to provider skills….(T)</w:t>
      </w:r>
    </w:p>
    <w:p w14:paraId="7DA8D2A4" w14:textId="77777777" w:rsidR="002E37B4" w:rsidRDefault="001F7793">
      <w:pPr>
        <w:spacing w:before="240" w:after="240" w:line="480" w:lineRule="auto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</w:rPr>
        <w:t>8. Using a long instrument to reach the fundus is the best way to ensure a low expulsion rate</w:t>
      </w:r>
      <w:r>
        <w:rPr>
          <w:rFonts w:ascii="Garamond" w:eastAsia="Garamond" w:hAnsi="Garamond" w:cs="Garamond"/>
          <w:b/>
        </w:rPr>
        <w:t>….(T)</w:t>
      </w:r>
    </w:p>
    <w:p w14:paraId="7DA8D2A5" w14:textId="77777777" w:rsidR="002E37B4" w:rsidRDefault="001F7793">
      <w:pPr>
        <w:spacing w:before="240" w:after="240" w:line="480" w:lineRule="auto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9. </w:t>
      </w:r>
      <w:r>
        <w:rPr>
          <w:rFonts w:ascii="Garamond" w:eastAsia="Garamond" w:hAnsi="Garamond" w:cs="Garamond"/>
        </w:rPr>
        <w:t>It is not recommended to insert a new IUD immediately after removal of the old one….</w:t>
      </w:r>
      <w:r>
        <w:rPr>
          <w:rFonts w:ascii="Garamond" w:eastAsia="Garamond" w:hAnsi="Garamond" w:cs="Garamond"/>
          <w:b/>
        </w:rPr>
        <w:t>(F)</w:t>
      </w:r>
    </w:p>
    <w:p w14:paraId="7DA8D2A6" w14:textId="77777777" w:rsidR="002E37B4" w:rsidRDefault="001F7793">
      <w:pPr>
        <w:spacing w:before="240" w:after="240" w:line="480" w:lineRule="auto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</w:rPr>
        <w:t>10. A PPIUD can be inserted within 48 hrs. of childbirth…</w:t>
      </w:r>
      <w:proofErr w:type="gramStart"/>
      <w:r>
        <w:rPr>
          <w:rFonts w:ascii="Garamond" w:eastAsia="Garamond" w:hAnsi="Garamond" w:cs="Garamond"/>
        </w:rPr>
        <w:t>…..</w:t>
      </w:r>
      <w:proofErr w:type="gramEnd"/>
      <w:r>
        <w:rPr>
          <w:rFonts w:ascii="Garamond" w:eastAsia="Garamond" w:hAnsi="Garamond" w:cs="Garamond"/>
          <w:b/>
        </w:rPr>
        <w:t>(T)</w:t>
      </w:r>
    </w:p>
    <w:p w14:paraId="7DA8D2A7" w14:textId="77777777" w:rsidR="002E37B4" w:rsidRDefault="001F7793">
      <w:pPr>
        <w:spacing w:before="240" w:after="24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Ap</w:t>
      </w:r>
      <w:r>
        <w:rPr>
          <w:b/>
          <w:sz w:val="32"/>
          <w:szCs w:val="32"/>
        </w:rPr>
        <w:t>pendix C: Answer key</w:t>
      </w:r>
    </w:p>
    <w:p w14:paraId="7DA8D2A8" w14:textId="77777777" w:rsidR="002E37B4" w:rsidRDefault="001F7793">
      <w:pPr>
        <w:spacing w:before="240" w:after="24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 xml:space="preserve">Interval &amp; </w:t>
      </w:r>
      <w:proofErr w:type="spellStart"/>
      <w:r>
        <w:rPr>
          <w:b/>
          <w:sz w:val="32"/>
          <w:szCs w:val="32"/>
        </w:rPr>
        <w:t>PostpartumPIUD</w:t>
      </w:r>
      <w:proofErr w:type="spellEnd"/>
    </w:p>
    <w:p w14:paraId="7DA8D2A9" w14:textId="77777777" w:rsidR="002E37B4" w:rsidRDefault="001F7793">
      <w:pPr>
        <w:spacing w:before="240" w:after="24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</w:p>
    <w:p w14:paraId="7DA8D2AA" w14:textId="77777777" w:rsidR="002E37B4" w:rsidRDefault="001F7793">
      <w:pPr>
        <w:spacing w:before="240" w:after="24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</w:p>
    <w:p w14:paraId="7DA8D2AB" w14:textId="77777777" w:rsidR="002E37B4" w:rsidRDefault="001F7793">
      <w:pPr>
        <w:spacing w:before="240" w:after="240"/>
        <w:rPr>
          <w:b/>
        </w:rPr>
      </w:pPr>
      <w:r>
        <w:rPr>
          <w:b/>
        </w:rPr>
        <w:t>Participant Name________________________________________________________</w:t>
      </w:r>
    </w:p>
    <w:p w14:paraId="7DA8D2AC" w14:textId="77777777" w:rsidR="002E37B4" w:rsidRDefault="001F7793">
      <w:pPr>
        <w:spacing w:before="240" w:after="240"/>
      </w:pPr>
      <w:r>
        <w:t xml:space="preserve"> </w:t>
      </w:r>
    </w:p>
    <w:p w14:paraId="7DA8D2AD" w14:textId="77777777" w:rsidR="002E37B4" w:rsidRDefault="001F7793">
      <w:pPr>
        <w:spacing w:before="240" w:after="240"/>
      </w:pPr>
      <w:r>
        <w:rPr>
          <w:b/>
        </w:rPr>
        <w:t>Instructions:</w:t>
      </w:r>
      <w:r>
        <w:t xml:space="preserve"> Circle the letter(s) for all that apply. Follow specific directions for each section.  There is a total of 50 points</w:t>
      </w:r>
      <w:r>
        <w:t>.</w:t>
      </w:r>
    </w:p>
    <w:p w14:paraId="7DA8D2AE" w14:textId="77777777" w:rsidR="002E37B4" w:rsidRDefault="001F7793">
      <w:pPr>
        <w:spacing w:before="240" w:after="240"/>
      </w:pPr>
      <w:r>
        <w:t xml:space="preserve"> </w:t>
      </w:r>
    </w:p>
    <w:p w14:paraId="7DA8D2AF" w14:textId="77777777" w:rsidR="002E37B4" w:rsidRDefault="001F7793">
      <w:pPr>
        <w:spacing w:before="240" w:after="240"/>
      </w:pPr>
      <w:r>
        <w:rPr>
          <w:b/>
        </w:rPr>
        <w:t>Scoring:</w:t>
      </w:r>
      <w:r>
        <w:t xml:space="preserve"> Each correct answer is worth 2 points. Multiply the score by 2 to get a total percentage.  It is recommended that a passing score is 80% and above.</w:t>
      </w:r>
    </w:p>
    <w:p w14:paraId="7DA8D2B0" w14:textId="77777777" w:rsidR="002E37B4" w:rsidRDefault="001F7793">
      <w:pPr>
        <w:spacing w:before="240" w:after="240"/>
      </w:pPr>
      <w:r>
        <w:t xml:space="preserve"> </w:t>
      </w:r>
    </w:p>
    <w:p w14:paraId="7DA8D2B1" w14:textId="77777777" w:rsidR="002E37B4" w:rsidRDefault="001F7793">
      <w:pPr>
        <w:spacing w:before="120"/>
        <w:ind w:left="360"/>
      </w:pPr>
      <w:r>
        <w:t>1.</w:t>
      </w:r>
      <w:r>
        <w:rPr>
          <w:sz w:val="14"/>
          <w:szCs w:val="14"/>
        </w:rPr>
        <w:t xml:space="preserve">      </w:t>
      </w:r>
      <w:r>
        <w:t>Which of the following contraceptive methods are less effective than copper IUDs?</w:t>
      </w:r>
    </w:p>
    <w:p w14:paraId="7DA8D2B2" w14:textId="77777777" w:rsidR="002E37B4" w:rsidRDefault="001F7793">
      <w:pPr>
        <w:numPr>
          <w:ilvl w:val="0"/>
          <w:numId w:val="2"/>
        </w:numPr>
      </w:pPr>
      <w:r>
        <w:t>Ora</w:t>
      </w:r>
      <w:r>
        <w:t>l contraceptives</w:t>
      </w:r>
    </w:p>
    <w:p w14:paraId="7DA8D2B3" w14:textId="77777777" w:rsidR="002E37B4" w:rsidRDefault="001F7793">
      <w:pPr>
        <w:numPr>
          <w:ilvl w:val="0"/>
          <w:numId w:val="2"/>
        </w:numPr>
      </w:pPr>
      <w:r>
        <w:t>Injectables/DMPA</w:t>
      </w:r>
    </w:p>
    <w:p w14:paraId="7DA8D2B4" w14:textId="77777777" w:rsidR="002E37B4" w:rsidRDefault="001F7793">
      <w:pPr>
        <w:numPr>
          <w:ilvl w:val="0"/>
          <w:numId w:val="2"/>
        </w:numPr>
      </w:pPr>
      <w:r>
        <w:t>Male or female condoms</w:t>
      </w:r>
    </w:p>
    <w:p w14:paraId="7DA8D2B5" w14:textId="77777777" w:rsidR="002E37B4" w:rsidRDefault="001F7793">
      <w:pPr>
        <w:numPr>
          <w:ilvl w:val="0"/>
          <w:numId w:val="2"/>
        </w:numPr>
      </w:pPr>
      <w:r>
        <w:t>Lactational amenorrhea (LAM)</w:t>
      </w:r>
    </w:p>
    <w:p w14:paraId="7DA8D2B6" w14:textId="77777777" w:rsidR="002E37B4" w:rsidRDefault="001F7793">
      <w:pPr>
        <w:numPr>
          <w:ilvl w:val="0"/>
          <w:numId w:val="2"/>
        </w:numPr>
        <w:spacing w:after="240"/>
      </w:pPr>
      <w:r>
        <w:rPr>
          <w:b/>
        </w:rPr>
        <w:t>All of the above</w:t>
      </w:r>
    </w:p>
    <w:p w14:paraId="7DA8D2B7" w14:textId="77777777" w:rsidR="002E37B4" w:rsidRDefault="001F7793">
      <w:pPr>
        <w:spacing w:before="240" w:after="240"/>
        <w:ind w:left="360"/>
      </w:pPr>
      <w:r>
        <w:t xml:space="preserve"> </w:t>
      </w:r>
    </w:p>
    <w:p w14:paraId="7DA8D2B8" w14:textId="77777777" w:rsidR="002E37B4" w:rsidRDefault="001F7793">
      <w:pPr>
        <w:spacing w:before="240" w:after="240"/>
        <w:ind w:left="360"/>
      </w:pPr>
      <w:r>
        <w:t>2.</w:t>
      </w:r>
      <w:r>
        <w:rPr>
          <w:sz w:val="14"/>
          <w:szCs w:val="14"/>
        </w:rPr>
        <w:t xml:space="preserve">      </w:t>
      </w:r>
      <w:r>
        <w:t>Copper IUDs prevent pregnancy primarily by:</w:t>
      </w:r>
    </w:p>
    <w:p w14:paraId="7DA8D2B9" w14:textId="77777777" w:rsidR="002E37B4" w:rsidRDefault="001F7793">
      <w:pPr>
        <w:numPr>
          <w:ilvl w:val="0"/>
          <w:numId w:val="6"/>
        </w:numPr>
      </w:pPr>
      <w:r>
        <w:t>Preventing the fertilized egg from attaching to the uterine lining.</w:t>
      </w:r>
    </w:p>
    <w:p w14:paraId="7DA8D2BA" w14:textId="77777777" w:rsidR="002E37B4" w:rsidRDefault="001F7793">
      <w:pPr>
        <w:numPr>
          <w:ilvl w:val="0"/>
          <w:numId w:val="6"/>
        </w:numPr>
      </w:pPr>
      <w:r>
        <w:t>Acting as a barrier against sperm.</w:t>
      </w:r>
    </w:p>
    <w:p w14:paraId="7DA8D2BB" w14:textId="77777777" w:rsidR="002E37B4" w:rsidRDefault="001F7793">
      <w:pPr>
        <w:numPr>
          <w:ilvl w:val="0"/>
          <w:numId w:val="6"/>
        </w:numPr>
      </w:pPr>
      <w:r>
        <w:t>Suppressing ovulation.</w:t>
      </w:r>
    </w:p>
    <w:p w14:paraId="7DA8D2BC" w14:textId="77777777" w:rsidR="002E37B4" w:rsidRDefault="001F7793">
      <w:pPr>
        <w:numPr>
          <w:ilvl w:val="0"/>
          <w:numId w:val="6"/>
        </w:numPr>
        <w:spacing w:after="240"/>
      </w:pPr>
      <w:r>
        <w:rPr>
          <w:b/>
        </w:rPr>
        <w:t>Damaging sperm.</w:t>
      </w:r>
    </w:p>
    <w:p w14:paraId="7DA8D2BD" w14:textId="77777777" w:rsidR="002E37B4" w:rsidRDefault="001F7793">
      <w:pPr>
        <w:spacing w:before="240" w:after="240"/>
      </w:pPr>
      <w:r>
        <w:t xml:space="preserve"> </w:t>
      </w:r>
    </w:p>
    <w:p w14:paraId="7DA8D2BE" w14:textId="77777777" w:rsidR="002E37B4" w:rsidRDefault="001F7793">
      <w:pPr>
        <w:spacing w:before="240" w:after="240"/>
        <w:ind w:left="360"/>
      </w:pPr>
      <w:r>
        <w:t>3.</w:t>
      </w:r>
      <w:r>
        <w:rPr>
          <w:sz w:val="14"/>
          <w:szCs w:val="14"/>
        </w:rPr>
        <w:t xml:space="preserve">      </w:t>
      </w:r>
      <w:r>
        <w:t>Which of the following conditions suggests a woman should not have an IUD inserted?</w:t>
      </w:r>
    </w:p>
    <w:p w14:paraId="7DA8D2BF" w14:textId="77777777" w:rsidR="002E37B4" w:rsidRDefault="001F7793">
      <w:pPr>
        <w:numPr>
          <w:ilvl w:val="0"/>
          <w:numId w:val="7"/>
        </w:numPr>
      </w:pPr>
      <w:r>
        <w:t>Retroverted uterus</w:t>
      </w:r>
    </w:p>
    <w:p w14:paraId="7DA8D2C0" w14:textId="77777777" w:rsidR="002E37B4" w:rsidRDefault="001F7793">
      <w:pPr>
        <w:numPr>
          <w:ilvl w:val="0"/>
          <w:numId w:val="7"/>
        </w:numPr>
      </w:pPr>
      <w:r>
        <w:t>Three or more children</w:t>
      </w:r>
    </w:p>
    <w:p w14:paraId="7DA8D2C1" w14:textId="77777777" w:rsidR="002E37B4" w:rsidRDefault="001F7793">
      <w:pPr>
        <w:numPr>
          <w:ilvl w:val="0"/>
          <w:numId w:val="7"/>
        </w:numPr>
      </w:pPr>
      <w:r>
        <w:t>Has mild clinical HIV and is taking ARVs</w:t>
      </w:r>
    </w:p>
    <w:p w14:paraId="7DA8D2C2" w14:textId="77777777" w:rsidR="002E37B4" w:rsidRDefault="001F7793">
      <w:pPr>
        <w:numPr>
          <w:ilvl w:val="0"/>
          <w:numId w:val="7"/>
        </w:numPr>
      </w:pPr>
      <w:r>
        <w:t>History of candidiasis</w:t>
      </w:r>
    </w:p>
    <w:p w14:paraId="7DA8D2C3" w14:textId="77777777" w:rsidR="002E37B4" w:rsidRDefault="001F7793">
      <w:pPr>
        <w:numPr>
          <w:ilvl w:val="0"/>
          <w:numId w:val="7"/>
        </w:numPr>
        <w:spacing w:after="240"/>
      </w:pPr>
      <w:r>
        <w:rPr>
          <w:b/>
        </w:rPr>
        <w:t>Current pelvic infection</w:t>
      </w:r>
    </w:p>
    <w:p w14:paraId="7DA8D2C4" w14:textId="77777777" w:rsidR="002E37B4" w:rsidRDefault="001F7793">
      <w:pPr>
        <w:spacing w:before="240" w:after="240"/>
        <w:ind w:left="720"/>
        <w:rPr>
          <w:b/>
        </w:rPr>
      </w:pPr>
      <w:r>
        <w:rPr>
          <w:b/>
        </w:rPr>
        <w:t xml:space="preserve"> </w:t>
      </w:r>
    </w:p>
    <w:p w14:paraId="7DA8D2C5" w14:textId="77777777" w:rsidR="002E37B4" w:rsidRDefault="001F7793">
      <w:pPr>
        <w:spacing w:before="240" w:after="240"/>
        <w:ind w:left="360"/>
      </w:pPr>
      <w:r>
        <w:t>4.</w:t>
      </w:r>
      <w:r>
        <w:rPr>
          <w:sz w:val="14"/>
          <w:szCs w:val="14"/>
        </w:rPr>
        <w:t xml:space="preserve">      </w:t>
      </w:r>
      <w:r>
        <w:t>Women living with HIV:</w:t>
      </w:r>
    </w:p>
    <w:p w14:paraId="7DA8D2C6" w14:textId="77777777" w:rsidR="002E37B4" w:rsidRDefault="001F7793">
      <w:pPr>
        <w:numPr>
          <w:ilvl w:val="0"/>
          <w:numId w:val="1"/>
        </w:numPr>
      </w:pPr>
      <w:r>
        <w:t>Should never get IUDs</w:t>
      </w:r>
    </w:p>
    <w:p w14:paraId="7DA8D2C7" w14:textId="77777777" w:rsidR="002E37B4" w:rsidRDefault="001F7793">
      <w:pPr>
        <w:numPr>
          <w:ilvl w:val="0"/>
          <w:numId w:val="1"/>
        </w:numPr>
      </w:pPr>
      <w:r>
        <w:lastRenderedPageBreak/>
        <w:t>Must start ARVs before they can get an IUD</w:t>
      </w:r>
    </w:p>
    <w:p w14:paraId="7DA8D2C8" w14:textId="77777777" w:rsidR="002E37B4" w:rsidRDefault="001F7793">
      <w:pPr>
        <w:numPr>
          <w:ilvl w:val="0"/>
          <w:numId w:val="1"/>
        </w:numPr>
      </w:pPr>
      <w:r>
        <w:rPr>
          <w:b/>
        </w:rPr>
        <w:t>Can safely use IUDs if they have mild or no clinical disease, whether or not they are on ARVs</w:t>
      </w:r>
    </w:p>
    <w:p w14:paraId="7DA8D2C9" w14:textId="77777777" w:rsidR="002E37B4" w:rsidRDefault="001F7793">
      <w:pPr>
        <w:numPr>
          <w:ilvl w:val="0"/>
          <w:numId w:val="1"/>
        </w:numPr>
        <w:spacing w:after="240"/>
      </w:pPr>
      <w:r>
        <w:t>Should have thei</w:t>
      </w:r>
      <w:r>
        <w:t>r IUD removed in their clinical disease becomes advanced or severe</w:t>
      </w:r>
    </w:p>
    <w:p w14:paraId="7DA8D2CA" w14:textId="77777777" w:rsidR="002E37B4" w:rsidRDefault="001F7793">
      <w:pPr>
        <w:spacing w:before="240" w:after="240"/>
        <w:ind w:left="720"/>
        <w:rPr>
          <w:b/>
        </w:rPr>
      </w:pPr>
      <w:r>
        <w:rPr>
          <w:b/>
        </w:rPr>
        <w:t xml:space="preserve"> </w:t>
      </w:r>
    </w:p>
    <w:p w14:paraId="7DA8D2CB" w14:textId="77777777" w:rsidR="002E37B4" w:rsidRDefault="001F7793">
      <w:pPr>
        <w:spacing w:before="240" w:after="240"/>
        <w:ind w:left="720"/>
        <w:rPr>
          <w:b/>
        </w:rPr>
      </w:pPr>
      <w:r>
        <w:rPr>
          <w:b/>
        </w:rPr>
        <w:t xml:space="preserve"> </w:t>
      </w:r>
    </w:p>
    <w:p w14:paraId="7DA8D2CC" w14:textId="77777777" w:rsidR="002E37B4" w:rsidRDefault="001F7793">
      <w:pPr>
        <w:spacing w:before="240" w:after="240"/>
        <w:ind w:left="360"/>
      </w:pPr>
      <w:r>
        <w:t>5.</w:t>
      </w:r>
      <w:r>
        <w:rPr>
          <w:sz w:val="14"/>
          <w:szCs w:val="14"/>
        </w:rPr>
        <w:t xml:space="preserve">      </w:t>
      </w:r>
      <w:r>
        <w:t>Which of the following is NOT a warning sign that needs medical attention:</w:t>
      </w:r>
    </w:p>
    <w:p w14:paraId="7DA8D2CD" w14:textId="77777777" w:rsidR="002E37B4" w:rsidRDefault="001F7793">
      <w:pPr>
        <w:numPr>
          <w:ilvl w:val="0"/>
          <w:numId w:val="5"/>
        </w:numPr>
      </w:pPr>
      <w:r>
        <w:rPr>
          <w:b/>
        </w:rPr>
        <w:t>Cramping with menses and increased length of menstrual cycle</w:t>
      </w:r>
    </w:p>
    <w:p w14:paraId="7DA8D2CE" w14:textId="77777777" w:rsidR="002E37B4" w:rsidRDefault="001F7793">
      <w:pPr>
        <w:numPr>
          <w:ilvl w:val="0"/>
          <w:numId w:val="5"/>
        </w:numPr>
      </w:pPr>
      <w:r>
        <w:t>Missing IUD string</w:t>
      </w:r>
    </w:p>
    <w:p w14:paraId="7DA8D2CF" w14:textId="77777777" w:rsidR="002E37B4" w:rsidRDefault="001F7793">
      <w:pPr>
        <w:numPr>
          <w:ilvl w:val="0"/>
          <w:numId w:val="5"/>
        </w:numPr>
      </w:pPr>
      <w:r>
        <w:t>Irregular bleeding or pain every cycle</w:t>
      </w:r>
    </w:p>
    <w:p w14:paraId="7DA8D2D0" w14:textId="77777777" w:rsidR="002E37B4" w:rsidRDefault="001F7793">
      <w:pPr>
        <w:numPr>
          <w:ilvl w:val="0"/>
          <w:numId w:val="5"/>
        </w:numPr>
        <w:spacing w:after="240"/>
      </w:pPr>
      <w:r>
        <w:t>Unusual vaginal discharge and low abdominal pain</w:t>
      </w:r>
    </w:p>
    <w:p w14:paraId="7DA8D2D1" w14:textId="77777777" w:rsidR="002E37B4" w:rsidRDefault="001F7793">
      <w:pPr>
        <w:spacing w:before="120" w:after="240"/>
        <w:rPr>
          <w:rFonts w:ascii="Garamond" w:eastAsia="Garamond" w:hAnsi="Garamond" w:cs="Garamond"/>
          <w:b/>
          <w:color w:val="1E1E1E"/>
        </w:rPr>
      </w:pPr>
      <w:r>
        <w:rPr>
          <w:rFonts w:ascii="Garamond" w:eastAsia="Garamond" w:hAnsi="Garamond" w:cs="Garamond"/>
          <w:b/>
          <w:color w:val="1E1E1E"/>
        </w:rPr>
        <w:t xml:space="preserve"> </w:t>
      </w:r>
    </w:p>
    <w:p w14:paraId="7DA8D2D2" w14:textId="77777777" w:rsidR="002E37B4" w:rsidRDefault="001F7793">
      <w:pPr>
        <w:spacing w:after="200" w:line="276" w:lineRule="auto"/>
        <w:ind w:left="360"/>
        <w:rPr>
          <w:color w:val="1E1E1E"/>
        </w:rPr>
      </w:pPr>
      <w:r>
        <w:rPr>
          <w:b/>
          <w:color w:val="1E1E1E"/>
        </w:rPr>
        <w:t>6</w:t>
      </w:r>
      <w:r>
        <w:rPr>
          <w:color w:val="1E1E1E"/>
          <w:sz w:val="14"/>
          <w:szCs w:val="14"/>
        </w:rPr>
        <w:t xml:space="preserve">        </w:t>
      </w:r>
      <w:r>
        <w:rPr>
          <w:b/>
          <w:color w:val="1E1E1E"/>
        </w:rPr>
        <w:t>Ideally counseling about the use and benefits of a postpartum IUD (PPIUD) should be provided</w:t>
      </w:r>
      <w:r>
        <w:rPr>
          <w:color w:val="1E1E1E"/>
        </w:rPr>
        <w:t>:</w:t>
      </w:r>
    </w:p>
    <w:p w14:paraId="7DA8D2D3" w14:textId="77777777" w:rsidR="002E37B4" w:rsidRDefault="001F7793">
      <w:pPr>
        <w:spacing w:before="120"/>
        <w:ind w:left="720"/>
        <w:rPr>
          <w:b/>
          <w:color w:val="1E1E1E"/>
        </w:rPr>
      </w:pPr>
      <w:r>
        <w:rPr>
          <w:b/>
          <w:color w:val="44546A"/>
        </w:rPr>
        <w:t>e.</w:t>
      </w:r>
      <w:r>
        <w:rPr>
          <w:color w:val="44546A"/>
          <w:sz w:val="14"/>
          <w:szCs w:val="14"/>
        </w:rPr>
        <w:t xml:space="preserve">       </w:t>
      </w:r>
      <w:r>
        <w:rPr>
          <w:b/>
          <w:color w:val="1E1E1E"/>
        </w:rPr>
        <w:t>During routine antenatal care visits</w:t>
      </w:r>
    </w:p>
    <w:p w14:paraId="7DA8D2D4" w14:textId="77777777" w:rsidR="002E37B4" w:rsidRDefault="001F7793">
      <w:pPr>
        <w:spacing w:before="120"/>
        <w:ind w:left="720"/>
        <w:rPr>
          <w:color w:val="1E1E1E"/>
        </w:rPr>
      </w:pPr>
      <w:r>
        <w:rPr>
          <w:color w:val="44546A"/>
        </w:rPr>
        <w:t>f.</w:t>
      </w:r>
      <w:r>
        <w:rPr>
          <w:color w:val="44546A"/>
          <w:sz w:val="14"/>
          <w:szCs w:val="14"/>
        </w:rPr>
        <w:t xml:space="preserve">        </w:t>
      </w:r>
      <w:r>
        <w:rPr>
          <w:color w:val="1E1E1E"/>
        </w:rPr>
        <w:t xml:space="preserve">During </w:t>
      </w:r>
      <w:r>
        <w:rPr>
          <w:color w:val="1E1E1E"/>
        </w:rPr>
        <w:t>active labor, so that the IUD can be placed immediately after delivery of the placenta</w:t>
      </w:r>
    </w:p>
    <w:p w14:paraId="7DA8D2D5" w14:textId="77777777" w:rsidR="002E37B4" w:rsidRDefault="001F7793">
      <w:pPr>
        <w:spacing w:before="120"/>
        <w:ind w:left="720"/>
        <w:rPr>
          <w:color w:val="1E1E1E"/>
        </w:rPr>
      </w:pPr>
      <w:r>
        <w:rPr>
          <w:color w:val="44546A"/>
        </w:rPr>
        <w:t>g.</w:t>
      </w:r>
      <w:r>
        <w:rPr>
          <w:color w:val="44546A"/>
          <w:sz w:val="14"/>
          <w:szCs w:val="14"/>
        </w:rPr>
        <w:t xml:space="preserve">      </w:t>
      </w:r>
      <w:r>
        <w:rPr>
          <w:color w:val="1E1E1E"/>
        </w:rPr>
        <w:t>Only during the latent phase of labor, if the woman is comfortable</w:t>
      </w:r>
    </w:p>
    <w:p w14:paraId="7DA8D2D6" w14:textId="77777777" w:rsidR="002E37B4" w:rsidRDefault="001F7793">
      <w:pPr>
        <w:spacing w:before="120"/>
        <w:ind w:left="720"/>
        <w:rPr>
          <w:color w:val="1E1E1E"/>
        </w:rPr>
      </w:pPr>
      <w:r>
        <w:rPr>
          <w:color w:val="44546A"/>
        </w:rPr>
        <w:t>h.</w:t>
      </w:r>
      <w:r>
        <w:rPr>
          <w:color w:val="44546A"/>
          <w:sz w:val="14"/>
          <w:szCs w:val="14"/>
        </w:rPr>
        <w:t xml:space="preserve">      </w:t>
      </w:r>
      <w:r>
        <w:rPr>
          <w:color w:val="1E1E1E"/>
        </w:rPr>
        <w:t>Only after 6 weeks of childbirth</w:t>
      </w:r>
    </w:p>
    <w:p w14:paraId="7DA8D2D7" w14:textId="77777777" w:rsidR="002E37B4" w:rsidRDefault="001F7793">
      <w:pPr>
        <w:spacing w:before="120"/>
        <w:ind w:left="720"/>
        <w:rPr>
          <w:color w:val="1E1E1E"/>
        </w:rPr>
      </w:pPr>
      <w:r>
        <w:rPr>
          <w:color w:val="1E1E1E"/>
        </w:rPr>
        <w:t xml:space="preserve"> </w:t>
      </w:r>
    </w:p>
    <w:p w14:paraId="7DA8D2D8" w14:textId="77777777" w:rsidR="002E37B4" w:rsidRDefault="001F7793">
      <w:pPr>
        <w:spacing w:before="160" w:after="240"/>
      </w:pPr>
      <w:r>
        <w:t xml:space="preserve">7. </w:t>
      </w:r>
      <w:r>
        <w:rPr>
          <w:b/>
        </w:rPr>
        <w:t>Which of the following is TRUE about expulsion of the postpartum IUD</w:t>
      </w:r>
      <w:r>
        <w:t>?</w:t>
      </w:r>
    </w:p>
    <w:p w14:paraId="7DA8D2D9" w14:textId="77777777" w:rsidR="002E37B4" w:rsidRDefault="001F7793">
      <w:pPr>
        <w:spacing w:before="160"/>
        <w:ind w:left="720"/>
      </w:pPr>
      <w:r>
        <w:t>e.</w:t>
      </w:r>
      <w:r>
        <w:rPr>
          <w:sz w:val="14"/>
          <w:szCs w:val="14"/>
        </w:rPr>
        <w:t xml:space="preserve">       </w:t>
      </w:r>
      <w:r>
        <w:t>To prevent expulsion, women who choose the PPIUD should not breastfeed.</w:t>
      </w:r>
    </w:p>
    <w:p w14:paraId="7DA8D2DA" w14:textId="77777777" w:rsidR="002E37B4" w:rsidRDefault="001F7793">
      <w:pPr>
        <w:spacing w:before="160"/>
        <w:ind w:left="720"/>
        <w:rPr>
          <w:b/>
        </w:rPr>
      </w:pPr>
      <w:r>
        <w:rPr>
          <w:b/>
        </w:rPr>
        <w:t>f.</w:t>
      </w:r>
      <w:r>
        <w:rPr>
          <w:sz w:val="14"/>
          <w:szCs w:val="14"/>
        </w:rPr>
        <w:t xml:space="preserve">        </w:t>
      </w:r>
      <w:r>
        <w:rPr>
          <w:b/>
        </w:rPr>
        <w:t>The expulsion rate is lowest when the IUD is inserted within 10 minutes of delivery of the plac</w:t>
      </w:r>
      <w:r>
        <w:rPr>
          <w:b/>
        </w:rPr>
        <w:t>enta.</w:t>
      </w:r>
    </w:p>
    <w:p w14:paraId="7DA8D2DB" w14:textId="77777777" w:rsidR="002E37B4" w:rsidRDefault="001F7793">
      <w:pPr>
        <w:spacing w:before="160"/>
        <w:ind w:left="720"/>
      </w:pPr>
      <w:r>
        <w:t>g.</w:t>
      </w:r>
      <w:r>
        <w:rPr>
          <w:sz w:val="14"/>
          <w:szCs w:val="14"/>
        </w:rPr>
        <w:t xml:space="preserve">      </w:t>
      </w:r>
      <w:r>
        <w:t>Tying knots of catgut on the cross arms of the IUD will reduce expulsion.</w:t>
      </w:r>
    </w:p>
    <w:p w14:paraId="7DA8D2DC" w14:textId="77777777" w:rsidR="002E37B4" w:rsidRDefault="001F7793">
      <w:pPr>
        <w:spacing w:before="160"/>
        <w:ind w:left="720"/>
      </w:pPr>
      <w:r>
        <w:t>h.</w:t>
      </w:r>
      <w:r>
        <w:rPr>
          <w:sz w:val="14"/>
          <w:szCs w:val="14"/>
        </w:rPr>
        <w:t xml:space="preserve">      </w:t>
      </w:r>
      <w:r>
        <w:t>Expulsion is less likely when insertion is performed using an inserter tube.</w:t>
      </w:r>
    </w:p>
    <w:p w14:paraId="7DA8D2DD" w14:textId="77777777" w:rsidR="002E37B4" w:rsidRDefault="001F7793">
      <w:pPr>
        <w:spacing w:before="160" w:after="240"/>
      </w:pPr>
      <w:r>
        <w:t xml:space="preserve"> </w:t>
      </w:r>
    </w:p>
    <w:p w14:paraId="7DA8D2DE" w14:textId="77777777" w:rsidR="002E37B4" w:rsidRDefault="001F7793">
      <w:pPr>
        <w:spacing w:before="160" w:after="240"/>
      </w:pPr>
      <w:r>
        <w:t xml:space="preserve">8. </w:t>
      </w:r>
      <w:r>
        <w:rPr>
          <w:b/>
        </w:rPr>
        <w:t>Which of the following is the best technique for inserting an IUD on the first</w:t>
      </w:r>
      <w:r>
        <w:rPr>
          <w:b/>
        </w:rPr>
        <w:t xml:space="preserve"> day after childbirth</w:t>
      </w:r>
      <w:r>
        <w:t>?</w:t>
      </w:r>
    </w:p>
    <w:p w14:paraId="7DA8D2DF" w14:textId="77777777" w:rsidR="002E37B4" w:rsidRDefault="001F7793">
      <w:pPr>
        <w:spacing w:before="160"/>
        <w:ind w:left="360"/>
        <w:rPr>
          <w:b/>
        </w:rPr>
      </w:pPr>
      <w:r>
        <w:t xml:space="preserve">a. </w:t>
      </w:r>
      <w:r>
        <w:rPr>
          <w:b/>
        </w:rPr>
        <w:t>Use instruments such as the Kelly placenta forceps.</w:t>
      </w:r>
    </w:p>
    <w:p w14:paraId="7DA8D2E0" w14:textId="77777777" w:rsidR="002E37B4" w:rsidRDefault="001F7793">
      <w:pPr>
        <w:spacing w:before="160"/>
        <w:ind w:left="360"/>
      </w:pPr>
      <w:r>
        <w:t>b. Use hands (manually).</w:t>
      </w:r>
    </w:p>
    <w:p w14:paraId="7DA8D2E1" w14:textId="77777777" w:rsidR="002E37B4" w:rsidRDefault="001F7793">
      <w:pPr>
        <w:spacing w:before="160"/>
        <w:ind w:left="360"/>
      </w:pPr>
      <w:r>
        <w:t>c. Use an inserter tube and plunger.</w:t>
      </w:r>
    </w:p>
    <w:p w14:paraId="7DA8D2E2" w14:textId="77777777" w:rsidR="002E37B4" w:rsidRDefault="001F7793">
      <w:pPr>
        <w:spacing w:before="160"/>
        <w:ind w:left="360"/>
      </w:pPr>
      <w:r>
        <w:t>d. Use a long-toothed forceps.</w:t>
      </w:r>
    </w:p>
    <w:p w14:paraId="7DA8D2E3" w14:textId="77777777" w:rsidR="002E37B4" w:rsidRDefault="001F7793">
      <w:pPr>
        <w:spacing w:before="160" w:after="240"/>
      </w:pPr>
      <w:r>
        <w:t xml:space="preserve"> </w:t>
      </w:r>
    </w:p>
    <w:p w14:paraId="7DA8D2E4" w14:textId="77777777" w:rsidR="002E37B4" w:rsidRDefault="001F7793">
      <w:pPr>
        <w:spacing w:before="160" w:after="240"/>
        <w:rPr>
          <w:b/>
        </w:rPr>
      </w:pPr>
      <w:r>
        <w:t xml:space="preserve">9. </w:t>
      </w:r>
      <w:r>
        <w:rPr>
          <w:b/>
        </w:rPr>
        <w:t>In which of the following women would it be safe to insert an IUD immediately following delivery of the placenta?</w:t>
      </w:r>
    </w:p>
    <w:p w14:paraId="7DA8D2E5" w14:textId="77777777" w:rsidR="002E37B4" w:rsidRDefault="001F7793">
      <w:pPr>
        <w:spacing w:before="120"/>
        <w:ind w:left="280" w:firstLine="100"/>
      </w:pPr>
      <w:r>
        <w:lastRenderedPageBreak/>
        <w:t>a. A woman who has a fever of 38°C</w:t>
      </w:r>
    </w:p>
    <w:p w14:paraId="7DA8D2E6" w14:textId="77777777" w:rsidR="002E37B4" w:rsidRDefault="001F7793">
      <w:pPr>
        <w:spacing w:before="120"/>
        <w:ind w:left="280" w:firstLine="100"/>
        <w:rPr>
          <w:b/>
        </w:rPr>
      </w:pPr>
      <w:r>
        <w:t>b</w:t>
      </w:r>
      <w:r>
        <w:rPr>
          <w:b/>
        </w:rPr>
        <w:t>. A woman who has had ruptured membranes for 12 hours</w:t>
      </w:r>
    </w:p>
    <w:p w14:paraId="7DA8D2E7" w14:textId="77777777" w:rsidR="002E37B4" w:rsidRDefault="001F7793">
      <w:pPr>
        <w:spacing w:before="120"/>
        <w:ind w:left="280" w:firstLine="100"/>
      </w:pPr>
      <w:r>
        <w:t>c. A woman who is HIV-positive with a low CD4 count</w:t>
      </w:r>
    </w:p>
    <w:p w14:paraId="7DA8D2E8" w14:textId="77777777" w:rsidR="002E37B4" w:rsidRDefault="001F7793">
      <w:pPr>
        <w:spacing w:before="120"/>
        <w:ind w:left="280" w:firstLine="100"/>
      </w:pPr>
      <w:r>
        <w:t>d. A woman who is having vaginal bleeding</w:t>
      </w:r>
    </w:p>
    <w:p w14:paraId="7DA8D2E9" w14:textId="77777777" w:rsidR="002E37B4" w:rsidRDefault="001F7793">
      <w:pPr>
        <w:spacing w:before="160" w:after="240"/>
      </w:pPr>
      <w:r>
        <w:t xml:space="preserve"> </w:t>
      </w:r>
    </w:p>
    <w:p w14:paraId="7DA8D2EA" w14:textId="77777777" w:rsidR="002E37B4" w:rsidRDefault="001F7793">
      <w:pPr>
        <w:spacing w:before="160" w:after="240"/>
        <w:rPr>
          <w:b/>
        </w:rPr>
      </w:pPr>
      <w:r>
        <w:t xml:space="preserve">10. </w:t>
      </w:r>
      <w:r>
        <w:rPr>
          <w:b/>
        </w:rPr>
        <w:t>In order to minimize the chances of infection during PPIUD insertion:</w:t>
      </w:r>
    </w:p>
    <w:p w14:paraId="7DA8D2EB" w14:textId="77777777" w:rsidR="002E37B4" w:rsidRDefault="001F7793">
      <w:pPr>
        <w:spacing w:before="120"/>
        <w:ind w:left="720"/>
      </w:pPr>
      <w:r>
        <w:t>a. Give antibiotic cover.</w:t>
      </w:r>
    </w:p>
    <w:p w14:paraId="7DA8D2EC" w14:textId="77777777" w:rsidR="002E37B4" w:rsidRDefault="001F7793">
      <w:pPr>
        <w:spacing w:before="120"/>
        <w:ind w:left="720"/>
      </w:pPr>
      <w:r>
        <w:t>b. Autoclave the IUD/LNG-IUS.</w:t>
      </w:r>
    </w:p>
    <w:p w14:paraId="7DA8D2ED" w14:textId="77777777" w:rsidR="002E37B4" w:rsidRDefault="001F7793">
      <w:pPr>
        <w:spacing w:before="120"/>
        <w:ind w:left="720"/>
      </w:pPr>
      <w:r>
        <w:t>c. Use sterile gloves only.</w:t>
      </w:r>
    </w:p>
    <w:p w14:paraId="7DA8D2EE" w14:textId="77777777" w:rsidR="002E37B4" w:rsidRDefault="001F7793">
      <w:pPr>
        <w:spacing w:before="120"/>
        <w:ind w:left="720"/>
      </w:pPr>
      <w:r>
        <w:t xml:space="preserve">d. </w:t>
      </w:r>
      <w:r>
        <w:rPr>
          <w:b/>
        </w:rPr>
        <w:t>Insert the IUD using the “no-touch” technique</w:t>
      </w:r>
      <w:r>
        <w:t>.</w:t>
      </w:r>
    </w:p>
    <w:p w14:paraId="7DA8D2EF" w14:textId="77777777" w:rsidR="002E37B4" w:rsidRDefault="001F7793">
      <w:pPr>
        <w:spacing w:before="120" w:after="240"/>
      </w:pPr>
      <w:r>
        <w:t xml:space="preserve"> </w:t>
      </w:r>
    </w:p>
    <w:p w14:paraId="7DA8D2F0" w14:textId="77777777" w:rsidR="002E37B4" w:rsidRDefault="001F7793">
      <w:pPr>
        <w:spacing w:before="240" w:after="240" w:line="480" w:lineRule="auto"/>
        <w:rPr>
          <w:b/>
        </w:rPr>
      </w:pPr>
      <w:r>
        <w:rPr>
          <w:b/>
        </w:rPr>
        <w:t>Tr</w:t>
      </w:r>
      <w:r>
        <w:rPr>
          <w:b/>
        </w:rPr>
        <w:t>ue or False</w:t>
      </w:r>
    </w:p>
    <w:p w14:paraId="7DA8D2F1" w14:textId="77777777" w:rsidR="002E37B4" w:rsidRDefault="001F7793">
      <w:pPr>
        <w:spacing w:before="240" w:after="240"/>
        <w:rPr>
          <w:i/>
        </w:rPr>
      </w:pPr>
      <w:r>
        <w:rPr>
          <w:i/>
        </w:rPr>
        <w:t>Check off either "True" (T) or "False" (F) in the space provided.</w:t>
      </w:r>
    </w:p>
    <w:tbl>
      <w:tblPr>
        <w:tblStyle w:val="a2"/>
        <w:tblW w:w="91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825"/>
        <w:gridCol w:w="6060"/>
        <w:gridCol w:w="1140"/>
        <w:gridCol w:w="1140"/>
      </w:tblGrid>
      <w:tr w:rsidR="002E37B4" w14:paraId="7DA8D2F6" w14:textId="77777777">
        <w:trPr>
          <w:trHeight w:val="720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A8D2F2" w14:textId="77777777" w:rsidR="002E37B4" w:rsidRDefault="001F7793">
            <w:pPr>
              <w:spacing w:before="240" w:after="240" w:line="276" w:lineRule="auto"/>
            </w:pPr>
            <w:r>
              <w:t>11.</w:t>
            </w:r>
          </w:p>
        </w:tc>
        <w:tc>
          <w:tcPr>
            <w:tcW w:w="6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A8D2F3" w14:textId="77777777" w:rsidR="002E37B4" w:rsidRDefault="001F7793">
            <w:pPr>
              <w:spacing w:before="240" w:after="240" w:line="276" w:lineRule="auto"/>
            </w:pPr>
            <w:r>
              <w:t>IUDs provide protection against sexually transmitted infections.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A8D2F4" w14:textId="77777777" w:rsidR="002E37B4" w:rsidRDefault="001F7793">
            <w:pPr>
              <w:spacing w:before="240" w:after="240" w:line="276" w:lineRule="auto"/>
            </w:pPr>
            <w:r>
              <w:t>T ___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A8D2F5" w14:textId="77777777" w:rsidR="002E37B4" w:rsidRDefault="001F7793">
            <w:pPr>
              <w:spacing w:before="240" w:after="240" w:line="276" w:lineRule="auto"/>
            </w:pPr>
            <w:r>
              <w:rPr>
                <w:b/>
              </w:rPr>
              <w:t xml:space="preserve">F </w:t>
            </w:r>
            <w:r>
              <w:t>___</w:t>
            </w:r>
          </w:p>
        </w:tc>
      </w:tr>
      <w:tr w:rsidR="002E37B4" w14:paraId="7DA8D2FB" w14:textId="77777777">
        <w:trPr>
          <w:trHeight w:val="720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A8D2F7" w14:textId="77777777" w:rsidR="002E37B4" w:rsidRDefault="001F7793">
            <w:pPr>
              <w:spacing w:before="240" w:after="240" w:line="276" w:lineRule="auto"/>
            </w:pPr>
            <w:r>
              <w:t>12.</w:t>
            </w:r>
          </w:p>
        </w:tc>
        <w:tc>
          <w:tcPr>
            <w:tcW w:w="6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A8D2F8" w14:textId="77777777" w:rsidR="002E37B4" w:rsidRDefault="001F7793">
            <w:pPr>
              <w:spacing w:before="240" w:after="240" w:line="276" w:lineRule="auto"/>
            </w:pPr>
            <w:r>
              <w:t>IUDs are 99 percent effective in preventing pregnancy.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A8D2F9" w14:textId="77777777" w:rsidR="002E37B4" w:rsidRDefault="001F7793">
            <w:pPr>
              <w:spacing w:before="240" w:after="240" w:line="276" w:lineRule="auto"/>
            </w:pPr>
            <w:r>
              <w:rPr>
                <w:b/>
              </w:rPr>
              <w:t>T</w:t>
            </w:r>
            <w:r>
              <w:t xml:space="preserve"> ___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A8D2FA" w14:textId="77777777" w:rsidR="002E37B4" w:rsidRDefault="001F7793">
            <w:pPr>
              <w:spacing w:before="240" w:after="240" w:line="276" w:lineRule="auto"/>
            </w:pPr>
            <w:r>
              <w:t>F ___</w:t>
            </w:r>
          </w:p>
        </w:tc>
      </w:tr>
      <w:tr w:rsidR="002E37B4" w14:paraId="7DA8D300" w14:textId="77777777">
        <w:trPr>
          <w:trHeight w:val="795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A8D2FC" w14:textId="77777777" w:rsidR="002E37B4" w:rsidRDefault="001F7793">
            <w:pPr>
              <w:spacing w:before="240" w:after="240" w:line="276" w:lineRule="auto"/>
            </w:pPr>
            <w:r>
              <w:t>13.</w:t>
            </w:r>
          </w:p>
        </w:tc>
        <w:tc>
          <w:tcPr>
            <w:tcW w:w="6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A8D2FD" w14:textId="77777777" w:rsidR="002E37B4" w:rsidRDefault="001F7793">
            <w:pPr>
              <w:spacing w:before="240" w:after="240" w:line="276" w:lineRule="auto"/>
            </w:pPr>
            <w:r>
              <w:t>Women can initiate IUD use within 48 hours after giving birth.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A8D2FE" w14:textId="77777777" w:rsidR="002E37B4" w:rsidRDefault="001F7793">
            <w:pPr>
              <w:spacing w:before="240" w:after="240" w:line="276" w:lineRule="auto"/>
            </w:pPr>
            <w:r>
              <w:rPr>
                <w:b/>
              </w:rPr>
              <w:t>T</w:t>
            </w:r>
            <w:r>
              <w:t xml:space="preserve"> ___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A8D2FF" w14:textId="77777777" w:rsidR="002E37B4" w:rsidRDefault="001F7793">
            <w:pPr>
              <w:spacing w:before="240" w:after="240" w:line="276" w:lineRule="auto"/>
            </w:pPr>
            <w:r>
              <w:t>F ___</w:t>
            </w:r>
          </w:p>
        </w:tc>
      </w:tr>
      <w:tr w:rsidR="002E37B4" w14:paraId="7DA8D305" w14:textId="77777777">
        <w:trPr>
          <w:trHeight w:val="720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A8D301" w14:textId="77777777" w:rsidR="002E37B4" w:rsidRDefault="001F7793">
            <w:pPr>
              <w:spacing w:before="240" w:after="240" w:line="276" w:lineRule="auto"/>
            </w:pPr>
            <w:r>
              <w:t>14.</w:t>
            </w:r>
          </w:p>
        </w:tc>
        <w:tc>
          <w:tcPr>
            <w:tcW w:w="6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A8D302" w14:textId="77777777" w:rsidR="002E37B4" w:rsidRDefault="001F7793">
            <w:pPr>
              <w:spacing w:before="240" w:after="240" w:line="276" w:lineRule="auto"/>
            </w:pPr>
            <w:r>
              <w:t>Fertility returns immediately after an IUD is removed.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A8D303" w14:textId="77777777" w:rsidR="002E37B4" w:rsidRDefault="001F7793">
            <w:pPr>
              <w:spacing w:before="240" w:after="240" w:line="276" w:lineRule="auto"/>
            </w:pPr>
            <w:r>
              <w:rPr>
                <w:b/>
              </w:rPr>
              <w:t xml:space="preserve">T </w:t>
            </w:r>
            <w:r>
              <w:t>___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A8D304" w14:textId="77777777" w:rsidR="002E37B4" w:rsidRDefault="001F7793">
            <w:pPr>
              <w:spacing w:before="240" w:after="240" w:line="276" w:lineRule="auto"/>
            </w:pPr>
            <w:r>
              <w:t>F ___</w:t>
            </w:r>
          </w:p>
        </w:tc>
      </w:tr>
      <w:tr w:rsidR="002E37B4" w14:paraId="7DA8D30A" w14:textId="77777777">
        <w:trPr>
          <w:trHeight w:val="720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A8D306" w14:textId="77777777" w:rsidR="002E37B4" w:rsidRDefault="001F7793">
            <w:pPr>
              <w:spacing w:before="240" w:after="240" w:line="276" w:lineRule="auto"/>
            </w:pPr>
            <w:r>
              <w:t>15</w:t>
            </w:r>
          </w:p>
        </w:tc>
        <w:tc>
          <w:tcPr>
            <w:tcW w:w="6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A8D307" w14:textId="77777777" w:rsidR="002E37B4" w:rsidRDefault="001F7793">
            <w:pPr>
              <w:spacing w:before="240" w:after="240" w:line="276" w:lineRule="auto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 xml:space="preserve">The rate of postpartum expulsion is slightly higher than Interval Insertions  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A8D308" w14:textId="77777777" w:rsidR="002E37B4" w:rsidRDefault="001F7793">
            <w:pPr>
              <w:spacing w:before="240" w:after="240" w:line="276" w:lineRule="auto"/>
            </w:pPr>
            <w:r>
              <w:rPr>
                <w:b/>
              </w:rPr>
              <w:t xml:space="preserve">T </w:t>
            </w:r>
            <w:r>
              <w:t>___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A8D309" w14:textId="77777777" w:rsidR="002E37B4" w:rsidRDefault="001F7793">
            <w:pPr>
              <w:spacing w:before="240" w:after="240" w:line="276" w:lineRule="auto"/>
            </w:pPr>
            <w:r>
              <w:t>F ___</w:t>
            </w:r>
          </w:p>
        </w:tc>
      </w:tr>
      <w:tr w:rsidR="002E37B4" w14:paraId="7DA8D30F" w14:textId="77777777">
        <w:trPr>
          <w:trHeight w:val="720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A8D30B" w14:textId="77777777" w:rsidR="002E37B4" w:rsidRDefault="001F7793">
            <w:pPr>
              <w:spacing w:before="240" w:after="240" w:line="276" w:lineRule="auto"/>
            </w:pPr>
            <w:r>
              <w:t>16</w:t>
            </w:r>
          </w:p>
        </w:tc>
        <w:tc>
          <w:tcPr>
            <w:tcW w:w="6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A8D30C" w14:textId="77777777" w:rsidR="002E37B4" w:rsidRDefault="001F7793">
            <w:pPr>
              <w:spacing w:before="240" w:after="240" w:line="276" w:lineRule="auto"/>
              <w:rPr>
                <w:rFonts w:ascii="Garamond" w:eastAsia="Garamond" w:hAnsi="Garamond" w:cs="Garamond"/>
                <w:b/>
              </w:rPr>
            </w:pPr>
            <w:r>
              <w:rPr>
                <w:rFonts w:ascii="Garamond" w:eastAsia="Garamond" w:hAnsi="Garamond" w:cs="Garamond"/>
              </w:rPr>
              <w:t>PPIUD can be inserted anytime from childbirth to 6 weeks and beyond</w:t>
            </w:r>
            <w:r>
              <w:rPr>
                <w:rFonts w:ascii="Garamond" w:eastAsia="Garamond" w:hAnsi="Garamond" w:cs="Garamond"/>
                <w:b/>
              </w:rPr>
              <w:t xml:space="preserve"> </w:t>
            </w:r>
            <w:r>
              <w:rPr>
                <w:rFonts w:ascii="Garamond" w:eastAsia="Garamond" w:hAnsi="Garamond" w:cs="Garamond"/>
                <w:b/>
              </w:rPr>
              <w:tab/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A8D30D" w14:textId="77777777" w:rsidR="002E37B4" w:rsidRDefault="001F7793">
            <w:pPr>
              <w:spacing w:before="240" w:after="240" w:line="276" w:lineRule="auto"/>
            </w:pPr>
            <w:r>
              <w:t>T ___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A8D30E" w14:textId="77777777" w:rsidR="002E37B4" w:rsidRDefault="001F7793">
            <w:pPr>
              <w:spacing w:before="240" w:after="240" w:line="276" w:lineRule="auto"/>
            </w:pPr>
            <w:r>
              <w:rPr>
                <w:b/>
              </w:rPr>
              <w:t>F</w:t>
            </w:r>
            <w:r>
              <w:t xml:space="preserve"> ___</w:t>
            </w:r>
          </w:p>
        </w:tc>
      </w:tr>
      <w:tr w:rsidR="002E37B4" w14:paraId="7DA8D314" w14:textId="77777777">
        <w:trPr>
          <w:trHeight w:val="720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A8D310" w14:textId="77777777" w:rsidR="002E37B4" w:rsidRDefault="001F7793">
            <w:pPr>
              <w:spacing w:before="240" w:after="240" w:line="276" w:lineRule="auto"/>
            </w:pPr>
            <w:r>
              <w:t>17</w:t>
            </w:r>
          </w:p>
        </w:tc>
        <w:tc>
          <w:tcPr>
            <w:tcW w:w="6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A8D311" w14:textId="77777777" w:rsidR="002E37B4" w:rsidRDefault="001F7793">
            <w:pPr>
              <w:spacing w:before="240" w:after="240" w:line="276" w:lineRule="auto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 xml:space="preserve">Maternal Health Providers should be trained for PPIUD insertions  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A8D312" w14:textId="77777777" w:rsidR="002E37B4" w:rsidRDefault="001F7793">
            <w:pPr>
              <w:spacing w:before="240" w:after="240" w:line="276" w:lineRule="auto"/>
            </w:pPr>
            <w:r>
              <w:rPr>
                <w:b/>
              </w:rPr>
              <w:t>T</w:t>
            </w:r>
            <w:r>
              <w:t xml:space="preserve"> ___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A8D313" w14:textId="77777777" w:rsidR="002E37B4" w:rsidRDefault="001F7793">
            <w:pPr>
              <w:spacing w:before="240" w:after="240" w:line="276" w:lineRule="auto"/>
            </w:pPr>
            <w:r>
              <w:t>F ___</w:t>
            </w:r>
          </w:p>
        </w:tc>
      </w:tr>
      <w:tr w:rsidR="002E37B4" w14:paraId="7DA8D319" w14:textId="77777777">
        <w:trPr>
          <w:trHeight w:val="720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A8D315" w14:textId="77777777" w:rsidR="002E37B4" w:rsidRDefault="001F7793">
            <w:pPr>
              <w:spacing w:before="240" w:after="240" w:line="276" w:lineRule="auto"/>
            </w:pPr>
            <w:r>
              <w:t>18</w:t>
            </w:r>
          </w:p>
        </w:tc>
        <w:tc>
          <w:tcPr>
            <w:tcW w:w="6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A8D316" w14:textId="77777777" w:rsidR="002E37B4" w:rsidRDefault="001F7793">
            <w:pPr>
              <w:spacing w:before="240" w:after="240" w:line="276" w:lineRule="auto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Screening of the client for eligibility is not required if the woman appears to be heal</w:t>
            </w:r>
            <w:r>
              <w:rPr>
                <w:rFonts w:ascii="Garamond" w:eastAsia="Garamond" w:hAnsi="Garamond" w:cs="Garamond"/>
              </w:rPr>
              <w:t>thy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A8D317" w14:textId="77777777" w:rsidR="002E37B4" w:rsidRDefault="001F7793">
            <w:pPr>
              <w:spacing w:before="240" w:after="240" w:line="276" w:lineRule="auto"/>
            </w:pPr>
            <w:r>
              <w:t>T ___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A8D318" w14:textId="77777777" w:rsidR="002E37B4" w:rsidRDefault="001F7793">
            <w:pPr>
              <w:spacing w:before="240" w:after="240" w:line="276" w:lineRule="auto"/>
            </w:pPr>
            <w:r>
              <w:rPr>
                <w:b/>
              </w:rPr>
              <w:t>F _</w:t>
            </w:r>
            <w:r>
              <w:t>__</w:t>
            </w:r>
          </w:p>
        </w:tc>
      </w:tr>
      <w:tr w:rsidR="002E37B4" w14:paraId="7DA8D31E" w14:textId="77777777">
        <w:trPr>
          <w:trHeight w:val="720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A8D31A" w14:textId="77777777" w:rsidR="002E37B4" w:rsidRDefault="001F7793">
            <w:pPr>
              <w:spacing w:before="240" w:after="240" w:line="276" w:lineRule="auto"/>
            </w:pPr>
            <w:r>
              <w:lastRenderedPageBreak/>
              <w:t>19</w:t>
            </w:r>
          </w:p>
        </w:tc>
        <w:tc>
          <w:tcPr>
            <w:tcW w:w="6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A8D31B" w14:textId="77777777" w:rsidR="002E37B4" w:rsidRDefault="001F7793">
            <w:pPr>
              <w:spacing w:before="240" w:after="240" w:line="276" w:lineRule="auto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It is not recommended to insert a new IUD immediately after the removal of the old one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A8D31C" w14:textId="77777777" w:rsidR="002E37B4" w:rsidRDefault="001F7793">
            <w:pPr>
              <w:spacing w:before="240" w:after="240" w:line="276" w:lineRule="auto"/>
            </w:pPr>
            <w:r>
              <w:t>T ___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A8D31D" w14:textId="77777777" w:rsidR="002E37B4" w:rsidRDefault="001F7793">
            <w:pPr>
              <w:spacing w:before="240" w:after="240" w:line="276" w:lineRule="auto"/>
            </w:pPr>
            <w:r>
              <w:rPr>
                <w:b/>
              </w:rPr>
              <w:t>F</w:t>
            </w:r>
            <w:r>
              <w:t xml:space="preserve"> ___</w:t>
            </w:r>
          </w:p>
        </w:tc>
      </w:tr>
      <w:tr w:rsidR="002E37B4" w14:paraId="7DA8D323" w14:textId="77777777">
        <w:trPr>
          <w:trHeight w:val="555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A8D31F" w14:textId="77777777" w:rsidR="002E37B4" w:rsidRDefault="001F7793">
            <w:pPr>
              <w:spacing w:before="240" w:after="240" w:line="276" w:lineRule="auto"/>
            </w:pPr>
            <w:r>
              <w:t>20</w:t>
            </w:r>
          </w:p>
        </w:tc>
        <w:tc>
          <w:tcPr>
            <w:tcW w:w="6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A8D320" w14:textId="77777777" w:rsidR="002E37B4" w:rsidRDefault="001F7793">
            <w:pPr>
              <w:spacing w:before="240" w:after="240" w:line="276" w:lineRule="auto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It is better to remove/replace IUDs after 2 years to avoid infection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A8D321" w14:textId="77777777" w:rsidR="002E37B4" w:rsidRDefault="001F7793">
            <w:pPr>
              <w:spacing w:before="240" w:after="240" w:line="276" w:lineRule="auto"/>
            </w:pPr>
            <w:r>
              <w:t>T ___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A8D322" w14:textId="77777777" w:rsidR="002E37B4" w:rsidRDefault="001F7793">
            <w:pPr>
              <w:spacing w:before="240" w:after="240" w:line="276" w:lineRule="auto"/>
            </w:pPr>
            <w:r>
              <w:rPr>
                <w:b/>
              </w:rPr>
              <w:t>F</w:t>
            </w:r>
            <w:r>
              <w:t xml:space="preserve"> ___</w:t>
            </w:r>
          </w:p>
        </w:tc>
      </w:tr>
    </w:tbl>
    <w:p w14:paraId="7DA8D324" w14:textId="77777777" w:rsidR="002E37B4" w:rsidRDefault="001F7793">
      <w:pPr>
        <w:spacing w:before="240" w:after="240" w:line="480" w:lineRule="auto"/>
        <w:rPr>
          <w:b/>
        </w:rPr>
      </w:pPr>
      <w:r>
        <w:rPr>
          <w:b/>
        </w:rPr>
        <w:t xml:space="preserve"> </w:t>
      </w:r>
    </w:p>
    <w:p w14:paraId="7DA8D325" w14:textId="77777777" w:rsidR="002E37B4" w:rsidRDefault="001F7793">
      <w:pPr>
        <w:spacing w:before="240" w:after="240" w:line="480" w:lineRule="auto"/>
        <w:rPr>
          <w:b/>
        </w:rPr>
      </w:pPr>
      <w:r>
        <w:rPr>
          <w:b/>
        </w:rPr>
        <w:t>Fill in the Blank</w:t>
      </w:r>
    </w:p>
    <w:p w14:paraId="7DA8D326" w14:textId="77777777" w:rsidR="002E37B4" w:rsidRDefault="001F7793">
      <w:pPr>
        <w:spacing w:before="240" w:after="120"/>
        <w:rPr>
          <w:i/>
        </w:rPr>
      </w:pPr>
      <w:r>
        <w:rPr>
          <w:i/>
        </w:rPr>
        <w:t>Complete the following sentences with one of these words. (Words may be used more than once or may not be used.) Each blank is worth 2 point.</w:t>
      </w:r>
    </w:p>
    <w:tbl>
      <w:tblPr>
        <w:tblStyle w:val="a3"/>
        <w:tblW w:w="90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770"/>
        <w:gridCol w:w="1680"/>
        <w:gridCol w:w="1980"/>
        <w:gridCol w:w="1740"/>
        <w:gridCol w:w="1830"/>
      </w:tblGrid>
      <w:tr w:rsidR="002E37B4" w14:paraId="7DA8D32C" w14:textId="77777777">
        <w:trPr>
          <w:trHeight w:val="645"/>
        </w:trPr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A8D327" w14:textId="77777777" w:rsidR="002E37B4" w:rsidRDefault="001F7793">
            <w:pPr>
              <w:spacing w:before="60" w:after="60" w:line="259" w:lineRule="auto"/>
            </w:pPr>
            <w:r>
              <w:t>Headaches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A8D328" w14:textId="77777777" w:rsidR="002E37B4" w:rsidRDefault="001F7793">
            <w:pPr>
              <w:spacing w:before="60" w:after="60" w:line="259" w:lineRule="auto"/>
            </w:pPr>
            <w:r>
              <w:t>Blood clots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A8D329" w14:textId="77777777" w:rsidR="002E37B4" w:rsidRDefault="001F7793">
            <w:pPr>
              <w:spacing w:before="60" w:after="60" w:line="259" w:lineRule="auto"/>
            </w:pPr>
            <w:r>
              <w:t>Nausea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A8D32A" w14:textId="77777777" w:rsidR="002E37B4" w:rsidRDefault="001F7793">
            <w:pPr>
              <w:spacing w:before="60" w:after="60" w:line="259" w:lineRule="auto"/>
            </w:pPr>
            <w:r>
              <w:t>Ectopic pregnancy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A8D32B" w14:textId="77777777" w:rsidR="002E37B4" w:rsidRDefault="001F7793">
            <w:pPr>
              <w:spacing w:before="60" w:after="60" w:line="259" w:lineRule="auto"/>
            </w:pPr>
            <w:r>
              <w:t>Cramping</w:t>
            </w:r>
          </w:p>
        </w:tc>
      </w:tr>
      <w:tr w:rsidR="002E37B4" w14:paraId="7DA8D332" w14:textId="77777777">
        <w:trPr>
          <w:trHeight w:val="570"/>
        </w:trPr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A8D32D" w14:textId="77777777" w:rsidR="002E37B4" w:rsidRDefault="001F7793">
            <w:pPr>
              <w:spacing w:before="60" w:after="60" w:line="259" w:lineRule="auto"/>
            </w:pPr>
            <w:r>
              <w:t>Perforation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A8D32E" w14:textId="77777777" w:rsidR="002E37B4" w:rsidRDefault="001F7793">
            <w:pPr>
              <w:spacing w:before="60" w:after="60" w:line="259" w:lineRule="auto"/>
            </w:pPr>
            <w:r>
              <w:t>PID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A8D32F" w14:textId="77777777" w:rsidR="002E37B4" w:rsidRDefault="001F7793">
            <w:pPr>
              <w:spacing w:before="60" w:after="60" w:line="259" w:lineRule="auto"/>
            </w:pPr>
            <w:r>
              <w:t>Acne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A8D330" w14:textId="77777777" w:rsidR="002E37B4" w:rsidRDefault="001F7793">
            <w:pPr>
              <w:spacing w:before="60" w:after="60" w:line="259" w:lineRule="auto"/>
            </w:pPr>
            <w:r>
              <w:t>Infertility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A8D331" w14:textId="77777777" w:rsidR="002E37B4" w:rsidRDefault="001F7793">
            <w:pPr>
              <w:spacing w:before="60" w:after="60" w:line="259" w:lineRule="auto"/>
            </w:pPr>
            <w:r>
              <w:t>Amenorrhea</w:t>
            </w:r>
          </w:p>
        </w:tc>
      </w:tr>
      <w:tr w:rsidR="002E37B4" w14:paraId="7DA8D338" w14:textId="77777777">
        <w:trPr>
          <w:trHeight w:val="645"/>
        </w:trPr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A8D333" w14:textId="77777777" w:rsidR="002E37B4" w:rsidRDefault="001F7793">
            <w:pPr>
              <w:spacing w:before="60" w:after="60" w:line="259" w:lineRule="auto"/>
            </w:pPr>
            <w:r>
              <w:t>Anemia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A8D334" w14:textId="77777777" w:rsidR="002E37B4" w:rsidRDefault="001F7793">
            <w:pPr>
              <w:spacing w:before="60" w:after="60" w:line="259" w:lineRule="auto"/>
            </w:pPr>
            <w:r>
              <w:t>Irregular bleeding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A8D335" w14:textId="77777777" w:rsidR="002E37B4" w:rsidRDefault="001F7793">
            <w:pPr>
              <w:spacing w:before="60" w:after="60" w:line="259" w:lineRule="auto"/>
            </w:pPr>
            <w:r>
              <w:t>Heavy/prolonged bleeding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A8D336" w14:textId="77777777" w:rsidR="002E37B4" w:rsidRDefault="001F7793">
            <w:pPr>
              <w:spacing w:before="60" w:after="60" w:line="259" w:lineRule="auto"/>
            </w:pPr>
            <w:r>
              <w:t>Expulsion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A8D337" w14:textId="77777777" w:rsidR="002E37B4" w:rsidRDefault="001F7793">
            <w:pPr>
              <w:spacing w:before="60" w:after="60" w:line="259" w:lineRule="auto"/>
            </w:pPr>
            <w:r>
              <w:t>Pregnancy</w:t>
            </w:r>
          </w:p>
        </w:tc>
      </w:tr>
    </w:tbl>
    <w:p w14:paraId="7DA8D339" w14:textId="77777777" w:rsidR="002E37B4" w:rsidRDefault="001F7793">
      <w:pPr>
        <w:spacing w:before="240" w:after="240"/>
      </w:pPr>
      <w:r>
        <w:t xml:space="preserve"> </w:t>
      </w:r>
    </w:p>
    <w:p w14:paraId="7DA8D33A" w14:textId="77777777" w:rsidR="002E37B4" w:rsidRDefault="001F7793">
      <w:pPr>
        <w:spacing w:before="240" w:after="240"/>
      </w:pPr>
      <w:r>
        <w:t>The side effects associated with using a Copper IUD are</w:t>
      </w:r>
    </w:p>
    <w:p w14:paraId="7DA8D33B" w14:textId="77777777" w:rsidR="002E37B4" w:rsidRDefault="001F7793">
      <w:pPr>
        <w:spacing w:before="240" w:after="240"/>
        <w:ind w:left="180"/>
        <w:rPr>
          <w:b/>
          <w:i/>
          <w:u w:val="single"/>
        </w:rPr>
      </w:pPr>
      <w:r>
        <w:rPr>
          <w:b/>
          <w:i/>
          <w:u w:val="single"/>
        </w:rPr>
        <w:t>___heavy and prolonged bleeding, __cramping___________</w:t>
      </w:r>
      <w:r>
        <w:rPr>
          <w:b/>
          <w:i/>
        </w:rPr>
        <w:t xml:space="preserve">, </w:t>
      </w:r>
      <w:r>
        <w:t>and</w:t>
      </w:r>
      <w:r>
        <w:rPr>
          <w:b/>
          <w:i/>
          <w:u w:val="single"/>
        </w:rPr>
        <w:t xml:space="preserve"> _____irregular bleeding(or spotting)</w:t>
      </w:r>
    </w:p>
    <w:p w14:paraId="7DA8D33C" w14:textId="77777777" w:rsidR="002E37B4" w:rsidRDefault="001F7793">
      <w:pPr>
        <w:spacing w:before="240" w:after="240"/>
        <w:ind w:left="180"/>
        <w:rPr>
          <w:b/>
          <w:i/>
          <w:u w:val="single"/>
        </w:rPr>
      </w:pPr>
      <w:r>
        <w:t xml:space="preserve">Rare complications of IUD use include </w:t>
      </w:r>
      <w:r>
        <w:rPr>
          <w:b/>
          <w:i/>
          <w:u w:val="single"/>
        </w:rPr>
        <w:t>______PID</w:t>
      </w:r>
      <w:r>
        <w:rPr>
          <w:b/>
          <w:i/>
          <w:u w:val="single"/>
        </w:rPr>
        <w:tab/>
      </w:r>
      <w:r>
        <w:t xml:space="preserve">and </w:t>
      </w:r>
      <w:r>
        <w:rPr>
          <w:b/>
          <w:i/>
          <w:u w:val="single"/>
        </w:rPr>
        <w:t>___Perforation</w:t>
      </w:r>
    </w:p>
    <w:p w14:paraId="7DA8D33D" w14:textId="77777777" w:rsidR="002E37B4" w:rsidRDefault="001F7793">
      <w:pPr>
        <w:spacing w:before="240" w:after="240"/>
        <w:ind w:left="180"/>
      </w:pPr>
      <w:r>
        <w:t xml:space="preserve"> </w:t>
      </w:r>
    </w:p>
    <w:p w14:paraId="7DA8D33E" w14:textId="77777777" w:rsidR="002E37B4" w:rsidRDefault="001F7793">
      <w:pPr>
        <w:spacing w:before="240" w:after="240"/>
      </w:pPr>
      <w:r>
        <w:t xml:space="preserve"> </w:t>
      </w:r>
    </w:p>
    <w:p w14:paraId="7DA8D33F" w14:textId="77777777" w:rsidR="002E37B4" w:rsidRDefault="001F7793">
      <w:pPr>
        <w:spacing w:before="360" w:after="120"/>
        <w:rPr>
          <w:u w:val="single"/>
        </w:rPr>
      </w:pPr>
      <w:r>
        <w:rPr>
          <w:u w:val="single"/>
        </w:rPr>
        <w:t xml:space="preserve"> </w:t>
      </w:r>
    </w:p>
    <w:p w14:paraId="7DA8D340" w14:textId="77777777" w:rsidR="002E37B4" w:rsidRDefault="002E37B4">
      <w:pPr>
        <w:rPr>
          <w:b/>
          <w:sz w:val="32"/>
          <w:szCs w:val="32"/>
        </w:rPr>
      </w:pPr>
    </w:p>
    <w:p w14:paraId="7DA8D341" w14:textId="77777777" w:rsidR="002E37B4" w:rsidRDefault="002E37B4"/>
    <w:sectPr w:rsidR="002E37B4">
      <w:headerReference w:type="default" r:id="rId11"/>
      <w:footerReference w:type="default" r:id="rId12"/>
      <w:pgSz w:w="12240" w:h="15840"/>
      <w:pgMar w:top="1360" w:right="1700" w:bottom="920" w:left="1140" w:header="727" w:footer="73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A8D34A" w14:textId="77777777" w:rsidR="00000000" w:rsidRDefault="001F7793">
      <w:r>
        <w:separator/>
      </w:r>
    </w:p>
  </w:endnote>
  <w:endnote w:type="continuationSeparator" w:id="0">
    <w:p w14:paraId="7DA8D34C" w14:textId="77777777" w:rsidR="00000000" w:rsidRDefault="001F77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obe Garamond Pro">
    <w:altName w:val="Garamond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ill Sans"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A8D344" w14:textId="5ED4D41C" w:rsidR="002E37B4" w:rsidRDefault="001F779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</w:rPr>
    </w:pPr>
    <w:r>
      <w:rPr>
        <w:color w:val="000000"/>
      </w:rPr>
      <w:t xml:space="preserve">Page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PAGE</w:instrText>
    </w:r>
    <w:r>
      <w:rPr>
        <w:b/>
        <w:color w:val="000000"/>
        <w:sz w:val="24"/>
        <w:szCs w:val="24"/>
      </w:rPr>
      <w:fldChar w:fldCharType="separate"/>
    </w:r>
    <w:r>
      <w:rPr>
        <w:b/>
        <w:noProof/>
        <w:color w:val="000000"/>
        <w:sz w:val="24"/>
        <w:szCs w:val="24"/>
      </w:rPr>
      <w:t>1</w:t>
    </w:r>
    <w:r>
      <w:rPr>
        <w:b/>
        <w:color w:val="000000"/>
        <w:sz w:val="24"/>
        <w:szCs w:val="24"/>
      </w:rPr>
      <w:fldChar w:fldCharType="end"/>
    </w:r>
    <w:r>
      <w:rPr>
        <w:color w:val="000000"/>
      </w:rPr>
      <w:t xml:space="preserve"> of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NUMPAGES</w:instrText>
    </w:r>
    <w:r>
      <w:rPr>
        <w:b/>
        <w:color w:val="000000"/>
        <w:sz w:val="24"/>
        <w:szCs w:val="24"/>
      </w:rPr>
      <w:fldChar w:fldCharType="separate"/>
    </w:r>
    <w:r>
      <w:rPr>
        <w:b/>
        <w:noProof/>
        <w:color w:val="000000"/>
        <w:sz w:val="24"/>
        <w:szCs w:val="24"/>
      </w:rPr>
      <w:t>1</w:t>
    </w:r>
    <w:r>
      <w:rPr>
        <w:b/>
        <w:color w:val="000000"/>
        <w:sz w:val="24"/>
        <w:szCs w:val="24"/>
      </w:rPr>
      <w:fldChar w:fldCharType="end"/>
    </w:r>
  </w:p>
  <w:p w14:paraId="7DA8D345" w14:textId="77777777" w:rsidR="002E37B4" w:rsidRDefault="002E37B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A8D346" w14:textId="77777777" w:rsidR="00000000" w:rsidRDefault="001F7793">
      <w:r>
        <w:separator/>
      </w:r>
    </w:p>
  </w:footnote>
  <w:footnote w:type="continuationSeparator" w:id="0">
    <w:p w14:paraId="7DA8D348" w14:textId="77777777" w:rsidR="00000000" w:rsidRDefault="001F77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A8D342" w14:textId="4FC4BA02" w:rsidR="002E37B4" w:rsidRDefault="001F7793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color w:val="000000"/>
        <w:sz w:val="24"/>
        <w:szCs w:val="24"/>
      </w:rPr>
      <mc:AlternateContent>
        <mc:Choice Requires="wps">
          <w:drawing>
            <wp:anchor distT="0" distB="0" distL="0" distR="0" simplePos="0" relativeHeight="251659264" behindDoc="1" locked="0" layoutInCell="1" hidden="0" allowOverlap="1" wp14:anchorId="7DA8D348" wp14:editId="7666721D">
              <wp:simplePos x="0" y="0"/>
              <wp:positionH relativeFrom="page">
                <wp:posOffset>5247862</wp:posOffset>
              </wp:positionH>
              <wp:positionV relativeFrom="page">
                <wp:posOffset>445274</wp:posOffset>
              </wp:positionV>
              <wp:extent cx="1174888" cy="159026"/>
              <wp:effectExtent l="0" t="0" r="6350" b="12700"/>
              <wp:wrapNone/>
              <wp:docPr id="1507543307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74888" cy="15902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DA8D34B" w14:textId="2D896DA5" w:rsidR="002E37B4" w:rsidRDefault="001F7793">
                          <w:pPr>
                            <w:spacing w:before="11"/>
                            <w:ind w:left="20" w:firstLine="20"/>
                            <w:textDirection w:val="btLr"/>
                          </w:pPr>
                          <w:r>
                            <w:rPr>
                              <w:i/>
                              <w:color w:val="000000"/>
                              <w:sz w:val="20"/>
                            </w:rPr>
                            <w:t>IUD/PPIUD</w:t>
                          </w:r>
                          <w:r>
                            <w:rPr>
                              <w:i/>
                              <w:color w:val="000000"/>
                              <w:sz w:val="20"/>
                            </w:rPr>
                            <w:t xml:space="preserve"> Module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DA8D348" id="_x0000_s1026" style="position:absolute;margin-left:413.2pt;margin-top:35.05pt;width:92.5pt;height:12.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" filled="f" stroked="f">
              <v:textbox inset="0,0,0,0">
                <w:txbxContent>
                  <w:p w14:paraId="7DA8D34B" w14:textId="2D896DA5" w:rsidR="002E37B4" w:rsidRDefault="001F7793">
                    <w:pPr>
                      <w:spacing w:before="11"/>
                      <w:ind w:left="20" w:firstLine="20"/>
                      <w:textDirection w:val="btLr"/>
                    </w:pPr>
                    <w:r>
                      <w:rPr>
                        <w:i/>
                        <w:color w:val="000000"/>
                        <w:sz w:val="20"/>
                      </w:rPr>
                      <w:t>IUD/PPIUD</w:t>
                    </w:r>
                    <w:r>
                      <w:rPr>
                        <w:i/>
                        <w:color w:val="000000"/>
                        <w:sz w:val="20"/>
                      </w:rPr>
                      <w:t xml:space="preserve"> Module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color w:val="000000"/>
        <w:sz w:val="24"/>
        <w:szCs w:val="24"/>
      </w:rPr>
      <mc:AlternateContent>
        <mc:Choice Requires="wps">
          <w:drawing>
            <wp:anchor distT="0" distB="0" distL="0" distR="0" simplePos="0" relativeHeight="251658240" behindDoc="1" locked="0" layoutInCell="1" hidden="0" allowOverlap="1" wp14:anchorId="7DA8D346" wp14:editId="6D9738C7">
              <wp:simplePos x="0" y="0"/>
              <wp:positionH relativeFrom="page">
                <wp:posOffset>897573</wp:posOffset>
              </wp:positionH>
              <wp:positionV relativeFrom="page">
                <wp:posOffset>444182</wp:posOffset>
              </wp:positionV>
              <wp:extent cx="2741930" cy="175895"/>
              <wp:effectExtent l="0" t="0" r="0" b="0"/>
              <wp:wrapNone/>
              <wp:docPr id="1507543308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979798" y="3696815"/>
                        <a:ext cx="2732405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DA8D34A" w14:textId="77777777" w:rsidR="002E37B4" w:rsidRDefault="001F7793">
                          <w:pPr>
                            <w:spacing w:before="11"/>
                            <w:ind w:left="20" w:firstLine="20"/>
                            <w:textDirection w:val="btLr"/>
                          </w:pPr>
                          <w:r>
                            <w:rPr>
                              <w:i/>
                              <w:color w:val="000000"/>
                              <w:sz w:val="20"/>
                            </w:rPr>
                            <w:t>The Training Resource Package for Family Planning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DA8D346" id="_x0000_s1027" style="position:absolute;margin-left:70.7pt;margin-top:34.95pt;width:215.9pt;height:13.8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" filled="f" stroked="f">
              <v:textbox inset="0,0,0,0">
                <w:txbxContent>
                  <w:p w14:paraId="7DA8D34A" w14:textId="77777777" w:rsidR="002E37B4" w:rsidRDefault="001F7793">
                    <w:pPr>
                      <w:spacing w:before="11"/>
                      <w:ind w:left="20" w:firstLine="20"/>
                      <w:textDirection w:val="btLr"/>
                    </w:pPr>
                    <w:r>
                      <w:rPr>
                        <w:i/>
                        <w:color w:val="000000"/>
                        <w:sz w:val="20"/>
                      </w:rPr>
                      <w:t>The Training Resource Package for Family Planning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  <w:p w14:paraId="7DA8D343" w14:textId="77777777" w:rsidR="002E37B4" w:rsidRDefault="002E37B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723AE"/>
    <w:multiLevelType w:val="multilevel"/>
    <w:tmpl w:val="2294F234"/>
    <w:lvl w:ilvl="0">
      <w:start w:val="1"/>
      <w:numFmt w:val="decimal"/>
      <w:pStyle w:val="ListNumber2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3D66B3A"/>
    <w:multiLevelType w:val="multilevel"/>
    <w:tmpl w:val="ACE0A2B2"/>
    <w:lvl w:ilvl="0">
      <w:start w:val="3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60F17B9"/>
    <w:multiLevelType w:val="multilevel"/>
    <w:tmpl w:val="8DF6A03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8BB1B9C"/>
    <w:multiLevelType w:val="multilevel"/>
    <w:tmpl w:val="D00E2BC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6A149FB"/>
    <w:multiLevelType w:val="multilevel"/>
    <w:tmpl w:val="D03E5AF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DE84A89"/>
    <w:multiLevelType w:val="multilevel"/>
    <w:tmpl w:val="649065B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30A57552"/>
    <w:multiLevelType w:val="multilevel"/>
    <w:tmpl w:val="466866F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3ED7101E"/>
    <w:multiLevelType w:val="multilevel"/>
    <w:tmpl w:val="107A87A6"/>
    <w:lvl w:ilvl="0">
      <w:start w:val="2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507D0FF8"/>
    <w:multiLevelType w:val="multilevel"/>
    <w:tmpl w:val="9FB2FBB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674B7073"/>
    <w:multiLevelType w:val="multilevel"/>
    <w:tmpl w:val="9A86A94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6ABA3EC7"/>
    <w:multiLevelType w:val="multilevel"/>
    <w:tmpl w:val="3F76E75A"/>
    <w:lvl w:ilvl="0">
      <w:start w:val="4"/>
      <w:numFmt w:val="decimal"/>
      <w:pStyle w:val="ListNumb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8"/>
  </w:num>
  <w:num w:numId="2">
    <w:abstractNumId w:val="5"/>
  </w:num>
  <w:num w:numId="3">
    <w:abstractNumId w:val="4"/>
  </w:num>
  <w:num w:numId="4">
    <w:abstractNumId w:val="1"/>
  </w:num>
  <w:num w:numId="5">
    <w:abstractNumId w:val="2"/>
  </w:num>
  <w:num w:numId="6">
    <w:abstractNumId w:val="3"/>
  </w:num>
  <w:num w:numId="7">
    <w:abstractNumId w:val="9"/>
  </w:num>
  <w:num w:numId="8">
    <w:abstractNumId w:val="10"/>
  </w:num>
  <w:num w:numId="9">
    <w:abstractNumId w:val="0"/>
  </w:num>
  <w:num w:numId="10">
    <w:abstractNumId w:val="7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37B4"/>
    <w:rsid w:val="001F7793"/>
    <w:rsid w:val="002E3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A8D19B"/>
  <w15:docId w15:val="{F94AA274-F56E-4AA8-93CD-EC4B2BBA4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80EEE"/>
    <w:pPr>
      <w:autoSpaceDE w:val="0"/>
      <w:autoSpaceDN w:val="0"/>
    </w:pPr>
  </w:style>
  <w:style w:type="paragraph" w:styleId="Heading1">
    <w:name w:val="heading 1"/>
    <w:basedOn w:val="Normal"/>
    <w:link w:val="Heading1Char"/>
    <w:uiPriority w:val="9"/>
    <w:qFormat/>
    <w:rsid w:val="00C80EEE"/>
    <w:pPr>
      <w:ind w:left="1021" w:hanging="360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1Char">
    <w:name w:val="Heading 1 Char"/>
    <w:basedOn w:val="DefaultParagraphFont"/>
    <w:link w:val="Heading1"/>
    <w:uiPriority w:val="9"/>
    <w:rsid w:val="00C80EEE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C80EEE"/>
    <w:pPr>
      <w:spacing w:line="275" w:lineRule="exact"/>
      <w:ind w:left="1021" w:hanging="360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C80EEE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C80EEE"/>
    <w:pPr>
      <w:spacing w:line="275" w:lineRule="exact"/>
      <w:ind w:left="1021" w:hanging="360"/>
    </w:pPr>
  </w:style>
  <w:style w:type="paragraph" w:customStyle="1" w:styleId="TableParagraph">
    <w:name w:val="Table Paragraph"/>
    <w:basedOn w:val="Normal"/>
    <w:uiPriority w:val="1"/>
    <w:qFormat/>
    <w:rsid w:val="00C80EEE"/>
  </w:style>
  <w:style w:type="paragraph" w:styleId="BodyText2">
    <w:name w:val="Body Text 2"/>
    <w:basedOn w:val="Normal"/>
    <w:link w:val="BodyText2Char"/>
    <w:uiPriority w:val="99"/>
    <w:semiHidden/>
    <w:unhideWhenUsed/>
    <w:rsid w:val="00C80EE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C80EEE"/>
    <w:rPr>
      <w:rFonts w:ascii="Times New Roman" w:eastAsia="Times New Roman" w:hAnsi="Times New Roman" w:cs="Times New Roman"/>
    </w:rPr>
  </w:style>
  <w:style w:type="character" w:customStyle="1" w:styleId="ListParagraphChar">
    <w:name w:val="List Paragraph Char"/>
    <w:link w:val="ListParagraph"/>
    <w:uiPriority w:val="34"/>
    <w:locked/>
    <w:rsid w:val="00C80EEE"/>
    <w:rPr>
      <w:rFonts w:ascii="Times New Roman" w:eastAsia="Times New Roman" w:hAnsi="Times New Roman" w:cs="Times New Roman"/>
    </w:rPr>
  </w:style>
  <w:style w:type="character" w:customStyle="1" w:styleId="JHPBodyTextChar">
    <w:name w:val="JHP_Body Text Char"/>
    <w:link w:val="JHPBodyText"/>
    <w:locked/>
    <w:rsid w:val="00C80EEE"/>
    <w:rPr>
      <w:rFonts w:ascii="Adobe Garamond Pro" w:hAnsi="Adobe Garamond Pro"/>
      <w:bCs/>
      <w:color w:val="1E1E1E"/>
      <w:sz w:val="24"/>
      <w:lang w:val="en-GB" w:eastAsia="x-none"/>
    </w:rPr>
  </w:style>
  <w:style w:type="paragraph" w:customStyle="1" w:styleId="JHPBodyText">
    <w:name w:val="JHP_Body Text"/>
    <w:basedOn w:val="Normal"/>
    <w:link w:val="JHPBodyTextChar"/>
    <w:qFormat/>
    <w:rsid w:val="00C80EEE"/>
    <w:pPr>
      <w:widowControl/>
      <w:autoSpaceDE/>
      <w:autoSpaceDN/>
      <w:spacing w:after="160" w:line="256" w:lineRule="auto"/>
    </w:pPr>
    <w:rPr>
      <w:rFonts w:ascii="Adobe Garamond Pro" w:eastAsiaTheme="minorHAnsi" w:hAnsi="Adobe Garamond Pro" w:cstheme="minorBidi"/>
      <w:bCs/>
      <w:color w:val="1E1E1E"/>
      <w:sz w:val="24"/>
      <w:lang w:val="en-GB" w:eastAsia="x-none"/>
    </w:rPr>
  </w:style>
  <w:style w:type="paragraph" w:customStyle="1" w:styleId="MCSPBodyText">
    <w:name w:val="MCSP_BodyText"/>
    <w:basedOn w:val="Normal"/>
    <w:qFormat/>
    <w:rsid w:val="00C80EEE"/>
    <w:pPr>
      <w:widowControl/>
      <w:autoSpaceDE/>
      <w:autoSpaceDN/>
    </w:pPr>
    <w:rPr>
      <w:rFonts w:ascii="Garamond" w:hAnsi="Garamond" w:cstheme="minorBidi"/>
      <w:lang w:val="fr-FR"/>
    </w:rPr>
  </w:style>
  <w:style w:type="paragraph" w:customStyle="1" w:styleId="MCSPReportSubTitle">
    <w:name w:val="MCSP_Report SubTitle"/>
    <w:basedOn w:val="Normal"/>
    <w:qFormat/>
    <w:rsid w:val="00C80EEE"/>
    <w:pPr>
      <w:widowControl/>
      <w:autoSpaceDE/>
      <w:autoSpaceDN/>
      <w:spacing w:after="160"/>
    </w:pPr>
    <w:rPr>
      <w:rFonts w:ascii="Gill Sans MT" w:eastAsiaTheme="minorHAnsi" w:hAnsi="Gill Sans MT" w:cs="Arial"/>
      <w:color w:val="9DBFE5"/>
      <w:sz w:val="46"/>
      <w:szCs w:val="46"/>
    </w:rPr>
  </w:style>
  <w:style w:type="paragraph" w:styleId="CommentText">
    <w:name w:val="annotation text"/>
    <w:basedOn w:val="Normal"/>
    <w:link w:val="CommentTextChar"/>
    <w:semiHidden/>
    <w:unhideWhenUsed/>
    <w:rsid w:val="00C80EEE"/>
    <w:pPr>
      <w:widowControl/>
      <w:autoSpaceDE/>
      <w:autoSpaceDN/>
      <w:jc w:val="both"/>
    </w:pPr>
    <w:rPr>
      <w:rFonts w:eastAsia="Calibr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C80EEE"/>
    <w:rPr>
      <w:rFonts w:ascii="Times New Roman" w:eastAsia="Calibri" w:hAnsi="Times New Roman" w:cs="Times New Roman"/>
      <w:sz w:val="20"/>
      <w:szCs w:val="20"/>
    </w:rPr>
  </w:style>
  <w:style w:type="paragraph" w:styleId="ListNumber">
    <w:name w:val="List Number"/>
    <w:basedOn w:val="Normal"/>
    <w:semiHidden/>
    <w:unhideWhenUsed/>
    <w:rsid w:val="00C80EEE"/>
    <w:pPr>
      <w:numPr>
        <w:numId w:val="8"/>
      </w:numPr>
      <w:autoSpaceDE/>
      <w:autoSpaceDN/>
      <w:snapToGrid w:val="0"/>
    </w:pPr>
    <w:rPr>
      <w:rFonts w:ascii="Courier" w:hAnsi="Courier"/>
      <w:sz w:val="20"/>
      <w:szCs w:val="20"/>
    </w:rPr>
  </w:style>
  <w:style w:type="paragraph" w:styleId="ListNumber2">
    <w:name w:val="List Number 2"/>
    <w:basedOn w:val="Normal"/>
    <w:uiPriority w:val="99"/>
    <w:semiHidden/>
    <w:unhideWhenUsed/>
    <w:rsid w:val="00C80EEE"/>
    <w:pPr>
      <w:widowControl/>
      <w:numPr>
        <w:numId w:val="9"/>
      </w:numPr>
      <w:autoSpaceDE/>
      <w:autoSpaceDN/>
      <w:contextualSpacing/>
      <w:jc w:val="both"/>
    </w:pPr>
    <w:rPr>
      <w:rFonts w:eastAsia="Calibri"/>
      <w:sz w:val="24"/>
      <w:szCs w:val="24"/>
    </w:rPr>
  </w:style>
  <w:style w:type="character" w:customStyle="1" w:styleId="TextChar">
    <w:name w:val="Text Char"/>
    <w:aliases w:val="t Char"/>
    <w:link w:val="Text"/>
    <w:locked/>
    <w:rsid w:val="00C80EEE"/>
    <w:rPr>
      <w:rFonts w:ascii="Verdana" w:eastAsia="Times New Roman" w:hAnsi="Verdana" w:cs="Times New Roman"/>
      <w:color w:val="000000"/>
      <w:sz w:val="20"/>
      <w:szCs w:val="20"/>
    </w:rPr>
  </w:style>
  <w:style w:type="paragraph" w:customStyle="1" w:styleId="Text">
    <w:name w:val="Text"/>
    <w:aliases w:val="t"/>
    <w:link w:val="TextChar"/>
    <w:rsid w:val="00C80EEE"/>
    <w:pPr>
      <w:spacing w:before="60" w:after="60" w:line="260" w:lineRule="exact"/>
    </w:pPr>
    <w:rPr>
      <w:rFonts w:ascii="Verdana" w:hAnsi="Verdana"/>
      <w:color w:val="000000"/>
      <w:sz w:val="20"/>
      <w:szCs w:val="20"/>
    </w:rPr>
  </w:style>
  <w:style w:type="paragraph" w:customStyle="1" w:styleId="Default">
    <w:name w:val="Default"/>
    <w:rsid w:val="00C80EE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80EE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80EEE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C80EE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80EEE"/>
    <w:rPr>
      <w:rFonts w:ascii="Times New Roman" w:eastAsia="Times New Roman" w:hAnsi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rFonts w:ascii="Times New Roman" w:eastAsia="Calibri" w:hAnsi="Times New Roman" w:cs="Times New Roman"/>
      <w:b/>
      <w:bCs/>
      <w:sz w:val="20"/>
      <w:szCs w:val="2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nvCXaH2hV4Tzx5OSTH/dpK+xDA==">CgMxLjA4AGonChRzdWdnZXN0LjhxZXk0cnhxZWgxdxIPTmVldGEgQmhhdG5hZ2FyaicKFHN1Z2dlc3QuMmgzNWU2NzIzcTgzEg9OZWV0YSBCaGF0bmFnYXJyITFaWGtHZG1yNHBlbjIxMXZPRmpNVjVwUjhCRHBJbWtyYQ==</go:docsCustomData>
</go:gDocsCustomXmlDataStorage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060fd50b43043daa866fdeac7c2414a xmlns="71c45d75-c9c9-409a-a4e9-a617adc7c43c">
      <Terms xmlns="http://schemas.microsoft.com/office/infopath/2007/PartnerControls"/>
    </e060fd50b43043daa866fdeac7c2414a>
    <TaxCatchAll xmlns="8d42e0dd-18ca-448e-996e-c2aaa315e839" xsi:nil="true"/>
    <la0e5fc8317e4c35a742fe979e574f56 xmlns="71c45d75-c9c9-409a-a4e9-a617adc7c43c">
      <Terms xmlns="http://schemas.microsoft.com/office/infopath/2007/PartnerControls"/>
    </la0e5fc8317e4c35a742fe979e574f56>
    <d8bd9deca86c484aaa0e86c9411528e8 xmlns="71c45d75-c9c9-409a-a4e9-a617adc7c43c">
      <Terms xmlns="http://schemas.microsoft.com/office/infopath/2007/PartnerControls"/>
    </d8bd9deca86c484aaa0e86c9411528e8>
    <lcf76f155ced4ddcb4097134ff3c332f xmlns="1b272b03-6f34-4839-987f-e6d34f92f785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62EB6DC257AE4985D89B02739FA68A" ma:contentTypeVersion="24" ma:contentTypeDescription="Create a new document." ma:contentTypeScope="" ma:versionID="23db86fc422dd3d01b10de320e161683">
  <xsd:schema xmlns:xsd="http://www.w3.org/2001/XMLSchema" xmlns:xs="http://www.w3.org/2001/XMLSchema" xmlns:p="http://schemas.microsoft.com/office/2006/metadata/properties" xmlns:ns2="1b272b03-6f34-4839-987f-e6d34f92f785" xmlns:ns3="c8df3461-28a5-4f07-a897-5548def6ad5e" xmlns:ns4="71c45d75-c9c9-409a-a4e9-a617adc7c43c" xmlns:ns5="8d42e0dd-18ca-448e-996e-c2aaa315e839" targetNamespace="http://schemas.microsoft.com/office/2006/metadata/properties" ma:root="true" ma:fieldsID="527f8012e294217c951f5da7e82827d5" ns2:_="" ns3:_="" ns4:_="" ns5:_="">
    <xsd:import namespace="1b272b03-6f34-4839-987f-e6d34f92f785"/>
    <xsd:import namespace="c8df3461-28a5-4f07-a897-5548def6ad5e"/>
    <xsd:import namespace="71c45d75-c9c9-409a-a4e9-a617adc7c43c"/>
    <xsd:import namespace="8d42e0dd-18ca-448e-996e-c2aaa315e8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4:e060fd50b43043daa866fdeac7c2414a" minOccurs="0"/>
                <xsd:element ref="ns5:TaxCatchAll" minOccurs="0"/>
                <xsd:element ref="ns4:la0e5fc8317e4c35a742fe979e574f56" minOccurs="0"/>
                <xsd:element ref="ns4:d8bd9deca86c484aaa0e86c9411528e8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272b03-6f34-4839-987f-e6d34f92f7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2" nillable="true" ma:displayName="Tags" ma:internalName="MediaServiceAutoTags" ma:readOnly="true">
      <xsd:simpleType>
        <xsd:restriction base="dms:Text"/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b704c289-2b3b-45af-a6a7-9640d4e0ae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3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df3461-28a5-4f07-a897-5548def6ad5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c45d75-c9c9-409a-a4e9-a617adc7c43c" elementFormDefault="qualified">
    <xsd:import namespace="http://schemas.microsoft.com/office/2006/documentManagement/types"/>
    <xsd:import namespace="http://schemas.microsoft.com/office/infopath/2007/PartnerControls"/>
    <xsd:element name="e060fd50b43043daa866fdeac7c2414a" ma:index="15" nillable="true" ma:taxonomy="true" ma:internalName="e060fd50b43043daa866fdeac7c2414a" ma:taxonomyFieldName="High_x002d_impact_x0020_Intervention" ma:displayName="High-impact Intervention" ma:default="" ma:fieldId="{e060fd50-b430-43da-a866-fdeac7c2414a}" ma:taxonomyMulti="true" ma:sspId="b704c289-2b3b-45af-a6a7-9640d4e0aeeb" ma:termSetId="2340cb37-154c-490f-a45f-e628ae23e4f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a0e5fc8317e4c35a742fe979e574f56" ma:index="18" nillable="true" ma:taxonomy="true" ma:internalName="la0e5fc8317e4c35a742fe979e574f56" ma:taxonomyFieldName="MCGL_x0020_Accelerator" ma:displayName="MCGL Accelerator" ma:default="" ma:fieldId="{5a0e5fc8-317e-4c35-a742-fe979e574f56}" ma:taxonomyMulti="true" ma:sspId="b704c289-2b3b-45af-a6a7-9640d4e0aeeb" ma:termSetId="e6e03eee-2b9a-4e86-8279-7e50d8f0b04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8bd9deca86c484aaa0e86c9411528e8" ma:index="20" nillable="true" ma:taxonomy="true" ma:internalName="d8bd9deca86c484aaa0e86c9411528e8" ma:taxonomyFieldName="MCGL_x0020_Country" ma:displayName="MCGL Country" ma:default="" ma:fieldId="{d8bd9dec-a86c-484a-aa0e-86c9411528e8}" ma:taxonomyMulti="true" ma:sspId="b704c289-2b3b-45af-a6a7-9640d4e0aeeb" ma:termSetId="4945c31e-24a3-48ea-ae34-c0ae0ef2547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42e0dd-18ca-448e-996e-c2aaa315e839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95818b53-3051-4c6e-89da-e62728af6d94}" ma:internalName="TaxCatchAll" ma:showField="CatchAllData" ma:web="71c45d75-c9c9-409a-a4e9-a617adc7c4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2.xml><?xml version="1.0" encoding="utf-8"?>
<ds:datastoreItem xmlns:ds="http://schemas.openxmlformats.org/officeDocument/2006/customXml" ds:itemID="{5D5062CB-2D7E-464E-85E9-3F8B55F47139}">
  <ds:schemaRefs>
    <ds:schemaRef ds:uri="1b272b03-6f34-4839-987f-e6d34f92f785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purl.org/dc/elements/1.1/"/>
    <ds:schemaRef ds:uri="http://schemas.microsoft.com/office/infopath/2007/PartnerControls"/>
    <ds:schemaRef ds:uri="8d42e0dd-18ca-448e-996e-c2aaa315e839"/>
    <ds:schemaRef ds:uri="71c45d75-c9c9-409a-a4e9-a617adc7c43c"/>
    <ds:schemaRef ds:uri="http://purl.org/dc/terms/"/>
    <ds:schemaRef ds:uri="http://schemas.openxmlformats.org/package/2006/metadata/core-properties"/>
    <ds:schemaRef ds:uri="c8df3461-28a5-4f07-a897-5548def6ad5e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7C43E3E9-4AF2-4196-86AC-1D2F4D39C92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4CD4A7E-C2D1-4319-B51A-BAB9250BEE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272b03-6f34-4839-987f-e6d34f92f785"/>
    <ds:schemaRef ds:uri="c8df3461-28a5-4f07-a897-5548def6ad5e"/>
    <ds:schemaRef ds:uri="71c45d75-c9c9-409a-a4e9-a617adc7c43c"/>
    <ds:schemaRef ds:uri="8d42e0dd-18ca-448e-996e-c2aaa315e8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1924</Words>
  <Characters>10967</Characters>
  <Application>Microsoft Office Word</Application>
  <DocSecurity>0</DocSecurity>
  <Lines>91</Lines>
  <Paragraphs>25</Paragraphs>
  <ScaleCrop>false</ScaleCrop>
  <Company/>
  <LinksUpToDate>false</LinksUpToDate>
  <CharactersWithSpaces>12866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Petricel</dc:creator>
  <cp:lastModifiedBy>Ana Petricel</cp:lastModifiedBy>
  <cp:revision>2</cp:revision>
  <dcterms:created xsi:type="dcterms:W3CDTF">2024-05-02T17:25:00Z</dcterms:created>
  <dcterms:modified xsi:type="dcterms:W3CDTF">2024-07-18T19:48:00Z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0x0101009562EB6DC257AE4985D89B02739FA68A</vt:lpwstr>
  </property>
  <property fmtid="{D5CDD505-2E9C-101B-9397-08002B2CF9AE}" pid="3" name="MCGL Country">
    <vt:lpwstr/>
  </property>
  <property fmtid="{D5CDD505-2E9C-101B-9397-08002B2CF9AE}" pid="4" name="MediaServiceImageTags">
    <vt:lpwstr/>
  </property>
  <property fmtid="{D5CDD505-2E9C-101B-9397-08002B2CF9AE}" pid="5" name="MCGL Accelerator">
    <vt:lpwstr/>
  </property>
  <property fmtid="{D5CDD505-2E9C-101B-9397-08002B2CF9AE}" pid="6" name="High-impact Intervention">
    <vt:lpwstr/>
  </property>
</Properties>
</file>