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3.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7FB5" w:rsidP="00857FB5" w:rsidRDefault="00857FB5" w14:paraId="7C532C64" w14:textId="77777777">
      <w:pPr>
        <w:jc w:val="center"/>
        <w:rPr>
          <w:b/>
          <w:sz w:val="32"/>
          <w:szCs w:val="28"/>
        </w:rPr>
      </w:pPr>
      <w:r w:rsidRPr="00DB6362">
        <w:rPr>
          <w:b/>
          <w:sz w:val="32"/>
          <w:szCs w:val="28"/>
        </w:rPr>
        <w:t xml:space="preserve">Appendix </w:t>
      </w:r>
      <w:r>
        <w:rPr>
          <w:b/>
          <w:sz w:val="32"/>
          <w:szCs w:val="28"/>
        </w:rPr>
        <w:t>A</w:t>
      </w:r>
      <w:r w:rsidRPr="00DB6362">
        <w:rPr>
          <w:b/>
          <w:sz w:val="32"/>
          <w:szCs w:val="28"/>
        </w:rPr>
        <w:t>:</w:t>
      </w:r>
      <w:r>
        <w:rPr>
          <w:b/>
          <w:sz w:val="32"/>
          <w:szCs w:val="28"/>
        </w:rPr>
        <w:t xml:space="preserve"> Role Plays’ Instructions Observation Checklist and Scenarios</w:t>
      </w:r>
    </w:p>
    <w:tbl>
      <w:tblPr>
        <w:tblW w:w="9520" w:type="dxa"/>
        <w:tblBorders>
          <w:top w:val="dashed" w:color="auto" w:sz="4" w:space="0"/>
          <w:left w:val="dashed" w:color="auto" w:sz="4" w:space="0"/>
          <w:bottom w:val="dashed" w:color="auto" w:sz="4" w:space="0"/>
          <w:right w:val="dashed" w:color="auto" w:sz="4" w:space="0"/>
        </w:tblBorders>
        <w:tblCellMar>
          <w:top w:w="29" w:type="dxa"/>
          <w:left w:w="115" w:type="dxa"/>
          <w:bottom w:w="29" w:type="dxa"/>
          <w:right w:w="115" w:type="dxa"/>
        </w:tblCellMar>
        <w:tblLook w:val="01E0" w:firstRow="1" w:lastRow="1" w:firstColumn="1" w:lastColumn="1" w:noHBand="0" w:noVBand="0"/>
      </w:tblPr>
      <w:tblGrid>
        <w:gridCol w:w="9520"/>
      </w:tblGrid>
      <w:tr w:rsidRPr="009A0602" w:rsidR="00857FB5" w:rsidTr="00907C0A" w14:paraId="74E1E6B3" w14:textId="77777777">
        <w:trPr>
          <w:trHeight w:val="20"/>
        </w:trPr>
        <w:tc>
          <w:tcPr>
            <w:tcW w:w="9520" w:type="dxa"/>
            <w:shd w:val="clear" w:color="auto" w:fill="D9D9D9"/>
            <w:tcMar>
              <w:top w:w="29" w:type="dxa"/>
              <w:left w:w="115" w:type="dxa"/>
              <w:bottom w:w="29" w:type="dxa"/>
              <w:right w:w="115" w:type="dxa"/>
            </w:tcMar>
          </w:tcPr>
          <w:p w:rsidRPr="002D36DD" w:rsidR="00857FB5" w:rsidP="00907C0A" w:rsidRDefault="00857FB5" w14:paraId="1DDAFB28" w14:textId="77777777">
            <w:pPr>
              <w:tabs>
                <w:tab w:val="left" w:pos="1170"/>
                <w:tab w:val="left" w:leader="dot" w:pos="4680"/>
                <w:tab w:val="left" w:pos="5839"/>
              </w:tabs>
              <w:spacing w:before="40" w:after="40"/>
              <w:ind w:right="-274"/>
              <w:rPr>
                <w:b/>
                <w:bCs/>
                <w:spacing w:val="-4"/>
              </w:rPr>
            </w:pPr>
            <w:r w:rsidRPr="002D36DD">
              <w:rPr>
                <w:b/>
              </w:rPr>
              <w:t>Provider Instructions for Role Plays</w:t>
            </w:r>
          </w:p>
        </w:tc>
      </w:tr>
      <w:tr w:rsidRPr="009A0602" w:rsidR="00857FB5" w:rsidTr="00907C0A" w14:paraId="2F62AFA1" w14:textId="77777777">
        <w:tc>
          <w:tcPr>
            <w:tcW w:w="9520" w:type="dxa"/>
            <w:shd w:val="clear" w:color="auto" w:fill="auto"/>
            <w:tcMar>
              <w:top w:w="72" w:type="dxa"/>
              <w:left w:w="115" w:type="dxa"/>
              <w:bottom w:w="72" w:type="dxa"/>
              <w:right w:w="115" w:type="dxa"/>
            </w:tcMar>
          </w:tcPr>
          <w:p w:rsidRPr="009035F9" w:rsidR="00857FB5" w:rsidP="00907C0A" w:rsidRDefault="00857FB5" w14:paraId="195C5193" w14:textId="77777777">
            <w:pPr>
              <w:tabs>
                <w:tab w:val="left" w:pos="1170"/>
                <w:tab w:val="left" w:leader="dot" w:pos="4680"/>
                <w:tab w:val="left" w:pos="5839"/>
              </w:tabs>
              <w:spacing w:before="120" w:after="40"/>
              <w:ind w:right="110"/>
              <w:rPr>
                <w:bCs/>
                <w:spacing w:val="-4"/>
                <w:sz w:val="23"/>
                <w:szCs w:val="23"/>
              </w:rPr>
            </w:pPr>
            <w:r w:rsidRPr="004D3431">
              <w:rPr>
                <w:bCs/>
                <w:spacing w:val="-4"/>
                <w:sz w:val="23"/>
                <w:szCs w:val="23"/>
              </w:rPr>
              <w:t xml:space="preserve">Pretend that you are meeting the </w:t>
            </w:r>
            <w:r>
              <w:rPr>
                <w:bCs/>
                <w:spacing w:val="-4"/>
                <w:sz w:val="23"/>
                <w:szCs w:val="23"/>
              </w:rPr>
              <w:t xml:space="preserve">client for the first time. </w:t>
            </w:r>
            <w:r w:rsidRPr="009035F9">
              <w:rPr>
                <w:bCs/>
                <w:spacing w:val="-4"/>
                <w:sz w:val="23"/>
                <w:szCs w:val="23"/>
              </w:rPr>
              <w:t xml:space="preserve">Ask the client for his or her name, </w:t>
            </w:r>
            <w:r>
              <w:rPr>
                <w:bCs/>
                <w:spacing w:val="-4"/>
                <w:sz w:val="23"/>
                <w:szCs w:val="23"/>
              </w:rPr>
              <w:t xml:space="preserve">gender, </w:t>
            </w:r>
            <w:r w:rsidRPr="009035F9">
              <w:rPr>
                <w:bCs/>
                <w:spacing w:val="-4"/>
                <w:sz w:val="23"/>
                <w:szCs w:val="23"/>
              </w:rPr>
              <w:t>and age. Pretend that there is a health center nearby to which you can refer the client if needed. Remember to:</w:t>
            </w:r>
          </w:p>
          <w:p w:rsidRPr="004D3431" w:rsidR="00857FB5" w:rsidP="00857FB5" w:rsidRDefault="00857FB5" w14:paraId="05B2214A" w14:textId="77777777">
            <w:pPr>
              <w:numPr>
                <w:ilvl w:val="0"/>
                <w:numId w:val="1"/>
              </w:numPr>
              <w:tabs>
                <w:tab w:val="clear" w:pos="630"/>
                <w:tab w:val="num" w:pos="367"/>
                <w:tab w:val="left" w:pos="1170"/>
                <w:tab w:val="left" w:leader="dot" w:pos="4680"/>
                <w:tab w:val="left" w:pos="5839"/>
              </w:tabs>
              <w:spacing w:after="20"/>
              <w:ind w:left="360" w:right="110"/>
              <w:jc w:val="left"/>
              <w:rPr>
                <w:bCs/>
                <w:spacing w:val="-2"/>
                <w:sz w:val="23"/>
                <w:szCs w:val="23"/>
              </w:rPr>
            </w:pPr>
            <w:r w:rsidRPr="004D3431">
              <w:rPr>
                <w:bCs/>
                <w:spacing w:val="-2"/>
                <w:sz w:val="23"/>
                <w:szCs w:val="23"/>
              </w:rPr>
              <w:t>Assess the client’s reproductive health (RH) goals, concerns, and fertility intentions.</w:t>
            </w:r>
          </w:p>
          <w:p w:rsidRPr="004D3431" w:rsidR="00857FB5" w:rsidP="00857FB5" w:rsidRDefault="00857FB5" w14:paraId="1DB3BFCB" w14:textId="77777777">
            <w:pPr>
              <w:numPr>
                <w:ilvl w:val="0"/>
                <w:numId w:val="1"/>
              </w:numPr>
              <w:tabs>
                <w:tab w:val="clear" w:pos="630"/>
                <w:tab w:val="num" w:pos="367"/>
                <w:tab w:val="left" w:pos="1170"/>
                <w:tab w:val="left" w:leader="dot" w:pos="4680"/>
                <w:tab w:val="left" w:pos="5839"/>
              </w:tabs>
              <w:spacing w:after="20"/>
              <w:ind w:left="360" w:right="110"/>
              <w:jc w:val="left"/>
              <w:rPr>
                <w:bCs/>
                <w:spacing w:val="-4"/>
                <w:sz w:val="23"/>
                <w:szCs w:val="23"/>
              </w:rPr>
            </w:pPr>
            <w:r w:rsidRPr="004D3431">
              <w:rPr>
                <w:bCs/>
                <w:spacing w:val="-4"/>
                <w:sz w:val="23"/>
                <w:szCs w:val="23"/>
              </w:rPr>
              <w:t>Address the primary and secondary reasons for the client’s visit.</w:t>
            </w:r>
          </w:p>
          <w:p w:rsidRPr="004D3431" w:rsidR="00857FB5" w:rsidP="00857FB5" w:rsidRDefault="00857FB5" w14:paraId="13D19329" w14:textId="77777777">
            <w:pPr>
              <w:numPr>
                <w:ilvl w:val="0"/>
                <w:numId w:val="1"/>
              </w:numPr>
              <w:tabs>
                <w:tab w:val="clear" w:pos="630"/>
                <w:tab w:val="num" w:pos="367"/>
                <w:tab w:val="left" w:pos="1170"/>
                <w:tab w:val="left" w:leader="dot" w:pos="4680"/>
                <w:tab w:val="left" w:pos="5839"/>
              </w:tabs>
              <w:spacing w:after="20"/>
              <w:ind w:left="360" w:right="110"/>
              <w:jc w:val="left"/>
              <w:rPr>
                <w:bCs/>
                <w:spacing w:val="-4"/>
                <w:sz w:val="23"/>
                <w:szCs w:val="23"/>
              </w:rPr>
            </w:pPr>
            <w:r w:rsidRPr="004D3431">
              <w:rPr>
                <w:bCs/>
                <w:spacing w:val="-4"/>
                <w:sz w:val="23"/>
                <w:szCs w:val="23"/>
              </w:rPr>
              <w:t>Facilitate the client’s decision-making process.</w:t>
            </w:r>
          </w:p>
          <w:p w:rsidRPr="004D3431" w:rsidR="00857FB5" w:rsidP="00857FB5" w:rsidRDefault="00857FB5" w14:paraId="6A073926" w14:textId="77777777">
            <w:pPr>
              <w:numPr>
                <w:ilvl w:val="0"/>
                <w:numId w:val="1"/>
              </w:numPr>
              <w:tabs>
                <w:tab w:val="clear" w:pos="630"/>
                <w:tab w:val="num" w:pos="367"/>
                <w:tab w:val="left" w:pos="1170"/>
                <w:tab w:val="left" w:leader="dot" w:pos="4680"/>
                <w:tab w:val="left" w:pos="5839"/>
              </w:tabs>
              <w:spacing w:after="20"/>
              <w:ind w:left="360" w:right="110"/>
              <w:jc w:val="left"/>
              <w:rPr>
                <w:bCs/>
                <w:spacing w:val="-4"/>
                <w:sz w:val="23"/>
                <w:szCs w:val="23"/>
              </w:rPr>
            </w:pPr>
            <w:r w:rsidRPr="004D3431">
              <w:rPr>
                <w:bCs/>
                <w:spacing w:val="-4"/>
                <w:sz w:val="23"/>
                <w:szCs w:val="23"/>
              </w:rPr>
              <w:t>Integrate information and services related to other RH issues as appropriate.</w:t>
            </w:r>
          </w:p>
          <w:p w:rsidRPr="004D3431" w:rsidR="00857FB5" w:rsidP="00857FB5" w:rsidRDefault="00857FB5" w14:paraId="32285BEB" w14:textId="77777777">
            <w:pPr>
              <w:numPr>
                <w:ilvl w:val="0"/>
                <w:numId w:val="1"/>
              </w:numPr>
              <w:tabs>
                <w:tab w:val="clear" w:pos="630"/>
                <w:tab w:val="num" w:pos="367"/>
                <w:tab w:val="left" w:pos="1170"/>
                <w:tab w:val="left" w:leader="dot" w:pos="4680"/>
                <w:tab w:val="left" w:pos="5839"/>
              </w:tabs>
              <w:spacing w:after="60"/>
              <w:ind w:left="367" w:right="110"/>
              <w:jc w:val="left"/>
              <w:rPr>
                <w:bCs/>
                <w:spacing w:val="-4"/>
                <w:sz w:val="23"/>
                <w:szCs w:val="23"/>
              </w:rPr>
            </w:pPr>
            <w:r w:rsidRPr="004D3431">
              <w:rPr>
                <w:bCs/>
                <w:spacing w:val="-4"/>
                <w:sz w:val="23"/>
                <w:szCs w:val="23"/>
              </w:rPr>
              <w:t>Help the client act on her or his decision(s).</w:t>
            </w:r>
          </w:p>
          <w:p w:rsidRPr="00D943CD" w:rsidR="00857FB5" w:rsidP="00907C0A" w:rsidRDefault="00857FB5" w14:paraId="515B1C8A" w14:textId="77777777">
            <w:pPr>
              <w:pStyle w:val="Heading1"/>
              <w:tabs>
                <w:tab w:val="left" w:pos="6249"/>
              </w:tabs>
              <w:spacing w:before="0"/>
              <w:ind w:left="-58" w:right="110"/>
              <w:rPr>
                <w:rFonts w:cs="Arial"/>
                <w:b w:val="0"/>
                <w:spacing w:val="-6"/>
                <w:sz w:val="24"/>
                <w:szCs w:val="24"/>
                <w:lang w:val="en-US" w:eastAsia="en-US"/>
              </w:rPr>
            </w:pPr>
            <w:r w:rsidRPr="00D943CD">
              <w:rPr>
                <w:rFonts w:ascii="Times New Roman" w:hAnsi="Times New Roman"/>
                <w:b w:val="0"/>
                <w:bCs w:val="0"/>
                <w:spacing w:val="-6"/>
                <w:sz w:val="23"/>
                <w:szCs w:val="23"/>
                <w:lang w:val="en-US" w:eastAsia="en-US"/>
              </w:rPr>
              <w:t>Apply your prior experience along with what you have learned from the training and use job aids and tools as appropriate to address the client’s concerns.</w:t>
            </w:r>
            <w:r w:rsidRPr="00D943CD">
              <w:rPr>
                <w:rFonts w:ascii="Times New Roman" w:hAnsi="Times New Roman"/>
                <w:b w:val="0"/>
                <w:bCs w:val="0"/>
                <w:spacing w:val="-6"/>
                <w:sz w:val="24"/>
                <w:szCs w:val="24"/>
                <w:lang w:val="en-US" w:eastAsia="en-US"/>
              </w:rPr>
              <w:t xml:space="preserve"> </w:t>
            </w:r>
          </w:p>
        </w:tc>
      </w:tr>
    </w:tbl>
    <w:p w:rsidRPr="00E12B79" w:rsidR="00857FB5" w:rsidP="00857FB5" w:rsidRDefault="00857FB5" w14:paraId="77F870A0" w14:textId="77777777">
      <w:pPr>
        <w:autoSpaceDE w:val="0"/>
        <w:autoSpaceDN w:val="0"/>
        <w:adjustRightInd w:val="0"/>
        <w:rPr>
          <w:rFonts w:ascii="Arial" w:hAnsi="Arial" w:cs="Arial"/>
          <w:sz w:val="8"/>
          <w:szCs w:val="8"/>
        </w:rPr>
      </w:pPr>
    </w:p>
    <w:tbl>
      <w:tblPr>
        <w:tblW w:w="9565"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144" w:type="dxa"/>
          <w:left w:w="144" w:type="dxa"/>
          <w:bottom w:w="144" w:type="dxa"/>
          <w:right w:w="144" w:type="dxa"/>
        </w:tblCellMar>
        <w:tblLook w:val="01E0" w:firstRow="1" w:lastRow="1" w:firstColumn="1" w:lastColumn="1" w:noHBand="0" w:noVBand="0"/>
      </w:tblPr>
      <w:tblGrid>
        <w:gridCol w:w="9565"/>
      </w:tblGrid>
      <w:tr w:rsidRPr="009A0602" w:rsidR="00857FB5" w:rsidTr="00907C0A" w14:paraId="22A61BC8" w14:textId="77777777">
        <w:trPr>
          <w:trHeight w:val="140"/>
        </w:trPr>
        <w:tc>
          <w:tcPr>
            <w:tcW w:w="9565" w:type="dxa"/>
            <w:tcBorders>
              <w:bottom w:val="nil"/>
            </w:tcBorders>
            <w:shd w:val="clear" w:color="auto" w:fill="D9D9D9"/>
            <w:tcMar>
              <w:top w:w="72" w:type="dxa"/>
              <w:left w:w="115" w:type="dxa"/>
              <w:bottom w:w="72" w:type="dxa"/>
              <w:right w:w="115" w:type="dxa"/>
            </w:tcMar>
          </w:tcPr>
          <w:p w:rsidRPr="002D36DD" w:rsidR="00857FB5" w:rsidP="00907C0A" w:rsidRDefault="00857FB5" w14:paraId="1105B2B9" w14:textId="77777777">
            <w:pPr>
              <w:tabs>
                <w:tab w:val="left" w:pos="1170"/>
                <w:tab w:val="left" w:leader="dot" w:pos="4680"/>
                <w:tab w:val="left" w:pos="5839"/>
              </w:tabs>
              <w:ind w:right="-274"/>
              <w:rPr>
                <w:b/>
                <w:bCs/>
                <w:spacing w:val="-4"/>
              </w:rPr>
            </w:pPr>
            <w:r w:rsidRPr="002D36DD">
              <w:rPr>
                <w:b/>
              </w:rPr>
              <w:t>Observer Instructions for Role Plays</w:t>
            </w:r>
          </w:p>
        </w:tc>
      </w:tr>
      <w:tr w:rsidRPr="009A0602" w:rsidR="00857FB5" w:rsidTr="00907C0A" w14:paraId="2105F11A" w14:textId="77777777">
        <w:trPr>
          <w:trHeight w:val="4655"/>
        </w:trPr>
        <w:tc>
          <w:tcPr>
            <w:tcW w:w="9565" w:type="dxa"/>
            <w:tcBorders>
              <w:top w:val="nil"/>
              <w:bottom w:val="dashed" w:color="auto" w:sz="4" w:space="0"/>
            </w:tcBorders>
            <w:shd w:val="clear" w:color="auto" w:fill="auto"/>
            <w:tcMar>
              <w:top w:w="115" w:type="dxa"/>
              <w:left w:w="216" w:type="dxa"/>
              <w:bottom w:w="115" w:type="dxa"/>
              <w:right w:w="216" w:type="dxa"/>
            </w:tcMar>
          </w:tcPr>
          <w:p w:rsidRPr="005F6119" w:rsidR="00857FB5" w:rsidP="00907C0A" w:rsidRDefault="00857FB5" w14:paraId="59848073" w14:textId="77777777">
            <w:pPr>
              <w:tabs>
                <w:tab w:val="left" w:pos="1170"/>
                <w:tab w:val="left" w:leader="dot" w:pos="4680"/>
                <w:tab w:val="left" w:pos="5839"/>
              </w:tabs>
              <w:spacing w:after="40"/>
              <w:ind w:right="-274"/>
              <w:rPr>
                <w:bCs/>
                <w:spacing w:val="-4"/>
                <w:sz w:val="23"/>
                <w:szCs w:val="23"/>
              </w:rPr>
            </w:pPr>
            <w:r>
              <w:rPr>
                <w:bCs/>
                <w:spacing w:val="-4"/>
                <w:sz w:val="23"/>
                <w:szCs w:val="23"/>
              </w:rPr>
              <w:t>Before</w:t>
            </w:r>
            <w:r w:rsidRPr="005F6119">
              <w:rPr>
                <w:bCs/>
                <w:spacing w:val="-4"/>
                <w:sz w:val="23"/>
                <w:szCs w:val="23"/>
              </w:rPr>
              <w:t xml:space="preserve"> the start of the interaction:</w:t>
            </w:r>
            <w:r>
              <w:rPr>
                <w:bCs/>
                <w:spacing w:val="-4"/>
                <w:sz w:val="23"/>
                <w:szCs w:val="23"/>
              </w:rPr>
              <w:t xml:space="preserve"> </w:t>
            </w:r>
          </w:p>
          <w:p w:rsidRPr="005F6119" w:rsidR="00857FB5" w:rsidP="00857FB5" w:rsidRDefault="00857FB5" w14:paraId="4B40AFD7" w14:textId="77777777">
            <w:pPr>
              <w:numPr>
                <w:ilvl w:val="0"/>
                <w:numId w:val="1"/>
              </w:numPr>
              <w:tabs>
                <w:tab w:val="clear" w:pos="630"/>
                <w:tab w:val="num" w:pos="367"/>
                <w:tab w:val="left" w:pos="1170"/>
                <w:tab w:val="left" w:leader="dot" w:pos="4680"/>
                <w:tab w:val="left" w:pos="5839"/>
              </w:tabs>
              <w:spacing w:after="20"/>
              <w:ind w:left="360" w:right="-274"/>
              <w:jc w:val="left"/>
              <w:rPr>
                <w:bCs/>
                <w:spacing w:val="-2"/>
                <w:sz w:val="23"/>
                <w:szCs w:val="23"/>
              </w:rPr>
            </w:pPr>
            <w:r w:rsidRPr="005F6119">
              <w:rPr>
                <w:bCs/>
                <w:spacing w:val="-4"/>
                <w:sz w:val="23"/>
                <w:szCs w:val="23"/>
              </w:rPr>
              <w:t xml:space="preserve">Review the Role Play Observation Checklist so that you are familiar with the behaviors that you are observing and where they appear on the checklist. </w:t>
            </w:r>
          </w:p>
          <w:p w:rsidRPr="005F6119" w:rsidR="00857FB5" w:rsidP="00857FB5" w:rsidRDefault="00857FB5" w14:paraId="0BA6B2CF" w14:textId="77777777">
            <w:pPr>
              <w:numPr>
                <w:ilvl w:val="0"/>
                <w:numId w:val="1"/>
              </w:numPr>
              <w:tabs>
                <w:tab w:val="clear" w:pos="630"/>
                <w:tab w:val="num" w:pos="367"/>
                <w:tab w:val="left" w:pos="1170"/>
                <w:tab w:val="left" w:leader="dot" w:pos="4680"/>
                <w:tab w:val="left" w:pos="5839"/>
              </w:tabs>
              <w:ind w:left="360" w:right="-274"/>
              <w:jc w:val="left"/>
              <w:rPr>
                <w:bCs/>
                <w:spacing w:val="-2"/>
                <w:sz w:val="23"/>
                <w:szCs w:val="23"/>
              </w:rPr>
            </w:pPr>
            <w:r w:rsidRPr="005F6119">
              <w:rPr>
                <w:bCs/>
                <w:spacing w:val="-2"/>
                <w:sz w:val="23"/>
                <w:szCs w:val="23"/>
              </w:rPr>
              <w:t>Review the case-specific issues on the observer information sheet for the role play.</w:t>
            </w:r>
          </w:p>
          <w:p w:rsidRPr="005F6119" w:rsidR="00857FB5" w:rsidP="00907C0A" w:rsidRDefault="00857FB5" w14:paraId="152671AA" w14:textId="77777777">
            <w:pPr>
              <w:tabs>
                <w:tab w:val="left" w:pos="1170"/>
                <w:tab w:val="left" w:leader="dot" w:pos="4680"/>
                <w:tab w:val="left" w:pos="5839"/>
              </w:tabs>
              <w:spacing w:before="120" w:after="40"/>
              <w:ind w:right="-274"/>
              <w:rPr>
                <w:bCs/>
                <w:spacing w:val="-4"/>
                <w:sz w:val="23"/>
                <w:szCs w:val="23"/>
              </w:rPr>
            </w:pPr>
            <w:r w:rsidRPr="005F6119">
              <w:rPr>
                <w:bCs/>
                <w:spacing w:val="-4"/>
                <w:sz w:val="23"/>
                <w:szCs w:val="23"/>
              </w:rPr>
              <w:t>While observing the interaction between the provider and client, remember to:</w:t>
            </w:r>
          </w:p>
          <w:p w:rsidRPr="005F6119" w:rsidR="00857FB5" w:rsidP="00857FB5" w:rsidRDefault="00857FB5" w14:paraId="7EE33EA7" w14:textId="77777777">
            <w:pPr>
              <w:numPr>
                <w:ilvl w:val="0"/>
                <w:numId w:val="1"/>
              </w:numPr>
              <w:tabs>
                <w:tab w:val="clear" w:pos="630"/>
                <w:tab w:val="num" w:pos="367"/>
                <w:tab w:val="left" w:pos="1170"/>
                <w:tab w:val="left" w:leader="dot" w:pos="4680"/>
                <w:tab w:val="left" w:pos="5839"/>
              </w:tabs>
              <w:spacing w:after="20"/>
              <w:ind w:left="360" w:right="-274"/>
              <w:jc w:val="left"/>
              <w:rPr>
                <w:bCs/>
                <w:spacing w:val="-2"/>
                <w:sz w:val="23"/>
                <w:szCs w:val="23"/>
              </w:rPr>
            </w:pPr>
            <w:r w:rsidRPr="005F6119">
              <w:rPr>
                <w:bCs/>
                <w:spacing w:val="-4"/>
                <w:sz w:val="23"/>
                <w:szCs w:val="23"/>
              </w:rPr>
              <w:t xml:space="preserve">Use the observation checklist to take notes on what happens during the interaction. </w:t>
            </w:r>
          </w:p>
          <w:p w:rsidRPr="005F6119" w:rsidR="00857FB5" w:rsidP="00857FB5" w:rsidRDefault="00857FB5" w14:paraId="6EE779D6" w14:textId="77777777">
            <w:pPr>
              <w:numPr>
                <w:ilvl w:val="0"/>
                <w:numId w:val="1"/>
              </w:numPr>
              <w:tabs>
                <w:tab w:val="clear" w:pos="630"/>
                <w:tab w:val="num" w:pos="367"/>
                <w:tab w:val="left" w:pos="1170"/>
                <w:tab w:val="left" w:leader="dot" w:pos="4680"/>
                <w:tab w:val="left" w:pos="5839"/>
              </w:tabs>
              <w:spacing w:after="20"/>
              <w:ind w:left="360" w:right="-274"/>
              <w:jc w:val="left"/>
              <w:rPr>
                <w:bCs/>
                <w:spacing w:val="-2"/>
                <w:sz w:val="23"/>
                <w:szCs w:val="23"/>
              </w:rPr>
            </w:pPr>
            <w:r w:rsidRPr="005F6119">
              <w:rPr>
                <w:bCs/>
                <w:spacing w:val="-2"/>
                <w:sz w:val="23"/>
                <w:szCs w:val="23"/>
              </w:rPr>
              <w:t>Record how well the provider addresses the case-specific issues in the space provided.</w:t>
            </w:r>
          </w:p>
          <w:p w:rsidRPr="005F6119" w:rsidR="00857FB5" w:rsidP="00857FB5" w:rsidRDefault="00857FB5" w14:paraId="4139F99C" w14:textId="77777777">
            <w:pPr>
              <w:numPr>
                <w:ilvl w:val="0"/>
                <w:numId w:val="1"/>
              </w:numPr>
              <w:tabs>
                <w:tab w:val="clear" w:pos="630"/>
                <w:tab w:val="num" w:pos="367"/>
                <w:tab w:val="left" w:pos="1170"/>
                <w:tab w:val="left" w:leader="dot" w:pos="4680"/>
                <w:tab w:val="left" w:pos="5839"/>
              </w:tabs>
              <w:ind w:left="360" w:right="-130"/>
              <w:jc w:val="left"/>
              <w:rPr>
                <w:bCs/>
                <w:spacing w:val="-2"/>
                <w:sz w:val="23"/>
                <w:szCs w:val="23"/>
              </w:rPr>
            </w:pPr>
            <w:r w:rsidRPr="005F6119">
              <w:rPr>
                <w:bCs/>
                <w:spacing w:val="-2"/>
                <w:sz w:val="23"/>
                <w:szCs w:val="23"/>
              </w:rPr>
              <w:t>Be prepared to give feedback to the provider regarding how well he or she addressed the client’s needs.</w:t>
            </w:r>
          </w:p>
          <w:p w:rsidRPr="005F6119" w:rsidR="00857FB5" w:rsidP="00907C0A" w:rsidRDefault="00857FB5" w14:paraId="68299AAE" w14:textId="77777777">
            <w:pPr>
              <w:tabs>
                <w:tab w:val="left" w:pos="1170"/>
                <w:tab w:val="left" w:leader="dot" w:pos="4680"/>
                <w:tab w:val="left" w:pos="5839"/>
              </w:tabs>
              <w:spacing w:before="80" w:after="40"/>
              <w:ind w:right="-274"/>
              <w:rPr>
                <w:bCs/>
                <w:spacing w:val="-2"/>
                <w:sz w:val="23"/>
                <w:szCs w:val="23"/>
              </w:rPr>
            </w:pPr>
            <w:r w:rsidRPr="005F6119">
              <w:rPr>
                <w:bCs/>
                <w:spacing w:val="-2"/>
                <w:sz w:val="23"/>
                <w:szCs w:val="23"/>
              </w:rPr>
              <w:t>Pay particular attention to whether the provider:</w:t>
            </w:r>
          </w:p>
          <w:p w:rsidRPr="005F6119" w:rsidR="00857FB5" w:rsidP="00857FB5" w:rsidRDefault="00857FB5" w14:paraId="1F1FEA37" w14:textId="77777777">
            <w:pPr>
              <w:numPr>
                <w:ilvl w:val="0"/>
                <w:numId w:val="3"/>
              </w:numPr>
              <w:tabs>
                <w:tab w:val="left" w:pos="1170"/>
                <w:tab w:val="left" w:leader="dot" w:pos="4680"/>
                <w:tab w:val="left" w:pos="5839"/>
              </w:tabs>
              <w:spacing w:after="20"/>
              <w:ind w:right="-274"/>
              <w:jc w:val="left"/>
              <w:rPr>
                <w:bCs/>
                <w:spacing w:val="-2"/>
                <w:sz w:val="23"/>
                <w:szCs w:val="23"/>
              </w:rPr>
            </w:pPr>
            <w:r w:rsidRPr="005F6119">
              <w:rPr>
                <w:bCs/>
                <w:spacing w:val="-2"/>
                <w:sz w:val="23"/>
                <w:szCs w:val="23"/>
              </w:rPr>
              <w:t>Help</w:t>
            </w:r>
            <w:r>
              <w:rPr>
                <w:bCs/>
                <w:spacing w:val="-2"/>
                <w:sz w:val="23"/>
                <w:szCs w:val="23"/>
              </w:rPr>
              <w:t>ed the client deal with anxiety.</w:t>
            </w:r>
          </w:p>
          <w:p w:rsidRPr="005F6119" w:rsidR="00857FB5" w:rsidP="00857FB5" w:rsidRDefault="00857FB5" w14:paraId="26691420" w14:textId="77777777">
            <w:pPr>
              <w:numPr>
                <w:ilvl w:val="0"/>
                <w:numId w:val="3"/>
              </w:numPr>
              <w:tabs>
                <w:tab w:val="left" w:pos="1170"/>
                <w:tab w:val="left" w:leader="dot" w:pos="4680"/>
                <w:tab w:val="left" w:pos="5839"/>
              </w:tabs>
              <w:spacing w:after="20"/>
              <w:ind w:right="-274"/>
              <w:jc w:val="left"/>
              <w:rPr>
                <w:bCs/>
                <w:spacing w:val="-2"/>
                <w:sz w:val="23"/>
                <w:szCs w:val="23"/>
              </w:rPr>
            </w:pPr>
            <w:r w:rsidRPr="005F6119">
              <w:rPr>
                <w:bCs/>
                <w:spacing w:val="-2"/>
                <w:sz w:val="23"/>
                <w:szCs w:val="23"/>
              </w:rPr>
              <w:t>Facilitated communication wi</w:t>
            </w:r>
            <w:r>
              <w:rPr>
                <w:bCs/>
                <w:spacing w:val="-2"/>
                <w:sz w:val="23"/>
                <w:szCs w:val="23"/>
              </w:rPr>
              <w:t>th a partner.</w:t>
            </w:r>
          </w:p>
          <w:p w:rsidRPr="005F6119" w:rsidR="00857FB5" w:rsidP="00857FB5" w:rsidRDefault="00857FB5" w14:paraId="2835E8CB" w14:textId="77777777">
            <w:pPr>
              <w:numPr>
                <w:ilvl w:val="0"/>
                <w:numId w:val="3"/>
              </w:numPr>
              <w:tabs>
                <w:tab w:val="left" w:pos="1170"/>
                <w:tab w:val="left" w:leader="dot" w:pos="4680"/>
                <w:tab w:val="left" w:pos="5839"/>
              </w:tabs>
              <w:spacing w:after="20"/>
              <w:ind w:right="-274"/>
              <w:jc w:val="left"/>
              <w:rPr>
                <w:bCs/>
                <w:spacing w:val="-2"/>
                <w:sz w:val="23"/>
                <w:szCs w:val="23"/>
              </w:rPr>
            </w:pPr>
            <w:r w:rsidRPr="005F6119">
              <w:rPr>
                <w:bCs/>
                <w:spacing w:val="-2"/>
                <w:sz w:val="23"/>
                <w:szCs w:val="23"/>
              </w:rPr>
              <w:t>Allowed the clie</w:t>
            </w:r>
            <w:r>
              <w:rPr>
                <w:bCs/>
                <w:spacing w:val="-2"/>
                <w:sz w:val="23"/>
                <w:szCs w:val="23"/>
              </w:rPr>
              <w:t>nt to make an informed decision.</w:t>
            </w:r>
          </w:p>
          <w:p w:rsidRPr="005F6119" w:rsidR="00857FB5" w:rsidP="00857FB5" w:rsidRDefault="00857FB5" w14:paraId="37306D11" w14:textId="77777777">
            <w:pPr>
              <w:numPr>
                <w:ilvl w:val="0"/>
                <w:numId w:val="3"/>
              </w:numPr>
              <w:tabs>
                <w:tab w:val="left" w:pos="1170"/>
                <w:tab w:val="left" w:leader="dot" w:pos="4680"/>
                <w:tab w:val="left" w:pos="5839"/>
              </w:tabs>
              <w:spacing w:after="20"/>
              <w:ind w:right="-274"/>
              <w:jc w:val="left"/>
              <w:rPr>
                <w:bCs/>
                <w:spacing w:val="-2"/>
                <w:sz w:val="23"/>
                <w:szCs w:val="23"/>
              </w:rPr>
            </w:pPr>
            <w:r w:rsidRPr="005F6119">
              <w:rPr>
                <w:bCs/>
                <w:spacing w:val="-2"/>
                <w:sz w:val="23"/>
                <w:szCs w:val="23"/>
              </w:rPr>
              <w:t>Ensured that the client met the medical eligibility cr</w:t>
            </w:r>
            <w:r>
              <w:rPr>
                <w:bCs/>
                <w:spacing w:val="-2"/>
                <w:sz w:val="23"/>
                <w:szCs w:val="23"/>
              </w:rPr>
              <w:t>iteria for the method she chose.</w:t>
            </w:r>
          </w:p>
          <w:p w:rsidRPr="009A0602" w:rsidR="00857FB5" w:rsidP="00857FB5" w:rsidRDefault="00857FB5" w14:paraId="57D4FD4A" w14:textId="77777777">
            <w:pPr>
              <w:numPr>
                <w:ilvl w:val="0"/>
                <w:numId w:val="1"/>
              </w:numPr>
              <w:tabs>
                <w:tab w:val="clear" w:pos="630"/>
                <w:tab w:val="num" w:pos="367"/>
                <w:tab w:val="left" w:pos="1170"/>
                <w:tab w:val="left" w:leader="dot" w:pos="4680"/>
                <w:tab w:val="left" w:pos="5839"/>
              </w:tabs>
              <w:spacing w:after="60"/>
              <w:ind w:left="367" w:right="110"/>
              <w:jc w:val="left"/>
              <w:rPr>
                <w:bCs/>
                <w:spacing w:val="-2"/>
              </w:rPr>
            </w:pPr>
            <w:r w:rsidRPr="00484341">
              <w:rPr>
                <w:bCs/>
                <w:spacing w:val="-4"/>
                <w:sz w:val="23"/>
                <w:szCs w:val="23"/>
              </w:rPr>
              <w:t>Helped the client carry out her decision</w:t>
            </w:r>
          </w:p>
        </w:tc>
      </w:tr>
    </w:tbl>
    <w:p w:rsidRPr="00E12B79" w:rsidR="00857FB5" w:rsidP="00857FB5" w:rsidRDefault="00857FB5" w14:paraId="7BFF3787" w14:textId="77777777">
      <w:pPr>
        <w:autoSpaceDE w:val="0"/>
        <w:autoSpaceDN w:val="0"/>
        <w:adjustRightInd w:val="0"/>
        <w:rPr>
          <w:rFonts w:ascii="Arial" w:hAnsi="Arial" w:cs="Arial"/>
          <w:sz w:val="8"/>
          <w:szCs w:val="8"/>
        </w:rPr>
      </w:pPr>
    </w:p>
    <w:tbl>
      <w:tblPr>
        <w:tblW w:w="9565"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144" w:type="dxa"/>
          <w:left w:w="144" w:type="dxa"/>
          <w:bottom w:w="144" w:type="dxa"/>
          <w:right w:w="144" w:type="dxa"/>
        </w:tblCellMar>
        <w:tblLook w:val="01E0" w:firstRow="1" w:lastRow="1" w:firstColumn="1" w:lastColumn="1" w:noHBand="0" w:noVBand="0"/>
      </w:tblPr>
      <w:tblGrid>
        <w:gridCol w:w="9565"/>
      </w:tblGrid>
      <w:tr w:rsidRPr="009A0602" w:rsidR="00857FB5" w:rsidTr="00907C0A" w14:paraId="31DFC38D" w14:textId="77777777">
        <w:trPr>
          <w:trHeight w:val="140"/>
        </w:trPr>
        <w:tc>
          <w:tcPr>
            <w:tcW w:w="9565" w:type="dxa"/>
            <w:tcBorders>
              <w:bottom w:val="nil"/>
            </w:tcBorders>
            <w:shd w:val="clear" w:color="auto" w:fill="D9D9D9"/>
            <w:tcMar>
              <w:top w:w="72" w:type="dxa"/>
              <w:left w:w="115" w:type="dxa"/>
              <w:bottom w:w="72" w:type="dxa"/>
              <w:right w:w="115" w:type="dxa"/>
            </w:tcMar>
          </w:tcPr>
          <w:p w:rsidRPr="002D36DD" w:rsidR="00857FB5" w:rsidP="00907C0A" w:rsidRDefault="00857FB5" w14:paraId="09022205" w14:textId="77777777">
            <w:pPr>
              <w:tabs>
                <w:tab w:val="left" w:pos="1170"/>
                <w:tab w:val="left" w:leader="dot" w:pos="4680"/>
                <w:tab w:val="left" w:pos="5839"/>
              </w:tabs>
              <w:ind w:right="-274"/>
              <w:rPr>
                <w:b/>
                <w:bCs/>
                <w:spacing w:val="-4"/>
              </w:rPr>
            </w:pPr>
            <w:r w:rsidRPr="002D36DD">
              <w:rPr>
                <w:b/>
              </w:rPr>
              <w:t>Client Instructions for Role Plays</w:t>
            </w:r>
          </w:p>
        </w:tc>
      </w:tr>
      <w:tr w:rsidRPr="009A0602" w:rsidR="00857FB5" w:rsidTr="00907C0A" w14:paraId="22A2877E" w14:textId="77777777">
        <w:tc>
          <w:tcPr>
            <w:tcW w:w="9565" w:type="dxa"/>
            <w:tcBorders>
              <w:top w:val="nil"/>
              <w:bottom w:val="dashed" w:color="auto" w:sz="4" w:space="0"/>
            </w:tcBorders>
            <w:shd w:val="clear" w:color="auto" w:fill="auto"/>
            <w:tcMar>
              <w:top w:w="86" w:type="dxa"/>
              <w:left w:w="130" w:type="dxa"/>
              <w:bottom w:w="86" w:type="dxa"/>
              <w:right w:w="130" w:type="dxa"/>
            </w:tcMar>
          </w:tcPr>
          <w:p w:rsidRPr="005F6119" w:rsidR="00857FB5" w:rsidP="00907C0A" w:rsidRDefault="00857FB5" w14:paraId="705DD8BA" w14:textId="77777777">
            <w:pPr>
              <w:tabs>
                <w:tab w:val="left" w:pos="1170"/>
                <w:tab w:val="left" w:leader="dot" w:pos="4680"/>
                <w:tab w:val="left" w:pos="5839"/>
              </w:tabs>
              <w:spacing w:after="40"/>
              <w:ind w:right="-274"/>
              <w:rPr>
                <w:bCs/>
                <w:spacing w:val="-4"/>
                <w:sz w:val="23"/>
                <w:szCs w:val="23"/>
              </w:rPr>
            </w:pPr>
            <w:bookmarkStart w:name="_GoBack" w:id="0"/>
            <w:r>
              <w:rPr>
                <w:bCs/>
                <w:spacing w:val="-4"/>
                <w:sz w:val="23"/>
                <w:szCs w:val="23"/>
              </w:rPr>
              <w:t>Before</w:t>
            </w:r>
            <w:r w:rsidRPr="005F6119">
              <w:rPr>
                <w:bCs/>
                <w:spacing w:val="-4"/>
                <w:sz w:val="23"/>
                <w:szCs w:val="23"/>
              </w:rPr>
              <w:t xml:space="preserve"> the start of the interaction:</w:t>
            </w:r>
            <w:r>
              <w:rPr>
                <w:bCs/>
                <w:spacing w:val="-4"/>
                <w:sz w:val="23"/>
                <w:szCs w:val="23"/>
              </w:rPr>
              <w:t xml:space="preserve"> </w:t>
            </w:r>
          </w:p>
          <w:p w:rsidRPr="005F6119" w:rsidR="00857FB5" w:rsidP="00857FB5" w:rsidRDefault="00857FB5" w14:paraId="5B5055F9" w14:textId="77777777">
            <w:pPr>
              <w:pStyle w:val="bulletwdots"/>
              <w:numPr>
                <w:ilvl w:val="0"/>
                <w:numId w:val="4"/>
              </w:numPr>
              <w:tabs>
                <w:tab w:val="clear" w:pos="720"/>
                <w:tab w:val="num" w:pos="324"/>
              </w:tabs>
              <w:spacing w:after="40"/>
              <w:ind w:left="324"/>
              <w:rPr>
                <w:sz w:val="23"/>
                <w:szCs w:val="23"/>
              </w:rPr>
            </w:pPr>
            <w:r w:rsidRPr="005F6119">
              <w:rPr>
                <w:spacing w:val="-4"/>
                <w:sz w:val="23"/>
                <w:szCs w:val="23"/>
              </w:rPr>
              <w:t xml:space="preserve">Read the client information sheet and make sure you understand your character’s situation. </w:t>
            </w:r>
          </w:p>
          <w:p w:rsidRPr="009035F9" w:rsidR="00857FB5" w:rsidP="00857FB5" w:rsidRDefault="00857FB5" w14:paraId="33FF1BC8" w14:textId="77777777">
            <w:pPr>
              <w:pStyle w:val="bulletwdots"/>
              <w:numPr>
                <w:ilvl w:val="0"/>
                <w:numId w:val="4"/>
              </w:numPr>
              <w:tabs>
                <w:tab w:val="clear" w:pos="720"/>
                <w:tab w:val="num" w:pos="324"/>
              </w:tabs>
              <w:ind w:left="317"/>
              <w:rPr>
                <w:sz w:val="23"/>
                <w:szCs w:val="23"/>
              </w:rPr>
            </w:pPr>
            <w:r w:rsidRPr="005F6119">
              <w:rPr>
                <w:spacing w:val="-4"/>
                <w:sz w:val="23"/>
                <w:szCs w:val="23"/>
              </w:rPr>
              <w:t xml:space="preserve">Pick a name for your character. Tell </w:t>
            </w:r>
            <w:r w:rsidRPr="009035F9">
              <w:rPr>
                <w:spacing w:val="-4"/>
                <w:sz w:val="23"/>
                <w:szCs w:val="23"/>
              </w:rPr>
              <w:t>the provider your name, age, and whether you are male or female.</w:t>
            </w:r>
          </w:p>
          <w:p w:rsidRPr="005F6119" w:rsidR="00857FB5" w:rsidP="00907C0A" w:rsidRDefault="00857FB5" w14:paraId="5CD997D4" w14:textId="77777777">
            <w:pPr>
              <w:tabs>
                <w:tab w:val="left" w:pos="1170"/>
                <w:tab w:val="left" w:leader="dot" w:pos="4680"/>
                <w:tab w:val="left" w:pos="5839"/>
              </w:tabs>
              <w:spacing w:before="120" w:after="40"/>
              <w:ind w:right="-274"/>
              <w:rPr>
                <w:bCs/>
                <w:spacing w:val="-4"/>
                <w:sz w:val="23"/>
                <w:szCs w:val="23"/>
              </w:rPr>
            </w:pPr>
            <w:r w:rsidRPr="009035F9">
              <w:rPr>
                <w:bCs/>
                <w:spacing w:val="-4"/>
                <w:sz w:val="23"/>
                <w:szCs w:val="23"/>
              </w:rPr>
              <w:t>During the interaction, o</w:t>
            </w:r>
            <w:r w:rsidRPr="009035F9">
              <w:rPr>
                <w:spacing w:val="-4"/>
                <w:sz w:val="23"/>
                <w:szCs w:val="23"/>
              </w:rPr>
              <w:t xml:space="preserve">ffer information </w:t>
            </w:r>
            <w:r w:rsidRPr="00412FE3">
              <w:rPr>
                <w:i/>
                <w:spacing w:val="-4"/>
                <w:sz w:val="23"/>
                <w:szCs w:val="23"/>
              </w:rPr>
              <w:t>only</w:t>
            </w:r>
            <w:r w:rsidRPr="009035F9">
              <w:rPr>
                <w:spacing w:val="-4"/>
                <w:sz w:val="23"/>
                <w:szCs w:val="23"/>
              </w:rPr>
              <w:t xml:space="preserve"> when the provider asks relevant questions</w:t>
            </w:r>
            <w:r w:rsidRPr="009035F9">
              <w:rPr>
                <w:sz w:val="23"/>
                <w:szCs w:val="23"/>
              </w:rPr>
              <w:t xml:space="preserve">. Use the information given in your client information sheet to respond to the provider’s questions. </w:t>
            </w:r>
            <w:r>
              <w:rPr>
                <w:sz w:val="23"/>
                <w:szCs w:val="23"/>
              </w:rPr>
              <w:t>Feel free</w:t>
            </w:r>
            <w:r w:rsidRPr="009035F9">
              <w:rPr>
                <w:sz w:val="23"/>
                <w:szCs w:val="23"/>
              </w:rPr>
              <w:t xml:space="preserve"> to ask questions of the provider.</w:t>
            </w:r>
          </w:p>
        </w:tc>
      </w:tr>
      <w:bookmarkEnd w:id="0"/>
    </w:tbl>
    <w:p w:rsidR="00857FB5" w:rsidP="00857FB5" w:rsidRDefault="00857FB5" w14:paraId="5034C0B1" w14:textId="77777777">
      <w:pPr>
        <w:autoSpaceDE w:val="0"/>
        <w:autoSpaceDN w:val="0"/>
        <w:adjustRightInd w:val="0"/>
        <w:rPr>
          <w:rFonts w:ascii="Arial" w:hAnsi="Arial" w:cs="Arial"/>
        </w:rPr>
        <w:sectPr w:rsidR="00857FB5" w:rsidSect="00B455D2">
          <w:headerReference w:type="default" r:id="rId10"/>
          <w:headerReference w:type="first" r:id="rId11"/>
          <w:footerReference w:type="first" r:id="rId12"/>
          <w:pgSz w:w="12240" w:h="15840" w:orient="portrait"/>
          <w:pgMar w:top="1440" w:right="1440" w:bottom="1440" w:left="1440" w:header="720" w:footer="720" w:gutter="0"/>
          <w:cols w:space="720"/>
          <w:titlePg/>
          <w:footerReference w:type="default" r:id="Rfe7a992643c645a2"/>
        </w:sectPr>
      </w:pPr>
    </w:p>
    <w:tbl>
      <w:tblPr>
        <w:tblW w:w="13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44" w:type="dxa"/>
          <w:left w:w="144" w:type="dxa"/>
          <w:bottom w:w="144" w:type="dxa"/>
          <w:right w:w="144" w:type="dxa"/>
        </w:tblCellMar>
        <w:tblLook w:val="01E0" w:firstRow="1" w:lastRow="1" w:firstColumn="1" w:lastColumn="1" w:noHBand="0" w:noVBand="0"/>
      </w:tblPr>
      <w:tblGrid>
        <w:gridCol w:w="5395"/>
        <w:gridCol w:w="480"/>
        <w:gridCol w:w="480"/>
        <w:gridCol w:w="480"/>
        <w:gridCol w:w="5541"/>
        <w:gridCol w:w="469"/>
        <w:gridCol w:w="418"/>
        <w:gridCol w:w="412"/>
      </w:tblGrid>
      <w:tr w:rsidRPr="009A0602" w:rsidR="00857FB5" w:rsidTr="00907C0A" w14:paraId="2D3A04A6" w14:textId="77777777">
        <w:tc>
          <w:tcPr>
            <w:tcW w:w="13675" w:type="dxa"/>
            <w:gridSpan w:val="8"/>
            <w:tcBorders>
              <w:bottom w:val="single" w:color="auto" w:sz="4" w:space="0"/>
            </w:tcBorders>
            <w:shd w:val="clear" w:color="auto" w:fill="D9D9D9"/>
            <w:tcMar>
              <w:top w:w="115" w:type="dxa"/>
              <w:left w:w="115" w:type="dxa"/>
              <w:bottom w:w="115" w:type="dxa"/>
              <w:right w:w="115" w:type="dxa"/>
            </w:tcMar>
          </w:tcPr>
          <w:p w:rsidRPr="002D36DD" w:rsidR="00857FB5" w:rsidP="00907C0A" w:rsidRDefault="00857FB5" w14:paraId="12D130ED" w14:textId="77777777">
            <w:pPr>
              <w:rPr>
                <w:b/>
                <w:sz w:val="20"/>
                <w:szCs w:val="20"/>
              </w:rPr>
            </w:pPr>
            <w:r w:rsidRPr="001E5476">
              <w:br w:type="page"/>
            </w:r>
            <w:r w:rsidRPr="002D36DD">
              <w:rPr>
                <w:b/>
                <w:sz w:val="22"/>
                <w:szCs w:val="22"/>
              </w:rPr>
              <w:t xml:space="preserve">Role Play Observation Checklist </w:t>
            </w:r>
          </w:p>
          <w:p w:rsidRPr="001E5476" w:rsidR="00857FB5" w:rsidP="00907C0A" w:rsidRDefault="00857FB5" w14:paraId="7E4EB9C7" w14:textId="77777777">
            <w:pPr>
              <w:spacing w:before="120"/>
            </w:pPr>
            <w:r w:rsidRPr="009A0602">
              <w:rPr>
                <w:rFonts w:ascii="Arial Narrow" w:hAnsi="Arial Narrow"/>
                <w:sz w:val="16"/>
                <w:szCs w:val="16"/>
              </w:rPr>
              <w:t>Case: ____________________________</w:t>
            </w:r>
            <w:r>
              <w:rPr>
                <w:rFonts w:ascii="Arial Narrow" w:hAnsi="Arial Narrow"/>
                <w:sz w:val="16"/>
                <w:szCs w:val="16"/>
              </w:rPr>
              <w:t xml:space="preserve"> </w:t>
            </w:r>
            <w:r w:rsidRPr="009A0602">
              <w:rPr>
                <w:rFonts w:ascii="Arial Narrow" w:hAnsi="Arial Narrow"/>
                <w:sz w:val="16"/>
                <w:szCs w:val="16"/>
              </w:rPr>
              <w:t>Provider: _______________________________</w:t>
            </w:r>
            <w:r>
              <w:rPr>
                <w:rFonts w:ascii="Arial Narrow" w:hAnsi="Arial Narrow"/>
                <w:sz w:val="16"/>
                <w:szCs w:val="16"/>
              </w:rPr>
              <w:t xml:space="preserve"> </w:t>
            </w:r>
            <w:r w:rsidRPr="009A0602">
              <w:rPr>
                <w:rFonts w:ascii="Arial Narrow" w:hAnsi="Arial Narrow"/>
                <w:sz w:val="16"/>
                <w:szCs w:val="16"/>
              </w:rPr>
              <w:t>Client: _______________________________</w:t>
            </w:r>
            <w:r>
              <w:rPr>
                <w:rFonts w:ascii="Arial Narrow" w:hAnsi="Arial Narrow"/>
                <w:sz w:val="16"/>
                <w:szCs w:val="16"/>
              </w:rPr>
              <w:t xml:space="preserve"> </w:t>
            </w:r>
            <w:r w:rsidRPr="009A0602">
              <w:rPr>
                <w:rFonts w:ascii="Arial Narrow" w:hAnsi="Arial Narrow"/>
                <w:sz w:val="16"/>
                <w:szCs w:val="16"/>
              </w:rPr>
              <w:t>Observer: _______________________________</w:t>
            </w:r>
            <w:r>
              <w:rPr>
                <w:rFonts w:ascii="Arial Narrow" w:hAnsi="Arial Narrow"/>
                <w:sz w:val="16"/>
                <w:szCs w:val="16"/>
              </w:rPr>
              <w:t xml:space="preserve"> </w:t>
            </w:r>
            <w:r w:rsidRPr="009A0602">
              <w:rPr>
                <w:rFonts w:ascii="Arial Narrow" w:hAnsi="Arial Narrow"/>
                <w:sz w:val="16"/>
                <w:szCs w:val="16"/>
              </w:rPr>
              <w:t>Date: ___________________________</w:t>
            </w:r>
          </w:p>
        </w:tc>
      </w:tr>
      <w:tr w:rsidRPr="009A0602" w:rsidR="00857FB5" w:rsidTr="00907C0A" w14:paraId="1F5E8531" w14:textId="77777777">
        <w:trPr>
          <w:trHeight w:val="16"/>
        </w:trPr>
        <w:tc>
          <w:tcPr>
            <w:tcW w:w="5395" w:type="dxa"/>
            <w:shd w:val="clear" w:color="auto" w:fill="auto"/>
            <w:tcMar>
              <w:top w:w="115" w:type="dxa"/>
              <w:left w:w="115" w:type="dxa"/>
              <w:bottom w:w="115" w:type="dxa"/>
              <w:right w:w="115" w:type="dxa"/>
            </w:tcMar>
          </w:tcPr>
          <w:p w:rsidRPr="000F62DF" w:rsidR="00857FB5" w:rsidP="00907C0A" w:rsidRDefault="00857FB5" w14:paraId="25D129CD" w14:textId="77777777">
            <w:pPr>
              <w:spacing w:after="80" w:line="200" w:lineRule="exact"/>
              <w:rPr>
                <w:color w:val="0D0D0D"/>
                <w:sz w:val="18"/>
                <w:szCs w:val="18"/>
              </w:rPr>
            </w:pPr>
            <w:r w:rsidRPr="000F62DF">
              <w:rPr>
                <w:rFonts w:ascii="Arial Narrow" w:hAnsi="Arial Narrow"/>
                <w:b/>
                <w:color w:val="0D0D0D"/>
                <w:sz w:val="18"/>
                <w:szCs w:val="18"/>
              </w:rPr>
              <w:t xml:space="preserve">Overall: Communicate Effectively and Maintain Rapport </w:t>
            </w:r>
          </w:p>
          <w:p w:rsidRPr="000F62DF" w:rsidR="00857FB5" w:rsidP="00907C0A" w:rsidRDefault="00857FB5" w14:paraId="643D5A9D" w14:textId="77777777">
            <w:pPr>
              <w:tabs>
                <w:tab w:val="right" w:leader="dot" w:pos="5160"/>
              </w:tabs>
              <w:spacing w:after="100" w:line="200" w:lineRule="exact"/>
              <w:rPr>
                <w:color w:val="0D0D0D"/>
                <w:sz w:val="18"/>
                <w:szCs w:val="18"/>
              </w:rPr>
            </w:pPr>
            <w:r w:rsidRPr="000F62DF">
              <w:rPr>
                <w:color w:val="0D0D0D"/>
                <w:sz w:val="18"/>
                <w:szCs w:val="18"/>
              </w:rPr>
              <w:t xml:space="preserve">Shows respect and avoids judging client. </w:t>
            </w:r>
            <w:r w:rsidRPr="000F62DF">
              <w:rPr>
                <w:color w:val="0D0D0D"/>
                <w:sz w:val="18"/>
                <w:szCs w:val="18"/>
              </w:rPr>
              <w:tab/>
            </w:r>
          </w:p>
          <w:p w:rsidRPr="000F62DF" w:rsidR="00857FB5" w:rsidP="00907C0A" w:rsidRDefault="00857FB5" w14:paraId="20CA1B45" w14:textId="77777777">
            <w:pPr>
              <w:tabs>
                <w:tab w:val="right" w:leader="dot" w:pos="5160"/>
              </w:tabs>
              <w:spacing w:after="100" w:line="200" w:lineRule="exact"/>
              <w:rPr>
                <w:color w:val="0D0D0D"/>
                <w:sz w:val="18"/>
                <w:szCs w:val="18"/>
              </w:rPr>
            </w:pPr>
            <w:r w:rsidRPr="000F62DF">
              <w:rPr>
                <w:color w:val="0D0D0D"/>
                <w:sz w:val="18"/>
                <w:szCs w:val="18"/>
              </w:rPr>
              <w:t xml:space="preserve">Maintains relaxed, friendly and attentive body postures and eye contact. </w:t>
            </w:r>
          </w:p>
          <w:p w:rsidRPr="000F62DF" w:rsidR="00857FB5" w:rsidP="00907C0A" w:rsidRDefault="00857FB5" w14:paraId="0484DE91" w14:textId="77777777">
            <w:pPr>
              <w:tabs>
                <w:tab w:val="right" w:leader="dot" w:pos="5160"/>
              </w:tabs>
              <w:spacing w:after="100" w:line="200" w:lineRule="exact"/>
              <w:rPr>
                <w:color w:val="0D0D0D"/>
                <w:sz w:val="18"/>
                <w:szCs w:val="18"/>
              </w:rPr>
            </w:pPr>
            <w:r w:rsidRPr="000F62DF">
              <w:rPr>
                <w:color w:val="0D0D0D"/>
                <w:sz w:val="18"/>
                <w:szCs w:val="18"/>
              </w:rPr>
              <w:t xml:space="preserve">Uses simple, clear language. </w:t>
            </w:r>
            <w:r w:rsidRPr="000F62DF">
              <w:rPr>
                <w:color w:val="0D0D0D"/>
                <w:sz w:val="18"/>
                <w:szCs w:val="18"/>
              </w:rPr>
              <w:tab/>
            </w:r>
          </w:p>
          <w:p w:rsidRPr="000F62DF" w:rsidR="00857FB5" w:rsidP="00907C0A" w:rsidRDefault="00857FB5" w14:paraId="785B1280" w14:textId="77777777">
            <w:pPr>
              <w:tabs>
                <w:tab w:val="right" w:leader="dot" w:pos="5160"/>
              </w:tabs>
              <w:spacing w:after="100" w:line="200" w:lineRule="exact"/>
              <w:rPr>
                <w:color w:val="0D0D0D"/>
                <w:sz w:val="18"/>
                <w:szCs w:val="18"/>
              </w:rPr>
            </w:pPr>
            <w:r w:rsidRPr="000F62DF">
              <w:rPr>
                <w:color w:val="0D0D0D"/>
                <w:sz w:val="18"/>
                <w:szCs w:val="18"/>
              </w:rPr>
              <w:t>Uses open-ended and probing questions correctly.</w:t>
            </w:r>
            <w:r w:rsidRPr="000F62DF">
              <w:rPr>
                <w:color w:val="0D0D0D"/>
                <w:sz w:val="18"/>
                <w:szCs w:val="18"/>
              </w:rPr>
              <w:tab/>
            </w:r>
          </w:p>
          <w:p w:rsidRPr="000F62DF" w:rsidR="00857FB5" w:rsidP="00907C0A" w:rsidRDefault="00857FB5" w14:paraId="58E1B0AF" w14:textId="77777777">
            <w:pPr>
              <w:tabs>
                <w:tab w:val="right" w:leader="dot" w:pos="5160"/>
              </w:tabs>
              <w:spacing w:after="100" w:line="200" w:lineRule="exact"/>
              <w:rPr>
                <w:color w:val="0D0D0D"/>
                <w:sz w:val="18"/>
                <w:szCs w:val="18"/>
              </w:rPr>
            </w:pPr>
            <w:r w:rsidRPr="000F62DF">
              <w:rPr>
                <w:color w:val="0D0D0D"/>
                <w:sz w:val="18"/>
                <w:szCs w:val="18"/>
              </w:rPr>
              <w:t>Listens carefully to client (paraphrases and reflects)</w:t>
            </w:r>
            <w:r w:rsidRPr="000F62DF">
              <w:rPr>
                <w:color w:val="0D0D0D"/>
                <w:sz w:val="18"/>
                <w:szCs w:val="18"/>
              </w:rPr>
              <w:tab/>
            </w:r>
          </w:p>
          <w:p w:rsidRPr="000F62DF" w:rsidR="00857FB5" w:rsidP="00907C0A" w:rsidRDefault="00857FB5" w14:paraId="654410E6" w14:textId="77777777">
            <w:pPr>
              <w:tabs>
                <w:tab w:val="right" w:leader="dot" w:pos="5160"/>
              </w:tabs>
              <w:spacing w:after="100" w:line="200" w:lineRule="exact"/>
              <w:rPr>
                <w:color w:val="0D0D0D"/>
                <w:sz w:val="18"/>
                <w:szCs w:val="18"/>
              </w:rPr>
            </w:pPr>
            <w:r w:rsidRPr="000F62DF">
              <w:rPr>
                <w:color w:val="0D0D0D"/>
                <w:sz w:val="18"/>
                <w:szCs w:val="18"/>
              </w:rPr>
              <w:t>Asks client about feelings (and shows empathy)</w:t>
            </w:r>
            <w:r w:rsidRPr="000F62DF">
              <w:rPr>
                <w:color w:val="0D0D0D"/>
                <w:sz w:val="18"/>
                <w:szCs w:val="18"/>
              </w:rPr>
              <w:tab/>
            </w:r>
          </w:p>
          <w:p w:rsidRPr="000F62DF" w:rsidR="00857FB5" w:rsidP="00907C0A" w:rsidRDefault="00857FB5" w14:paraId="7F4933E6" w14:textId="77777777">
            <w:pPr>
              <w:tabs>
                <w:tab w:val="right" w:leader="dot" w:pos="5001"/>
              </w:tabs>
              <w:spacing w:after="100" w:line="200" w:lineRule="atLeast"/>
              <w:rPr>
                <w:rFonts w:ascii="Arial Narrow" w:hAnsi="Arial Narrow"/>
                <w:b/>
                <w:color w:val="0D0D0D"/>
                <w:sz w:val="18"/>
                <w:szCs w:val="18"/>
              </w:rPr>
            </w:pPr>
            <w:r w:rsidRPr="000F62DF">
              <w:rPr>
                <w:color w:val="0D0D0D"/>
                <w:sz w:val="18"/>
                <w:szCs w:val="18"/>
              </w:rPr>
              <w:t xml:space="preserve">Encourages client participation. </w:t>
            </w:r>
            <w:r w:rsidRPr="000F62DF">
              <w:rPr>
                <w:color w:val="0D0D0D"/>
                <w:sz w:val="18"/>
                <w:szCs w:val="18"/>
              </w:rPr>
              <w:tab/>
            </w:r>
            <w:r w:rsidRPr="000F62DF">
              <w:rPr>
                <w:rFonts w:ascii="Arial Narrow" w:hAnsi="Arial Narrow"/>
                <w:b/>
                <w:color w:val="0D0D0D"/>
                <w:sz w:val="18"/>
                <w:szCs w:val="18"/>
              </w:rPr>
              <w:t xml:space="preserve"> </w:t>
            </w:r>
          </w:p>
          <w:p w:rsidRPr="000F62DF" w:rsidR="00857FB5" w:rsidP="00907C0A" w:rsidRDefault="00857FB5" w14:paraId="3658F16C" w14:textId="77777777">
            <w:pPr>
              <w:tabs>
                <w:tab w:val="right" w:leader="dot" w:pos="5160"/>
              </w:tabs>
              <w:spacing w:after="100" w:line="200" w:lineRule="exact"/>
              <w:rPr>
                <w:color w:val="0D0D0D"/>
                <w:sz w:val="18"/>
                <w:szCs w:val="18"/>
              </w:rPr>
            </w:pPr>
            <w:r w:rsidRPr="000F62DF">
              <w:rPr>
                <w:color w:val="0D0D0D"/>
                <w:sz w:val="18"/>
                <w:szCs w:val="18"/>
              </w:rPr>
              <w:t xml:space="preserve">Explains what will occur during visit and procedures. </w:t>
            </w:r>
            <w:r w:rsidRPr="000F62DF">
              <w:rPr>
                <w:color w:val="0D0D0D"/>
                <w:sz w:val="18"/>
                <w:szCs w:val="18"/>
              </w:rPr>
              <w:tab/>
            </w:r>
          </w:p>
          <w:p w:rsidRPr="000F62DF" w:rsidR="00857FB5" w:rsidP="00907C0A" w:rsidRDefault="00857FB5" w14:paraId="0D32813F" w14:textId="77777777">
            <w:pPr>
              <w:tabs>
                <w:tab w:val="right" w:leader="dot" w:pos="5160"/>
              </w:tabs>
              <w:spacing w:after="100" w:line="200" w:lineRule="exact"/>
              <w:rPr>
                <w:color w:val="0D0D0D"/>
                <w:sz w:val="18"/>
                <w:szCs w:val="18"/>
              </w:rPr>
            </w:pPr>
            <w:r w:rsidRPr="000F62DF">
              <w:rPr>
                <w:color w:val="0D0D0D"/>
                <w:sz w:val="18"/>
                <w:szCs w:val="18"/>
              </w:rPr>
              <w:t xml:space="preserve">Ensures client understanding and corrects misunderstandings. </w:t>
            </w:r>
            <w:r w:rsidRPr="000F62DF">
              <w:rPr>
                <w:color w:val="0D0D0D"/>
                <w:sz w:val="18"/>
                <w:szCs w:val="18"/>
              </w:rPr>
              <w:tab/>
            </w:r>
          </w:p>
          <w:p w:rsidRPr="000F62DF" w:rsidR="00857FB5" w:rsidP="00907C0A" w:rsidRDefault="00857FB5" w14:paraId="65950C86" w14:textId="77777777">
            <w:pPr>
              <w:tabs>
                <w:tab w:val="right" w:leader="dot" w:pos="5160"/>
              </w:tabs>
              <w:spacing w:after="100" w:line="200" w:lineRule="exact"/>
              <w:rPr>
                <w:color w:val="0D0D0D"/>
                <w:sz w:val="18"/>
                <w:szCs w:val="18"/>
              </w:rPr>
            </w:pPr>
            <w:r w:rsidRPr="000F62DF">
              <w:rPr>
                <w:color w:val="0D0D0D"/>
                <w:sz w:val="18"/>
                <w:szCs w:val="18"/>
              </w:rPr>
              <w:t xml:space="preserve">Uses job aids appropriately. </w:t>
            </w:r>
            <w:r w:rsidRPr="000F62DF">
              <w:rPr>
                <w:color w:val="0D0D0D"/>
                <w:sz w:val="18"/>
                <w:szCs w:val="18"/>
              </w:rPr>
              <w:tab/>
            </w:r>
          </w:p>
          <w:p w:rsidRPr="000F62DF" w:rsidR="00857FB5" w:rsidP="00907C0A" w:rsidRDefault="00857FB5" w14:paraId="220E6B31" w14:textId="77777777">
            <w:pPr>
              <w:tabs>
                <w:tab w:val="right" w:leader="dot" w:pos="5160"/>
              </w:tabs>
              <w:spacing w:after="100" w:line="200" w:lineRule="exact"/>
              <w:rPr>
                <w:color w:val="0D0D0D"/>
                <w:sz w:val="18"/>
                <w:szCs w:val="18"/>
              </w:rPr>
            </w:pPr>
            <w:r w:rsidRPr="000F62DF">
              <w:rPr>
                <w:color w:val="0D0D0D"/>
                <w:sz w:val="18"/>
                <w:szCs w:val="18"/>
              </w:rPr>
              <w:t>Offers to involve client’s partner.</w:t>
            </w:r>
            <w:r w:rsidRPr="000F62DF">
              <w:rPr>
                <w:color w:val="0D0D0D"/>
                <w:sz w:val="18"/>
                <w:szCs w:val="18"/>
              </w:rPr>
              <w:tab/>
            </w:r>
          </w:p>
          <w:p w:rsidRPr="000F62DF" w:rsidR="00857FB5" w:rsidP="00907C0A" w:rsidRDefault="00857FB5" w14:paraId="1E32E99B" w14:textId="77777777">
            <w:pPr>
              <w:tabs>
                <w:tab w:val="right" w:leader="dot" w:pos="5160"/>
              </w:tabs>
              <w:spacing w:after="160" w:line="200" w:lineRule="exact"/>
              <w:rPr>
                <w:color w:val="0D0D0D"/>
                <w:sz w:val="18"/>
                <w:szCs w:val="18"/>
              </w:rPr>
            </w:pPr>
            <w:r w:rsidRPr="000F62DF">
              <w:rPr>
                <w:color w:val="0D0D0D"/>
                <w:sz w:val="18"/>
                <w:szCs w:val="18"/>
              </w:rPr>
              <w:t>Records data according to protocols</w:t>
            </w:r>
            <w:r w:rsidRPr="000F62DF">
              <w:rPr>
                <w:color w:val="0D0D0D"/>
                <w:sz w:val="18"/>
                <w:szCs w:val="18"/>
              </w:rPr>
              <w:tab/>
            </w:r>
          </w:p>
          <w:p w:rsidRPr="000F62DF" w:rsidR="00857FB5" w:rsidP="00907C0A" w:rsidRDefault="00857FB5" w14:paraId="223898A2" w14:textId="77777777">
            <w:pPr>
              <w:tabs>
                <w:tab w:val="left" w:pos="1170"/>
                <w:tab w:val="right" w:pos="4680"/>
              </w:tabs>
              <w:spacing w:before="120" w:after="80" w:line="200" w:lineRule="exact"/>
              <w:ind w:left="1166" w:right="-274" w:hanging="1166"/>
              <w:rPr>
                <w:rFonts w:ascii="Arial Narrow" w:hAnsi="Arial Narrow"/>
                <w:b/>
                <w:color w:val="0D0D0D"/>
                <w:sz w:val="18"/>
                <w:szCs w:val="18"/>
              </w:rPr>
            </w:pPr>
            <w:r w:rsidRPr="000F62DF">
              <w:rPr>
                <w:rFonts w:ascii="Arial Narrow" w:hAnsi="Arial Narrow"/>
                <w:b/>
                <w:color w:val="0D0D0D"/>
                <w:sz w:val="18"/>
                <w:szCs w:val="18"/>
              </w:rPr>
              <w:t>Establish Rapport and Assess Client’s Needs and Concerns</w:t>
            </w:r>
          </w:p>
          <w:p w:rsidRPr="000F62DF" w:rsidR="00857FB5" w:rsidP="00907C0A" w:rsidRDefault="00857FB5" w14:paraId="7044309A" w14:textId="77777777">
            <w:pPr>
              <w:tabs>
                <w:tab w:val="right" w:leader="dot" w:pos="5160"/>
              </w:tabs>
              <w:spacing w:after="100" w:line="200" w:lineRule="exact"/>
              <w:rPr>
                <w:color w:val="0D0D0D"/>
                <w:sz w:val="18"/>
                <w:szCs w:val="18"/>
              </w:rPr>
            </w:pPr>
            <w:r w:rsidRPr="000F62DF">
              <w:rPr>
                <w:color w:val="0D0D0D"/>
                <w:sz w:val="18"/>
                <w:szCs w:val="18"/>
              </w:rPr>
              <w:t xml:space="preserve">Greets client appropriately. </w:t>
            </w:r>
            <w:r w:rsidRPr="000F62DF">
              <w:rPr>
                <w:color w:val="0D0D0D"/>
                <w:sz w:val="18"/>
                <w:szCs w:val="18"/>
              </w:rPr>
              <w:tab/>
            </w:r>
          </w:p>
          <w:p w:rsidRPr="000F62DF" w:rsidR="00857FB5" w:rsidP="00907C0A" w:rsidRDefault="00857FB5" w14:paraId="0309752A" w14:textId="77777777">
            <w:pPr>
              <w:tabs>
                <w:tab w:val="right" w:leader="dot" w:pos="5160"/>
              </w:tabs>
              <w:spacing w:after="100" w:line="200" w:lineRule="exact"/>
              <w:rPr>
                <w:color w:val="0D0D0D"/>
                <w:sz w:val="18"/>
                <w:szCs w:val="18"/>
              </w:rPr>
            </w:pPr>
            <w:r w:rsidRPr="000F62DF">
              <w:rPr>
                <w:color w:val="0D0D0D"/>
                <w:sz w:val="18"/>
                <w:szCs w:val="18"/>
              </w:rPr>
              <w:t>Ensures confidentiality and privacy and that client is comfortable.</w:t>
            </w:r>
            <w:r w:rsidRPr="000F62DF">
              <w:rPr>
                <w:color w:val="0D0D0D"/>
                <w:sz w:val="18"/>
                <w:szCs w:val="18"/>
              </w:rPr>
              <w:tab/>
            </w:r>
          </w:p>
          <w:p w:rsidRPr="000F62DF" w:rsidR="00857FB5" w:rsidP="00907C0A" w:rsidRDefault="00857FB5" w14:paraId="1CE0916B" w14:textId="77777777">
            <w:pPr>
              <w:tabs>
                <w:tab w:val="left" w:leader="dot" w:pos="1170"/>
                <w:tab w:val="right" w:leader="dot" w:pos="5165"/>
              </w:tabs>
              <w:spacing w:after="100" w:line="200" w:lineRule="exact"/>
              <w:ind w:left="1170" w:right="-270" w:hanging="1170"/>
              <w:rPr>
                <w:color w:val="0D0D0D"/>
                <w:sz w:val="18"/>
                <w:szCs w:val="18"/>
              </w:rPr>
            </w:pPr>
            <w:r w:rsidRPr="000F62DF">
              <w:rPr>
                <w:color w:val="0D0D0D"/>
                <w:sz w:val="18"/>
                <w:szCs w:val="18"/>
              </w:rPr>
              <w:t xml:space="preserve">Asks about reason for visit. </w:t>
            </w:r>
            <w:r w:rsidRPr="000F62DF">
              <w:rPr>
                <w:color w:val="0D0D0D"/>
                <w:sz w:val="18"/>
                <w:szCs w:val="18"/>
              </w:rPr>
              <w:tab/>
            </w:r>
          </w:p>
          <w:p w:rsidRPr="000F62DF" w:rsidR="00857FB5" w:rsidP="00907C0A" w:rsidRDefault="00857FB5" w14:paraId="6E378273" w14:textId="77777777">
            <w:pPr>
              <w:tabs>
                <w:tab w:val="left" w:leader="dot" w:pos="1170"/>
                <w:tab w:val="right" w:leader="dot" w:pos="5165"/>
              </w:tabs>
              <w:spacing w:after="100" w:line="200" w:lineRule="exact"/>
              <w:ind w:left="1166" w:right="-274" w:hanging="1166"/>
              <w:rPr>
                <w:color w:val="0D0D0D"/>
                <w:sz w:val="18"/>
                <w:szCs w:val="18"/>
              </w:rPr>
            </w:pPr>
            <w:r w:rsidRPr="000F62DF">
              <w:rPr>
                <w:color w:val="0D0D0D"/>
                <w:sz w:val="18"/>
                <w:szCs w:val="18"/>
              </w:rPr>
              <w:t>Asks about client’s partner(s), children, family, sexual behavior, health.</w:t>
            </w:r>
            <w:r w:rsidRPr="000F62DF">
              <w:rPr>
                <w:color w:val="0D0D0D"/>
                <w:sz w:val="18"/>
                <w:szCs w:val="18"/>
              </w:rPr>
              <w:tab/>
            </w:r>
          </w:p>
          <w:p w:rsidRPr="000F62DF" w:rsidR="00857FB5" w:rsidP="00907C0A" w:rsidRDefault="00857FB5" w14:paraId="629458AE" w14:textId="77777777">
            <w:pPr>
              <w:tabs>
                <w:tab w:val="left" w:leader="dot" w:pos="1170"/>
                <w:tab w:val="right" w:leader="dot" w:pos="5165"/>
              </w:tabs>
              <w:spacing w:after="100" w:line="200" w:lineRule="atLeast"/>
              <w:ind w:left="1166" w:right="-274" w:hanging="1166"/>
              <w:rPr>
                <w:color w:val="0D0D0D"/>
                <w:spacing w:val="-2"/>
                <w:sz w:val="18"/>
                <w:szCs w:val="18"/>
              </w:rPr>
            </w:pPr>
            <w:r w:rsidRPr="000F62DF">
              <w:rPr>
                <w:color w:val="0D0D0D"/>
                <w:spacing w:val="-2"/>
                <w:sz w:val="18"/>
                <w:szCs w:val="18"/>
              </w:rPr>
              <w:t>Asks about plans to have children, desire for FP (e.g., spacing, limiting)</w:t>
            </w:r>
            <w:r w:rsidRPr="000F62DF">
              <w:rPr>
                <w:color w:val="0D0D0D"/>
                <w:spacing w:val="-2"/>
                <w:sz w:val="18"/>
                <w:szCs w:val="18"/>
              </w:rPr>
              <w:tab/>
            </w:r>
          </w:p>
          <w:p w:rsidRPr="000F62DF" w:rsidR="00857FB5" w:rsidP="00907C0A" w:rsidRDefault="00857FB5" w14:paraId="701B026B" w14:textId="77777777">
            <w:pPr>
              <w:tabs>
                <w:tab w:val="left" w:leader="dot" w:pos="1170"/>
                <w:tab w:val="right" w:leader="dot" w:pos="5165"/>
              </w:tabs>
              <w:spacing w:after="100" w:line="200" w:lineRule="atLeast"/>
              <w:ind w:left="1166" w:right="-274" w:hanging="1166"/>
              <w:rPr>
                <w:color w:val="0D0D0D"/>
                <w:spacing w:val="-2"/>
                <w:sz w:val="18"/>
                <w:szCs w:val="18"/>
              </w:rPr>
            </w:pPr>
            <w:r w:rsidRPr="000F62DF">
              <w:rPr>
                <w:color w:val="0D0D0D"/>
                <w:spacing w:val="-2"/>
                <w:sz w:val="18"/>
                <w:szCs w:val="18"/>
              </w:rPr>
              <w:t>Explores STI risk and what client does to avoid STIs</w:t>
            </w:r>
            <w:r w:rsidRPr="000F62DF">
              <w:rPr>
                <w:color w:val="0D0D0D"/>
                <w:spacing w:val="-2"/>
                <w:sz w:val="18"/>
                <w:szCs w:val="18"/>
              </w:rPr>
              <w:tab/>
            </w:r>
          </w:p>
          <w:p w:rsidRPr="000F62DF" w:rsidR="00857FB5" w:rsidP="00907C0A" w:rsidRDefault="00857FB5" w14:paraId="5738C2B3" w14:textId="77777777">
            <w:pPr>
              <w:tabs>
                <w:tab w:val="left" w:leader="dot" w:pos="1170"/>
                <w:tab w:val="right" w:leader="dot" w:pos="5165"/>
              </w:tabs>
              <w:spacing w:after="160" w:line="200" w:lineRule="exact"/>
              <w:ind w:left="1166" w:right="-274" w:hanging="1166"/>
              <w:rPr>
                <w:color w:val="0D0D0D"/>
                <w:sz w:val="18"/>
                <w:szCs w:val="18"/>
              </w:rPr>
            </w:pPr>
            <w:r w:rsidRPr="000F62DF">
              <w:rPr>
                <w:color w:val="0D0D0D"/>
                <w:sz w:val="18"/>
                <w:szCs w:val="18"/>
              </w:rPr>
              <w:t xml:space="preserve">Identifies areas to evaluate during physical exam (if indicated) </w:t>
            </w:r>
            <w:r w:rsidRPr="000F62DF">
              <w:rPr>
                <w:color w:val="0D0D0D"/>
                <w:sz w:val="18"/>
                <w:szCs w:val="18"/>
              </w:rPr>
              <w:tab/>
            </w:r>
          </w:p>
          <w:p w:rsidRPr="000F62DF" w:rsidR="00857FB5" w:rsidP="00907C0A" w:rsidRDefault="00857FB5" w14:paraId="3792225F" w14:textId="77777777">
            <w:pPr>
              <w:tabs>
                <w:tab w:val="left" w:pos="1170"/>
                <w:tab w:val="right" w:pos="4680"/>
              </w:tabs>
              <w:spacing w:before="120" w:after="80" w:line="200" w:lineRule="exact"/>
              <w:ind w:left="1166" w:right="-274" w:hanging="1166"/>
              <w:rPr>
                <w:rFonts w:ascii="Arial Narrow" w:hAnsi="Arial Narrow"/>
                <w:b/>
                <w:color w:val="0D0D0D"/>
                <w:sz w:val="18"/>
                <w:szCs w:val="18"/>
              </w:rPr>
            </w:pPr>
            <w:r w:rsidRPr="000F62DF">
              <w:rPr>
                <w:rFonts w:ascii="Arial Narrow" w:hAnsi="Arial Narrow"/>
                <w:b/>
                <w:color w:val="0D0D0D"/>
                <w:sz w:val="18"/>
                <w:szCs w:val="18"/>
              </w:rPr>
              <w:t>Provide Information and Options Related to Client’s Concerns</w:t>
            </w:r>
          </w:p>
          <w:p w:rsidRPr="000F62DF" w:rsidR="00857FB5" w:rsidP="00907C0A" w:rsidRDefault="00857FB5" w14:paraId="7C3D6C14" w14:textId="77777777">
            <w:pPr>
              <w:tabs>
                <w:tab w:val="right" w:leader="dot" w:pos="5160"/>
              </w:tabs>
              <w:spacing w:after="100" w:line="200" w:lineRule="exact"/>
              <w:rPr>
                <w:color w:val="0D0D0D"/>
                <w:sz w:val="18"/>
                <w:szCs w:val="18"/>
              </w:rPr>
            </w:pPr>
            <w:r w:rsidRPr="000F62DF">
              <w:rPr>
                <w:color w:val="0D0D0D"/>
                <w:sz w:val="18"/>
                <w:szCs w:val="18"/>
              </w:rPr>
              <w:t xml:space="preserve">Advises on preventing STIs (i.e., abstain, fewer partners, use condoms) </w:t>
            </w:r>
          </w:p>
          <w:p w:rsidRPr="000F62DF" w:rsidR="00857FB5" w:rsidP="00907C0A" w:rsidRDefault="00857FB5" w14:paraId="5B6825BD" w14:textId="77777777">
            <w:pPr>
              <w:tabs>
                <w:tab w:val="right" w:leader="dot" w:pos="5160"/>
              </w:tabs>
              <w:spacing w:after="120" w:line="200" w:lineRule="exact"/>
              <w:rPr>
                <w:color w:val="0D0D0D"/>
                <w:sz w:val="18"/>
                <w:szCs w:val="18"/>
              </w:rPr>
            </w:pPr>
            <w:r w:rsidRPr="000F62DF">
              <w:rPr>
                <w:color w:val="0D0D0D"/>
                <w:sz w:val="18"/>
                <w:szCs w:val="18"/>
              </w:rPr>
              <w:t>Advises on achieving desired pregnancy as safely as possible.</w:t>
            </w:r>
            <w:r w:rsidRPr="000F62DF">
              <w:rPr>
                <w:color w:val="0D0D0D"/>
                <w:sz w:val="18"/>
                <w:szCs w:val="18"/>
              </w:rPr>
              <w:tab/>
            </w:r>
          </w:p>
          <w:p w:rsidRPr="000F62DF" w:rsidR="00857FB5" w:rsidP="00907C0A" w:rsidRDefault="00857FB5" w14:paraId="457CA1D8" w14:textId="77777777">
            <w:pPr>
              <w:tabs>
                <w:tab w:val="right" w:leader="dot" w:pos="5160"/>
              </w:tabs>
              <w:spacing w:after="120" w:line="200" w:lineRule="exact"/>
              <w:ind w:right="-270"/>
              <w:rPr>
                <w:color w:val="0D0D0D"/>
                <w:sz w:val="18"/>
                <w:szCs w:val="22"/>
              </w:rPr>
            </w:pPr>
            <w:r w:rsidRPr="000F62DF">
              <w:rPr>
                <w:color w:val="0D0D0D"/>
                <w:sz w:val="18"/>
                <w:szCs w:val="22"/>
              </w:rPr>
              <w:t>Explains benefits of FP and healthy spacing</w:t>
            </w:r>
            <w:r w:rsidRPr="000F62DF">
              <w:rPr>
                <w:color w:val="0D0D0D"/>
                <w:sz w:val="18"/>
                <w:szCs w:val="18"/>
              </w:rPr>
              <w:tab/>
            </w:r>
          </w:p>
          <w:p w:rsidRPr="000F62DF" w:rsidR="00857FB5" w:rsidP="00907C0A" w:rsidRDefault="00857FB5" w14:paraId="5959C1AB" w14:textId="77777777">
            <w:pPr>
              <w:tabs>
                <w:tab w:val="right" w:leader="dot" w:pos="5160"/>
              </w:tabs>
              <w:spacing w:after="100" w:line="200" w:lineRule="exact"/>
              <w:ind w:right="-274"/>
              <w:rPr>
                <w:color w:val="0D0D0D"/>
                <w:sz w:val="18"/>
                <w:szCs w:val="22"/>
              </w:rPr>
            </w:pPr>
            <w:r w:rsidRPr="000F62DF">
              <w:rPr>
                <w:color w:val="0D0D0D"/>
                <w:sz w:val="18"/>
                <w:szCs w:val="22"/>
              </w:rPr>
              <w:t>Helps client identify FP methods suited to her or his needs.</w:t>
            </w:r>
            <w:r w:rsidRPr="000F62DF">
              <w:rPr>
                <w:color w:val="0D0D0D"/>
                <w:sz w:val="18"/>
                <w:szCs w:val="18"/>
              </w:rPr>
              <w:tab/>
            </w:r>
          </w:p>
          <w:p w:rsidRPr="000F62DF" w:rsidR="00857FB5" w:rsidP="00907C0A" w:rsidRDefault="00857FB5" w14:paraId="6367B408" w14:textId="77777777">
            <w:pPr>
              <w:tabs>
                <w:tab w:val="right" w:leader="dot" w:pos="5160"/>
              </w:tabs>
              <w:spacing w:after="100" w:line="200" w:lineRule="exact"/>
              <w:ind w:right="-274"/>
              <w:rPr>
                <w:color w:val="0D0D0D"/>
                <w:sz w:val="18"/>
                <w:szCs w:val="18"/>
              </w:rPr>
            </w:pPr>
            <w:r w:rsidRPr="000F62DF">
              <w:rPr>
                <w:color w:val="0D0D0D"/>
                <w:sz w:val="18"/>
                <w:szCs w:val="22"/>
              </w:rPr>
              <w:t>Gives information on FP methods of interest.</w:t>
            </w:r>
            <w:r w:rsidRPr="000F62DF">
              <w:rPr>
                <w:color w:val="0D0D0D"/>
                <w:sz w:val="18"/>
                <w:szCs w:val="18"/>
              </w:rPr>
              <w:tab/>
            </w:r>
          </w:p>
          <w:p w:rsidRPr="000F62DF" w:rsidR="00857FB5" w:rsidP="00907C0A" w:rsidRDefault="00857FB5" w14:paraId="1C727ADD" w14:textId="77777777">
            <w:pPr>
              <w:tabs>
                <w:tab w:val="right" w:leader="dot" w:pos="5160"/>
              </w:tabs>
              <w:spacing w:line="200" w:lineRule="exact"/>
              <w:ind w:right="-274"/>
              <w:rPr>
                <w:color w:val="0D0D0D"/>
                <w:sz w:val="18"/>
                <w:szCs w:val="22"/>
              </w:rPr>
            </w:pPr>
            <w:r w:rsidRPr="000F62DF">
              <w:rPr>
                <w:color w:val="0D0D0D"/>
                <w:sz w:val="18"/>
                <w:szCs w:val="18"/>
              </w:rPr>
              <w:t xml:space="preserve">Responds to other client questions or concerns </w:t>
            </w:r>
            <w:r w:rsidRPr="000F62DF">
              <w:rPr>
                <w:color w:val="0D0D0D"/>
                <w:sz w:val="18"/>
                <w:szCs w:val="18"/>
              </w:rPr>
              <w:tab/>
            </w:r>
          </w:p>
        </w:tc>
        <w:tc>
          <w:tcPr>
            <w:tcW w:w="480" w:type="dxa"/>
            <w:shd w:val="clear" w:color="auto" w:fill="auto"/>
          </w:tcPr>
          <w:p w:rsidRPr="00D943CD" w:rsidR="00857FB5" w:rsidP="00907C0A" w:rsidRDefault="00857FB5" w14:paraId="6EE02F99" w14:textId="77777777">
            <w:pPr>
              <w:pStyle w:val="Heading1"/>
              <w:spacing w:before="0" w:after="0"/>
              <w:ind w:left="-54"/>
              <w:jc w:val="center"/>
              <w:rPr>
                <w:rFonts w:ascii="Arial Narrow" w:hAnsi="Arial Narrow" w:cs="Arial"/>
                <w:color w:val="0D0D0D"/>
                <w:sz w:val="16"/>
                <w:szCs w:val="16"/>
                <w:lang w:val="en-US" w:eastAsia="en-US"/>
              </w:rPr>
            </w:pPr>
            <w:r w:rsidRPr="00D943CD">
              <w:rPr>
                <w:rFonts w:ascii="Arial Narrow" w:hAnsi="Arial Narrow" w:cs="Arial"/>
                <w:color w:val="0D0D0D"/>
                <w:sz w:val="16"/>
                <w:szCs w:val="16"/>
                <w:lang w:val="en-US" w:eastAsia="en-US"/>
              </w:rPr>
              <w:t>Yes</w:t>
            </w:r>
          </w:p>
        </w:tc>
        <w:tc>
          <w:tcPr>
            <w:tcW w:w="480" w:type="dxa"/>
            <w:shd w:val="clear" w:color="auto" w:fill="auto"/>
          </w:tcPr>
          <w:p w:rsidRPr="00D943CD" w:rsidR="00857FB5" w:rsidP="00907C0A" w:rsidRDefault="00857FB5" w14:paraId="298EED14" w14:textId="77777777">
            <w:pPr>
              <w:pStyle w:val="Heading1"/>
              <w:spacing w:before="0" w:after="0"/>
              <w:ind w:left="-54"/>
              <w:jc w:val="center"/>
              <w:rPr>
                <w:rFonts w:cs="Arial"/>
                <w:b w:val="0"/>
                <w:sz w:val="16"/>
                <w:szCs w:val="16"/>
                <w:lang w:val="en-US" w:eastAsia="en-US"/>
              </w:rPr>
            </w:pPr>
            <w:r w:rsidRPr="00D943CD">
              <w:rPr>
                <w:rFonts w:ascii="Arial Narrow" w:hAnsi="Arial Narrow" w:cs="Arial"/>
                <w:sz w:val="16"/>
                <w:szCs w:val="16"/>
                <w:lang w:val="en-US" w:eastAsia="en-US"/>
              </w:rPr>
              <w:t>No</w:t>
            </w:r>
          </w:p>
        </w:tc>
        <w:tc>
          <w:tcPr>
            <w:tcW w:w="480" w:type="dxa"/>
            <w:shd w:val="clear" w:color="auto" w:fill="auto"/>
          </w:tcPr>
          <w:p w:rsidRPr="00D943CD" w:rsidR="00857FB5" w:rsidP="00907C0A" w:rsidRDefault="00857FB5" w14:paraId="6B29F2B4" w14:textId="77777777">
            <w:pPr>
              <w:pStyle w:val="Heading1"/>
              <w:spacing w:before="0" w:after="0"/>
              <w:ind w:left="-54"/>
              <w:jc w:val="center"/>
              <w:rPr>
                <w:rFonts w:cs="Arial"/>
                <w:b w:val="0"/>
                <w:sz w:val="16"/>
                <w:szCs w:val="16"/>
                <w:lang w:val="en-US" w:eastAsia="en-US"/>
              </w:rPr>
            </w:pPr>
            <w:r w:rsidRPr="00D943CD">
              <w:rPr>
                <w:rFonts w:ascii="Arial Narrow" w:hAnsi="Arial Narrow" w:cs="Arial"/>
                <w:sz w:val="16"/>
                <w:szCs w:val="16"/>
                <w:lang w:val="en-US" w:eastAsia="en-US"/>
              </w:rPr>
              <w:t>N/A</w:t>
            </w:r>
          </w:p>
        </w:tc>
        <w:tc>
          <w:tcPr>
            <w:tcW w:w="5541" w:type="dxa"/>
            <w:shd w:val="clear" w:color="auto" w:fill="auto"/>
          </w:tcPr>
          <w:p w:rsidRPr="009911C6" w:rsidR="00857FB5" w:rsidP="00907C0A" w:rsidRDefault="00857FB5" w14:paraId="4350C672" w14:textId="77777777">
            <w:pPr>
              <w:tabs>
                <w:tab w:val="right" w:pos="4680"/>
              </w:tabs>
              <w:spacing w:after="100" w:line="200" w:lineRule="exact"/>
              <w:rPr>
                <w:rFonts w:ascii="Arial Narrow" w:hAnsi="Arial Narrow"/>
                <w:b/>
                <w:sz w:val="18"/>
                <w:szCs w:val="18"/>
              </w:rPr>
            </w:pPr>
            <w:r>
              <w:rPr>
                <w:rFonts w:ascii="Arial Narrow" w:hAnsi="Arial Narrow"/>
                <w:b/>
                <w:sz w:val="18"/>
                <w:szCs w:val="18"/>
              </w:rPr>
              <w:t>Help Client Make an</w:t>
            </w:r>
            <w:r w:rsidRPr="009911C6">
              <w:rPr>
                <w:rFonts w:ascii="Arial Narrow" w:hAnsi="Arial Narrow"/>
                <w:b/>
                <w:sz w:val="18"/>
                <w:szCs w:val="18"/>
              </w:rPr>
              <w:t xml:space="preserve"> Informed Decision</w:t>
            </w:r>
            <w:r>
              <w:rPr>
                <w:rFonts w:ascii="Arial Narrow" w:hAnsi="Arial Narrow"/>
                <w:b/>
                <w:sz w:val="18"/>
                <w:szCs w:val="18"/>
              </w:rPr>
              <w:t xml:space="preserve"> or Address a</w:t>
            </w:r>
            <w:r w:rsidRPr="009911C6">
              <w:rPr>
                <w:rFonts w:ascii="Arial Narrow" w:hAnsi="Arial Narrow"/>
                <w:b/>
                <w:sz w:val="18"/>
                <w:szCs w:val="18"/>
              </w:rPr>
              <w:t xml:space="preserve"> Problem</w:t>
            </w:r>
          </w:p>
          <w:p w:rsidRPr="000A686F" w:rsidR="00857FB5" w:rsidP="00907C0A" w:rsidRDefault="00857FB5" w14:paraId="0CD9E25A" w14:textId="77777777">
            <w:pPr>
              <w:tabs>
                <w:tab w:val="right" w:leader="dot" w:pos="5253"/>
              </w:tabs>
              <w:spacing w:after="100"/>
              <w:rPr>
                <w:sz w:val="18"/>
                <w:szCs w:val="18"/>
              </w:rPr>
            </w:pPr>
            <w:r w:rsidRPr="000A686F">
              <w:rPr>
                <w:sz w:val="18"/>
                <w:szCs w:val="22"/>
              </w:rPr>
              <w:t>Ask</w:t>
            </w:r>
            <w:r>
              <w:rPr>
                <w:sz w:val="18"/>
                <w:szCs w:val="22"/>
              </w:rPr>
              <w:t>s</w:t>
            </w:r>
            <w:r w:rsidRPr="000A686F">
              <w:rPr>
                <w:sz w:val="18"/>
                <w:szCs w:val="22"/>
              </w:rPr>
              <w:t xml:space="preserve"> client if he or she has any questions about methods of interest</w:t>
            </w:r>
            <w:r w:rsidRPr="000A686F">
              <w:rPr>
                <w:sz w:val="18"/>
                <w:szCs w:val="18"/>
              </w:rPr>
              <w:tab/>
            </w:r>
          </w:p>
          <w:p w:rsidRPr="009232D6" w:rsidR="00857FB5" w:rsidP="00907C0A" w:rsidRDefault="00857FB5" w14:paraId="1DCD4F7E" w14:textId="77777777">
            <w:pPr>
              <w:tabs>
                <w:tab w:val="right" w:leader="dot" w:pos="5253"/>
              </w:tabs>
              <w:spacing w:after="100" w:line="200" w:lineRule="exact"/>
              <w:rPr>
                <w:sz w:val="18"/>
                <w:szCs w:val="22"/>
              </w:rPr>
            </w:pPr>
            <w:r w:rsidRPr="009232D6">
              <w:rPr>
                <w:sz w:val="18"/>
                <w:szCs w:val="22"/>
              </w:rPr>
              <w:t>Ask</w:t>
            </w:r>
            <w:r>
              <w:rPr>
                <w:sz w:val="18"/>
                <w:szCs w:val="22"/>
              </w:rPr>
              <w:t>s</w:t>
            </w:r>
            <w:r w:rsidRPr="009232D6">
              <w:rPr>
                <w:sz w:val="18"/>
                <w:szCs w:val="22"/>
              </w:rPr>
              <w:t xml:space="preserve"> client to choose a method</w:t>
            </w:r>
            <w:r w:rsidRPr="009911C6">
              <w:rPr>
                <w:sz w:val="18"/>
                <w:szCs w:val="18"/>
              </w:rPr>
              <w:tab/>
            </w:r>
          </w:p>
          <w:p w:rsidRPr="00336E24" w:rsidR="00857FB5" w:rsidP="00907C0A" w:rsidRDefault="00857FB5" w14:paraId="686F6279" w14:textId="77777777">
            <w:pPr>
              <w:tabs>
                <w:tab w:val="right" w:leader="dot" w:pos="5253"/>
              </w:tabs>
              <w:spacing w:after="100" w:line="200" w:lineRule="exact"/>
              <w:rPr>
                <w:sz w:val="18"/>
                <w:szCs w:val="18"/>
              </w:rPr>
            </w:pPr>
            <w:r w:rsidRPr="009232D6">
              <w:rPr>
                <w:sz w:val="18"/>
                <w:szCs w:val="22"/>
              </w:rPr>
              <w:t>Use</w:t>
            </w:r>
            <w:r>
              <w:rPr>
                <w:sz w:val="18"/>
                <w:szCs w:val="22"/>
              </w:rPr>
              <w:t>s</w:t>
            </w:r>
            <w:r w:rsidRPr="009232D6">
              <w:rPr>
                <w:sz w:val="18"/>
                <w:szCs w:val="22"/>
              </w:rPr>
              <w:t xml:space="preserve"> screening checklist to determine if client can use the method</w:t>
            </w:r>
            <w:r w:rsidRPr="00336E24">
              <w:rPr>
                <w:sz w:val="18"/>
                <w:szCs w:val="18"/>
              </w:rPr>
              <w:tab/>
            </w:r>
          </w:p>
          <w:p w:rsidRPr="009A0602" w:rsidR="00857FB5" w:rsidP="00907C0A" w:rsidRDefault="00857FB5" w14:paraId="1421A3A9" w14:textId="77777777">
            <w:pPr>
              <w:tabs>
                <w:tab w:val="right" w:leader="dot" w:pos="5253"/>
              </w:tabs>
              <w:spacing w:after="240"/>
              <w:rPr>
                <w:sz w:val="18"/>
                <w:szCs w:val="18"/>
              </w:rPr>
            </w:pPr>
            <w:r w:rsidRPr="00E73F21">
              <w:rPr>
                <w:color w:val="000000"/>
                <w:sz w:val="18"/>
                <w:szCs w:val="18"/>
              </w:rPr>
              <w:t>Agrees on</w:t>
            </w:r>
            <w:r w:rsidRPr="004125D9">
              <w:rPr>
                <w:b/>
                <w:color w:val="000000"/>
                <w:sz w:val="18"/>
                <w:szCs w:val="18"/>
              </w:rPr>
              <w:t xml:space="preserve"> </w:t>
            </w:r>
            <w:r w:rsidRPr="009A0602">
              <w:rPr>
                <w:sz w:val="18"/>
                <w:szCs w:val="18"/>
              </w:rPr>
              <w:t xml:space="preserve">decision or plan in </w:t>
            </w:r>
            <w:r w:rsidRPr="00E73F21">
              <w:rPr>
                <w:color w:val="000000"/>
                <w:sz w:val="18"/>
                <w:szCs w:val="18"/>
              </w:rPr>
              <w:t>partnership</w:t>
            </w:r>
            <w:r w:rsidRPr="004125D9">
              <w:rPr>
                <w:b/>
                <w:color w:val="000000"/>
                <w:sz w:val="18"/>
                <w:szCs w:val="18"/>
              </w:rPr>
              <w:t xml:space="preserve"> </w:t>
            </w:r>
            <w:r w:rsidRPr="009A0602">
              <w:rPr>
                <w:sz w:val="18"/>
                <w:szCs w:val="18"/>
              </w:rPr>
              <w:t xml:space="preserve">with client </w:t>
            </w:r>
            <w:r w:rsidRPr="009A0602">
              <w:rPr>
                <w:sz w:val="18"/>
                <w:szCs w:val="18"/>
              </w:rPr>
              <w:tab/>
            </w:r>
          </w:p>
          <w:p w:rsidRPr="00D943CD" w:rsidR="00857FB5" w:rsidP="00907C0A" w:rsidRDefault="00857FB5" w14:paraId="69904CDB" w14:textId="77777777">
            <w:pPr>
              <w:pStyle w:val="Heading1"/>
              <w:tabs>
                <w:tab w:val="right" w:leader="dot" w:pos="5253"/>
              </w:tabs>
              <w:spacing w:before="0" w:after="100"/>
              <w:rPr>
                <w:rFonts w:ascii="Arial Narrow" w:hAnsi="Arial Narrow" w:cs="Arial"/>
                <w:sz w:val="18"/>
                <w:szCs w:val="18"/>
                <w:lang w:val="en-US" w:eastAsia="en-US"/>
              </w:rPr>
            </w:pPr>
            <w:r w:rsidRPr="00D943CD">
              <w:rPr>
                <w:rFonts w:ascii="Arial Narrow" w:hAnsi="Arial Narrow" w:cs="Arial"/>
                <w:sz w:val="18"/>
                <w:szCs w:val="18"/>
                <w:lang w:val="en-US" w:eastAsia="en-US"/>
              </w:rPr>
              <w:t>Provide Assistance to Support Client’s Decision</w:t>
            </w:r>
          </w:p>
          <w:p w:rsidRPr="009911C6" w:rsidR="00857FB5" w:rsidP="00907C0A" w:rsidRDefault="00857FB5" w14:paraId="5FE14BD1" w14:textId="77777777">
            <w:pPr>
              <w:tabs>
                <w:tab w:val="right" w:leader="dot" w:pos="5253"/>
              </w:tabs>
              <w:spacing w:after="100"/>
              <w:rPr>
                <w:spacing w:val="-2"/>
                <w:sz w:val="18"/>
                <w:szCs w:val="18"/>
              </w:rPr>
            </w:pPr>
            <w:r>
              <w:rPr>
                <w:spacing w:val="-2"/>
                <w:sz w:val="18"/>
                <w:szCs w:val="18"/>
              </w:rPr>
              <w:t>Gives contraceptive method</w:t>
            </w:r>
            <w:r w:rsidRPr="009911C6">
              <w:rPr>
                <w:spacing w:val="-2"/>
                <w:sz w:val="18"/>
                <w:szCs w:val="18"/>
              </w:rPr>
              <w:t xml:space="preserve"> </w:t>
            </w:r>
            <w:r>
              <w:rPr>
                <w:spacing w:val="-2"/>
                <w:sz w:val="18"/>
                <w:szCs w:val="18"/>
              </w:rPr>
              <w:t>and</w:t>
            </w:r>
            <w:r w:rsidRPr="009911C6">
              <w:rPr>
                <w:spacing w:val="-2"/>
                <w:sz w:val="18"/>
                <w:szCs w:val="18"/>
              </w:rPr>
              <w:t xml:space="preserve"> condoms for dual-method use</w:t>
            </w:r>
            <w:r>
              <w:rPr>
                <w:spacing w:val="-2"/>
                <w:sz w:val="18"/>
                <w:szCs w:val="18"/>
              </w:rPr>
              <w:t>, if needed</w:t>
            </w:r>
            <w:r w:rsidRPr="009911C6">
              <w:rPr>
                <w:sz w:val="18"/>
                <w:szCs w:val="18"/>
              </w:rPr>
              <w:tab/>
            </w:r>
            <w:r w:rsidRPr="009911C6">
              <w:rPr>
                <w:spacing w:val="-2"/>
                <w:sz w:val="18"/>
                <w:szCs w:val="18"/>
              </w:rPr>
              <w:t xml:space="preserve"> </w:t>
            </w:r>
            <w:r w:rsidRPr="009911C6">
              <w:rPr>
                <w:spacing w:val="-2"/>
                <w:sz w:val="18"/>
                <w:szCs w:val="18"/>
              </w:rPr>
              <w:tab/>
            </w:r>
          </w:p>
          <w:p w:rsidR="00857FB5" w:rsidP="00907C0A" w:rsidRDefault="00857FB5" w14:paraId="61267E18" w14:textId="77777777">
            <w:pPr>
              <w:tabs>
                <w:tab w:val="right" w:leader="dot" w:pos="5253"/>
              </w:tabs>
              <w:spacing w:after="100"/>
              <w:rPr>
                <w:spacing w:val="-2"/>
                <w:sz w:val="18"/>
                <w:szCs w:val="18"/>
              </w:rPr>
            </w:pPr>
            <w:r>
              <w:rPr>
                <w:spacing w:val="-2"/>
                <w:sz w:val="18"/>
                <w:szCs w:val="18"/>
              </w:rPr>
              <w:t>Explains and/or d</w:t>
            </w:r>
            <w:r w:rsidRPr="009911C6">
              <w:rPr>
                <w:spacing w:val="-2"/>
                <w:sz w:val="18"/>
                <w:szCs w:val="18"/>
              </w:rPr>
              <w:t xml:space="preserve">emonstrates correct use </w:t>
            </w:r>
            <w:r w:rsidRPr="009911C6">
              <w:rPr>
                <w:sz w:val="18"/>
                <w:szCs w:val="18"/>
              </w:rPr>
              <w:tab/>
            </w:r>
          </w:p>
          <w:p w:rsidRPr="009911C6" w:rsidR="00857FB5" w:rsidP="00907C0A" w:rsidRDefault="00857FB5" w14:paraId="1CC05183" w14:textId="77777777">
            <w:pPr>
              <w:tabs>
                <w:tab w:val="right" w:leader="dot" w:pos="5253"/>
              </w:tabs>
              <w:spacing w:after="100"/>
              <w:rPr>
                <w:spacing w:val="-2"/>
                <w:sz w:val="18"/>
                <w:szCs w:val="18"/>
              </w:rPr>
            </w:pPr>
            <w:r w:rsidRPr="009232D6">
              <w:rPr>
                <w:sz w:val="18"/>
                <w:szCs w:val="22"/>
              </w:rPr>
              <w:t>Asks client to explain or demonstrate correct use, and</w:t>
            </w:r>
            <w:r w:rsidRPr="005F1F6D">
              <w:rPr>
                <w:sz w:val="22"/>
                <w:szCs w:val="22"/>
              </w:rPr>
              <w:t xml:space="preserve"> </w:t>
            </w:r>
            <w:r>
              <w:rPr>
                <w:spacing w:val="-2"/>
                <w:sz w:val="18"/>
                <w:szCs w:val="18"/>
              </w:rPr>
              <w:t xml:space="preserve">reinforces </w:t>
            </w:r>
            <w:r w:rsidRPr="009911C6">
              <w:rPr>
                <w:spacing w:val="-2"/>
                <w:sz w:val="18"/>
                <w:szCs w:val="18"/>
              </w:rPr>
              <w:t xml:space="preserve">client’s </w:t>
            </w:r>
            <w:r>
              <w:rPr>
                <w:spacing w:val="-2"/>
                <w:sz w:val="18"/>
                <w:szCs w:val="18"/>
              </w:rPr>
              <w:t>understanding and/or corrects client’s demonstration</w:t>
            </w:r>
            <w:r w:rsidRPr="009911C6">
              <w:rPr>
                <w:spacing w:val="-2"/>
                <w:sz w:val="18"/>
                <w:szCs w:val="18"/>
              </w:rPr>
              <w:tab/>
            </w:r>
            <w:r w:rsidRPr="009911C6">
              <w:rPr>
                <w:spacing w:val="-2"/>
                <w:sz w:val="18"/>
                <w:szCs w:val="18"/>
              </w:rPr>
              <w:t xml:space="preserve"> </w:t>
            </w:r>
          </w:p>
          <w:p w:rsidR="00857FB5" w:rsidP="00907C0A" w:rsidRDefault="00857FB5" w14:paraId="1903CC8F" w14:textId="77777777">
            <w:pPr>
              <w:tabs>
                <w:tab w:val="right" w:leader="dot" w:pos="5253"/>
              </w:tabs>
              <w:spacing w:after="100"/>
              <w:rPr>
                <w:sz w:val="18"/>
                <w:szCs w:val="18"/>
              </w:rPr>
            </w:pPr>
            <w:r w:rsidRPr="009911C6">
              <w:rPr>
                <w:sz w:val="18"/>
                <w:szCs w:val="18"/>
              </w:rPr>
              <w:t>Reminds client about side ef</w:t>
            </w:r>
            <w:r>
              <w:rPr>
                <w:sz w:val="18"/>
                <w:szCs w:val="18"/>
              </w:rPr>
              <w:t>fects and reasons for returning</w:t>
            </w:r>
            <w:r w:rsidRPr="009911C6">
              <w:rPr>
                <w:sz w:val="18"/>
                <w:szCs w:val="18"/>
              </w:rPr>
              <w:tab/>
            </w:r>
          </w:p>
          <w:p w:rsidRPr="009A0602" w:rsidR="00857FB5" w:rsidP="00907C0A" w:rsidRDefault="00857FB5" w14:paraId="41CB45BE" w14:textId="77777777">
            <w:pPr>
              <w:tabs>
                <w:tab w:val="right" w:leader="dot" w:pos="5253"/>
              </w:tabs>
              <w:spacing w:after="120"/>
              <w:rPr>
                <w:sz w:val="18"/>
                <w:szCs w:val="18"/>
              </w:rPr>
            </w:pPr>
            <w:r w:rsidRPr="009A0602">
              <w:rPr>
                <w:sz w:val="18"/>
                <w:szCs w:val="18"/>
              </w:rPr>
              <w:t xml:space="preserve">Gives treatment, supplies, medications (as indicated) </w:t>
            </w:r>
            <w:r w:rsidRPr="009A0602">
              <w:rPr>
                <w:sz w:val="18"/>
                <w:szCs w:val="18"/>
              </w:rPr>
              <w:tab/>
            </w:r>
          </w:p>
          <w:p w:rsidRPr="009232D6" w:rsidR="00857FB5" w:rsidP="00907C0A" w:rsidRDefault="00857FB5" w14:paraId="2E3F61EA" w14:textId="77777777">
            <w:pPr>
              <w:tabs>
                <w:tab w:val="right" w:leader="dot" w:pos="5253"/>
              </w:tabs>
              <w:spacing w:after="100"/>
              <w:rPr>
                <w:sz w:val="18"/>
                <w:szCs w:val="18"/>
              </w:rPr>
            </w:pPr>
            <w:r w:rsidRPr="009232D6">
              <w:rPr>
                <w:sz w:val="18"/>
                <w:szCs w:val="22"/>
              </w:rPr>
              <w:t>Role play</w:t>
            </w:r>
            <w:r>
              <w:rPr>
                <w:sz w:val="18"/>
                <w:szCs w:val="22"/>
              </w:rPr>
              <w:t>s</w:t>
            </w:r>
            <w:r w:rsidRPr="009232D6">
              <w:rPr>
                <w:sz w:val="18"/>
                <w:szCs w:val="22"/>
              </w:rPr>
              <w:t xml:space="preserve"> or rehearse</w:t>
            </w:r>
            <w:r>
              <w:rPr>
                <w:sz w:val="18"/>
                <w:szCs w:val="22"/>
              </w:rPr>
              <w:t>s negotiation skills and helps client plan approach</w:t>
            </w:r>
            <w:r w:rsidRPr="009232D6">
              <w:rPr>
                <w:sz w:val="18"/>
                <w:szCs w:val="18"/>
              </w:rPr>
              <w:tab/>
            </w:r>
          </w:p>
          <w:p w:rsidRPr="00CC3FCB" w:rsidR="00857FB5" w:rsidP="00907C0A" w:rsidRDefault="00857FB5" w14:paraId="509C2A52" w14:textId="77777777">
            <w:pPr>
              <w:tabs>
                <w:tab w:val="right" w:leader="dot" w:pos="5253"/>
              </w:tabs>
              <w:autoSpaceDE w:val="0"/>
              <w:autoSpaceDN w:val="0"/>
              <w:adjustRightInd w:val="0"/>
              <w:spacing w:after="160"/>
              <w:rPr>
                <w:spacing w:val="-2"/>
                <w:sz w:val="18"/>
                <w:szCs w:val="18"/>
              </w:rPr>
            </w:pPr>
            <w:r w:rsidRPr="004D5B5B">
              <w:rPr>
                <w:spacing w:val="-2"/>
                <w:sz w:val="18"/>
                <w:szCs w:val="18"/>
              </w:rPr>
              <w:t xml:space="preserve">Arranges follow-up, resupply, and referral </w:t>
            </w:r>
            <w:r w:rsidRPr="00742FAC">
              <w:rPr>
                <w:spacing w:val="-2"/>
                <w:sz w:val="18"/>
                <w:szCs w:val="18"/>
              </w:rPr>
              <w:t>to other services</w:t>
            </w:r>
            <w:r w:rsidRPr="004D5B5B">
              <w:rPr>
                <w:spacing w:val="-2"/>
                <w:sz w:val="18"/>
                <w:szCs w:val="18"/>
              </w:rPr>
              <w:t xml:space="preserve">, as needed </w:t>
            </w:r>
            <w:r w:rsidRPr="004D5B5B">
              <w:rPr>
                <w:spacing w:val="-2"/>
                <w:sz w:val="18"/>
                <w:szCs w:val="18"/>
              </w:rPr>
              <w:tab/>
            </w:r>
          </w:p>
          <w:p w:rsidRPr="009A0602" w:rsidR="00857FB5" w:rsidP="00907C0A" w:rsidRDefault="00857FB5" w14:paraId="12105D3D" w14:textId="77777777">
            <w:pPr>
              <w:tabs>
                <w:tab w:val="right" w:leader="dot" w:pos="5001"/>
              </w:tabs>
              <w:spacing w:after="120"/>
              <w:rPr>
                <w:rFonts w:ascii="Arial Narrow" w:hAnsi="Arial Narrow"/>
                <w:b/>
                <w:sz w:val="18"/>
                <w:szCs w:val="18"/>
              </w:rPr>
            </w:pPr>
            <w:r w:rsidRPr="009A0602">
              <w:rPr>
                <w:rFonts w:ascii="Arial Narrow" w:hAnsi="Arial Narrow"/>
                <w:b/>
                <w:sz w:val="18"/>
                <w:szCs w:val="18"/>
              </w:rPr>
              <w:t xml:space="preserve">Case-Specific Observations or Questions: </w:t>
            </w:r>
          </w:p>
          <w:p w:rsidRPr="009A0602" w:rsidR="00857FB5" w:rsidP="00907C0A" w:rsidRDefault="00857FB5" w14:paraId="18D5B1A6" w14:textId="77777777">
            <w:pPr>
              <w:tabs>
                <w:tab w:val="right" w:leader="dot" w:pos="5253"/>
              </w:tabs>
              <w:spacing w:after="60"/>
              <w:rPr>
                <w:rFonts w:ascii="Arial Narrow" w:hAnsi="Arial Narrow"/>
                <w:sz w:val="18"/>
                <w:szCs w:val="18"/>
              </w:rPr>
            </w:pPr>
            <w:r w:rsidRPr="009A0602">
              <w:rPr>
                <w:rFonts w:ascii="Arial Narrow" w:hAnsi="Arial Narrow"/>
                <w:sz w:val="18"/>
                <w:szCs w:val="18"/>
              </w:rPr>
              <w:tab/>
            </w:r>
          </w:p>
          <w:p w:rsidRPr="009A0602" w:rsidR="00857FB5" w:rsidP="00907C0A" w:rsidRDefault="00857FB5" w14:paraId="590CE187" w14:textId="77777777">
            <w:pPr>
              <w:tabs>
                <w:tab w:val="right" w:leader="dot" w:pos="5253"/>
              </w:tabs>
              <w:spacing w:after="60"/>
              <w:rPr>
                <w:rFonts w:ascii="Arial Narrow" w:hAnsi="Arial Narrow"/>
                <w:sz w:val="18"/>
                <w:szCs w:val="18"/>
              </w:rPr>
            </w:pPr>
            <w:r w:rsidRPr="009A0602">
              <w:rPr>
                <w:rFonts w:ascii="Arial Narrow" w:hAnsi="Arial Narrow"/>
                <w:sz w:val="18"/>
                <w:szCs w:val="18"/>
              </w:rPr>
              <w:tab/>
            </w:r>
          </w:p>
          <w:p w:rsidRPr="009A0602" w:rsidR="00857FB5" w:rsidP="00907C0A" w:rsidRDefault="00857FB5" w14:paraId="5E34E909" w14:textId="77777777">
            <w:pPr>
              <w:tabs>
                <w:tab w:val="right" w:leader="dot" w:pos="5253"/>
              </w:tabs>
              <w:spacing w:after="60"/>
              <w:rPr>
                <w:rFonts w:ascii="Arial Narrow" w:hAnsi="Arial Narrow"/>
                <w:sz w:val="18"/>
                <w:szCs w:val="18"/>
              </w:rPr>
            </w:pPr>
            <w:r w:rsidRPr="009A0602">
              <w:rPr>
                <w:rFonts w:ascii="Arial Narrow" w:hAnsi="Arial Narrow"/>
                <w:sz w:val="18"/>
                <w:szCs w:val="18"/>
              </w:rPr>
              <w:tab/>
            </w:r>
          </w:p>
          <w:p w:rsidRPr="009A0602" w:rsidR="00857FB5" w:rsidP="00907C0A" w:rsidRDefault="00857FB5" w14:paraId="2EDCD4D0" w14:textId="77777777">
            <w:pPr>
              <w:tabs>
                <w:tab w:val="right" w:leader="dot" w:pos="5253"/>
              </w:tabs>
              <w:spacing w:after="60"/>
              <w:rPr>
                <w:rFonts w:ascii="Arial Narrow" w:hAnsi="Arial Narrow"/>
                <w:sz w:val="18"/>
                <w:szCs w:val="18"/>
              </w:rPr>
            </w:pPr>
            <w:r w:rsidRPr="009A0602">
              <w:rPr>
                <w:rFonts w:ascii="Arial Narrow" w:hAnsi="Arial Narrow"/>
                <w:sz w:val="18"/>
                <w:szCs w:val="18"/>
              </w:rPr>
              <w:tab/>
            </w:r>
          </w:p>
          <w:p w:rsidRPr="009A0602" w:rsidR="00857FB5" w:rsidP="00907C0A" w:rsidRDefault="00857FB5" w14:paraId="68DD0188" w14:textId="77777777">
            <w:pPr>
              <w:tabs>
                <w:tab w:val="right" w:leader="dot" w:pos="5253"/>
              </w:tabs>
              <w:spacing w:after="60"/>
              <w:rPr>
                <w:rFonts w:ascii="Arial Narrow" w:hAnsi="Arial Narrow"/>
                <w:sz w:val="18"/>
                <w:szCs w:val="18"/>
              </w:rPr>
            </w:pPr>
            <w:r w:rsidRPr="009A0602">
              <w:rPr>
                <w:rFonts w:ascii="Arial Narrow" w:hAnsi="Arial Narrow"/>
                <w:sz w:val="18"/>
                <w:szCs w:val="18"/>
              </w:rPr>
              <w:tab/>
            </w:r>
          </w:p>
          <w:p w:rsidRPr="009A0602" w:rsidR="00857FB5" w:rsidP="00907C0A" w:rsidRDefault="00857FB5" w14:paraId="0190B3AC" w14:textId="77777777">
            <w:pPr>
              <w:tabs>
                <w:tab w:val="right" w:leader="dot" w:pos="5253"/>
              </w:tabs>
              <w:spacing w:after="60"/>
              <w:rPr>
                <w:rFonts w:ascii="Arial Narrow" w:hAnsi="Arial Narrow"/>
                <w:sz w:val="18"/>
                <w:szCs w:val="18"/>
              </w:rPr>
            </w:pPr>
            <w:r w:rsidRPr="009A0602">
              <w:rPr>
                <w:rFonts w:ascii="Arial Narrow" w:hAnsi="Arial Narrow"/>
                <w:sz w:val="18"/>
                <w:szCs w:val="18"/>
              </w:rPr>
              <w:tab/>
            </w:r>
          </w:p>
          <w:p w:rsidRPr="009A0602" w:rsidR="00857FB5" w:rsidP="00907C0A" w:rsidRDefault="00857FB5" w14:paraId="27498B3A" w14:textId="77777777">
            <w:pPr>
              <w:tabs>
                <w:tab w:val="right" w:leader="dot" w:pos="5253"/>
              </w:tabs>
              <w:spacing w:after="60"/>
              <w:rPr>
                <w:rFonts w:ascii="Arial Narrow" w:hAnsi="Arial Narrow"/>
                <w:sz w:val="18"/>
                <w:szCs w:val="18"/>
              </w:rPr>
            </w:pPr>
            <w:r w:rsidRPr="009A0602">
              <w:rPr>
                <w:rFonts w:ascii="Arial Narrow" w:hAnsi="Arial Narrow"/>
                <w:sz w:val="18"/>
                <w:szCs w:val="18"/>
              </w:rPr>
              <w:tab/>
            </w:r>
          </w:p>
          <w:p w:rsidR="00857FB5" w:rsidP="00907C0A" w:rsidRDefault="00857FB5" w14:paraId="4B6EFD52" w14:textId="77777777">
            <w:pPr>
              <w:tabs>
                <w:tab w:val="right" w:leader="dot" w:pos="5253"/>
              </w:tabs>
              <w:spacing w:after="60"/>
              <w:rPr>
                <w:rFonts w:ascii="Arial Narrow" w:hAnsi="Arial Narrow"/>
                <w:sz w:val="18"/>
                <w:szCs w:val="18"/>
              </w:rPr>
            </w:pPr>
            <w:r w:rsidRPr="009A0602">
              <w:rPr>
                <w:rFonts w:ascii="Arial Narrow" w:hAnsi="Arial Narrow"/>
                <w:sz w:val="18"/>
                <w:szCs w:val="18"/>
              </w:rPr>
              <w:tab/>
            </w:r>
          </w:p>
          <w:p w:rsidRPr="009A0602" w:rsidR="00857FB5" w:rsidP="00907C0A" w:rsidRDefault="00857FB5" w14:paraId="7BF9228B" w14:textId="77777777">
            <w:pPr>
              <w:tabs>
                <w:tab w:val="right" w:leader="dot" w:pos="5253"/>
              </w:tabs>
              <w:spacing w:after="60"/>
              <w:rPr>
                <w:rFonts w:ascii="Arial Narrow" w:hAnsi="Arial Narrow"/>
                <w:sz w:val="18"/>
                <w:szCs w:val="18"/>
              </w:rPr>
            </w:pPr>
            <w:r w:rsidRPr="009A0602">
              <w:rPr>
                <w:rFonts w:ascii="Arial Narrow" w:hAnsi="Arial Narrow"/>
                <w:sz w:val="18"/>
                <w:szCs w:val="18"/>
              </w:rPr>
              <w:tab/>
            </w:r>
          </w:p>
          <w:p w:rsidRPr="009A0602" w:rsidR="00857FB5" w:rsidP="00907C0A" w:rsidRDefault="00857FB5" w14:paraId="1FAF184C" w14:textId="77777777">
            <w:pPr>
              <w:tabs>
                <w:tab w:val="right" w:leader="dot" w:pos="5253"/>
              </w:tabs>
              <w:spacing w:after="60"/>
              <w:rPr>
                <w:rFonts w:ascii="Arial Narrow" w:hAnsi="Arial Narrow"/>
                <w:sz w:val="18"/>
                <w:szCs w:val="18"/>
              </w:rPr>
            </w:pPr>
            <w:r w:rsidRPr="009A0602">
              <w:rPr>
                <w:rFonts w:ascii="Arial Narrow" w:hAnsi="Arial Narrow"/>
                <w:sz w:val="18"/>
                <w:szCs w:val="18"/>
              </w:rPr>
              <w:tab/>
            </w:r>
          </w:p>
          <w:p w:rsidR="00857FB5" w:rsidP="00907C0A" w:rsidRDefault="00857FB5" w14:paraId="1B43E15F" w14:textId="77777777">
            <w:pPr>
              <w:tabs>
                <w:tab w:val="right" w:leader="dot" w:pos="5253"/>
              </w:tabs>
              <w:spacing w:after="60"/>
              <w:rPr>
                <w:rFonts w:ascii="Arial Narrow" w:hAnsi="Arial Narrow"/>
                <w:sz w:val="18"/>
                <w:szCs w:val="18"/>
              </w:rPr>
            </w:pPr>
            <w:r w:rsidRPr="009A0602">
              <w:rPr>
                <w:rFonts w:ascii="Arial Narrow" w:hAnsi="Arial Narrow"/>
                <w:sz w:val="18"/>
                <w:szCs w:val="18"/>
              </w:rPr>
              <w:tab/>
            </w:r>
          </w:p>
          <w:p w:rsidR="00857FB5" w:rsidP="00907C0A" w:rsidRDefault="00857FB5" w14:paraId="1629B11D" w14:textId="77777777">
            <w:pPr>
              <w:tabs>
                <w:tab w:val="right" w:leader="dot" w:pos="5253"/>
              </w:tabs>
              <w:spacing w:after="60"/>
              <w:rPr>
                <w:rFonts w:ascii="Arial Narrow" w:hAnsi="Arial Narrow"/>
                <w:sz w:val="18"/>
                <w:szCs w:val="18"/>
              </w:rPr>
            </w:pPr>
            <w:r w:rsidRPr="009A0602">
              <w:rPr>
                <w:rFonts w:ascii="Arial Narrow" w:hAnsi="Arial Narrow"/>
                <w:sz w:val="18"/>
                <w:szCs w:val="18"/>
              </w:rPr>
              <w:tab/>
            </w:r>
          </w:p>
          <w:p w:rsidR="00857FB5" w:rsidP="00907C0A" w:rsidRDefault="00857FB5" w14:paraId="587C5078" w14:textId="77777777">
            <w:pPr>
              <w:tabs>
                <w:tab w:val="right" w:leader="dot" w:pos="5253"/>
              </w:tabs>
              <w:spacing w:after="60"/>
              <w:rPr>
                <w:rFonts w:ascii="Arial Narrow" w:hAnsi="Arial Narrow"/>
                <w:sz w:val="18"/>
                <w:szCs w:val="18"/>
              </w:rPr>
            </w:pPr>
            <w:r w:rsidRPr="009A0602">
              <w:rPr>
                <w:rFonts w:ascii="Arial Narrow" w:hAnsi="Arial Narrow"/>
                <w:sz w:val="18"/>
                <w:szCs w:val="18"/>
              </w:rPr>
              <w:tab/>
            </w:r>
          </w:p>
          <w:p w:rsidRPr="009A0602" w:rsidR="00857FB5" w:rsidP="00907C0A" w:rsidRDefault="00857FB5" w14:paraId="3427E882" w14:textId="77777777">
            <w:pPr>
              <w:tabs>
                <w:tab w:val="right" w:leader="dot" w:pos="5253"/>
              </w:tabs>
              <w:spacing w:after="60"/>
              <w:rPr>
                <w:rFonts w:ascii="Arial Narrow" w:hAnsi="Arial Narrow"/>
                <w:sz w:val="18"/>
                <w:szCs w:val="18"/>
              </w:rPr>
            </w:pPr>
            <w:r w:rsidRPr="009A0602">
              <w:rPr>
                <w:rFonts w:ascii="Arial Narrow" w:hAnsi="Arial Narrow"/>
                <w:sz w:val="18"/>
                <w:szCs w:val="18"/>
              </w:rPr>
              <w:tab/>
            </w:r>
          </w:p>
        </w:tc>
        <w:tc>
          <w:tcPr>
            <w:tcW w:w="469" w:type="dxa"/>
            <w:shd w:val="clear" w:color="auto" w:fill="auto"/>
          </w:tcPr>
          <w:p w:rsidRPr="00D943CD" w:rsidR="00857FB5" w:rsidP="00907C0A" w:rsidRDefault="00857FB5" w14:paraId="7A0F7FB1" w14:textId="77777777">
            <w:pPr>
              <w:pStyle w:val="Heading1"/>
              <w:spacing w:before="0" w:after="0"/>
              <w:ind w:left="-55"/>
              <w:jc w:val="center"/>
              <w:rPr>
                <w:rFonts w:ascii="Arial Narrow" w:hAnsi="Arial Narrow" w:cs="Arial"/>
                <w:sz w:val="16"/>
                <w:szCs w:val="16"/>
                <w:lang w:val="en-US" w:eastAsia="en-US"/>
              </w:rPr>
            </w:pPr>
            <w:r w:rsidRPr="00D943CD">
              <w:rPr>
                <w:rFonts w:ascii="Arial Narrow" w:hAnsi="Arial Narrow" w:cs="Arial"/>
                <w:sz w:val="16"/>
                <w:szCs w:val="16"/>
                <w:lang w:val="en-US" w:eastAsia="en-US"/>
              </w:rPr>
              <w:t>Yes</w:t>
            </w:r>
          </w:p>
        </w:tc>
        <w:tc>
          <w:tcPr>
            <w:tcW w:w="418" w:type="dxa"/>
            <w:shd w:val="clear" w:color="auto" w:fill="auto"/>
          </w:tcPr>
          <w:p w:rsidRPr="00D943CD" w:rsidR="00857FB5" w:rsidP="00907C0A" w:rsidRDefault="00857FB5" w14:paraId="3FA2998B" w14:textId="77777777">
            <w:pPr>
              <w:pStyle w:val="Heading1"/>
              <w:spacing w:before="0" w:after="0"/>
              <w:ind w:left="-55"/>
              <w:jc w:val="center"/>
              <w:rPr>
                <w:rFonts w:cs="Arial"/>
                <w:b w:val="0"/>
                <w:sz w:val="16"/>
                <w:szCs w:val="16"/>
                <w:lang w:val="en-US" w:eastAsia="en-US"/>
              </w:rPr>
            </w:pPr>
            <w:r w:rsidRPr="00D943CD">
              <w:rPr>
                <w:rFonts w:ascii="Arial Narrow" w:hAnsi="Arial Narrow" w:cs="Arial"/>
                <w:sz w:val="16"/>
                <w:szCs w:val="16"/>
                <w:lang w:val="en-US" w:eastAsia="en-US"/>
              </w:rPr>
              <w:t>No</w:t>
            </w:r>
          </w:p>
        </w:tc>
        <w:tc>
          <w:tcPr>
            <w:tcW w:w="412" w:type="dxa"/>
            <w:shd w:val="clear" w:color="auto" w:fill="auto"/>
            <w:tcMar>
              <w:top w:w="115" w:type="dxa"/>
              <w:left w:w="115" w:type="dxa"/>
              <w:bottom w:w="115" w:type="dxa"/>
              <w:right w:w="115" w:type="dxa"/>
            </w:tcMar>
          </w:tcPr>
          <w:p w:rsidRPr="00D943CD" w:rsidR="00857FB5" w:rsidP="00907C0A" w:rsidRDefault="00857FB5" w14:paraId="5BE9473B" w14:textId="77777777">
            <w:pPr>
              <w:pStyle w:val="Heading1"/>
              <w:spacing w:before="0" w:after="0"/>
              <w:ind w:left="-55"/>
              <w:jc w:val="center"/>
              <w:rPr>
                <w:rFonts w:ascii="Arial Narrow" w:hAnsi="Arial Narrow" w:cs="Arial"/>
                <w:sz w:val="16"/>
                <w:szCs w:val="16"/>
                <w:lang w:val="en-US" w:eastAsia="en-US"/>
              </w:rPr>
            </w:pPr>
            <w:r w:rsidRPr="00D943CD">
              <w:rPr>
                <w:rFonts w:ascii="Arial Narrow" w:hAnsi="Arial Narrow" w:cs="Arial"/>
                <w:sz w:val="16"/>
                <w:szCs w:val="16"/>
                <w:lang w:val="en-US" w:eastAsia="en-US"/>
              </w:rPr>
              <w:t>N/A</w:t>
            </w:r>
          </w:p>
        </w:tc>
      </w:tr>
    </w:tbl>
    <w:p w:rsidR="00857FB5" w:rsidP="00857FB5" w:rsidRDefault="00857FB5" w14:paraId="08286BB7" w14:textId="77777777">
      <w:pPr>
        <w:rPr>
          <w:b/>
          <w:sz w:val="28"/>
          <w:szCs w:val="28"/>
        </w:rPr>
      </w:pPr>
    </w:p>
    <w:p w:rsidRPr="00FC0A4D" w:rsidR="00857FB5" w:rsidP="00857FB5" w:rsidRDefault="00857FB5" w14:paraId="11B906D4" w14:textId="77777777">
      <w:pPr>
        <w:rPr>
          <w:rFonts w:ascii="Arial" w:hAnsi="Arial" w:cs="Arial"/>
          <w:b/>
          <w:color w:val="000000"/>
          <w:lang w:val="fr-FR"/>
        </w:rPr>
      </w:pPr>
    </w:p>
    <w:p w:rsidR="00857FB5" w:rsidP="00857FB5" w:rsidRDefault="00857FB5" w14:paraId="0247A11A" w14:textId="77777777">
      <w:pPr>
        <w:rPr>
          <w:rFonts w:cs="Arial"/>
          <w:i/>
          <w:color w:val="000000"/>
        </w:rPr>
      </w:pPr>
      <w:r w:rsidRPr="00BF1DF6">
        <w:rPr>
          <w:rFonts w:cs="Arial"/>
          <w:i/>
          <w:color w:val="000000"/>
        </w:rPr>
        <w:t xml:space="preserve">Copper </w:t>
      </w:r>
      <w:r>
        <w:rPr>
          <w:rFonts w:cs="Arial"/>
          <w:i/>
          <w:color w:val="000000"/>
        </w:rPr>
        <w:t>IUDs</w:t>
      </w:r>
    </w:p>
    <w:p w:rsidR="00857FB5" w:rsidP="00857FB5" w:rsidRDefault="00857FB5" w14:paraId="10FC0AC3" w14:textId="77777777">
      <w:pPr>
        <w:rPr>
          <w:rFonts w:cs="Arial"/>
          <w:i/>
          <w:color w:val="000000"/>
        </w:rPr>
      </w:pPr>
    </w:p>
    <w:p w:rsidR="00857FB5" w:rsidP="00857FB5" w:rsidRDefault="00857FB5" w14:paraId="303583AE" w14:textId="77777777">
      <w:pPr>
        <w:tabs>
          <w:tab w:val="left" w:pos="4500"/>
        </w:tabs>
        <w:rPr>
          <w:rFonts w:ascii="Arial" w:hAnsi="Arial" w:cs="Arial"/>
          <w:b/>
          <w:bCs/>
          <w:color w:val="000000"/>
        </w:rPr>
      </w:pPr>
      <w:r w:rsidRPr="00BF1DF6">
        <w:rPr>
          <w:rFonts w:ascii="Arial" w:hAnsi="Arial" w:cs="Arial"/>
          <w:b/>
          <w:bCs/>
          <w:color w:val="000000"/>
        </w:rPr>
        <w:t xml:space="preserve">Role Play Scenario </w:t>
      </w:r>
      <w:r>
        <w:rPr>
          <w:rFonts w:ascii="Arial" w:hAnsi="Arial" w:cs="Arial"/>
          <w:b/>
          <w:bCs/>
          <w:color w:val="000000"/>
        </w:rPr>
        <w:t>for Interval IUDs</w:t>
      </w:r>
      <w:r>
        <w:rPr>
          <w:rFonts w:ascii="Arial" w:hAnsi="Arial" w:cs="Arial"/>
          <w:b/>
          <w:bCs/>
          <w:color w:val="000000"/>
        </w:rPr>
        <w:tab/>
      </w:r>
    </w:p>
    <w:p w:rsidR="00857FB5" w:rsidP="00857FB5" w:rsidRDefault="00857FB5" w14:paraId="10097478" w14:textId="77777777">
      <w:pPr>
        <w:tabs>
          <w:tab w:val="left" w:pos="4500"/>
        </w:tabs>
        <w:rPr>
          <w:rFonts w:ascii="Arial" w:hAnsi="Arial" w:cs="Arial"/>
          <w:b/>
          <w:bCs/>
          <w:color w:val="000000"/>
        </w:rPr>
      </w:pPr>
    </w:p>
    <w:p w:rsidRPr="00BF1DF6" w:rsidR="00857FB5" w:rsidP="00857FB5" w:rsidRDefault="00857FB5" w14:paraId="55C5D34B" w14:textId="77777777">
      <w:pPr>
        <w:autoSpaceDE w:val="0"/>
        <w:autoSpaceDN w:val="0"/>
        <w:adjustRightInd w:val="0"/>
        <w:spacing w:after="120"/>
        <w:rPr>
          <w:rFonts w:ascii="Arial" w:hAnsi="Arial" w:cs="Arial"/>
          <w:b/>
          <w:bCs/>
          <w:color w:val="000000"/>
        </w:rPr>
      </w:pPr>
      <w:r>
        <w:rPr>
          <w:rFonts w:ascii="Arial" w:hAnsi="Arial" w:cs="Arial"/>
          <w:b/>
          <w:bCs/>
          <w:color w:val="000000"/>
        </w:rPr>
        <w:t xml:space="preserve"> Scenario -1 </w:t>
      </w:r>
      <w:r w:rsidRPr="00A65C1B">
        <w:rPr>
          <w:rFonts w:ascii="Arial Narrow" w:hAnsi="Arial Narrow" w:cs="Arial"/>
          <w:b/>
          <w:bCs/>
          <w:color w:val="000000"/>
          <w:sz w:val="28"/>
          <w:szCs w:val="28"/>
        </w:rPr>
        <w:t>The client is interested in and is not yet eligible for an IUD</w:t>
      </w:r>
    </w:p>
    <w:tbl>
      <w:tblPr>
        <w:tblW w:w="13165"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144" w:type="dxa"/>
          <w:left w:w="144" w:type="dxa"/>
          <w:bottom w:w="144" w:type="dxa"/>
          <w:right w:w="144" w:type="dxa"/>
        </w:tblCellMar>
        <w:tblLook w:val="01E0" w:firstRow="1" w:lastRow="1" w:firstColumn="1" w:lastColumn="1" w:noHBand="0" w:noVBand="0"/>
      </w:tblPr>
      <w:tblGrid>
        <w:gridCol w:w="6865"/>
        <w:gridCol w:w="6300"/>
      </w:tblGrid>
      <w:tr w:rsidRPr="00BF1DF6" w:rsidR="00857FB5" w:rsidTr="00907C0A" w14:paraId="69AB5B8F" w14:textId="77777777">
        <w:tc>
          <w:tcPr>
            <w:tcW w:w="6865" w:type="dxa"/>
            <w:tcBorders>
              <w:bottom w:val="nil"/>
            </w:tcBorders>
            <w:shd w:val="clear" w:color="auto" w:fill="D9D9D9" w:themeFill="background1" w:themeFillShade="D9"/>
            <w:tcMar>
              <w:top w:w="115" w:type="dxa"/>
              <w:left w:w="115" w:type="dxa"/>
              <w:bottom w:w="115" w:type="dxa"/>
              <w:right w:w="115" w:type="dxa"/>
            </w:tcMar>
          </w:tcPr>
          <w:p w:rsidRPr="00BF1DF6" w:rsidR="00857FB5" w:rsidP="00907C0A" w:rsidRDefault="00857FB5" w14:paraId="2147CAD3" w14:textId="77777777">
            <w:pPr>
              <w:ind w:right="-104"/>
              <w:rPr>
                <w:rFonts w:ascii="Arial" w:hAnsi="Arial" w:cs="Arial"/>
                <w:b/>
                <w:color w:val="000000"/>
                <w:sz w:val="22"/>
              </w:rPr>
            </w:pPr>
            <w:r w:rsidRPr="00BF1DF6">
              <w:rPr>
                <w:rFonts w:ascii="Arial" w:hAnsi="Arial" w:cs="Arial"/>
                <w:b/>
                <w:color w:val="000000"/>
                <w:sz w:val="22"/>
              </w:rPr>
              <w:br w:type="page"/>
            </w:r>
            <w:r w:rsidRPr="00BF1DF6">
              <w:rPr>
                <w:rFonts w:ascii="Arial" w:hAnsi="Arial" w:cs="Arial"/>
                <w:b/>
                <w:color w:val="000000"/>
                <w:sz w:val="22"/>
              </w:rPr>
              <w:t>IUD</w:t>
            </w:r>
            <w:r w:rsidRPr="00BF1DF6">
              <w:rPr>
                <w:rFonts w:ascii="Arial" w:hAnsi="Arial" w:cs="Arial"/>
                <w:color w:val="000000"/>
                <w:sz w:val="22"/>
              </w:rPr>
              <w:t xml:space="preserve"> </w:t>
            </w:r>
            <w:r w:rsidRPr="00BF1DF6">
              <w:rPr>
                <w:rFonts w:ascii="Arial" w:hAnsi="Arial" w:cs="Arial"/>
                <w:b/>
                <w:color w:val="000000"/>
                <w:sz w:val="22"/>
              </w:rPr>
              <w:t xml:space="preserve">Scenario </w:t>
            </w:r>
            <w:r>
              <w:rPr>
                <w:rFonts w:ascii="Arial" w:hAnsi="Arial" w:cs="Arial"/>
                <w:b/>
                <w:color w:val="000000"/>
                <w:sz w:val="22"/>
              </w:rPr>
              <w:t>1</w:t>
            </w:r>
            <w:r w:rsidRPr="00BF1DF6">
              <w:rPr>
                <w:rFonts w:ascii="Arial" w:hAnsi="Arial" w:cs="Arial"/>
                <w:b/>
                <w:color w:val="000000"/>
                <w:sz w:val="22"/>
                <w:szCs w:val="22"/>
              </w:rPr>
              <w:t>—Client</w:t>
            </w:r>
            <w:r w:rsidRPr="00BF1DF6">
              <w:rPr>
                <w:rFonts w:ascii="Arial" w:hAnsi="Arial" w:cs="Arial"/>
                <w:b/>
                <w:color w:val="000000"/>
                <w:spacing w:val="-4"/>
                <w:sz w:val="22"/>
                <w:szCs w:val="22"/>
              </w:rPr>
              <w:t xml:space="preserve"> Information Sheet</w:t>
            </w:r>
          </w:p>
        </w:tc>
        <w:tc>
          <w:tcPr>
            <w:tcW w:w="6300" w:type="dxa"/>
            <w:tcBorders>
              <w:bottom w:val="nil"/>
            </w:tcBorders>
            <w:shd w:val="clear" w:color="auto" w:fill="D9D9D9" w:themeFill="background1" w:themeFillShade="D9"/>
          </w:tcPr>
          <w:p w:rsidRPr="00BF1DF6" w:rsidR="00857FB5" w:rsidP="00907C0A" w:rsidRDefault="00857FB5" w14:paraId="5A3CCDAD" w14:textId="77777777">
            <w:pPr>
              <w:ind w:right="-104"/>
              <w:rPr>
                <w:rFonts w:ascii="Arial" w:hAnsi="Arial" w:cs="Arial"/>
                <w:b/>
                <w:color w:val="000000"/>
                <w:sz w:val="22"/>
              </w:rPr>
            </w:pPr>
            <w:r w:rsidRPr="00BF1DF6">
              <w:rPr>
                <w:rFonts w:ascii="Arial" w:hAnsi="Arial" w:cs="Arial"/>
                <w:b/>
                <w:color w:val="000000"/>
                <w:sz w:val="22"/>
                <w:szCs w:val="22"/>
              </w:rPr>
              <w:t xml:space="preserve">IUD Scenario </w:t>
            </w:r>
            <w:r>
              <w:rPr>
                <w:rFonts w:ascii="Arial" w:hAnsi="Arial" w:cs="Arial"/>
                <w:b/>
                <w:color w:val="000000"/>
                <w:sz w:val="22"/>
                <w:szCs w:val="22"/>
              </w:rPr>
              <w:t>1</w:t>
            </w:r>
            <w:r w:rsidRPr="00BF1DF6">
              <w:rPr>
                <w:rFonts w:ascii="Arial" w:hAnsi="Arial" w:cs="Arial"/>
                <w:b/>
                <w:color w:val="000000"/>
                <w:sz w:val="22"/>
                <w:szCs w:val="22"/>
              </w:rPr>
              <w:t>—Observer</w:t>
            </w:r>
            <w:r w:rsidRPr="00BF1DF6">
              <w:rPr>
                <w:rFonts w:ascii="Arial" w:hAnsi="Arial" w:cs="Arial"/>
                <w:b/>
                <w:color w:val="000000"/>
                <w:spacing w:val="-4"/>
                <w:sz w:val="22"/>
                <w:szCs w:val="22"/>
              </w:rPr>
              <w:t xml:space="preserve"> Information Sheet</w:t>
            </w:r>
          </w:p>
        </w:tc>
      </w:tr>
      <w:tr w:rsidRPr="00BF1DF6" w:rsidR="00857FB5" w:rsidTr="00907C0A" w14:paraId="02C97597" w14:textId="77777777">
        <w:tc>
          <w:tcPr>
            <w:tcW w:w="6865" w:type="dxa"/>
            <w:tcBorders>
              <w:top w:val="nil"/>
            </w:tcBorders>
            <w:tcMar>
              <w:top w:w="115" w:type="dxa"/>
              <w:left w:w="115" w:type="dxa"/>
              <w:bottom w:w="115" w:type="dxa"/>
              <w:right w:w="115" w:type="dxa"/>
            </w:tcMar>
          </w:tcPr>
          <w:p w:rsidRPr="00BF1DF6" w:rsidR="00857FB5" w:rsidP="00907C0A" w:rsidRDefault="00857FB5" w14:paraId="6DE4647F" w14:textId="77777777">
            <w:pPr>
              <w:rPr>
                <w:rFonts w:ascii="Arial" w:hAnsi="Arial" w:cs="Arial"/>
                <w:color w:val="000000"/>
              </w:rPr>
            </w:pPr>
            <w:r w:rsidRPr="00BF1DF6">
              <w:rPr>
                <w:rFonts w:ascii="Arial Narrow" w:hAnsi="Arial Narrow" w:cs="Arial"/>
                <w:b/>
                <w:color w:val="000000"/>
              </w:rPr>
              <w:t>Client Description</w:t>
            </w:r>
            <w:r w:rsidRPr="00BF1DF6">
              <w:rPr>
                <w:rFonts w:ascii="Arial" w:hAnsi="Arial" w:cs="Arial"/>
                <w:b/>
                <w:color w:val="000000"/>
              </w:rPr>
              <w:t xml:space="preserve"> </w:t>
            </w:r>
          </w:p>
          <w:p w:rsidRPr="00BF1DF6" w:rsidR="00857FB5" w:rsidP="00907C0A" w:rsidRDefault="00857FB5" w14:paraId="6DF05D63" w14:textId="77777777">
            <w:pPr>
              <w:spacing w:after="120"/>
              <w:rPr>
                <w:rFonts w:cs="Arial"/>
                <w:color w:val="000000"/>
              </w:rPr>
            </w:pPr>
            <w:r w:rsidRPr="00BF1DF6">
              <w:rPr>
                <w:rFonts w:cs="Arial"/>
                <w:color w:val="000000"/>
              </w:rPr>
              <w:t>You are a 32-year-old married woman. You do not want to have children. You have been married and monogamous for over eight years. You have recently seen a promotion for IUDs and have come to the family planning site to learn more about them.</w:t>
            </w:r>
          </w:p>
          <w:p w:rsidRPr="00BF1DF6" w:rsidR="00857FB5" w:rsidP="00907C0A" w:rsidRDefault="00857FB5" w14:paraId="393B858B" w14:textId="77777777">
            <w:pPr>
              <w:pStyle w:val="bulletwdots"/>
              <w:numPr>
                <w:ilvl w:val="0"/>
                <w:numId w:val="0"/>
              </w:numPr>
              <w:rPr>
                <w:rFonts w:ascii="Arial Narrow" w:hAnsi="Arial Narrow" w:cs="Arial"/>
                <w:b/>
                <w:color w:val="000000"/>
              </w:rPr>
            </w:pPr>
            <w:r w:rsidRPr="00BF1DF6">
              <w:rPr>
                <w:rFonts w:ascii="Arial Narrow" w:hAnsi="Arial Narrow" w:cs="Arial"/>
                <w:b/>
                <w:color w:val="000000"/>
              </w:rPr>
              <w:t xml:space="preserve">Offer this information </w:t>
            </w:r>
            <w:r w:rsidRPr="00BF1DF6">
              <w:rPr>
                <w:rFonts w:ascii="Arial Narrow" w:hAnsi="Arial Narrow"/>
                <w:b/>
                <w:color w:val="000000"/>
                <w:u w:val="single"/>
              </w:rPr>
              <w:t>only</w:t>
            </w:r>
            <w:r w:rsidRPr="00BF1DF6">
              <w:rPr>
                <w:rFonts w:ascii="Arial Narrow" w:hAnsi="Arial Narrow" w:cs="Arial"/>
                <w:b/>
                <w:color w:val="000000"/>
              </w:rPr>
              <w:t xml:space="preserve"> when the provider asks relevant questions:</w:t>
            </w:r>
          </w:p>
          <w:p w:rsidRPr="00BF1DF6" w:rsidR="00857FB5" w:rsidP="00857FB5" w:rsidRDefault="00857FB5" w14:paraId="3B7EF299" w14:textId="77777777">
            <w:pPr>
              <w:pStyle w:val="bulletwdots"/>
              <w:numPr>
                <w:ilvl w:val="0"/>
                <w:numId w:val="5"/>
              </w:numPr>
              <w:rPr>
                <w:color w:val="000000"/>
                <w:spacing w:val="-2"/>
              </w:rPr>
            </w:pPr>
            <w:r w:rsidRPr="00BF1DF6">
              <w:rPr>
                <w:color w:val="000000"/>
                <w:spacing w:val="-2"/>
              </w:rPr>
              <w:t xml:space="preserve">You are interested in an IUD, but your husband is concerned that they will make you infertile. </w:t>
            </w:r>
          </w:p>
          <w:p w:rsidRPr="00BF1DF6" w:rsidR="00857FB5" w:rsidP="00857FB5" w:rsidRDefault="00857FB5" w14:paraId="102DADE7" w14:textId="77777777">
            <w:pPr>
              <w:pStyle w:val="bulletwdots"/>
              <w:numPr>
                <w:ilvl w:val="0"/>
                <w:numId w:val="5"/>
              </w:numPr>
              <w:rPr>
                <w:color w:val="000000"/>
                <w:spacing w:val="-2"/>
              </w:rPr>
            </w:pPr>
            <w:r w:rsidRPr="00BF1DF6">
              <w:rPr>
                <w:color w:val="000000"/>
                <w:spacing w:val="-2"/>
              </w:rPr>
              <w:t>You do not want to have children, but your husband has recently said that he does.</w:t>
            </w:r>
          </w:p>
          <w:p w:rsidRPr="00BF1DF6" w:rsidR="00857FB5" w:rsidP="00857FB5" w:rsidRDefault="00857FB5" w14:paraId="437533FC" w14:textId="77777777">
            <w:pPr>
              <w:pStyle w:val="bulletwdots"/>
              <w:numPr>
                <w:ilvl w:val="0"/>
                <w:numId w:val="5"/>
              </w:numPr>
              <w:rPr>
                <w:color w:val="000000"/>
                <w:spacing w:val="-2"/>
              </w:rPr>
            </w:pPr>
            <w:r w:rsidRPr="00BF1DF6">
              <w:rPr>
                <w:color w:val="000000"/>
                <w:spacing w:val="-2"/>
              </w:rPr>
              <w:t>You have recently had unexplained bleeding after intercourse.</w:t>
            </w:r>
          </w:p>
          <w:p w:rsidRPr="00BF1DF6" w:rsidR="00857FB5" w:rsidP="00857FB5" w:rsidRDefault="00857FB5" w14:paraId="025825D0" w14:textId="77777777">
            <w:pPr>
              <w:pStyle w:val="bulletwdots"/>
              <w:numPr>
                <w:ilvl w:val="0"/>
                <w:numId w:val="5"/>
              </w:numPr>
              <w:rPr>
                <w:color w:val="000000"/>
                <w:spacing w:val="-2"/>
              </w:rPr>
            </w:pPr>
            <w:r w:rsidRPr="00BF1DF6">
              <w:rPr>
                <w:color w:val="000000"/>
                <w:spacing w:val="-2"/>
              </w:rPr>
              <w:t>Your last menstrual cycle started four days ago.</w:t>
            </w:r>
          </w:p>
          <w:p w:rsidRPr="00FC0A4D" w:rsidR="00857FB5" w:rsidP="00857FB5" w:rsidRDefault="00857FB5" w14:paraId="0AAF592F" w14:textId="77777777">
            <w:pPr>
              <w:pStyle w:val="bulletwdots"/>
              <w:numPr>
                <w:ilvl w:val="0"/>
                <w:numId w:val="5"/>
              </w:numPr>
              <w:rPr>
                <w:color w:val="000000"/>
                <w:spacing w:val="-2"/>
              </w:rPr>
            </w:pPr>
            <w:r w:rsidRPr="00BF1DF6">
              <w:rPr>
                <w:color w:val="000000"/>
                <w:spacing w:val="-2"/>
              </w:rPr>
              <w:t>You feel healthy</w:t>
            </w:r>
            <w:r>
              <w:rPr>
                <w:color w:val="000000"/>
                <w:spacing w:val="-2"/>
              </w:rPr>
              <w:t xml:space="preserve"> </w:t>
            </w:r>
            <w:r w:rsidRPr="00D87FA4">
              <w:t>and have no other health problems</w:t>
            </w:r>
            <w:r w:rsidRPr="00BF1DF6">
              <w:rPr>
                <w:color w:val="000000"/>
                <w:spacing w:val="-2"/>
              </w:rPr>
              <w:t>.</w:t>
            </w:r>
          </w:p>
          <w:p w:rsidR="00857FB5" w:rsidP="00907C0A" w:rsidRDefault="00857FB5" w14:paraId="03FD1189" w14:textId="77777777">
            <w:pPr>
              <w:pStyle w:val="bulletwdots"/>
              <w:numPr>
                <w:ilvl w:val="0"/>
                <w:numId w:val="0"/>
              </w:numPr>
              <w:rPr>
                <w:rFonts w:ascii="Arial" w:hAnsi="Arial" w:cs="Arial"/>
                <w:b/>
                <w:bCs/>
                <w:color w:val="000000"/>
              </w:rPr>
            </w:pPr>
          </w:p>
          <w:p w:rsidRPr="00BF1DF6" w:rsidR="00857FB5" w:rsidP="00907C0A" w:rsidRDefault="00857FB5" w14:paraId="1E965462" w14:textId="77777777">
            <w:pPr>
              <w:pStyle w:val="bulletwdots"/>
              <w:numPr>
                <w:ilvl w:val="0"/>
                <w:numId w:val="0"/>
              </w:numPr>
              <w:rPr>
                <w:rFonts w:ascii="Arial" w:hAnsi="Arial" w:cs="Arial"/>
                <w:b/>
                <w:bCs/>
                <w:color w:val="000000"/>
              </w:rPr>
            </w:pPr>
          </w:p>
        </w:tc>
        <w:tc>
          <w:tcPr>
            <w:tcW w:w="6300" w:type="dxa"/>
            <w:tcBorders>
              <w:top w:val="nil"/>
            </w:tcBorders>
          </w:tcPr>
          <w:p w:rsidRPr="00BF1DF6" w:rsidR="00857FB5" w:rsidP="00907C0A" w:rsidRDefault="00857FB5" w14:paraId="082FF0DA" w14:textId="77777777">
            <w:pPr>
              <w:pStyle w:val="bulletwdots"/>
              <w:numPr>
                <w:ilvl w:val="0"/>
                <w:numId w:val="0"/>
              </w:numPr>
              <w:rPr>
                <w:rFonts w:ascii="Arial" w:hAnsi="Arial" w:cs="Arial"/>
                <w:b/>
                <w:color w:val="000000"/>
                <w:spacing w:val="-4"/>
              </w:rPr>
            </w:pPr>
            <w:r w:rsidRPr="00BF1DF6">
              <w:rPr>
                <w:rFonts w:ascii="Arial Narrow" w:hAnsi="Arial Narrow" w:cs="Arial"/>
                <w:b/>
                <w:color w:val="000000"/>
              </w:rPr>
              <w:t>Make note of whether the provider performs these case-specific tasks:</w:t>
            </w:r>
          </w:p>
          <w:p w:rsidRPr="00BF1DF6" w:rsidR="00857FB5" w:rsidP="00857FB5" w:rsidRDefault="00857FB5" w14:paraId="32377F16" w14:textId="77777777">
            <w:pPr>
              <w:pStyle w:val="bulletwdots"/>
              <w:numPr>
                <w:ilvl w:val="0"/>
                <w:numId w:val="5"/>
              </w:numPr>
              <w:rPr>
                <w:color w:val="000000"/>
                <w:spacing w:val="-2"/>
              </w:rPr>
            </w:pPr>
            <w:r w:rsidRPr="00BF1DF6">
              <w:rPr>
                <w:color w:val="000000"/>
                <w:spacing w:val="-2"/>
              </w:rPr>
              <w:t>Assesses the client’s reproductive health goals, fertility intentions, and life plans.</w:t>
            </w:r>
          </w:p>
          <w:p w:rsidRPr="00BF1DF6" w:rsidR="00857FB5" w:rsidP="00857FB5" w:rsidRDefault="00857FB5" w14:paraId="1613490F" w14:textId="77777777">
            <w:pPr>
              <w:pStyle w:val="bulletwdots"/>
              <w:numPr>
                <w:ilvl w:val="0"/>
                <w:numId w:val="5"/>
              </w:numPr>
              <w:rPr>
                <w:color w:val="000000"/>
                <w:spacing w:val="-2"/>
              </w:rPr>
            </w:pPr>
            <w:r w:rsidRPr="00BF1DF6">
              <w:rPr>
                <w:color w:val="000000"/>
                <w:spacing w:val="-2"/>
              </w:rPr>
              <w:t>Ensures the client understands possible side effects, especially the likelihood of cramping and prolonged bleeding.</w:t>
            </w:r>
          </w:p>
          <w:p w:rsidRPr="00BF1DF6" w:rsidR="00857FB5" w:rsidP="00857FB5" w:rsidRDefault="00857FB5" w14:paraId="7CE684A9" w14:textId="77777777">
            <w:pPr>
              <w:pStyle w:val="bulletwdots"/>
              <w:numPr>
                <w:ilvl w:val="0"/>
                <w:numId w:val="5"/>
              </w:numPr>
              <w:rPr>
                <w:color w:val="000000"/>
                <w:spacing w:val="-2"/>
              </w:rPr>
            </w:pPr>
            <w:r w:rsidRPr="00BF1DF6">
              <w:rPr>
                <w:color w:val="000000"/>
                <w:spacing w:val="-2"/>
              </w:rPr>
              <w:t>Addresses the husband’s concern about infertility and corrects misunderstandings about IUDs.</w:t>
            </w:r>
          </w:p>
          <w:p w:rsidRPr="00BF1DF6" w:rsidR="00857FB5" w:rsidP="00857FB5" w:rsidRDefault="00857FB5" w14:paraId="327C3AC9" w14:textId="77777777">
            <w:pPr>
              <w:pStyle w:val="bulletwdots"/>
              <w:numPr>
                <w:ilvl w:val="0"/>
                <w:numId w:val="5"/>
              </w:numPr>
              <w:rPr>
                <w:color w:val="000000"/>
                <w:spacing w:val="-2"/>
              </w:rPr>
            </w:pPr>
            <w:r w:rsidRPr="00BF1DF6">
              <w:rPr>
                <w:color w:val="000000"/>
                <w:spacing w:val="-2"/>
              </w:rPr>
              <w:t xml:space="preserve">Screens client for medical eligibility using the checklist. </w:t>
            </w:r>
          </w:p>
          <w:p w:rsidRPr="00BF1DF6" w:rsidR="00857FB5" w:rsidP="00857FB5" w:rsidRDefault="00857FB5" w14:paraId="62E8005E" w14:textId="77777777">
            <w:pPr>
              <w:pStyle w:val="bulletwdots"/>
              <w:numPr>
                <w:ilvl w:val="0"/>
                <w:numId w:val="5"/>
              </w:numPr>
              <w:rPr>
                <w:color w:val="000000"/>
                <w:spacing w:val="-2"/>
              </w:rPr>
            </w:pPr>
            <w:r w:rsidRPr="00BF1DF6">
              <w:rPr>
                <w:color w:val="000000"/>
                <w:spacing w:val="-2"/>
              </w:rPr>
              <w:t>Explains the needs for an evaluation or exam to determine cause of unexplained bleeding (before initiation of an IUD)</w:t>
            </w:r>
          </w:p>
          <w:p w:rsidRPr="003E410F" w:rsidR="00857FB5" w:rsidP="00857FB5" w:rsidRDefault="00857FB5" w14:paraId="7962FDB2" w14:textId="77777777">
            <w:pPr>
              <w:pStyle w:val="bulletwdots"/>
              <w:numPr>
                <w:ilvl w:val="0"/>
                <w:numId w:val="7"/>
              </w:numPr>
              <w:rPr>
                <w:color w:val="000000"/>
                <w:spacing w:val="-2"/>
              </w:rPr>
            </w:pPr>
            <w:r w:rsidRPr="00BF1DF6">
              <w:rPr>
                <w:color w:val="000000"/>
                <w:spacing w:val="-2"/>
              </w:rPr>
              <w:t xml:space="preserve">Offers couples’ counseling, particularly if </w:t>
            </w:r>
            <w:r>
              <w:rPr>
                <w:color w:val="000000"/>
                <w:spacing w:val="-2"/>
              </w:rPr>
              <w:t xml:space="preserve">the </w:t>
            </w:r>
            <w:r w:rsidRPr="00BF1DF6">
              <w:rPr>
                <w:color w:val="000000"/>
                <w:spacing w:val="-2"/>
              </w:rPr>
              <w:t xml:space="preserve">husband needs further reassurance about the safety of IUDs. </w:t>
            </w:r>
            <w:r w:rsidRPr="003E410F">
              <w:rPr>
                <w:rStyle w:val="normaltextrun"/>
                <w:color w:val="000000"/>
                <w:shd w:val="clear" w:color="auto" w:fill="FFFFFF"/>
              </w:rPr>
              <w:t>Offers other FP methods in the interim if the client desires.</w:t>
            </w:r>
            <w:r w:rsidRPr="003E410F">
              <w:rPr>
                <w:rStyle w:val="eop"/>
                <w:color w:val="000000"/>
                <w:shd w:val="clear" w:color="auto" w:fill="FFFFFF"/>
              </w:rPr>
              <w:t> </w:t>
            </w:r>
          </w:p>
          <w:p w:rsidRPr="00BF1DF6" w:rsidR="00857FB5" w:rsidP="00907C0A" w:rsidRDefault="00857FB5" w14:paraId="65AB96EA" w14:textId="77777777">
            <w:pPr>
              <w:autoSpaceDE w:val="0"/>
              <w:autoSpaceDN w:val="0"/>
              <w:adjustRightInd w:val="0"/>
              <w:spacing w:before="240" w:after="120"/>
              <w:ind w:left="331" w:hanging="331"/>
              <w:rPr>
                <w:rFonts w:ascii="Arial" w:hAnsi="Arial" w:cs="Arial"/>
                <w:color w:val="000000"/>
              </w:rPr>
            </w:pPr>
          </w:p>
        </w:tc>
      </w:tr>
    </w:tbl>
    <w:p w:rsidRPr="00BF1DF6" w:rsidR="00857FB5" w:rsidP="00857FB5" w:rsidRDefault="00857FB5" w14:paraId="05B0C886" w14:textId="77777777">
      <w:pPr>
        <w:autoSpaceDE w:val="0"/>
        <w:autoSpaceDN w:val="0"/>
        <w:adjustRightInd w:val="0"/>
        <w:rPr>
          <w:rFonts w:ascii="Arial" w:hAnsi="Arial" w:cs="Arial"/>
          <w:i/>
          <w:color w:val="000000"/>
        </w:rPr>
      </w:pPr>
    </w:p>
    <w:p w:rsidRPr="00BF1DF6" w:rsidR="00857FB5" w:rsidP="00857FB5" w:rsidRDefault="00857FB5" w14:paraId="6A0965AA" w14:textId="77777777">
      <w:pPr>
        <w:rPr>
          <w:rFonts w:cs="Arial"/>
          <w:i/>
          <w:color w:val="000000"/>
        </w:rPr>
      </w:pPr>
    </w:p>
    <w:p w:rsidR="00857FB5" w:rsidP="00857FB5" w:rsidRDefault="00857FB5" w14:paraId="058E294E" w14:textId="77777777">
      <w:pPr>
        <w:rPr>
          <w:rFonts w:cs="Arial"/>
          <w:i/>
          <w:color w:val="000000"/>
        </w:rPr>
      </w:pPr>
      <w:r w:rsidRPr="00BF1DF6">
        <w:rPr>
          <w:rFonts w:cs="Arial"/>
          <w:i/>
          <w:color w:val="000000"/>
        </w:rPr>
        <w:t>Copper Intrauterine Devices</w:t>
      </w:r>
    </w:p>
    <w:p w:rsidR="00857FB5" w:rsidP="00857FB5" w:rsidRDefault="00857FB5" w14:paraId="39D357DF" w14:textId="77777777">
      <w:pPr>
        <w:rPr>
          <w:rFonts w:ascii="Arial Narrow" w:hAnsi="Arial Narrow" w:cs="Arial"/>
          <w:b/>
          <w:bCs/>
          <w:color w:val="000000"/>
        </w:rPr>
      </w:pPr>
      <w:r w:rsidRPr="00BF1DF6">
        <w:rPr>
          <w:rFonts w:ascii="Arial" w:hAnsi="Arial" w:cs="Arial"/>
          <w:b/>
          <w:bCs/>
          <w:color w:val="000000"/>
        </w:rPr>
        <w:t xml:space="preserve">Scenario </w:t>
      </w:r>
      <w:r>
        <w:rPr>
          <w:rFonts w:ascii="Arial" w:hAnsi="Arial" w:cs="Arial"/>
          <w:b/>
          <w:bCs/>
          <w:color w:val="000000"/>
        </w:rPr>
        <w:t xml:space="preserve">2   </w:t>
      </w:r>
      <w:r w:rsidRPr="00BF1DF6">
        <w:rPr>
          <w:rFonts w:ascii="Arial Narrow" w:hAnsi="Arial Narrow" w:cs="Arial"/>
          <w:b/>
          <w:bCs/>
          <w:color w:val="000000"/>
        </w:rPr>
        <w:t>Managing side effects of IUDs</w:t>
      </w:r>
    </w:p>
    <w:p w:rsidRPr="00BF1DF6" w:rsidR="00857FB5" w:rsidP="00857FB5" w:rsidRDefault="00857FB5" w14:paraId="7BDEEB3D" w14:textId="77777777">
      <w:pPr>
        <w:rPr>
          <w:rFonts w:ascii="Arial" w:hAnsi="Arial" w:cs="Arial"/>
          <w:b/>
          <w:bCs/>
          <w:color w:val="000000"/>
        </w:rPr>
      </w:pPr>
    </w:p>
    <w:tbl>
      <w:tblPr>
        <w:tblW w:w="13165"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144" w:type="dxa"/>
          <w:left w:w="144" w:type="dxa"/>
          <w:bottom w:w="144" w:type="dxa"/>
          <w:right w:w="144" w:type="dxa"/>
        </w:tblCellMar>
        <w:tblLook w:val="01E0" w:firstRow="1" w:lastRow="1" w:firstColumn="1" w:lastColumn="1" w:noHBand="0" w:noVBand="0"/>
      </w:tblPr>
      <w:tblGrid>
        <w:gridCol w:w="6775"/>
        <w:gridCol w:w="6390"/>
      </w:tblGrid>
      <w:tr w:rsidRPr="00BF1DF6" w:rsidR="00857FB5" w:rsidTr="00907C0A" w14:paraId="0E6D496C" w14:textId="77777777">
        <w:tc>
          <w:tcPr>
            <w:tcW w:w="6775" w:type="dxa"/>
            <w:tcBorders>
              <w:bottom w:val="nil"/>
            </w:tcBorders>
            <w:shd w:val="clear" w:color="auto" w:fill="D9D9D9" w:themeFill="background1" w:themeFillShade="D9"/>
            <w:tcMar>
              <w:top w:w="115" w:type="dxa"/>
              <w:left w:w="115" w:type="dxa"/>
              <w:bottom w:w="115" w:type="dxa"/>
              <w:right w:w="115" w:type="dxa"/>
            </w:tcMar>
          </w:tcPr>
          <w:p w:rsidRPr="00BF1DF6" w:rsidR="00857FB5" w:rsidP="00907C0A" w:rsidRDefault="00857FB5" w14:paraId="31F36C36" w14:textId="77777777">
            <w:pPr>
              <w:ind w:right="-104"/>
              <w:rPr>
                <w:rFonts w:ascii="Arial" w:hAnsi="Arial" w:cs="Arial"/>
                <w:b/>
                <w:color w:val="000000"/>
              </w:rPr>
            </w:pPr>
            <w:r w:rsidRPr="00BF1DF6">
              <w:rPr>
                <w:rFonts w:ascii="Arial" w:hAnsi="Arial" w:cs="Arial"/>
                <w:color w:val="000000"/>
              </w:rPr>
              <w:br w:type="page"/>
            </w:r>
            <w:r w:rsidRPr="00BF1DF6">
              <w:rPr>
                <w:rFonts w:ascii="Arial" w:hAnsi="Arial" w:cs="Arial"/>
                <w:b/>
                <w:color w:val="000000"/>
                <w:sz w:val="22"/>
              </w:rPr>
              <w:t>IUD</w:t>
            </w:r>
            <w:r w:rsidRPr="00BF1DF6">
              <w:rPr>
                <w:rFonts w:ascii="Arial" w:hAnsi="Arial" w:cs="Arial"/>
                <w:color w:val="000000"/>
                <w:sz w:val="22"/>
              </w:rPr>
              <w:t xml:space="preserve"> </w:t>
            </w:r>
            <w:r w:rsidRPr="00BF1DF6">
              <w:rPr>
                <w:rFonts w:ascii="Arial" w:hAnsi="Arial" w:cs="Arial"/>
                <w:b/>
                <w:color w:val="000000"/>
                <w:sz w:val="22"/>
              </w:rPr>
              <w:t>Scenario</w:t>
            </w:r>
            <w:r>
              <w:rPr>
                <w:rFonts w:ascii="Arial" w:hAnsi="Arial" w:cs="Arial"/>
                <w:b/>
                <w:color w:val="000000"/>
                <w:sz w:val="22"/>
              </w:rPr>
              <w:t>2</w:t>
            </w:r>
            <w:r w:rsidRPr="00BF1DF6">
              <w:rPr>
                <w:rFonts w:ascii="Arial" w:hAnsi="Arial" w:cs="Arial"/>
                <w:b/>
                <w:color w:val="000000"/>
                <w:sz w:val="22"/>
                <w:szCs w:val="22"/>
              </w:rPr>
              <w:t>—Client</w:t>
            </w:r>
            <w:r w:rsidRPr="00BF1DF6">
              <w:rPr>
                <w:rFonts w:ascii="Arial" w:hAnsi="Arial" w:cs="Arial"/>
                <w:b/>
                <w:color w:val="000000"/>
                <w:spacing w:val="-4"/>
                <w:sz w:val="22"/>
                <w:szCs w:val="22"/>
              </w:rPr>
              <w:t xml:space="preserve"> Information Sheet</w:t>
            </w:r>
          </w:p>
        </w:tc>
        <w:tc>
          <w:tcPr>
            <w:tcW w:w="6390" w:type="dxa"/>
            <w:tcBorders>
              <w:bottom w:val="nil"/>
            </w:tcBorders>
            <w:shd w:val="clear" w:color="auto" w:fill="D9D9D9" w:themeFill="background1" w:themeFillShade="D9"/>
          </w:tcPr>
          <w:p w:rsidRPr="00BF1DF6" w:rsidR="00857FB5" w:rsidP="00907C0A" w:rsidRDefault="00857FB5" w14:paraId="628B2091" w14:textId="77777777">
            <w:pPr>
              <w:rPr>
                <w:rFonts w:ascii="Arial" w:hAnsi="Arial" w:cs="Arial"/>
                <w:b/>
                <w:color w:val="000000"/>
                <w:spacing w:val="-4"/>
              </w:rPr>
            </w:pPr>
            <w:r w:rsidRPr="00BF1DF6">
              <w:rPr>
                <w:rFonts w:ascii="Arial" w:hAnsi="Arial" w:cs="Arial"/>
                <w:b/>
                <w:color w:val="000000"/>
                <w:sz w:val="22"/>
                <w:szCs w:val="22"/>
              </w:rPr>
              <w:t xml:space="preserve">IUD Scenario </w:t>
            </w:r>
            <w:r>
              <w:rPr>
                <w:rFonts w:ascii="Arial" w:hAnsi="Arial" w:cs="Arial"/>
                <w:b/>
                <w:color w:val="000000"/>
                <w:sz w:val="22"/>
                <w:szCs w:val="22"/>
              </w:rPr>
              <w:t>2</w:t>
            </w:r>
            <w:r w:rsidRPr="00FC0A4D">
              <w:rPr>
                <w:rFonts w:ascii="Arial" w:hAnsi="Arial" w:cs="Arial"/>
                <w:b/>
                <w:color w:val="000000"/>
                <w:sz w:val="12"/>
                <w:szCs w:val="12"/>
              </w:rPr>
              <w:t>—</w:t>
            </w:r>
            <w:r w:rsidRPr="00BF1DF6">
              <w:rPr>
                <w:rFonts w:ascii="Arial" w:hAnsi="Arial" w:cs="Arial"/>
                <w:b/>
                <w:color w:val="000000"/>
                <w:sz w:val="22"/>
                <w:szCs w:val="22"/>
              </w:rPr>
              <w:t>Observer</w:t>
            </w:r>
            <w:r w:rsidRPr="00BF1DF6">
              <w:rPr>
                <w:rFonts w:ascii="Arial" w:hAnsi="Arial" w:cs="Arial"/>
                <w:b/>
                <w:color w:val="000000"/>
                <w:spacing w:val="-4"/>
                <w:sz w:val="22"/>
                <w:szCs w:val="22"/>
              </w:rPr>
              <w:t xml:space="preserve"> Information Sheet</w:t>
            </w:r>
          </w:p>
        </w:tc>
      </w:tr>
      <w:tr w:rsidRPr="00BF1DF6" w:rsidR="00857FB5" w:rsidTr="00907C0A" w14:paraId="0C651768" w14:textId="77777777">
        <w:tc>
          <w:tcPr>
            <w:tcW w:w="6775" w:type="dxa"/>
            <w:tcBorders>
              <w:top w:val="nil"/>
            </w:tcBorders>
            <w:tcMar>
              <w:top w:w="115" w:type="dxa"/>
              <w:left w:w="115" w:type="dxa"/>
              <w:bottom w:w="115" w:type="dxa"/>
              <w:right w:w="115" w:type="dxa"/>
            </w:tcMar>
          </w:tcPr>
          <w:p w:rsidRPr="00BF1DF6" w:rsidR="00857FB5" w:rsidP="00907C0A" w:rsidRDefault="00857FB5" w14:paraId="11A6798C" w14:textId="77777777">
            <w:pPr>
              <w:rPr>
                <w:rFonts w:ascii="Arial Narrow" w:hAnsi="Arial Narrow" w:cs="Arial"/>
                <w:b/>
                <w:color w:val="000000"/>
              </w:rPr>
            </w:pPr>
            <w:r w:rsidRPr="00BF1DF6">
              <w:rPr>
                <w:rFonts w:ascii="Arial Narrow" w:hAnsi="Arial Narrow" w:cs="Arial"/>
                <w:b/>
                <w:color w:val="000000"/>
              </w:rPr>
              <w:t xml:space="preserve">Client Description </w:t>
            </w:r>
          </w:p>
          <w:p w:rsidRPr="00BF1DF6" w:rsidR="00857FB5" w:rsidP="00907C0A" w:rsidRDefault="00857FB5" w14:paraId="3A91A403" w14:textId="77777777">
            <w:pPr>
              <w:spacing w:after="120"/>
              <w:rPr>
                <w:rFonts w:cs="Arial"/>
                <w:color w:val="000000"/>
                <w:spacing w:val="-2"/>
              </w:rPr>
            </w:pPr>
            <w:r w:rsidRPr="00BF1DF6">
              <w:rPr>
                <w:rFonts w:cs="Arial"/>
                <w:color w:val="000000"/>
                <w:spacing w:val="-2"/>
              </w:rPr>
              <w:t xml:space="preserve">You are a 39-year-old woman with three adolescent children. You are relatively sure you do not want any more children, but your husband feels otherwise. A month ago, you had an IUD inserted. Since then, you have had </w:t>
            </w:r>
            <w:r>
              <w:rPr>
                <w:rFonts w:cs="Arial"/>
                <w:color w:val="000000"/>
                <w:spacing w:val="-2"/>
              </w:rPr>
              <w:t>several</w:t>
            </w:r>
            <w:r w:rsidRPr="00BF1DF6">
              <w:rPr>
                <w:rFonts w:cs="Arial"/>
                <w:color w:val="000000"/>
                <w:spacing w:val="-2"/>
              </w:rPr>
              <w:t xml:space="preserve"> side effects. You are very concerned. You are returning to the family planning site because you think you would like to try another method.</w:t>
            </w:r>
          </w:p>
          <w:p w:rsidRPr="00BF1DF6" w:rsidR="00857FB5" w:rsidP="00907C0A" w:rsidRDefault="00857FB5" w14:paraId="004DCAC1" w14:textId="77777777">
            <w:pPr>
              <w:rPr>
                <w:rFonts w:ascii="Arial Narrow" w:hAnsi="Arial Narrow" w:cs="Arial"/>
                <w:b/>
                <w:color w:val="000000"/>
              </w:rPr>
            </w:pPr>
            <w:r w:rsidRPr="00BF1DF6">
              <w:rPr>
                <w:rFonts w:ascii="Arial Narrow" w:hAnsi="Arial Narrow" w:cs="Arial"/>
                <w:b/>
                <w:color w:val="000000"/>
              </w:rPr>
              <w:t xml:space="preserve">Offer this information </w:t>
            </w:r>
            <w:r w:rsidRPr="00BF1DF6">
              <w:rPr>
                <w:rFonts w:ascii="Arial Narrow" w:hAnsi="Arial Narrow" w:cs="Arial"/>
                <w:b/>
                <w:color w:val="000000"/>
                <w:u w:val="single"/>
              </w:rPr>
              <w:t>only</w:t>
            </w:r>
            <w:r w:rsidRPr="00BF1DF6">
              <w:rPr>
                <w:rFonts w:ascii="Arial Narrow" w:hAnsi="Arial Narrow" w:cs="Arial"/>
                <w:b/>
                <w:color w:val="000000"/>
              </w:rPr>
              <w:t xml:space="preserve"> when the provider asks relevant questions:</w:t>
            </w:r>
          </w:p>
          <w:p w:rsidRPr="00BF1DF6" w:rsidR="00857FB5" w:rsidP="00857FB5" w:rsidRDefault="00857FB5" w14:paraId="4368026A" w14:textId="77777777">
            <w:pPr>
              <w:pStyle w:val="bulletwdots"/>
              <w:numPr>
                <w:ilvl w:val="0"/>
                <w:numId w:val="5"/>
              </w:numPr>
              <w:rPr>
                <w:color w:val="000000"/>
                <w:spacing w:val="-2"/>
              </w:rPr>
            </w:pPr>
            <w:r w:rsidRPr="00BF1DF6">
              <w:rPr>
                <w:color w:val="000000"/>
                <w:spacing w:val="-2"/>
              </w:rPr>
              <w:t>You last had sex five days ago.</w:t>
            </w:r>
          </w:p>
          <w:p w:rsidRPr="00BF1DF6" w:rsidR="00857FB5" w:rsidP="00857FB5" w:rsidRDefault="00857FB5" w14:paraId="08316E1C" w14:textId="77777777">
            <w:pPr>
              <w:pStyle w:val="bulletwdots"/>
              <w:numPr>
                <w:ilvl w:val="0"/>
                <w:numId w:val="5"/>
              </w:numPr>
              <w:rPr>
                <w:color w:val="000000"/>
                <w:spacing w:val="-2"/>
              </w:rPr>
            </w:pPr>
            <w:r w:rsidRPr="00BF1DF6">
              <w:rPr>
                <w:color w:val="000000"/>
                <w:spacing w:val="-2"/>
              </w:rPr>
              <w:t xml:space="preserve">You have had only one period since the IUD insertion but experienced unusually heavy and prolonged bleeding. </w:t>
            </w:r>
          </w:p>
          <w:p w:rsidRPr="00BF1DF6" w:rsidR="00857FB5" w:rsidP="00857FB5" w:rsidRDefault="00857FB5" w14:paraId="6B59E29D" w14:textId="77777777">
            <w:pPr>
              <w:pStyle w:val="bulletwdots"/>
              <w:numPr>
                <w:ilvl w:val="0"/>
                <w:numId w:val="5"/>
              </w:numPr>
              <w:rPr>
                <w:color w:val="000000"/>
                <w:spacing w:val="-2"/>
              </w:rPr>
            </w:pPr>
            <w:r w:rsidRPr="00BF1DF6">
              <w:rPr>
                <w:color w:val="000000"/>
                <w:spacing w:val="-2"/>
              </w:rPr>
              <w:t>The bleeding concerns you and you will not be comfortable if it continues.</w:t>
            </w:r>
          </w:p>
          <w:p w:rsidRPr="00BF1DF6" w:rsidR="00857FB5" w:rsidP="00857FB5" w:rsidRDefault="00857FB5" w14:paraId="725794F2" w14:textId="77777777">
            <w:pPr>
              <w:pStyle w:val="bulletwdots"/>
              <w:numPr>
                <w:ilvl w:val="0"/>
                <w:numId w:val="5"/>
              </w:numPr>
              <w:rPr>
                <w:color w:val="000000"/>
                <w:spacing w:val="-2"/>
              </w:rPr>
            </w:pPr>
            <w:r w:rsidRPr="00BF1DF6">
              <w:rPr>
                <w:color w:val="000000"/>
                <w:spacing w:val="-2"/>
              </w:rPr>
              <w:t>You heard from a friend that using an IUD could result in infertility.</w:t>
            </w:r>
          </w:p>
          <w:p w:rsidR="00857FB5" w:rsidP="00857FB5" w:rsidRDefault="00857FB5" w14:paraId="24FA081E" w14:textId="77777777">
            <w:pPr>
              <w:pStyle w:val="bulletwdots"/>
              <w:numPr>
                <w:ilvl w:val="0"/>
                <w:numId w:val="5"/>
              </w:numPr>
              <w:rPr>
                <w:color w:val="000000"/>
                <w:spacing w:val="-2"/>
              </w:rPr>
            </w:pPr>
            <w:r w:rsidRPr="00BF1DF6">
              <w:rPr>
                <w:color w:val="000000"/>
                <w:spacing w:val="-2"/>
              </w:rPr>
              <w:t>You feel like you made the decision to use an IUD too quickly and you are now having second thoughts.</w:t>
            </w:r>
          </w:p>
          <w:p w:rsidRPr="00FC0A4D" w:rsidR="00857FB5" w:rsidP="00857FB5" w:rsidRDefault="00857FB5" w14:paraId="271638A6" w14:textId="77777777">
            <w:pPr>
              <w:pStyle w:val="bulletwdots"/>
              <w:numPr>
                <w:ilvl w:val="0"/>
                <w:numId w:val="5"/>
              </w:numPr>
              <w:rPr>
                <w:color w:val="000000"/>
                <w:spacing w:val="-2"/>
              </w:rPr>
            </w:pPr>
            <w:r>
              <w:rPr>
                <w:color w:val="000000"/>
                <w:spacing w:val="-2"/>
              </w:rPr>
              <w:t>You have no other health problems.</w:t>
            </w:r>
          </w:p>
          <w:p w:rsidRPr="00BF1DF6" w:rsidR="00857FB5" w:rsidP="00907C0A" w:rsidRDefault="00857FB5" w14:paraId="1A87F24D" w14:textId="77777777">
            <w:pPr>
              <w:rPr>
                <w:rFonts w:ascii="Arial" w:hAnsi="Arial" w:cs="Arial"/>
                <w:b/>
                <w:bCs/>
                <w:color w:val="000000"/>
              </w:rPr>
            </w:pPr>
          </w:p>
        </w:tc>
        <w:tc>
          <w:tcPr>
            <w:tcW w:w="6390" w:type="dxa"/>
            <w:tcBorders>
              <w:top w:val="nil"/>
            </w:tcBorders>
          </w:tcPr>
          <w:p w:rsidRPr="00BF1DF6" w:rsidR="00857FB5" w:rsidP="00907C0A" w:rsidRDefault="00857FB5" w14:paraId="6C673E13" w14:textId="77777777">
            <w:pPr>
              <w:rPr>
                <w:rFonts w:ascii="Arial Narrow" w:hAnsi="Arial Narrow" w:cs="Arial"/>
                <w:b/>
                <w:color w:val="000000"/>
              </w:rPr>
            </w:pPr>
            <w:r w:rsidRPr="00BF1DF6">
              <w:rPr>
                <w:rFonts w:ascii="Arial Narrow" w:hAnsi="Arial Narrow" w:cs="Arial"/>
                <w:b/>
                <w:color w:val="000000"/>
              </w:rPr>
              <w:t xml:space="preserve">Make note of whether the provider performs these case-specific tasks:  </w:t>
            </w:r>
          </w:p>
          <w:p w:rsidRPr="00BF1DF6" w:rsidR="00857FB5" w:rsidP="00857FB5" w:rsidRDefault="00857FB5" w14:paraId="4FC55164" w14:textId="77777777">
            <w:pPr>
              <w:pStyle w:val="bulletwdots"/>
              <w:numPr>
                <w:ilvl w:val="0"/>
                <w:numId w:val="5"/>
              </w:numPr>
              <w:rPr>
                <w:color w:val="000000"/>
                <w:spacing w:val="-2"/>
              </w:rPr>
            </w:pPr>
            <w:r>
              <w:rPr>
                <w:color w:val="000000"/>
                <w:spacing w:val="-2"/>
              </w:rPr>
              <w:t>Re</w:t>
            </w:r>
            <w:r w:rsidRPr="00BF1DF6">
              <w:rPr>
                <w:color w:val="000000"/>
                <w:spacing w:val="-2"/>
              </w:rPr>
              <w:t>assesses the client’s reproductive health goals, fertility intentions, and life plans.</w:t>
            </w:r>
          </w:p>
          <w:p w:rsidRPr="00BF1DF6" w:rsidR="00857FB5" w:rsidP="00857FB5" w:rsidRDefault="00857FB5" w14:paraId="5FD05825" w14:textId="77777777">
            <w:pPr>
              <w:pStyle w:val="bulletwdots"/>
              <w:numPr>
                <w:ilvl w:val="0"/>
                <w:numId w:val="5"/>
              </w:numPr>
              <w:rPr>
                <w:color w:val="000000"/>
                <w:spacing w:val="-2"/>
              </w:rPr>
            </w:pPr>
            <w:r w:rsidRPr="00BF1DF6">
              <w:rPr>
                <w:color w:val="000000"/>
                <w:spacing w:val="-2"/>
              </w:rPr>
              <w:t xml:space="preserve">Corrects misconceptions about IUDs and infertility. </w:t>
            </w:r>
          </w:p>
          <w:p w:rsidRPr="00BF1DF6" w:rsidR="00857FB5" w:rsidP="00857FB5" w:rsidRDefault="00857FB5" w14:paraId="56D27615" w14:textId="77777777">
            <w:pPr>
              <w:pStyle w:val="bulletwdots"/>
              <w:numPr>
                <w:ilvl w:val="0"/>
                <w:numId w:val="5"/>
              </w:numPr>
              <w:rPr>
                <w:color w:val="000000"/>
                <w:spacing w:val="-2"/>
              </w:rPr>
            </w:pPr>
            <w:r w:rsidRPr="00BF1DF6">
              <w:rPr>
                <w:color w:val="000000"/>
                <w:spacing w:val="-2"/>
              </w:rPr>
              <w:t xml:space="preserve">Assesses if heavy, prolonged bleeding may be due to </w:t>
            </w:r>
            <w:r>
              <w:rPr>
                <w:color w:val="000000"/>
                <w:spacing w:val="-2"/>
              </w:rPr>
              <w:t xml:space="preserve">an </w:t>
            </w:r>
            <w:r w:rsidRPr="00BF1DF6">
              <w:rPr>
                <w:color w:val="000000"/>
                <w:spacing w:val="-2"/>
              </w:rPr>
              <w:t xml:space="preserve">underlying condition, such as infection. </w:t>
            </w:r>
          </w:p>
          <w:p w:rsidRPr="00BF1DF6" w:rsidR="00857FB5" w:rsidP="00857FB5" w:rsidRDefault="00857FB5" w14:paraId="6308DA05" w14:textId="77777777">
            <w:pPr>
              <w:pStyle w:val="bulletwdots"/>
              <w:numPr>
                <w:ilvl w:val="0"/>
                <w:numId w:val="5"/>
              </w:numPr>
              <w:rPr>
                <w:color w:val="000000"/>
                <w:spacing w:val="-2"/>
              </w:rPr>
            </w:pPr>
            <w:r w:rsidRPr="00BF1DF6">
              <w:rPr>
                <w:color w:val="000000"/>
                <w:spacing w:val="-2"/>
              </w:rPr>
              <w:t>Discusses common side effects and offers reassurance.</w:t>
            </w:r>
          </w:p>
          <w:p w:rsidRPr="00BF1DF6" w:rsidR="00857FB5" w:rsidP="00857FB5" w:rsidRDefault="00857FB5" w14:paraId="65A0DC36" w14:textId="77777777">
            <w:pPr>
              <w:pStyle w:val="bulletwdots"/>
              <w:numPr>
                <w:ilvl w:val="0"/>
                <w:numId w:val="5"/>
              </w:numPr>
              <w:rPr>
                <w:color w:val="000000"/>
                <w:spacing w:val="-2"/>
              </w:rPr>
            </w:pPr>
            <w:r w:rsidRPr="00BF1DF6">
              <w:rPr>
                <w:color w:val="000000"/>
                <w:spacing w:val="-2"/>
              </w:rPr>
              <w:t>Suggests that she u</w:t>
            </w:r>
            <w:r>
              <w:rPr>
                <w:color w:val="000000"/>
                <w:spacing w:val="-2"/>
              </w:rPr>
              <w:t>se ibuprofen or tranexamic acid;</w:t>
            </w:r>
            <w:r w:rsidRPr="00BF1DF6">
              <w:rPr>
                <w:color w:val="000000"/>
                <w:spacing w:val="-2"/>
              </w:rPr>
              <w:t xml:space="preserve"> ensures that she knows not to use aspirin. </w:t>
            </w:r>
          </w:p>
          <w:p w:rsidRPr="00BF1DF6" w:rsidR="00857FB5" w:rsidP="00857FB5" w:rsidRDefault="00857FB5" w14:paraId="672D011F" w14:textId="77777777">
            <w:pPr>
              <w:pStyle w:val="bulletwdots"/>
              <w:numPr>
                <w:ilvl w:val="0"/>
                <w:numId w:val="5"/>
              </w:numPr>
              <w:rPr>
                <w:color w:val="000000"/>
                <w:spacing w:val="-2"/>
              </w:rPr>
            </w:pPr>
            <w:r w:rsidRPr="00BF1DF6">
              <w:rPr>
                <w:color w:val="000000"/>
                <w:spacing w:val="-2"/>
              </w:rPr>
              <w:t xml:space="preserve">Reviews the expected side effects as well as the benefits of the IUD. </w:t>
            </w:r>
          </w:p>
          <w:p w:rsidRPr="00BF1DF6" w:rsidR="00857FB5" w:rsidP="00907C0A" w:rsidRDefault="00857FB5" w14:paraId="4490E59E" w14:textId="77777777">
            <w:pPr>
              <w:autoSpaceDE w:val="0"/>
              <w:autoSpaceDN w:val="0"/>
              <w:adjustRightInd w:val="0"/>
              <w:rPr>
                <w:rFonts w:ascii="Arial" w:hAnsi="Arial" w:cs="Arial"/>
                <w:color w:val="000000"/>
              </w:rPr>
            </w:pPr>
            <w:r w:rsidRPr="00BF1DF6">
              <w:rPr>
                <w:color w:val="000000"/>
                <w:spacing w:val="-2"/>
              </w:rPr>
              <w:t>After providing reassurance and counseling, asks if she still wishes to have the IUD removed. If she does, the provider should offer to remove it as soon as possible and help her choose another method.</w:t>
            </w:r>
          </w:p>
          <w:p w:rsidRPr="00FC0A4D" w:rsidR="00857FB5" w:rsidP="00907C0A" w:rsidRDefault="00857FB5" w14:paraId="05C5B2B2" w14:textId="77777777">
            <w:pPr>
              <w:pStyle w:val="bulletwdots"/>
              <w:numPr>
                <w:ilvl w:val="0"/>
                <w:numId w:val="0"/>
              </w:numPr>
              <w:rPr>
                <w:color w:val="000000"/>
                <w:spacing w:val="-2"/>
              </w:rPr>
            </w:pPr>
          </w:p>
        </w:tc>
      </w:tr>
    </w:tbl>
    <w:p w:rsidR="00857FB5" w:rsidP="00857FB5" w:rsidRDefault="00857FB5" w14:paraId="1D3FA1DD" w14:textId="77777777">
      <w:pPr>
        <w:rPr>
          <w:rFonts w:ascii="Arial" w:hAnsi="Arial" w:cs="Arial"/>
          <w:i/>
          <w:color w:val="000000"/>
        </w:rPr>
        <w:sectPr w:rsidR="00857FB5" w:rsidSect="00B455D2">
          <w:headerReference w:type="default" r:id="rId13"/>
          <w:footerReference w:type="default" r:id="rId14"/>
          <w:endnotePr>
            <w:numFmt w:val="decimal"/>
          </w:endnotePr>
          <w:pgSz w:w="15840" w:h="12240" w:orient="landscape"/>
          <w:pgMar w:top="1440" w:right="1440" w:bottom="1440" w:left="1440" w:header="720" w:footer="576" w:gutter="0"/>
          <w:cols w:space="720"/>
          <w:noEndnote/>
          <w:docGrid w:linePitch="326"/>
        </w:sectPr>
      </w:pPr>
    </w:p>
    <w:p w:rsidR="00857FB5" w:rsidP="00857FB5" w:rsidRDefault="00857FB5" w14:paraId="2D314DCA" w14:textId="77777777">
      <w:pPr>
        <w:rPr>
          <w:rFonts w:cs="Arial"/>
          <w:i/>
          <w:color w:val="000000"/>
        </w:rPr>
      </w:pPr>
      <w:r w:rsidRPr="00BF1DF6">
        <w:rPr>
          <w:rFonts w:cs="Arial"/>
          <w:i/>
          <w:color w:val="000000"/>
        </w:rPr>
        <w:t>Copper Intrauterine Devices</w:t>
      </w:r>
    </w:p>
    <w:p w:rsidR="00857FB5" w:rsidP="00857FB5" w:rsidRDefault="00857FB5" w14:paraId="57820231" w14:textId="77777777">
      <w:pPr>
        <w:rPr>
          <w:rFonts w:cs="Arial"/>
          <w:i/>
          <w:color w:val="000000"/>
        </w:rPr>
      </w:pPr>
    </w:p>
    <w:p w:rsidR="00857FB5" w:rsidP="00857FB5" w:rsidRDefault="00857FB5" w14:paraId="319AFA67" w14:textId="77777777">
      <w:pPr>
        <w:rPr>
          <w:rFonts w:cs="Arial"/>
          <w:b/>
          <w:bCs/>
          <w:iCs/>
          <w:color w:val="000000"/>
        </w:rPr>
      </w:pPr>
      <w:r w:rsidRPr="00FC0A4D">
        <w:rPr>
          <w:rFonts w:cs="Arial"/>
          <w:b/>
          <w:bCs/>
          <w:iCs/>
          <w:color w:val="000000"/>
        </w:rPr>
        <w:t>Role Play Scenarios for PPIUD:</w:t>
      </w:r>
    </w:p>
    <w:p w:rsidR="00857FB5" w:rsidP="00857FB5" w:rsidRDefault="00857FB5" w14:paraId="21850AC6" w14:textId="77777777">
      <w:pPr>
        <w:rPr>
          <w:rFonts w:cs="Arial"/>
          <w:b/>
          <w:bCs/>
          <w:iCs/>
          <w:color w:val="000000"/>
        </w:rPr>
      </w:pPr>
    </w:p>
    <w:p w:rsidRPr="00FC0A4D" w:rsidR="00857FB5" w:rsidP="00857FB5" w:rsidRDefault="00857FB5" w14:paraId="07FB211B" w14:textId="77777777">
      <w:pPr>
        <w:rPr>
          <w:rFonts w:cs="Arial"/>
          <w:b/>
          <w:bCs/>
          <w:iCs/>
          <w:color w:val="000000"/>
        </w:rPr>
      </w:pPr>
      <w:r w:rsidRPr="00FC0A4D">
        <w:rPr>
          <w:rFonts w:cs="Arial"/>
          <w:b/>
          <w:bCs/>
          <w:iCs/>
          <w:color w:val="000000"/>
        </w:rPr>
        <w:t>Scenario 1</w:t>
      </w:r>
      <w:r>
        <w:rPr>
          <w:rFonts w:cs="Arial"/>
          <w:b/>
          <w:bCs/>
          <w:iCs/>
          <w:color w:val="000000"/>
        </w:rPr>
        <w:t>: Client Eligible for PPIUD</w:t>
      </w:r>
    </w:p>
    <w:tbl>
      <w:tblPr>
        <w:tblpPr w:leftFromText="180" w:rightFromText="180" w:vertAnchor="text" w:horzAnchor="margin" w:tblpY="397"/>
        <w:tblW w:w="508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3" w:type="dxa"/>
          <w:left w:w="72" w:type="dxa"/>
          <w:bottom w:w="43" w:type="dxa"/>
          <w:right w:w="72" w:type="dxa"/>
        </w:tblCellMar>
        <w:tblLook w:val="01E0" w:firstRow="1" w:lastRow="1" w:firstColumn="1" w:lastColumn="1" w:noHBand="0" w:noVBand="0"/>
      </w:tblPr>
      <w:tblGrid>
        <w:gridCol w:w="4448"/>
        <w:gridCol w:w="5024"/>
        <w:gridCol w:w="31"/>
      </w:tblGrid>
      <w:tr w:rsidRPr="00E62209" w:rsidR="00857FB5" w:rsidTr="00907C0A" w14:paraId="12FE0868" w14:textId="77777777">
        <w:tc>
          <w:tcPr>
            <w:tcW w:w="4448" w:type="dxa"/>
            <w:shd w:val="clear" w:color="auto" w:fill="002A6C"/>
            <w:tcMar>
              <w:top w:w="115" w:type="dxa"/>
              <w:left w:w="115" w:type="dxa"/>
              <w:bottom w:w="115" w:type="dxa"/>
              <w:right w:w="115" w:type="dxa"/>
            </w:tcMar>
            <w:vAlign w:val="center"/>
          </w:tcPr>
          <w:p w:rsidRPr="00E62209" w:rsidR="00857FB5" w:rsidP="00907C0A" w:rsidRDefault="00857FB5" w14:paraId="4831ADC0" w14:textId="77777777">
            <w:pPr>
              <w:pStyle w:val="MCSPTableText"/>
              <w:jc w:val="center"/>
              <w:rPr>
                <w:rFonts w:ascii="Times New Roman" w:hAnsi="Times New Roman"/>
                <w:b/>
                <w:lang w:val="en-US"/>
              </w:rPr>
            </w:pPr>
            <w:r w:rsidRPr="00E62209">
              <w:rPr>
                <w:rFonts w:ascii="Times New Roman" w:hAnsi="Times New Roman"/>
                <w:b/>
                <w:lang w:val="en-US"/>
              </w:rPr>
              <w:br w:type="page"/>
            </w:r>
            <w:r w:rsidRPr="00E62209">
              <w:rPr>
                <w:rFonts w:ascii="Times New Roman" w:hAnsi="Times New Roman"/>
                <w:b/>
                <w:lang w:val="en-US"/>
              </w:rPr>
              <w:t xml:space="preserve"> Scenario 1—Client eligible for PPIUD</w:t>
            </w:r>
            <w:r w:rsidRPr="00E62209">
              <w:rPr>
                <w:rFonts w:ascii="Times New Roman" w:hAnsi="Times New Roman"/>
                <w:b/>
                <w:lang w:val="en-US"/>
              </w:rPr>
              <w:br/>
            </w:r>
            <w:r w:rsidRPr="00E62209">
              <w:rPr>
                <w:rFonts w:ascii="Times New Roman" w:hAnsi="Times New Roman"/>
                <w:b/>
                <w:lang w:val="en-US"/>
              </w:rPr>
              <w:t>Client Information Sheet</w:t>
            </w:r>
          </w:p>
        </w:tc>
        <w:tc>
          <w:tcPr>
            <w:tcW w:w="5055" w:type="dxa"/>
            <w:gridSpan w:val="2"/>
            <w:shd w:val="clear" w:color="auto" w:fill="002A6C"/>
            <w:vAlign w:val="center"/>
          </w:tcPr>
          <w:p w:rsidRPr="00E62209" w:rsidR="00857FB5" w:rsidP="00907C0A" w:rsidRDefault="00857FB5" w14:paraId="34E36748" w14:textId="77777777">
            <w:pPr>
              <w:pStyle w:val="MCSPTableText"/>
              <w:jc w:val="center"/>
              <w:rPr>
                <w:rFonts w:ascii="Times New Roman" w:hAnsi="Times New Roman"/>
                <w:b/>
                <w:spacing w:val="-4"/>
                <w:lang w:val="en-US"/>
              </w:rPr>
            </w:pPr>
            <w:r w:rsidRPr="00E62209">
              <w:rPr>
                <w:rFonts w:ascii="Times New Roman" w:hAnsi="Times New Roman"/>
                <w:b/>
                <w:lang w:val="en-US"/>
              </w:rPr>
              <w:t xml:space="preserve"> Scenario 1—</w:t>
            </w:r>
            <w:r w:rsidRPr="00E62209">
              <w:rPr>
                <w:rFonts w:ascii="Times New Roman" w:hAnsi="Times New Roman"/>
                <w:b/>
                <w:lang w:val="en-US"/>
              </w:rPr>
              <w:br/>
            </w:r>
            <w:r w:rsidRPr="00E62209">
              <w:rPr>
                <w:rFonts w:ascii="Times New Roman" w:hAnsi="Times New Roman"/>
                <w:b/>
                <w:lang w:val="en-US"/>
              </w:rPr>
              <w:t>Observer</w:t>
            </w:r>
            <w:r w:rsidRPr="00E62209">
              <w:rPr>
                <w:rFonts w:ascii="Times New Roman" w:hAnsi="Times New Roman"/>
                <w:b/>
                <w:spacing w:val="-4"/>
                <w:lang w:val="en-US"/>
              </w:rPr>
              <w:t xml:space="preserve"> Information Sheet</w:t>
            </w:r>
          </w:p>
        </w:tc>
      </w:tr>
      <w:tr w:rsidRPr="00E62209" w:rsidR="00857FB5" w:rsidTr="00907C0A" w14:paraId="588F1396" w14:textId="77777777">
        <w:trPr>
          <w:gridAfter w:val="1"/>
          <w:wAfter w:w="31" w:type="dxa"/>
          <w:trHeight w:val="5107"/>
        </w:trPr>
        <w:tc>
          <w:tcPr>
            <w:tcW w:w="4448" w:type="dxa"/>
            <w:tcMar>
              <w:top w:w="115" w:type="dxa"/>
              <w:left w:w="115" w:type="dxa"/>
              <w:bottom w:w="115" w:type="dxa"/>
              <w:right w:w="115" w:type="dxa"/>
            </w:tcMar>
          </w:tcPr>
          <w:p w:rsidRPr="00E62209" w:rsidR="00857FB5" w:rsidP="00907C0A" w:rsidRDefault="00857FB5" w14:paraId="369529B1" w14:textId="77777777">
            <w:pPr>
              <w:pStyle w:val="MCSPTableText"/>
              <w:rPr>
                <w:rFonts w:ascii="Times New Roman" w:hAnsi="Times New Roman"/>
                <w:b/>
                <w:lang w:val="en-US"/>
              </w:rPr>
            </w:pPr>
            <w:r w:rsidRPr="00E62209">
              <w:rPr>
                <w:rFonts w:ascii="Times New Roman" w:hAnsi="Times New Roman"/>
                <w:b/>
                <w:lang w:val="en-US"/>
              </w:rPr>
              <w:t>Client Description:</w:t>
            </w:r>
          </w:p>
          <w:p w:rsidRPr="00E62209" w:rsidR="00857FB5" w:rsidP="00907C0A" w:rsidRDefault="00857FB5" w14:paraId="136D2FB7" w14:textId="77777777">
            <w:pPr>
              <w:pStyle w:val="MCSPTableText"/>
              <w:rPr>
                <w:rFonts w:ascii="Times New Roman" w:hAnsi="Times New Roman"/>
                <w:lang w:val="en-US"/>
              </w:rPr>
            </w:pPr>
            <w:r w:rsidRPr="00E62209">
              <w:rPr>
                <w:rFonts w:ascii="Times New Roman" w:hAnsi="Times New Roman"/>
                <w:lang w:val="en-US"/>
              </w:rPr>
              <w:t xml:space="preserve">Kiki is 23 years old, and her husband is a farmer. She delivered a baby boy last night at the hospital. She learned from the health counselor there about </w:t>
            </w:r>
            <w:r>
              <w:rPr>
                <w:rFonts w:ascii="Times New Roman" w:hAnsi="Times New Roman"/>
                <w:lang w:val="en-US"/>
              </w:rPr>
              <w:t xml:space="preserve">the </w:t>
            </w:r>
            <w:r w:rsidRPr="00E62209">
              <w:rPr>
                <w:rFonts w:ascii="Times New Roman" w:hAnsi="Times New Roman"/>
                <w:lang w:val="en-US"/>
              </w:rPr>
              <w:t>benefits of spacing her births for her health, as well as that of her children; she also received information about a variety of contraceptives. She and her husband are interested in IUDs.</w:t>
            </w:r>
          </w:p>
          <w:p w:rsidRPr="00E62209" w:rsidR="00857FB5" w:rsidP="00907C0A" w:rsidRDefault="00857FB5" w14:paraId="5ECC2CBC" w14:textId="77777777">
            <w:pPr>
              <w:pStyle w:val="MCSPTableText"/>
              <w:rPr>
                <w:rFonts w:ascii="Times New Roman" w:hAnsi="Times New Roman"/>
                <w:lang w:val="en-US"/>
              </w:rPr>
            </w:pPr>
          </w:p>
          <w:p w:rsidRPr="00E62209" w:rsidR="00857FB5" w:rsidP="00907C0A" w:rsidRDefault="00857FB5" w14:paraId="59DD1D69" w14:textId="77777777">
            <w:pPr>
              <w:pStyle w:val="MCSPTableText"/>
              <w:rPr>
                <w:rFonts w:ascii="Times New Roman" w:hAnsi="Times New Roman"/>
                <w:b/>
                <w:lang w:val="en-US"/>
              </w:rPr>
            </w:pPr>
            <w:r w:rsidRPr="00E62209">
              <w:rPr>
                <w:rFonts w:ascii="Times New Roman" w:hAnsi="Times New Roman"/>
                <w:b/>
                <w:lang w:val="en-US"/>
              </w:rPr>
              <w:t>Offer this information only when the provider asks relevant questions:</w:t>
            </w:r>
          </w:p>
          <w:p w:rsidRPr="00E62209" w:rsidR="00857FB5" w:rsidP="00907C0A" w:rsidRDefault="00857FB5" w14:paraId="12BE1B51" w14:textId="77777777">
            <w:pPr>
              <w:pStyle w:val="MCSPTablebullet1"/>
              <w:rPr>
                <w:rFonts w:ascii="Times New Roman" w:hAnsi="Times New Roman"/>
                <w:lang w:val="en-US"/>
              </w:rPr>
            </w:pPr>
            <w:r w:rsidRPr="00E62209">
              <w:rPr>
                <w:rFonts w:ascii="Times New Roman" w:hAnsi="Times New Roman"/>
                <w:lang w:val="en-US"/>
              </w:rPr>
              <w:t xml:space="preserve">They have been married for 4 years. </w:t>
            </w:r>
          </w:p>
          <w:p w:rsidRPr="00E62209" w:rsidR="00857FB5" w:rsidP="00907C0A" w:rsidRDefault="00857FB5" w14:paraId="222AA18F" w14:textId="77777777">
            <w:pPr>
              <w:pStyle w:val="MCSPTablebullet1"/>
              <w:rPr>
                <w:rFonts w:ascii="Times New Roman" w:hAnsi="Times New Roman"/>
                <w:lang w:val="en-US"/>
              </w:rPr>
            </w:pPr>
            <w:r w:rsidRPr="00E62209">
              <w:rPr>
                <w:rFonts w:ascii="Times New Roman" w:hAnsi="Times New Roman"/>
                <w:lang w:val="en-US"/>
              </w:rPr>
              <w:t>Her mother-in-law is not in favor of using any contraceptives.</w:t>
            </w:r>
          </w:p>
          <w:p w:rsidRPr="00E62209" w:rsidR="00857FB5" w:rsidP="00907C0A" w:rsidRDefault="00857FB5" w14:paraId="5884A817" w14:textId="77777777">
            <w:pPr>
              <w:pStyle w:val="MCSPTablebullet1"/>
              <w:rPr>
                <w:rFonts w:ascii="Times New Roman" w:hAnsi="Times New Roman"/>
                <w:lang w:val="en-US"/>
              </w:rPr>
            </w:pPr>
            <w:r w:rsidRPr="00E62209">
              <w:rPr>
                <w:rFonts w:ascii="Times New Roman" w:hAnsi="Times New Roman"/>
                <w:lang w:val="en-US"/>
              </w:rPr>
              <w:t xml:space="preserve">Kiki does not want to become pregnant again immediately. </w:t>
            </w:r>
          </w:p>
          <w:p w:rsidRPr="00E62209" w:rsidR="00857FB5" w:rsidP="00907C0A" w:rsidRDefault="00857FB5" w14:paraId="74315C95" w14:textId="77777777">
            <w:pPr>
              <w:pStyle w:val="MCSPTablebullet1"/>
              <w:rPr>
                <w:rFonts w:ascii="Times New Roman" w:hAnsi="Times New Roman"/>
                <w:lang w:val="en-US"/>
              </w:rPr>
            </w:pPr>
            <w:r w:rsidRPr="00E62209">
              <w:rPr>
                <w:rFonts w:ascii="Times New Roman" w:hAnsi="Times New Roman"/>
                <w:lang w:val="en-US"/>
              </w:rPr>
              <w:t>She used condoms before but worries about condom slippage and breakage.</w:t>
            </w:r>
          </w:p>
          <w:p w:rsidRPr="00E62209" w:rsidR="00857FB5" w:rsidP="00907C0A" w:rsidRDefault="00857FB5" w14:paraId="24B9C55A" w14:textId="77777777">
            <w:pPr>
              <w:pStyle w:val="MCSPTablebullet1"/>
              <w:rPr>
                <w:rFonts w:ascii="Times New Roman" w:hAnsi="Times New Roman"/>
                <w:lang w:val="en-US"/>
              </w:rPr>
            </w:pPr>
            <w:r w:rsidRPr="00E62209">
              <w:rPr>
                <w:rFonts w:ascii="Times New Roman" w:hAnsi="Times New Roman"/>
                <w:lang w:val="en-US"/>
              </w:rPr>
              <w:t>She is breastfeeding her baby.</w:t>
            </w:r>
          </w:p>
          <w:p w:rsidRPr="00E62209" w:rsidR="00857FB5" w:rsidP="00907C0A" w:rsidRDefault="00857FB5" w14:paraId="05D4E60A" w14:textId="77777777">
            <w:pPr>
              <w:pStyle w:val="MCSPTablebullet1"/>
              <w:rPr>
                <w:rFonts w:ascii="Times New Roman" w:hAnsi="Times New Roman"/>
                <w:lang w:val="en-US"/>
              </w:rPr>
            </w:pPr>
            <w:r w:rsidRPr="00E62209">
              <w:rPr>
                <w:rFonts w:ascii="Times New Roman" w:hAnsi="Times New Roman"/>
                <w:lang w:val="en-US"/>
              </w:rPr>
              <w:t xml:space="preserve">Her husband and mother-in-law are sitting outside. </w:t>
            </w:r>
          </w:p>
        </w:tc>
        <w:tc>
          <w:tcPr>
            <w:tcW w:w="5024" w:type="dxa"/>
          </w:tcPr>
          <w:p w:rsidRPr="00E62209" w:rsidR="00857FB5" w:rsidP="00907C0A" w:rsidRDefault="00857FB5" w14:paraId="5389C707" w14:textId="77777777">
            <w:pPr>
              <w:pStyle w:val="MCSPTableText"/>
              <w:rPr>
                <w:rFonts w:ascii="Times New Roman" w:hAnsi="Times New Roman"/>
                <w:b/>
                <w:lang w:val="en-US"/>
              </w:rPr>
            </w:pPr>
            <w:r w:rsidRPr="00E62209">
              <w:rPr>
                <w:rFonts w:ascii="Times New Roman" w:hAnsi="Times New Roman"/>
                <w:b/>
                <w:lang w:val="en-US"/>
              </w:rPr>
              <w:t>Make note of whether the provider performs these case-specific tasks:</w:t>
            </w:r>
          </w:p>
          <w:p w:rsidRPr="00E62209" w:rsidR="00857FB5" w:rsidP="00907C0A" w:rsidRDefault="00857FB5" w14:paraId="67A536A0" w14:textId="77777777">
            <w:pPr>
              <w:pStyle w:val="MCSPTablebullet1"/>
              <w:rPr>
                <w:rFonts w:ascii="Times New Roman" w:hAnsi="Times New Roman"/>
                <w:spacing w:val="-2"/>
                <w:lang w:val="en-US"/>
              </w:rPr>
            </w:pPr>
            <w:r w:rsidRPr="00E62209">
              <w:rPr>
                <w:rFonts w:ascii="Times New Roman" w:hAnsi="Times New Roman"/>
                <w:spacing w:val="-2"/>
                <w:lang w:val="en-US"/>
              </w:rPr>
              <w:t>Assesses the client’s reproductive health goals, fertility intentions, and life plans.</w:t>
            </w:r>
          </w:p>
          <w:p w:rsidRPr="00E62209" w:rsidR="00857FB5" w:rsidP="00907C0A" w:rsidRDefault="00857FB5" w14:paraId="482D8538" w14:textId="77777777">
            <w:pPr>
              <w:pStyle w:val="MCSPTablebullet1"/>
              <w:rPr>
                <w:rFonts w:ascii="Times New Roman" w:hAnsi="Times New Roman"/>
                <w:spacing w:val="-2"/>
                <w:lang w:val="en-US"/>
              </w:rPr>
            </w:pPr>
            <w:r w:rsidRPr="00E62209">
              <w:rPr>
                <w:rFonts w:ascii="Times New Roman" w:hAnsi="Times New Roman"/>
                <w:spacing w:val="-2"/>
                <w:lang w:val="en-US"/>
              </w:rPr>
              <w:t xml:space="preserve">Offers couple counseling. </w:t>
            </w:r>
          </w:p>
          <w:p w:rsidRPr="00E62209" w:rsidR="00857FB5" w:rsidP="00907C0A" w:rsidRDefault="00857FB5" w14:paraId="155CA12B" w14:textId="77777777">
            <w:pPr>
              <w:pStyle w:val="MCSPTablebullet1"/>
              <w:rPr>
                <w:rFonts w:ascii="Times New Roman" w:hAnsi="Times New Roman"/>
                <w:spacing w:val="-2"/>
                <w:lang w:val="en-US"/>
              </w:rPr>
            </w:pPr>
            <w:r w:rsidRPr="00E62209">
              <w:rPr>
                <w:rFonts w:ascii="Times New Roman" w:hAnsi="Times New Roman"/>
                <w:spacing w:val="-2"/>
                <w:lang w:val="en-US"/>
              </w:rPr>
              <w:t>Ensures that the client understands the PP contraceptive options, including postpartum IUD and implant.</w:t>
            </w:r>
          </w:p>
          <w:p w:rsidR="00857FB5" w:rsidP="00907C0A" w:rsidRDefault="00857FB5" w14:paraId="1D9FB0B6" w14:textId="77777777">
            <w:pPr>
              <w:pStyle w:val="MCSPTablebullet1"/>
              <w:rPr>
                <w:rFonts w:ascii="Times New Roman" w:hAnsi="Times New Roman"/>
                <w:spacing w:val="-2"/>
                <w:lang w:val="en-US"/>
              </w:rPr>
            </w:pPr>
            <w:r w:rsidRPr="00A36D05">
              <w:rPr>
                <w:rFonts w:ascii="Times New Roman" w:hAnsi="Times New Roman"/>
                <w:spacing w:val="-2"/>
                <w:lang w:val="en-US"/>
              </w:rPr>
              <w:t>Inform her about contraceptive options available during the immediate postpartum period.</w:t>
            </w:r>
          </w:p>
          <w:p w:rsidR="00857FB5" w:rsidP="00907C0A" w:rsidRDefault="00857FB5" w14:paraId="124AF18A" w14:textId="77777777">
            <w:pPr>
              <w:pStyle w:val="MCSPTablebullet1"/>
              <w:rPr>
                <w:rFonts w:ascii="Times New Roman" w:hAnsi="Times New Roman"/>
                <w:spacing w:val="-2"/>
                <w:lang w:val="en-US"/>
              </w:rPr>
            </w:pPr>
            <w:r>
              <w:rPr>
                <w:rFonts w:ascii="Times New Roman" w:hAnsi="Times New Roman"/>
                <w:spacing w:val="-2"/>
                <w:lang w:val="en-US"/>
              </w:rPr>
              <w:t>Offers to talk with the MIL to correct any misunderstanding and fear around IUD use.</w:t>
            </w:r>
          </w:p>
          <w:p w:rsidRPr="00A36D05" w:rsidR="00857FB5" w:rsidP="00907C0A" w:rsidRDefault="00857FB5" w14:paraId="6020F02E" w14:textId="77777777">
            <w:pPr>
              <w:pStyle w:val="MCSPTablebullet1"/>
              <w:rPr>
                <w:rFonts w:ascii="Times New Roman" w:hAnsi="Times New Roman"/>
                <w:spacing w:val="-2"/>
                <w:lang w:val="en-US"/>
              </w:rPr>
            </w:pPr>
            <w:r w:rsidRPr="00A36D05">
              <w:rPr>
                <w:rFonts w:ascii="Times New Roman" w:hAnsi="Times New Roman"/>
                <w:spacing w:val="-2"/>
                <w:lang w:val="en-US"/>
              </w:rPr>
              <w:t>Screens client for medical eligibility using the WHO MEC Wheel and Job Aid 8-3: WHO MEC Quick Reference Chart.</w:t>
            </w:r>
          </w:p>
          <w:p w:rsidRPr="00E62209" w:rsidR="00857FB5" w:rsidP="00907C0A" w:rsidRDefault="00857FB5" w14:paraId="6AAB05A0" w14:textId="77777777">
            <w:pPr>
              <w:pStyle w:val="MCSPTablebullet1"/>
              <w:rPr>
                <w:rFonts w:ascii="Times New Roman" w:hAnsi="Times New Roman"/>
                <w:spacing w:val="-2"/>
                <w:lang w:val="en-US"/>
              </w:rPr>
            </w:pPr>
            <w:r w:rsidRPr="00E62209">
              <w:rPr>
                <w:rFonts w:ascii="Times New Roman" w:hAnsi="Times New Roman"/>
                <w:spacing w:val="-2"/>
                <w:lang w:val="en-US"/>
              </w:rPr>
              <w:t xml:space="preserve">Discuss in detail about using contraceptive (IUD) immediately after delivery. </w:t>
            </w:r>
          </w:p>
          <w:p w:rsidRPr="00E62209" w:rsidR="00857FB5" w:rsidP="00907C0A" w:rsidRDefault="00857FB5" w14:paraId="3E03C110" w14:textId="77777777">
            <w:pPr>
              <w:pStyle w:val="MCSPTablebullet1"/>
              <w:rPr>
                <w:rFonts w:ascii="Times New Roman" w:hAnsi="Times New Roman"/>
                <w:spacing w:val="-2"/>
                <w:lang w:val="en-US"/>
              </w:rPr>
            </w:pPr>
            <w:r w:rsidRPr="00E62209">
              <w:rPr>
                <w:rFonts w:ascii="Times New Roman" w:hAnsi="Times New Roman"/>
                <w:spacing w:val="-2"/>
                <w:lang w:val="en-US"/>
              </w:rPr>
              <w:t xml:space="preserve">Outlines insertion and follow-up procedures </w:t>
            </w:r>
          </w:p>
          <w:p w:rsidRPr="00E62209" w:rsidR="00857FB5" w:rsidP="00907C0A" w:rsidRDefault="00857FB5" w14:paraId="311258E8" w14:textId="77777777">
            <w:pPr>
              <w:pStyle w:val="MCSPTablebullet1"/>
              <w:rPr>
                <w:rFonts w:ascii="Times New Roman" w:hAnsi="Times New Roman"/>
                <w:spacing w:val="-2"/>
                <w:lang w:val="en-US"/>
              </w:rPr>
            </w:pPr>
            <w:r w:rsidRPr="00E62209">
              <w:rPr>
                <w:rFonts w:ascii="Times New Roman" w:hAnsi="Times New Roman"/>
                <w:spacing w:val="-2"/>
                <w:lang w:val="en-US"/>
              </w:rPr>
              <w:t>Emphasizes the benefits of using condoms even though both partners are HIV-negative.</w:t>
            </w:r>
          </w:p>
          <w:p w:rsidRPr="00E62209" w:rsidR="00857FB5" w:rsidP="00907C0A" w:rsidRDefault="00857FB5" w14:paraId="27E98ACF" w14:textId="77777777">
            <w:pPr>
              <w:pStyle w:val="MCSPTablebullet1"/>
              <w:rPr>
                <w:rFonts w:ascii="Times New Roman" w:hAnsi="Times New Roman"/>
                <w:spacing w:val="-2"/>
                <w:lang w:val="en-US"/>
              </w:rPr>
            </w:pPr>
            <w:r w:rsidRPr="00E62209">
              <w:rPr>
                <w:rFonts w:ascii="Times New Roman" w:hAnsi="Times New Roman"/>
                <w:spacing w:val="-2"/>
                <w:lang w:val="en-US"/>
              </w:rPr>
              <w:t xml:space="preserve">Gets </w:t>
            </w:r>
            <w:r>
              <w:rPr>
                <w:rFonts w:ascii="Times New Roman" w:hAnsi="Times New Roman"/>
                <w:spacing w:val="-2"/>
                <w:lang w:val="en-US"/>
              </w:rPr>
              <w:t xml:space="preserve">the </w:t>
            </w:r>
            <w:r w:rsidRPr="00E62209">
              <w:rPr>
                <w:rFonts w:ascii="Times New Roman" w:hAnsi="Times New Roman"/>
                <w:spacing w:val="-2"/>
                <w:lang w:val="en-US"/>
              </w:rPr>
              <w:t xml:space="preserve">client’s consent for the PPIUD. </w:t>
            </w:r>
          </w:p>
          <w:p w:rsidRPr="00E62209" w:rsidR="00857FB5" w:rsidP="00907C0A" w:rsidRDefault="00857FB5" w14:paraId="457EE876" w14:textId="77777777">
            <w:pPr>
              <w:pStyle w:val="MCSPTableText"/>
              <w:rPr>
                <w:rFonts w:ascii="Times New Roman" w:hAnsi="Times New Roman"/>
                <w:lang w:val="en-US"/>
              </w:rPr>
            </w:pPr>
          </w:p>
          <w:p w:rsidRPr="00E62209" w:rsidR="00857FB5" w:rsidP="00907C0A" w:rsidRDefault="00857FB5" w14:paraId="30A8D8BA" w14:textId="77777777">
            <w:pPr>
              <w:pStyle w:val="MCSPTablebullet1"/>
              <w:numPr>
                <w:ilvl w:val="0"/>
                <w:numId w:val="0"/>
              </w:numPr>
              <w:ind w:left="360"/>
              <w:rPr>
                <w:rFonts w:ascii="Times New Roman" w:hAnsi="Times New Roman"/>
                <w:lang w:val="en-US"/>
              </w:rPr>
            </w:pPr>
          </w:p>
        </w:tc>
      </w:tr>
    </w:tbl>
    <w:p w:rsidRPr="00FC0A4D" w:rsidR="00857FB5" w:rsidP="00857FB5" w:rsidRDefault="00857FB5" w14:paraId="03EF4E4B" w14:textId="77777777">
      <w:pPr>
        <w:rPr>
          <w:rFonts w:cs="Arial"/>
          <w:b/>
          <w:bCs/>
          <w:i/>
          <w:color w:val="000000"/>
        </w:rPr>
      </w:pPr>
    </w:p>
    <w:p w:rsidR="00857FB5" w:rsidP="00857FB5" w:rsidRDefault="00857FB5" w14:paraId="0E9B3CD6" w14:textId="77777777">
      <w:pPr>
        <w:tabs>
          <w:tab w:val="left" w:pos="2175"/>
        </w:tabs>
        <w:rPr>
          <w:rFonts w:ascii="Arial" w:hAnsi="Arial" w:cs="Arial"/>
          <w:b/>
          <w:bCs/>
          <w:color w:val="000000"/>
        </w:rPr>
      </w:pPr>
      <w:r>
        <w:rPr>
          <w:rFonts w:ascii="Arial" w:hAnsi="Arial" w:cs="Arial"/>
          <w:b/>
          <w:bCs/>
          <w:color w:val="000000"/>
        </w:rPr>
        <w:tab/>
      </w:r>
    </w:p>
    <w:p w:rsidR="00857FB5" w:rsidP="00857FB5" w:rsidRDefault="00857FB5" w14:paraId="747989F2" w14:textId="77777777">
      <w:pPr>
        <w:ind w:firstLine="720"/>
        <w:rPr>
          <w:rFonts w:ascii="Arial" w:hAnsi="Arial" w:cs="Arial"/>
          <w:b/>
          <w:bCs/>
          <w:color w:val="000000"/>
        </w:rPr>
      </w:pPr>
    </w:p>
    <w:tbl>
      <w:tblPr>
        <w:tblpPr w:leftFromText="180" w:rightFromText="180" w:vertAnchor="text" w:horzAnchor="margin" w:tblpY="-14"/>
        <w:tblW w:w="936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4" w:type="dxa"/>
          <w:left w:w="72" w:type="dxa"/>
          <w:bottom w:w="14" w:type="dxa"/>
          <w:right w:w="72" w:type="dxa"/>
        </w:tblCellMar>
        <w:tblLook w:val="01E0" w:firstRow="1" w:lastRow="1" w:firstColumn="1" w:lastColumn="1" w:noHBand="0" w:noVBand="0"/>
      </w:tblPr>
      <w:tblGrid>
        <w:gridCol w:w="5307"/>
        <w:gridCol w:w="4053"/>
      </w:tblGrid>
      <w:tr w:rsidRPr="00317A0D" w:rsidR="00857FB5" w:rsidTr="00907C0A" w14:paraId="27414DF9" w14:textId="77777777">
        <w:trPr>
          <w:cantSplit/>
          <w:trHeight w:val="14"/>
          <w:tblHeader/>
        </w:trPr>
        <w:tc>
          <w:tcPr>
            <w:tcW w:w="5307" w:type="dxa"/>
            <w:shd w:val="clear" w:color="auto" w:fill="002A6C"/>
            <w:tcMar>
              <w:top w:w="115" w:type="dxa"/>
              <w:left w:w="115" w:type="dxa"/>
              <w:bottom w:w="115" w:type="dxa"/>
              <w:right w:w="115" w:type="dxa"/>
            </w:tcMar>
            <w:vAlign w:val="center"/>
          </w:tcPr>
          <w:p w:rsidRPr="00317A0D" w:rsidR="00857FB5" w:rsidP="00907C0A" w:rsidRDefault="00857FB5" w14:paraId="75AE0F8F" w14:textId="77777777">
            <w:pPr>
              <w:jc w:val="center"/>
              <w:rPr>
                <w:rFonts w:eastAsia="Times New Roman"/>
                <w:b/>
                <w:sz w:val="20"/>
                <w:szCs w:val="22"/>
              </w:rPr>
            </w:pPr>
            <w:r w:rsidRPr="00317A0D">
              <w:rPr>
                <w:rFonts w:eastAsia="Times New Roman"/>
                <w:b/>
                <w:sz w:val="20"/>
                <w:szCs w:val="22"/>
              </w:rPr>
              <w:br w:type="page"/>
            </w:r>
            <w:r w:rsidRPr="00317A0D">
              <w:rPr>
                <w:rFonts w:eastAsia="Times New Roman"/>
                <w:b/>
                <w:i/>
                <w:color w:val="000000"/>
                <w:sz w:val="20"/>
                <w:szCs w:val="22"/>
              </w:rPr>
              <w:br w:type="page"/>
            </w:r>
            <w:r w:rsidRPr="00317A0D">
              <w:rPr>
                <w:rFonts w:eastAsia="Times New Roman"/>
                <w:b/>
                <w:sz w:val="20"/>
                <w:szCs w:val="22"/>
              </w:rPr>
              <w:br w:type="page"/>
            </w:r>
            <w:r w:rsidRPr="00317A0D">
              <w:rPr>
                <w:rFonts w:eastAsia="Times New Roman"/>
                <w:b/>
                <w:sz w:val="20"/>
                <w:szCs w:val="22"/>
              </w:rPr>
              <w:t>PPIUD Scenario 2— Client not eligible for PPIUD</w:t>
            </w:r>
            <w:r w:rsidRPr="00317A0D">
              <w:rPr>
                <w:rFonts w:eastAsia="Times New Roman"/>
                <w:b/>
                <w:sz w:val="20"/>
                <w:szCs w:val="22"/>
              </w:rPr>
              <w:br/>
            </w:r>
            <w:r w:rsidRPr="00317A0D">
              <w:rPr>
                <w:rFonts w:eastAsia="Times New Roman"/>
                <w:b/>
                <w:sz w:val="20"/>
                <w:szCs w:val="22"/>
              </w:rPr>
              <w:t>Client Information Sheet</w:t>
            </w:r>
          </w:p>
        </w:tc>
        <w:tc>
          <w:tcPr>
            <w:tcW w:w="4053" w:type="dxa"/>
            <w:shd w:val="clear" w:color="auto" w:fill="002A6C"/>
            <w:vAlign w:val="center"/>
          </w:tcPr>
          <w:p w:rsidRPr="00317A0D" w:rsidR="00857FB5" w:rsidP="00907C0A" w:rsidRDefault="00857FB5" w14:paraId="3197CA86" w14:textId="77777777">
            <w:pPr>
              <w:jc w:val="center"/>
              <w:rPr>
                <w:rFonts w:eastAsia="Times New Roman"/>
                <w:b/>
                <w:spacing w:val="-4"/>
                <w:sz w:val="20"/>
                <w:szCs w:val="22"/>
              </w:rPr>
            </w:pPr>
            <w:r w:rsidRPr="00317A0D">
              <w:rPr>
                <w:rFonts w:eastAsia="Times New Roman"/>
                <w:b/>
                <w:sz w:val="20"/>
                <w:szCs w:val="22"/>
              </w:rPr>
              <w:t>PPIUD Scenario 2—</w:t>
            </w:r>
            <w:r w:rsidRPr="00317A0D">
              <w:rPr>
                <w:rFonts w:eastAsia="Times New Roman"/>
                <w:b/>
                <w:sz w:val="20"/>
                <w:szCs w:val="22"/>
              </w:rPr>
              <w:br/>
            </w:r>
            <w:r w:rsidRPr="00317A0D">
              <w:rPr>
                <w:rFonts w:eastAsia="Times New Roman"/>
                <w:b/>
                <w:sz w:val="20"/>
                <w:szCs w:val="22"/>
              </w:rPr>
              <w:t>Observer</w:t>
            </w:r>
            <w:r w:rsidRPr="00317A0D">
              <w:rPr>
                <w:rFonts w:eastAsia="Times New Roman"/>
                <w:b/>
                <w:spacing w:val="-4"/>
                <w:sz w:val="20"/>
                <w:szCs w:val="22"/>
              </w:rPr>
              <w:t xml:space="preserve"> Information Sheet</w:t>
            </w:r>
          </w:p>
        </w:tc>
      </w:tr>
      <w:tr w:rsidRPr="00317A0D" w:rsidR="00857FB5" w:rsidTr="00907C0A" w14:paraId="23E6B182" w14:textId="77777777">
        <w:trPr>
          <w:cantSplit/>
        </w:trPr>
        <w:tc>
          <w:tcPr>
            <w:tcW w:w="5307" w:type="dxa"/>
            <w:tcMar>
              <w:top w:w="115" w:type="dxa"/>
              <w:left w:w="115" w:type="dxa"/>
              <w:bottom w:w="115" w:type="dxa"/>
              <w:right w:w="115" w:type="dxa"/>
            </w:tcMar>
            <w:vAlign w:val="center"/>
          </w:tcPr>
          <w:p w:rsidRPr="00317A0D" w:rsidR="00857FB5" w:rsidP="00907C0A" w:rsidRDefault="00857FB5" w14:paraId="0F591463" w14:textId="77777777">
            <w:pPr>
              <w:jc w:val="left"/>
              <w:rPr>
                <w:rFonts w:eastAsia="Times New Roman"/>
                <w:b/>
                <w:sz w:val="20"/>
                <w:szCs w:val="22"/>
              </w:rPr>
            </w:pPr>
            <w:r w:rsidRPr="00317A0D">
              <w:rPr>
                <w:rFonts w:eastAsia="Times New Roman"/>
                <w:b/>
                <w:sz w:val="20"/>
                <w:szCs w:val="22"/>
              </w:rPr>
              <w:t>Client Description:</w:t>
            </w:r>
          </w:p>
          <w:p w:rsidRPr="00317A0D" w:rsidR="00857FB5" w:rsidP="00907C0A" w:rsidRDefault="00857FB5" w14:paraId="676FE604" w14:textId="77777777">
            <w:pPr>
              <w:jc w:val="left"/>
              <w:rPr>
                <w:rFonts w:eastAsia="Times New Roman"/>
                <w:sz w:val="20"/>
                <w:szCs w:val="22"/>
              </w:rPr>
            </w:pPr>
            <w:r w:rsidRPr="00317A0D">
              <w:rPr>
                <w:rFonts w:eastAsia="Times New Roman"/>
                <w:sz w:val="20"/>
                <w:szCs w:val="22"/>
              </w:rPr>
              <w:t>Meena has one son who is 2 years old, and she is currently 9 months pregnant. She and her husband have opted to have an IUD inserted after the birth of their second child. Meena arrived at the center with leaking PV and pains. She had prolonged labor and developed a fever during delivery. She was given medications and delivered her baby who was in distress but revived by the healthcare workers.</w:t>
            </w:r>
          </w:p>
          <w:p w:rsidRPr="00317A0D" w:rsidR="00857FB5" w:rsidP="00907C0A" w:rsidRDefault="00857FB5" w14:paraId="4AD80F4E" w14:textId="77777777">
            <w:pPr>
              <w:jc w:val="left"/>
              <w:rPr>
                <w:rFonts w:eastAsia="Times New Roman"/>
                <w:sz w:val="20"/>
                <w:szCs w:val="22"/>
              </w:rPr>
            </w:pPr>
          </w:p>
          <w:p w:rsidRPr="00317A0D" w:rsidR="00857FB5" w:rsidP="00907C0A" w:rsidRDefault="00857FB5" w14:paraId="5DCFF3BC" w14:textId="77777777">
            <w:pPr>
              <w:jc w:val="left"/>
              <w:rPr>
                <w:rFonts w:eastAsia="Times New Roman"/>
                <w:b/>
                <w:sz w:val="20"/>
                <w:szCs w:val="22"/>
              </w:rPr>
            </w:pPr>
            <w:r w:rsidRPr="00317A0D">
              <w:rPr>
                <w:rFonts w:eastAsia="Times New Roman"/>
                <w:b/>
                <w:sz w:val="20"/>
                <w:szCs w:val="22"/>
              </w:rPr>
              <w:t xml:space="preserve">Offer this information </w:t>
            </w:r>
            <w:r w:rsidRPr="00317A0D">
              <w:rPr>
                <w:rFonts w:eastAsia="Times New Roman"/>
                <w:b/>
                <w:sz w:val="20"/>
                <w:szCs w:val="22"/>
                <w:u w:val="single"/>
              </w:rPr>
              <w:t>only</w:t>
            </w:r>
            <w:r w:rsidRPr="00317A0D">
              <w:rPr>
                <w:rFonts w:eastAsia="Times New Roman"/>
                <w:b/>
                <w:sz w:val="20"/>
                <w:szCs w:val="22"/>
              </w:rPr>
              <w:t xml:space="preserve"> when the provider asks relevant questions:</w:t>
            </w:r>
          </w:p>
          <w:p w:rsidRPr="00317A0D" w:rsidR="00857FB5" w:rsidP="00907C0A" w:rsidRDefault="00857FB5" w14:paraId="0DC64951" w14:textId="77777777">
            <w:pPr>
              <w:ind w:left="360" w:hanging="360"/>
              <w:jc w:val="left"/>
              <w:rPr>
                <w:rFonts w:eastAsia="Times New Roman"/>
                <w:sz w:val="20"/>
                <w:szCs w:val="22"/>
              </w:rPr>
            </w:pPr>
            <w:r w:rsidRPr="00317A0D">
              <w:rPr>
                <w:rFonts w:eastAsia="Times New Roman"/>
                <w:sz w:val="20"/>
                <w:szCs w:val="22"/>
              </w:rPr>
              <w:t xml:space="preserve">Meena has been married for 3 years. </w:t>
            </w:r>
          </w:p>
          <w:p w:rsidRPr="00317A0D" w:rsidR="00857FB5" w:rsidP="00907C0A" w:rsidRDefault="00857FB5" w14:paraId="0AF76FFC" w14:textId="77777777">
            <w:pPr>
              <w:ind w:left="360" w:hanging="360"/>
              <w:jc w:val="left"/>
              <w:rPr>
                <w:rFonts w:eastAsia="Times New Roman"/>
                <w:sz w:val="20"/>
                <w:szCs w:val="22"/>
              </w:rPr>
            </w:pPr>
            <w:r w:rsidRPr="00317A0D">
              <w:rPr>
                <w:rFonts w:eastAsia="Times New Roman"/>
                <w:sz w:val="20"/>
                <w:szCs w:val="22"/>
              </w:rPr>
              <w:t xml:space="preserve">She and her husband do not want to have more children soon. </w:t>
            </w:r>
          </w:p>
          <w:p w:rsidRPr="00317A0D" w:rsidR="00857FB5" w:rsidP="00907C0A" w:rsidRDefault="00857FB5" w14:paraId="518FDBEE" w14:textId="77777777">
            <w:pPr>
              <w:ind w:left="360" w:hanging="360"/>
              <w:jc w:val="left"/>
              <w:rPr>
                <w:rFonts w:eastAsia="Times New Roman"/>
                <w:sz w:val="20"/>
                <w:szCs w:val="22"/>
              </w:rPr>
            </w:pPr>
            <w:r w:rsidRPr="00317A0D">
              <w:rPr>
                <w:rFonts w:eastAsia="Times New Roman"/>
                <w:sz w:val="20"/>
                <w:szCs w:val="22"/>
              </w:rPr>
              <w:t>They want to have an IUD inserted for now.</w:t>
            </w:r>
          </w:p>
          <w:p w:rsidRPr="00317A0D" w:rsidR="00857FB5" w:rsidP="00907C0A" w:rsidRDefault="00857FB5" w14:paraId="16F51AF2" w14:textId="77777777">
            <w:pPr>
              <w:ind w:left="360" w:hanging="360"/>
              <w:jc w:val="left"/>
              <w:rPr>
                <w:rFonts w:eastAsia="Times New Roman"/>
                <w:sz w:val="20"/>
                <w:szCs w:val="22"/>
              </w:rPr>
            </w:pPr>
            <w:r w:rsidRPr="00317A0D">
              <w:rPr>
                <w:rFonts w:eastAsia="Times New Roman"/>
                <w:sz w:val="20"/>
                <w:szCs w:val="22"/>
              </w:rPr>
              <w:t xml:space="preserve">She has been counselled for PPFP options during her ANC and has agreed upon having the </w:t>
            </w:r>
            <w:r>
              <w:rPr>
                <w:rFonts w:eastAsia="Times New Roman"/>
                <w:sz w:val="20"/>
                <w:szCs w:val="22"/>
              </w:rPr>
              <w:t xml:space="preserve">PPIUD </w:t>
            </w:r>
            <w:r w:rsidRPr="00317A0D">
              <w:rPr>
                <w:rFonts w:eastAsia="Times New Roman"/>
                <w:sz w:val="20"/>
                <w:szCs w:val="22"/>
              </w:rPr>
              <w:t xml:space="preserve">after delivery. </w:t>
            </w:r>
          </w:p>
        </w:tc>
        <w:tc>
          <w:tcPr>
            <w:tcW w:w="4053" w:type="dxa"/>
          </w:tcPr>
          <w:p w:rsidRPr="00317A0D" w:rsidR="00857FB5" w:rsidP="00907C0A" w:rsidRDefault="00857FB5" w14:paraId="54177574" w14:textId="77777777">
            <w:pPr>
              <w:jc w:val="left"/>
              <w:rPr>
                <w:rFonts w:eastAsia="Times New Roman"/>
                <w:b/>
                <w:sz w:val="20"/>
                <w:szCs w:val="22"/>
              </w:rPr>
            </w:pPr>
            <w:r w:rsidRPr="00317A0D">
              <w:rPr>
                <w:rFonts w:eastAsia="Times New Roman"/>
                <w:b/>
                <w:sz w:val="20"/>
                <w:szCs w:val="22"/>
              </w:rPr>
              <w:t>Make note of whether the provider performs these case-specific tasks:</w:t>
            </w:r>
          </w:p>
          <w:p w:rsidRPr="00317A0D" w:rsidR="00857FB5" w:rsidP="00907C0A" w:rsidRDefault="00857FB5" w14:paraId="2301BE2E" w14:textId="77777777">
            <w:pPr>
              <w:ind w:left="360" w:hanging="360"/>
              <w:jc w:val="left"/>
              <w:rPr>
                <w:rFonts w:eastAsia="Times New Roman"/>
                <w:sz w:val="20"/>
                <w:szCs w:val="22"/>
              </w:rPr>
            </w:pPr>
            <w:r w:rsidRPr="00317A0D">
              <w:rPr>
                <w:rFonts w:eastAsia="Times New Roman"/>
                <w:sz w:val="20"/>
                <w:szCs w:val="22"/>
              </w:rPr>
              <w:t>Assesses the client’s reproductive health goals, fertility intentions, and breast-feeding plans.</w:t>
            </w:r>
          </w:p>
          <w:p w:rsidRPr="00317A0D" w:rsidR="00857FB5" w:rsidP="00907C0A" w:rsidRDefault="00857FB5" w14:paraId="14E9B8CA" w14:textId="77777777">
            <w:pPr>
              <w:ind w:left="360" w:hanging="360"/>
              <w:jc w:val="left"/>
              <w:rPr>
                <w:rFonts w:eastAsia="Times New Roman"/>
                <w:sz w:val="20"/>
                <w:szCs w:val="22"/>
              </w:rPr>
            </w:pPr>
            <w:r w:rsidRPr="00317A0D">
              <w:rPr>
                <w:rFonts w:eastAsia="Times New Roman"/>
                <w:sz w:val="20"/>
                <w:szCs w:val="22"/>
              </w:rPr>
              <w:t>Informs the woman that the IUD is not appropriate for her at this time.</w:t>
            </w:r>
          </w:p>
          <w:p w:rsidRPr="00317A0D" w:rsidR="00857FB5" w:rsidP="00907C0A" w:rsidRDefault="00857FB5" w14:paraId="6562DB32" w14:textId="77777777">
            <w:pPr>
              <w:ind w:left="360" w:hanging="360"/>
              <w:jc w:val="left"/>
              <w:rPr>
                <w:rFonts w:eastAsia="Times New Roman"/>
                <w:sz w:val="20"/>
                <w:szCs w:val="22"/>
              </w:rPr>
            </w:pPr>
            <w:r w:rsidRPr="00317A0D">
              <w:rPr>
                <w:rFonts w:eastAsia="Times New Roman"/>
                <w:sz w:val="20"/>
                <w:szCs w:val="22"/>
              </w:rPr>
              <w:t xml:space="preserve">Explains the medical condition that is preventing the safe use of </w:t>
            </w:r>
            <w:r>
              <w:rPr>
                <w:rFonts w:eastAsia="Times New Roman"/>
                <w:sz w:val="20"/>
                <w:szCs w:val="22"/>
              </w:rPr>
              <w:t>PPIUD</w:t>
            </w:r>
          </w:p>
          <w:p w:rsidRPr="00317A0D" w:rsidR="00857FB5" w:rsidP="00907C0A" w:rsidRDefault="00857FB5" w14:paraId="1C8007C0" w14:textId="77777777">
            <w:pPr>
              <w:ind w:left="360" w:hanging="360"/>
              <w:jc w:val="left"/>
              <w:rPr>
                <w:rFonts w:eastAsia="Times New Roman"/>
                <w:sz w:val="20"/>
                <w:szCs w:val="22"/>
              </w:rPr>
            </w:pPr>
            <w:r w:rsidRPr="00317A0D">
              <w:rPr>
                <w:rFonts w:eastAsia="Times New Roman"/>
                <w:sz w:val="20"/>
                <w:szCs w:val="22"/>
              </w:rPr>
              <w:t>Offers her other contraceptive options and helps her choose one.</w:t>
            </w:r>
          </w:p>
          <w:p w:rsidRPr="00317A0D" w:rsidR="00857FB5" w:rsidP="00907C0A" w:rsidRDefault="00857FB5" w14:paraId="76B60A84" w14:textId="77777777">
            <w:pPr>
              <w:ind w:left="360" w:hanging="360"/>
              <w:jc w:val="left"/>
              <w:rPr>
                <w:rFonts w:eastAsia="Times New Roman"/>
                <w:sz w:val="20"/>
                <w:szCs w:val="22"/>
              </w:rPr>
            </w:pPr>
            <w:r w:rsidRPr="00317A0D">
              <w:rPr>
                <w:rFonts w:eastAsia="Times New Roman"/>
                <w:sz w:val="20"/>
                <w:szCs w:val="22"/>
              </w:rPr>
              <w:t>Tells client about LAM</w:t>
            </w:r>
          </w:p>
          <w:p w:rsidRPr="00317A0D" w:rsidR="00857FB5" w:rsidP="00907C0A" w:rsidRDefault="00857FB5" w14:paraId="40BE6BE1" w14:textId="77777777">
            <w:pPr>
              <w:ind w:left="360" w:hanging="360"/>
              <w:jc w:val="left"/>
              <w:rPr>
                <w:rFonts w:eastAsia="Times New Roman"/>
                <w:sz w:val="20"/>
                <w:szCs w:val="22"/>
              </w:rPr>
            </w:pPr>
            <w:r w:rsidRPr="00317A0D">
              <w:rPr>
                <w:rFonts w:eastAsia="Times New Roman"/>
                <w:sz w:val="20"/>
                <w:szCs w:val="22"/>
              </w:rPr>
              <w:t xml:space="preserve">Helps client get another method of her choice </w:t>
            </w:r>
          </w:p>
          <w:p w:rsidRPr="00317A0D" w:rsidR="00857FB5" w:rsidP="00907C0A" w:rsidRDefault="00857FB5" w14:paraId="643D6F60" w14:textId="77777777">
            <w:pPr>
              <w:ind w:left="360" w:hanging="360"/>
              <w:jc w:val="left"/>
              <w:rPr>
                <w:rFonts w:eastAsia="Times New Roman"/>
                <w:sz w:val="20"/>
                <w:szCs w:val="22"/>
              </w:rPr>
            </w:pPr>
            <w:r w:rsidRPr="00317A0D">
              <w:rPr>
                <w:rFonts w:eastAsia="Times New Roman"/>
                <w:sz w:val="20"/>
                <w:szCs w:val="22"/>
              </w:rPr>
              <w:t>Counsels client to return at 4 weeks if she still wants the IUD</w:t>
            </w:r>
          </w:p>
        </w:tc>
      </w:tr>
    </w:tbl>
    <w:p w:rsidRPr="00BF1DF6" w:rsidR="00857FB5" w:rsidP="00857FB5" w:rsidRDefault="00857FB5" w14:paraId="643496D3" w14:textId="77777777">
      <w:pPr>
        <w:rPr>
          <w:color w:val="000000"/>
        </w:rPr>
      </w:pPr>
    </w:p>
    <w:p w:rsidR="0083394B" w:rsidP="00857FB5" w:rsidRDefault="00853A70" w14:paraId="508B0B3F" w14:textId="77777777"/>
    <w:sectPr w:rsidR="0083394B">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7FB5" w:rsidP="00857FB5" w:rsidRDefault="00857FB5" w14:paraId="02A84B1E" w14:textId="77777777">
      <w:r>
        <w:separator/>
      </w:r>
    </w:p>
  </w:endnote>
  <w:endnote w:type="continuationSeparator" w:id="0">
    <w:p w:rsidR="00857FB5" w:rsidP="00857FB5" w:rsidRDefault="00857FB5" w14:paraId="4628F9F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8411471"/>
      <w:docPartObj>
        <w:docPartGallery w:val="Page Numbers (Bottom of Page)"/>
        <w:docPartUnique/>
      </w:docPartObj>
      <w:rPr>
        <w:sz w:val="20"/>
        <w:szCs w:val="20"/>
      </w:rPr>
    </w:sdtPr>
    <w:sdtContent>
      <w:sdt>
        <w:sdtPr>
          <w:id w:val="-1769616900"/>
          <w:docPartObj>
            <w:docPartGallery w:val="Page Numbers (Top of Page)"/>
            <w:docPartUnique/>
          </w:docPartObj>
          <w:rPr>
            <w:sz w:val="20"/>
            <w:szCs w:val="20"/>
          </w:rPr>
        </w:sdtPr>
        <w:sdtContent>
          <w:p w:rsidRPr="00853A70" w:rsidR="00853A70" w:rsidRDefault="00853A70" w14:paraId="0E2D4144" w14:textId="61403933">
            <w:pPr>
              <w:pStyle w:val="Footer"/>
              <w:jc w:val="right"/>
              <w:rPr>
                <w:sz w:val="20"/>
              </w:rPr>
            </w:pPr>
            <w:r w:rsidRPr="00853A70">
              <w:rPr>
                <w:sz w:val="20"/>
              </w:rPr>
              <w:t xml:space="preserve">Page </w:t>
            </w:r>
            <w:r w:rsidRPr="00853A70">
              <w:rPr>
                <w:b/>
                <w:bCs/>
                <w:sz w:val="20"/>
              </w:rPr>
              <w:fldChar w:fldCharType="begin"/>
            </w:r>
            <w:r w:rsidRPr="00853A70">
              <w:rPr>
                <w:b/>
                <w:bCs/>
                <w:sz w:val="20"/>
              </w:rPr>
              <w:instrText xml:space="preserve"> PAGE </w:instrText>
            </w:r>
            <w:r w:rsidRPr="00853A70">
              <w:rPr>
                <w:b/>
                <w:bCs/>
                <w:sz w:val="20"/>
              </w:rPr>
              <w:fldChar w:fldCharType="separate"/>
            </w:r>
            <w:r w:rsidRPr="00853A70">
              <w:rPr>
                <w:b/>
                <w:bCs/>
                <w:noProof/>
                <w:sz w:val="20"/>
              </w:rPr>
              <w:t>2</w:t>
            </w:r>
            <w:r w:rsidRPr="00853A70">
              <w:rPr>
                <w:b/>
                <w:bCs/>
                <w:sz w:val="20"/>
              </w:rPr>
              <w:fldChar w:fldCharType="end"/>
            </w:r>
            <w:r w:rsidRPr="00853A70">
              <w:rPr>
                <w:sz w:val="20"/>
              </w:rPr>
              <w:t xml:space="preserve"> of </w:t>
            </w:r>
            <w:r w:rsidRPr="00853A70">
              <w:rPr>
                <w:b/>
                <w:bCs/>
                <w:sz w:val="20"/>
              </w:rPr>
              <w:fldChar w:fldCharType="begin"/>
            </w:r>
            <w:r w:rsidRPr="00853A70">
              <w:rPr>
                <w:b/>
                <w:bCs/>
                <w:sz w:val="20"/>
              </w:rPr>
              <w:instrText xml:space="preserve"> NUMPAGES  </w:instrText>
            </w:r>
            <w:r w:rsidRPr="00853A70">
              <w:rPr>
                <w:b/>
                <w:bCs/>
                <w:sz w:val="20"/>
              </w:rPr>
              <w:fldChar w:fldCharType="separate"/>
            </w:r>
            <w:r w:rsidRPr="00853A70">
              <w:rPr>
                <w:b/>
                <w:bCs/>
                <w:noProof/>
                <w:sz w:val="20"/>
              </w:rPr>
              <w:t>2</w:t>
            </w:r>
            <w:r w:rsidRPr="00853A70">
              <w:rPr>
                <w:b/>
                <w:bCs/>
                <w:sz w:val="20"/>
              </w:rPr>
              <w:fldChar w:fldCharType="end"/>
            </w:r>
          </w:p>
        </w:sdtContent>
        <w:sdtEndPr>
          <w:rPr>
            <w:sz w:val="20"/>
            <w:szCs w:val="20"/>
          </w:rPr>
        </w:sdtEndPr>
      </w:sdt>
    </w:sdtContent>
    <w:sdtEndPr>
      <w:rPr>
        <w:sz w:val="20"/>
        <w:szCs w:val="20"/>
      </w:rPr>
    </w:sdtEndPr>
  </w:sdt>
  <w:p w:rsidRPr="00853A70" w:rsidR="00853A70" w:rsidRDefault="00853A70" w14:paraId="5863B5E9" w14:textId="77777777">
    <w:pPr>
      <w:pStyle w:val="Footer"/>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0A1233" w:rsidR="006517E9" w:rsidP="000A1233" w:rsidRDefault="00857FB5" w14:paraId="0B034B6B" w14:textId="77777777">
    <w:pPr>
      <w:pStyle w:val="Footer"/>
    </w:pPr>
    <w:r w:rsidRPr="0072621E">
      <w:rPr>
        <w:sz w:val="20"/>
      </w:rPr>
      <w:t>Last revised</w:t>
    </w:r>
    <w:r>
      <w:rPr>
        <w:sz w:val="20"/>
        <w:lang w:val="en-US"/>
      </w:rPr>
      <w:t>: May 2024</w:t>
    </w:r>
    <w:r w:rsidRPr="0072621E">
      <w:rPr>
        <w:sz w:val="20"/>
      </w:rPr>
      <w:tab/>
    </w:r>
    <w:r>
      <w:rPr>
        <w:sz w:val="20"/>
        <w:lang w:val="en-US"/>
      </w:rPr>
      <w:tab/>
    </w:r>
    <w:r w:rsidRPr="0072621E">
      <w:rPr>
        <w:sz w:val="20"/>
      </w:rPr>
      <w:t xml:space="preserve">Page </w:t>
    </w:r>
    <w:r w:rsidRPr="0072621E">
      <w:rPr>
        <w:b/>
        <w:sz w:val="20"/>
      </w:rPr>
      <w:fldChar w:fldCharType="begin"/>
    </w:r>
    <w:r w:rsidRPr="0072621E">
      <w:rPr>
        <w:b/>
        <w:sz w:val="20"/>
      </w:rPr>
      <w:instrText xml:space="preserve"> PAGE  \* Arabic  \* MERGEFORMAT </w:instrText>
    </w:r>
    <w:r w:rsidRPr="0072621E">
      <w:rPr>
        <w:b/>
        <w:sz w:val="20"/>
      </w:rPr>
      <w:fldChar w:fldCharType="separate"/>
    </w:r>
    <w:r>
      <w:rPr>
        <w:b/>
        <w:noProof/>
        <w:sz w:val="20"/>
      </w:rPr>
      <w:t>33</w:t>
    </w:r>
    <w:r w:rsidRPr="0072621E">
      <w:rPr>
        <w:b/>
        <w:sz w:val="20"/>
      </w:rPr>
      <w:fldChar w:fldCharType="end"/>
    </w:r>
    <w:r w:rsidRPr="0072621E">
      <w:rPr>
        <w:sz w:val="20"/>
      </w:rPr>
      <w:t xml:space="preserve"> of </w:t>
    </w:r>
    <w:r w:rsidRPr="0072621E">
      <w:rPr>
        <w:b/>
        <w:sz w:val="20"/>
      </w:rPr>
      <w:fldChar w:fldCharType="begin"/>
    </w:r>
    <w:r w:rsidRPr="0072621E">
      <w:rPr>
        <w:b/>
        <w:sz w:val="20"/>
      </w:rPr>
      <w:instrText xml:space="preserve"> NUMPAGES  \* Arabic  \* MERGEFORMAT </w:instrText>
    </w:r>
    <w:r w:rsidRPr="0072621E">
      <w:rPr>
        <w:b/>
        <w:sz w:val="20"/>
      </w:rPr>
      <w:fldChar w:fldCharType="separate"/>
    </w:r>
    <w:r>
      <w:rPr>
        <w:b/>
        <w:noProof/>
        <w:sz w:val="20"/>
      </w:rPr>
      <w:t>44</w:t>
    </w:r>
    <w:r w:rsidRPr="0072621E">
      <w:rPr>
        <w:b/>
        <w:sz w:val="20"/>
      </w:rPr>
      <w:fldChar w:fldCharType="end"/>
    </w:r>
  </w:p>
</w:ftr>
</file>

<file path=word/footer3.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503B9F48" w:rsidTr="503B9F48" w14:paraId="72CCC180">
      <w:trPr>
        <w:trHeight w:val="300"/>
      </w:trPr>
      <w:tc>
        <w:tcPr>
          <w:tcW w:w="3120" w:type="dxa"/>
          <w:tcMar/>
        </w:tcPr>
        <w:p w:rsidR="503B9F48" w:rsidP="503B9F48" w:rsidRDefault="503B9F48" w14:paraId="442C945A" w14:textId="4AAC9DF9">
          <w:pPr>
            <w:pStyle w:val="Header"/>
            <w:bidi w:val="0"/>
            <w:ind w:left="-115"/>
            <w:jc w:val="left"/>
          </w:pPr>
        </w:p>
      </w:tc>
      <w:tc>
        <w:tcPr>
          <w:tcW w:w="3120" w:type="dxa"/>
          <w:tcMar/>
        </w:tcPr>
        <w:p w:rsidR="503B9F48" w:rsidP="503B9F48" w:rsidRDefault="503B9F48" w14:paraId="16F128F9" w14:textId="1D571C57">
          <w:pPr>
            <w:pStyle w:val="Header"/>
            <w:bidi w:val="0"/>
            <w:jc w:val="center"/>
          </w:pPr>
        </w:p>
      </w:tc>
      <w:tc>
        <w:tcPr>
          <w:tcW w:w="3120" w:type="dxa"/>
          <w:tcMar/>
        </w:tcPr>
        <w:p w:rsidR="503B9F48" w:rsidP="503B9F48" w:rsidRDefault="503B9F48" w14:paraId="17FED391" w14:textId="1880769C">
          <w:pPr>
            <w:pStyle w:val="Header"/>
            <w:bidi w:val="0"/>
            <w:ind w:right="-115"/>
            <w:jc w:val="right"/>
          </w:pPr>
        </w:p>
      </w:tc>
    </w:tr>
  </w:tbl>
  <w:p w:rsidR="503B9F48" w:rsidP="503B9F48" w:rsidRDefault="503B9F48" w14:paraId="4E5E26E9" w14:textId="6E469F04">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7FB5" w:rsidP="00857FB5" w:rsidRDefault="00857FB5" w14:paraId="122CD3A8" w14:textId="77777777">
      <w:r>
        <w:separator/>
      </w:r>
    </w:p>
  </w:footnote>
  <w:footnote w:type="continuationSeparator" w:id="0">
    <w:p w:rsidR="00857FB5" w:rsidP="00857FB5" w:rsidRDefault="00857FB5" w14:paraId="636E5D2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907609" w:rsidR="006517E9" w:rsidP="00907609" w:rsidRDefault="00857FB5" w14:paraId="27AB5870" w14:textId="77777777">
    <w:pPr>
      <w:pStyle w:val="Header"/>
      <w:tabs>
        <w:tab w:val="right" w:pos="9000"/>
      </w:tabs>
      <w:rPr>
        <w:i/>
        <w:sz w:val="20"/>
        <w:szCs w:val="18"/>
        <w:lang w:val="en-US"/>
      </w:rPr>
    </w:pPr>
    <w:r w:rsidRPr="0072621E">
      <w:rPr>
        <w:i/>
        <w:sz w:val="20"/>
        <w:szCs w:val="18"/>
      </w:rPr>
      <w:t>The Training Resource Package for Family Planning</w:t>
    </w:r>
    <w:r>
      <w:rPr>
        <w:i/>
        <w:sz w:val="20"/>
        <w:szCs w:val="18"/>
      </w:rPr>
      <w:tab/>
    </w:r>
    <w:r>
      <w:rPr>
        <w:i/>
        <w:sz w:val="20"/>
        <w:szCs w:val="18"/>
        <w:lang w:val="en-US"/>
      </w:rPr>
      <w:tab/>
    </w:r>
    <w:r>
      <w:rPr>
        <w:i/>
        <w:sz w:val="20"/>
        <w:szCs w:val="18"/>
        <w:lang w:val="en-US"/>
      </w:rPr>
      <w:t>IUDs: Appendix C</w:t>
    </w:r>
  </w:p>
  <w:p w:rsidRPr="00907609" w:rsidR="006517E9" w:rsidP="00907609" w:rsidRDefault="00853A70" w14:paraId="736C9893" w14:textId="77777777">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FC0A4D" w:rsidR="006517E9" w:rsidP="00FC0A4D" w:rsidRDefault="00857FB5" w14:paraId="5EC1CAB6" w14:textId="77777777">
    <w:pPr>
      <w:pStyle w:val="Header"/>
      <w:tabs>
        <w:tab w:val="right" w:pos="9000"/>
      </w:tabs>
      <w:rPr>
        <w:i/>
        <w:sz w:val="20"/>
        <w:szCs w:val="18"/>
        <w:lang w:val="en-US"/>
      </w:rPr>
    </w:pPr>
    <w:r w:rsidRPr="0072621E">
      <w:rPr>
        <w:i/>
        <w:sz w:val="20"/>
        <w:szCs w:val="18"/>
      </w:rPr>
      <w:t>The Training Resource Package for Family Planning</w:t>
    </w:r>
    <w:r>
      <w:rPr>
        <w:i/>
        <w:sz w:val="20"/>
        <w:szCs w:val="18"/>
      </w:rPr>
      <w:tab/>
    </w:r>
    <w:r>
      <w:rPr>
        <w:i/>
        <w:sz w:val="20"/>
        <w:szCs w:val="18"/>
        <w:lang w:val="en-US"/>
      </w:rPr>
      <w:tab/>
    </w:r>
    <w:r>
      <w:rPr>
        <w:i/>
        <w:sz w:val="20"/>
        <w:szCs w:val="18"/>
        <w:lang w:val="en-US"/>
      </w:rPr>
      <w:t>IUD/PPIUD</w:t>
    </w:r>
    <w:r w:rsidRPr="00444C3A">
      <w:rPr>
        <w:i/>
        <w:sz w:val="20"/>
        <w:szCs w:val="18"/>
        <w:lang w:val="en-US"/>
      </w:rPr>
      <w:t xml:space="preserve"> Module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FC0A4D" w:rsidR="006517E9" w:rsidP="00FC0A4D" w:rsidRDefault="00857FB5" w14:paraId="1E34E852" w14:textId="77777777">
    <w:pPr>
      <w:pStyle w:val="Header"/>
      <w:tabs>
        <w:tab w:val="right" w:pos="9000"/>
      </w:tabs>
      <w:rPr>
        <w:i/>
        <w:sz w:val="20"/>
        <w:szCs w:val="18"/>
        <w:lang w:val="en-US"/>
      </w:rPr>
    </w:pPr>
    <w:r w:rsidRPr="0072621E">
      <w:rPr>
        <w:i/>
        <w:sz w:val="20"/>
        <w:szCs w:val="18"/>
      </w:rPr>
      <w:t>The Training Resource Package for Family Planning</w:t>
    </w:r>
    <w:r>
      <w:rPr>
        <w:i/>
        <w:sz w:val="20"/>
        <w:szCs w:val="18"/>
      </w:rPr>
      <w:tab/>
    </w:r>
    <w:r>
      <w:rPr>
        <w:i/>
        <w:sz w:val="20"/>
        <w:szCs w:val="18"/>
        <w:lang w:val="en-US"/>
      </w:rPr>
      <w:tab/>
    </w:r>
    <w:r>
      <w:rPr>
        <w:i/>
        <w:sz w:val="20"/>
        <w:szCs w:val="18"/>
        <w:lang w:val="en-US"/>
      </w:rPr>
      <w:t>IUD/PPIUD</w:t>
    </w:r>
    <w:r w:rsidRPr="00444C3A">
      <w:rPr>
        <w:i/>
        <w:sz w:val="20"/>
        <w:szCs w:val="18"/>
        <w:lang w:val="en-US"/>
      </w:rPr>
      <w:t xml:space="preserve"> Module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2538B"/>
    <w:multiLevelType w:val="hybridMultilevel"/>
    <w:tmpl w:val="78F6127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Wingdings"/>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Wingdings"/>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Wingdings"/>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83F79D3"/>
    <w:multiLevelType w:val="hybridMultilevel"/>
    <w:tmpl w:val="D870B846"/>
    <w:lvl w:ilvl="0" w:tplc="EF7AB5DE">
      <w:start w:val="1"/>
      <w:numFmt w:val="bullet"/>
      <w:lvlText w:val=""/>
      <w:lvlJc w:val="left"/>
      <w:pPr>
        <w:ind w:left="432" w:hanging="360"/>
      </w:pPr>
      <w:rPr>
        <w:rFonts w:hint="default" w:ascii="Symbol" w:hAnsi="Symbol"/>
        <w:color w:val="auto"/>
      </w:rPr>
    </w:lvl>
    <w:lvl w:ilvl="1" w:tplc="E0D4A5D2">
      <w:start w:val="15"/>
      <w:numFmt w:val="decimal"/>
      <w:lvlText w:val="%2."/>
      <w:lvlJc w:val="left"/>
      <w:pPr>
        <w:tabs>
          <w:tab w:val="num" w:pos="1512"/>
        </w:tabs>
        <w:ind w:left="1512" w:hanging="360"/>
      </w:pPr>
      <w:rPr>
        <w:rFonts w:hint="default" w:cs="Times New Roman"/>
        <w:color w:val="auto"/>
      </w:rPr>
    </w:lvl>
    <w:lvl w:ilvl="2" w:tplc="04090005" w:tentative="1">
      <w:start w:val="1"/>
      <w:numFmt w:val="bullet"/>
      <w:lvlText w:val=""/>
      <w:lvlJc w:val="left"/>
      <w:pPr>
        <w:tabs>
          <w:tab w:val="num" w:pos="2232"/>
        </w:tabs>
        <w:ind w:left="2232" w:hanging="360"/>
      </w:pPr>
      <w:rPr>
        <w:rFonts w:hint="default" w:ascii="Wingdings" w:hAnsi="Wingdings"/>
      </w:rPr>
    </w:lvl>
    <w:lvl w:ilvl="3" w:tplc="04090001" w:tentative="1">
      <w:start w:val="1"/>
      <w:numFmt w:val="bullet"/>
      <w:lvlText w:val=""/>
      <w:lvlJc w:val="left"/>
      <w:pPr>
        <w:tabs>
          <w:tab w:val="num" w:pos="2952"/>
        </w:tabs>
        <w:ind w:left="2952" w:hanging="360"/>
      </w:pPr>
      <w:rPr>
        <w:rFonts w:hint="default" w:ascii="Symbol" w:hAnsi="Symbol"/>
      </w:rPr>
    </w:lvl>
    <w:lvl w:ilvl="4" w:tplc="04090003" w:tentative="1">
      <w:start w:val="1"/>
      <w:numFmt w:val="bullet"/>
      <w:lvlText w:val="o"/>
      <w:lvlJc w:val="left"/>
      <w:pPr>
        <w:tabs>
          <w:tab w:val="num" w:pos="3672"/>
        </w:tabs>
        <w:ind w:left="3672" w:hanging="360"/>
      </w:pPr>
      <w:rPr>
        <w:rFonts w:hint="default" w:ascii="Courier New" w:hAnsi="Courier New"/>
      </w:rPr>
    </w:lvl>
    <w:lvl w:ilvl="5" w:tplc="04090005" w:tentative="1">
      <w:start w:val="1"/>
      <w:numFmt w:val="bullet"/>
      <w:lvlText w:val=""/>
      <w:lvlJc w:val="left"/>
      <w:pPr>
        <w:tabs>
          <w:tab w:val="num" w:pos="4392"/>
        </w:tabs>
        <w:ind w:left="4392" w:hanging="360"/>
      </w:pPr>
      <w:rPr>
        <w:rFonts w:hint="default" w:ascii="Wingdings" w:hAnsi="Wingdings"/>
      </w:rPr>
    </w:lvl>
    <w:lvl w:ilvl="6" w:tplc="04090001" w:tentative="1">
      <w:start w:val="1"/>
      <w:numFmt w:val="bullet"/>
      <w:lvlText w:val=""/>
      <w:lvlJc w:val="left"/>
      <w:pPr>
        <w:tabs>
          <w:tab w:val="num" w:pos="5112"/>
        </w:tabs>
        <w:ind w:left="5112" w:hanging="360"/>
      </w:pPr>
      <w:rPr>
        <w:rFonts w:hint="default" w:ascii="Symbol" w:hAnsi="Symbol"/>
      </w:rPr>
    </w:lvl>
    <w:lvl w:ilvl="7" w:tplc="04090003" w:tentative="1">
      <w:start w:val="1"/>
      <w:numFmt w:val="bullet"/>
      <w:lvlText w:val="o"/>
      <w:lvlJc w:val="left"/>
      <w:pPr>
        <w:tabs>
          <w:tab w:val="num" w:pos="5832"/>
        </w:tabs>
        <w:ind w:left="5832" w:hanging="360"/>
      </w:pPr>
      <w:rPr>
        <w:rFonts w:hint="default" w:ascii="Courier New" w:hAnsi="Courier New"/>
      </w:rPr>
    </w:lvl>
    <w:lvl w:ilvl="8" w:tplc="04090005" w:tentative="1">
      <w:start w:val="1"/>
      <w:numFmt w:val="bullet"/>
      <w:lvlText w:val=""/>
      <w:lvlJc w:val="left"/>
      <w:pPr>
        <w:tabs>
          <w:tab w:val="num" w:pos="6552"/>
        </w:tabs>
        <w:ind w:left="6552" w:hanging="360"/>
      </w:pPr>
      <w:rPr>
        <w:rFonts w:hint="default" w:ascii="Wingdings" w:hAnsi="Wingdings"/>
      </w:rPr>
    </w:lvl>
  </w:abstractNum>
  <w:abstractNum w:abstractNumId="2" w15:restartNumberingAfterBreak="0">
    <w:nsid w:val="122424F7"/>
    <w:multiLevelType w:val="hybridMultilevel"/>
    <w:tmpl w:val="66926958"/>
    <w:lvl w:ilvl="0" w:tplc="04090001">
      <w:start w:val="1"/>
      <w:numFmt w:val="bullet"/>
      <w:lvlText w:val=""/>
      <w:lvlJc w:val="left"/>
      <w:pPr>
        <w:tabs>
          <w:tab w:val="num" w:pos="360"/>
        </w:tabs>
        <w:ind w:left="360" w:hanging="360"/>
      </w:pPr>
      <w:rPr>
        <w:rFonts w:hint="default" w:ascii="Symbol" w:hAnsi="Symbol"/>
      </w:rPr>
    </w:lvl>
    <w:lvl w:ilvl="1" w:tplc="C9DA2444">
      <w:start w:val="1"/>
      <w:numFmt w:val="bullet"/>
      <w:pStyle w:val="bulletwdots"/>
      <w:lvlText w:val=""/>
      <w:lvlJc w:val="left"/>
      <w:pPr>
        <w:tabs>
          <w:tab w:val="num" w:pos="360"/>
        </w:tabs>
        <w:ind w:left="360" w:hanging="360"/>
      </w:pPr>
      <w:rPr>
        <w:rFonts w:hint="default" w:ascii="Symbol" w:hAnsi="Symbol"/>
        <w:b w:val="0"/>
        <w:i w:val="0"/>
        <w:color w:val="auto"/>
        <w:sz w:val="16"/>
      </w:rPr>
    </w:lvl>
    <w:lvl w:ilvl="2" w:tplc="04090001">
      <w:start w:val="1"/>
      <w:numFmt w:val="bullet"/>
      <w:pStyle w:val="JHPHeading3"/>
      <w:lvlText w:val=""/>
      <w:lvlJc w:val="left"/>
      <w:pPr>
        <w:tabs>
          <w:tab w:val="num" w:pos="1800"/>
        </w:tabs>
        <w:ind w:left="1800" w:hanging="360"/>
      </w:pPr>
      <w:rPr>
        <w:rFonts w:hint="default" w:ascii="Wingdings" w:hAnsi="Wingdings"/>
        <w:b w:val="0"/>
        <w:i w:val="0"/>
        <w:sz w:val="14"/>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3" w15:restartNumberingAfterBreak="0">
    <w:nsid w:val="25AE4FE0"/>
    <w:multiLevelType w:val="hybridMultilevel"/>
    <w:tmpl w:val="1F544D70"/>
    <w:lvl w:ilvl="0" w:tplc="EF7AB5DE">
      <w:start w:val="1"/>
      <w:numFmt w:val="bullet"/>
      <w:lvlText w:val=""/>
      <w:lvlJc w:val="left"/>
      <w:pPr>
        <w:ind w:left="432"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64B3503"/>
    <w:multiLevelType w:val="hybridMultilevel"/>
    <w:tmpl w:val="023C2A80"/>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cs="Wingdings"/>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cs="Wingdings"/>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cs="Wingdings"/>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5" w15:restartNumberingAfterBreak="0">
    <w:nsid w:val="45BF7FC7"/>
    <w:multiLevelType w:val="hybridMultilevel"/>
    <w:tmpl w:val="7C00B124"/>
    <w:lvl w:ilvl="0" w:tplc="A8B830B2">
      <w:start w:val="1"/>
      <w:numFmt w:val="bullet"/>
      <w:lvlText w:val=""/>
      <w:lvlJc w:val="left"/>
      <w:pPr>
        <w:tabs>
          <w:tab w:val="num" w:pos="630"/>
        </w:tabs>
        <w:ind w:left="630" w:hanging="360"/>
      </w:pPr>
      <w:rPr>
        <w:rFonts w:hint="default" w:ascii="Symbol" w:hAnsi="Symbol"/>
        <w:b w:val="0"/>
        <w:i w:val="0"/>
        <w:sz w:val="20"/>
      </w:rPr>
    </w:lvl>
    <w:lvl w:ilvl="1" w:tplc="04090003">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616F34C2"/>
    <w:multiLevelType w:val="hybridMultilevel"/>
    <w:tmpl w:val="E80CA394"/>
    <w:lvl w:ilvl="0" w:tplc="D19286DA">
      <w:start w:val="1"/>
      <w:numFmt w:val="bullet"/>
      <w:pStyle w:val="MCSPTablebullet1"/>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5"/>
  </w:num>
  <w:num w:numId="2">
    <w:abstractNumId w:val="2"/>
  </w:num>
  <w:num w:numId="3">
    <w:abstractNumId w:val="4"/>
  </w:num>
  <w:num w:numId="4">
    <w:abstractNumId w:val="0"/>
  </w:num>
  <w:num w:numId="5">
    <w:abstractNumId w:val="1"/>
  </w:num>
  <w:num w:numId="6">
    <w:abstractNumId w:val="6"/>
  </w:num>
  <w:num w:numId="7">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2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FB5"/>
    <w:rsid w:val="00711EB2"/>
    <w:rsid w:val="00853A70"/>
    <w:rsid w:val="00857FB5"/>
    <w:rsid w:val="00AB0A97"/>
    <w:rsid w:val="00BC5B52"/>
    <w:rsid w:val="00D97905"/>
    <w:rsid w:val="503B9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0DFCD"/>
  <w15:chartTrackingRefBased/>
  <w15:docId w15:val="{0D8B836D-2A92-44C3-AC16-FD8B86EB2BC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857FB5"/>
    <w:pPr>
      <w:spacing w:after="0" w:line="240" w:lineRule="auto"/>
      <w:jc w:val="both"/>
    </w:pPr>
    <w:rPr>
      <w:rFonts w:ascii="Times New Roman" w:hAnsi="Times New Roman" w:eastAsia="Calibri" w:cs="Times New Roman"/>
      <w:sz w:val="24"/>
      <w:szCs w:val="24"/>
    </w:rPr>
  </w:style>
  <w:style w:type="paragraph" w:styleId="Heading1">
    <w:name w:val="heading 1"/>
    <w:basedOn w:val="Normal"/>
    <w:next w:val="Normal"/>
    <w:link w:val="Heading1Char"/>
    <w:qFormat/>
    <w:rsid w:val="00857FB5"/>
    <w:pPr>
      <w:keepNext/>
      <w:spacing w:before="240" w:after="120"/>
      <w:jc w:val="left"/>
      <w:outlineLvl w:val="0"/>
    </w:pPr>
    <w:rPr>
      <w:rFonts w:ascii="Arial" w:hAnsi="Arial" w:eastAsia="Times New Roman"/>
      <w:b/>
      <w:bCs/>
      <w:kern w:val="32"/>
      <w:sz w:val="32"/>
      <w:szCs w:val="32"/>
      <w:lang w:val="x-none" w:eastAsia="x-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857FB5"/>
    <w:rPr>
      <w:rFonts w:ascii="Arial" w:hAnsi="Arial" w:eastAsia="Times New Roman" w:cs="Times New Roman"/>
      <w:b/>
      <w:bCs/>
      <w:kern w:val="32"/>
      <w:sz w:val="32"/>
      <w:szCs w:val="32"/>
      <w:lang w:val="x-none" w:eastAsia="x-none"/>
    </w:rPr>
  </w:style>
  <w:style w:type="paragraph" w:styleId="Header">
    <w:name w:val="header"/>
    <w:basedOn w:val="Normal"/>
    <w:link w:val="HeaderChar"/>
    <w:uiPriority w:val="99"/>
    <w:rsid w:val="00857FB5"/>
    <w:pPr>
      <w:tabs>
        <w:tab w:val="center" w:pos="4320"/>
        <w:tab w:val="right" w:pos="8640"/>
      </w:tabs>
      <w:jc w:val="left"/>
    </w:pPr>
    <w:rPr>
      <w:rFonts w:eastAsia="Times New Roman"/>
      <w:lang w:val="x-none" w:eastAsia="x-none"/>
    </w:rPr>
  </w:style>
  <w:style w:type="character" w:styleId="HeaderChar" w:customStyle="1">
    <w:name w:val="Header Char"/>
    <w:basedOn w:val="DefaultParagraphFont"/>
    <w:link w:val="Header"/>
    <w:uiPriority w:val="99"/>
    <w:rsid w:val="00857FB5"/>
    <w:rPr>
      <w:rFonts w:ascii="Times New Roman" w:hAnsi="Times New Roman" w:eastAsia="Times New Roman" w:cs="Times New Roman"/>
      <w:sz w:val="24"/>
      <w:szCs w:val="24"/>
      <w:lang w:val="x-none" w:eastAsia="x-none"/>
    </w:rPr>
  </w:style>
  <w:style w:type="paragraph" w:styleId="Footer">
    <w:name w:val="footer"/>
    <w:basedOn w:val="Normal"/>
    <w:link w:val="FooterChar"/>
    <w:uiPriority w:val="99"/>
    <w:rsid w:val="00857FB5"/>
    <w:pPr>
      <w:tabs>
        <w:tab w:val="center" w:pos="4320"/>
        <w:tab w:val="right" w:pos="8640"/>
      </w:tabs>
      <w:jc w:val="left"/>
    </w:pPr>
    <w:rPr>
      <w:rFonts w:eastAsia="Times New Roman"/>
      <w:lang w:val="x-none" w:eastAsia="x-none"/>
    </w:rPr>
  </w:style>
  <w:style w:type="character" w:styleId="FooterChar" w:customStyle="1">
    <w:name w:val="Footer Char"/>
    <w:basedOn w:val="DefaultParagraphFont"/>
    <w:link w:val="Footer"/>
    <w:uiPriority w:val="99"/>
    <w:rsid w:val="00857FB5"/>
    <w:rPr>
      <w:rFonts w:ascii="Times New Roman" w:hAnsi="Times New Roman" w:eastAsia="Times New Roman" w:cs="Times New Roman"/>
      <w:sz w:val="24"/>
      <w:szCs w:val="24"/>
      <w:lang w:val="x-none" w:eastAsia="x-none"/>
    </w:rPr>
  </w:style>
  <w:style w:type="paragraph" w:styleId="bulletwdots" w:customStyle="1">
    <w:name w:val="bullet w dots"/>
    <w:basedOn w:val="Normal"/>
    <w:rsid w:val="00857FB5"/>
    <w:pPr>
      <w:numPr>
        <w:ilvl w:val="1"/>
        <w:numId w:val="2"/>
      </w:numPr>
      <w:jc w:val="left"/>
    </w:pPr>
    <w:rPr>
      <w:rFonts w:eastAsia="Times New Roman"/>
    </w:rPr>
  </w:style>
  <w:style w:type="paragraph" w:styleId="JHPHeading3" w:customStyle="1">
    <w:name w:val="JHP_Heading3"/>
    <w:basedOn w:val="Normal"/>
    <w:rsid w:val="00857FB5"/>
    <w:pPr>
      <w:numPr>
        <w:ilvl w:val="2"/>
        <w:numId w:val="2"/>
      </w:numPr>
      <w:jc w:val="left"/>
    </w:pPr>
    <w:rPr>
      <w:rFonts w:eastAsia="Times New Roman"/>
    </w:rPr>
  </w:style>
  <w:style w:type="paragraph" w:styleId="MCSPTableText" w:customStyle="1">
    <w:name w:val="MCSP_Table Text"/>
    <w:basedOn w:val="Normal"/>
    <w:qFormat/>
    <w:rsid w:val="00857FB5"/>
    <w:pPr>
      <w:jc w:val="left"/>
    </w:pPr>
    <w:rPr>
      <w:rFonts w:ascii="Gill Sans MT" w:hAnsi="Gill Sans MT" w:eastAsia="Times New Roman"/>
      <w:sz w:val="20"/>
      <w:szCs w:val="22"/>
      <w:lang w:val="fr-FR"/>
    </w:rPr>
  </w:style>
  <w:style w:type="paragraph" w:styleId="MCSPTablebullet1" w:customStyle="1">
    <w:name w:val="MCSP_Table bullet 1"/>
    <w:basedOn w:val="Normal"/>
    <w:qFormat/>
    <w:rsid w:val="00857FB5"/>
    <w:pPr>
      <w:numPr>
        <w:numId w:val="6"/>
      </w:numPr>
      <w:ind w:left="360"/>
      <w:jc w:val="left"/>
    </w:pPr>
    <w:rPr>
      <w:rFonts w:ascii="Gill Sans MT" w:hAnsi="Gill Sans MT" w:eastAsia="Times New Roman"/>
      <w:sz w:val="20"/>
      <w:szCs w:val="22"/>
      <w:lang w:val="fr-FR"/>
    </w:rPr>
  </w:style>
  <w:style w:type="character" w:styleId="normaltextrun" w:customStyle="1">
    <w:name w:val="normaltextrun"/>
    <w:basedOn w:val="DefaultParagraphFont"/>
    <w:rsid w:val="00857FB5"/>
  </w:style>
  <w:style w:type="character" w:styleId="eop" w:customStyle="1">
    <w:name w:val="eop"/>
    <w:basedOn w:val="DefaultParagraphFont"/>
    <w:rsid w:val="00857FB5"/>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3.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 Type="http://schemas.openxmlformats.org/officeDocument/2006/relationships/footer" Target="footer3.xml" Id="Rfe7a992643c645a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060fd50b43043daa866fdeac7c2414a xmlns="71c45d75-c9c9-409a-a4e9-a617adc7c43c">
      <Terms xmlns="http://schemas.microsoft.com/office/infopath/2007/PartnerControls"/>
    </e060fd50b43043daa866fdeac7c2414a>
    <TaxCatchAll xmlns="8d42e0dd-18ca-448e-996e-c2aaa315e839" xsi:nil="true"/>
    <la0e5fc8317e4c35a742fe979e574f56 xmlns="71c45d75-c9c9-409a-a4e9-a617adc7c43c">
      <Terms xmlns="http://schemas.microsoft.com/office/infopath/2007/PartnerControls"/>
    </la0e5fc8317e4c35a742fe979e574f56>
    <d8bd9deca86c484aaa0e86c9411528e8 xmlns="71c45d75-c9c9-409a-a4e9-a617adc7c43c">
      <Terms xmlns="http://schemas.microsoft.com/office/infopath/2007/PartnerControls"/>
    </d8bd9deca86c484aaa0e86c9411528e8>
    <lcf76f155ced4ddcb4097134ff3c332f xmlns="1b272b03-6f34-4839-987f-e6d34f92f78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62EB6DC257AE4985D89B02739FA68A" ma:contentTypeVersion="24" ma:contentTypeDescription="Create a new document." ma:contentTypeScope="" ma:versionID="23db86fc422dd3d01b10de320e161683">
  <xsd:schema xmlns:xsd="http://www.w3.org/2001/XMLSchema" xmlns:xs="http://www.w3.org/2001/XMLSchema" xmlns:p="http://schemas.microsoft.com/office/2006/metadata/properties" xmlns:ns2="1b272b03-6f34-4839-987f-e6d34f92f785" xmlns:ns3="c8df3461-28a5-4f07-a897-5548def6ad5e" xmlns:ns4="71c45d75-c9c9-409a-a4e9-a617adc7c43c" xmlns:ns5="8d42e0dd-18ca-448e-996e-c2aaa315e839" targetNamespace="http://schemas.microsoft.com/office/2006/metadata/properties" ma:root="true" ma:fieldsID="527f8012e294217c951f5da7e82827d5" ns2:_="" ns3:_="" ns4:_="" ns5:_="">
    <xsd:import namespace="1b272b03-6f34-4839-987f-e6d34f92f785"/>
    <xsd:import namespace="c8df3461-28a5-4f07-a897-5548def6ad5e"/>
    <xsd:import namespace="71c45d75-c9c9-409a-a4e9-a617adc7c43c"/>
    <xsd:import namespace="8d42e0dd-18ca-448e-996e-c2aaa315e8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e060fd50b43043daa866fdeac7c2414a" minOccurs="0"/>
                <xsd:element ref="ns5:TaxCatchAll" minOccurs="0"/>
                <xsd:element ref="ns4:la0e5fc8317e4c35a742fe979e574f56" minOccurs="0"/>
                <xsd:element ref="ns4:d8bd9deca86c484aaa0e86c9411528e8"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72b03-6f34-4839-987f-e6d34f92f7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b704c289-2b3b-45af-a6a7-9640d4e0ae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df3461-28a5-4f07-a897-5548def6ad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c45d75-c9c9-409a-a4e9-a617adc7c43c" elementFormDefault="qualified">
    <xsd:import namespace="http://schemas.microsoft.com/office/2006/documentManagement/types"/>
    <xsd:import namespace="http://schemas.microsoft.com/office/infopath/2007/PartnerControls"/>
    <xsd:element name="e060fd50b43043daa866fdeac7c2414a" ma:index="15" nillable="true" ma:taxonomy="true" ma:internalName="e060fd50b43043daa866fdeac7c2414a" ma:taxonomyFieldName="High_x002d_impact_x0020_Intervention" ma:displayName="High-impact Intervention" ma:default="" ma:fieldId="{e060fd50-b430-43da-a866-fdeac7c2414a}" ma:taxonomyMulti="true" ma:sspId="b704c289-2b3b-45af-a6a7-9640d4e0aeeb" ma:termSetId="2340cb37-154c-490f-a45f-e628ae23e4f4" ma:anchorId="00000000-0000-0000-0000-000000000000" ma:open="false" ma:isKeyword="false">
      <xsd:complexType>
        <xsd:sequence>
          <xsd:element ref="pc:Terms" minOccurs="0" maxOccurs="1"/>
        </xsd:sequence>
      </xsd:complexType>
    </xsd:element>
    <xsd:element name="la0e5fc8317e4c35a742fe979e574f56" ma:index="18" nillable="true" ma:taxonomy="true" ma:internalName="la0e5fc8317e4c35a742fe979e574f56" ma:taxonomyFieldName="MCGL_x0020_Accelerator" ma:displayName="MCGL Accelerator" ma:default="" ma:fieldId="{5a0e5fc8-317e-4c35-a742-fe979e574f56}" ma:taxonomyMulti="true" ma:sspId="b704c289-2b3b-45af-a6a7-9640d4e0aeeb" ma:termSetId="e6e03eee-2b9a-4e86-8279-7e50d8f0b04d" ma:anchorId="00000000-0000-0000-0000-000000000000" ma:open="false" ma:isKeyword="false">
      <xsd:complexType>
        <xsd:sequence>
          <xsd:element ref="pc:Terms" minOccurs="0" maxOccurs="1"/>
        </xsd:sequence>
      </xsd:complexType>
    </xsd:element>
    <xsd:element name="d8bd9deca86c484aaa0e86c9411528e8" ma:index="20" nillable="true" ma:taxonomy="true" ma:internalName="d8bd9deca86c484aaa0e86c9411528e8" ma:taxonomyFieldName="MCGL_x0020_Country" ma:displayName="MCGL Country" ma:default="" ma:fieldId="{d8bd9dec-a86c-484a-aa0e-86c9411528e8}" ma:taxonomyMulti="true" ma:sspId="b704c289-2b3b-45af-a6a7-9640d4e0aeeb" ma:termSetId="4945c31e-24a3-48ea-ae34-c0ae0ef2547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42e0dd-18ca-448e-996e-c2aaa315e83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5818b53-3051-4c6e-89da-e62728af6d94}" ma:internalName="TaxCatchAll" ma:showField="CatchAllData" ma:web="71c45d75-c9c9-409a-a4e9-a617adc7c4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9FFD1E-28EB-4CE1-BC90-86375C73186A}">
  <ds:schemaRefs>
    <ds:schemaRef ds:uri="http://schemas.microsoft.com/office/2006/documentManagement/types"/>
    <ds:schemaRef ds:uri="c8df3461-28a5-4f07-a897-5548def6ad5e"/>
    <ds:schemaRef ds:uri="http://www.w3.org/XML/1998/namespace"/>
    <ds:schemaRef ds:uri="http://schemas.microsoft.com/office/infopath/2007/PartnerControls"/>
    <ds:schemaRef ds:uri="http://purl.org/dc/elements/1.1/"/>
    <ds:schemaRef ds:uri="http://schemas.openxmlformats.org/package/2006/metadata/core-properties"/>
    <ds:schemaRef ds:uri="http://purl.org/dc/terms/"/>
    <ds:schemaRef ds:uri="8d42e0dd-18ca-448e-996e-c2aaa315e839"/>
    <ds:schemaRef ds:uri="71c45d75-c9c9-409a-a4e9-a617adc7c43c"/>
    <ds:schemaRef ds:uri="1b272b03-6f34-4839-987f-e6d34f92f785"/>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E4127F46-4C33-4637-B6B4-7943E32500D2}">
  <ds:schemaRefs>
    <ds:schemaRef ds:uri="http://schemas.microsoft.com/sharepoint/v3/contenttype/forms"/>
  </ds:schemaRefs>
</ds:datastoreItem>
</file>

<file path=customXml/itemProps3.xml><?xml version="1.0" encoding="utf-8"?>
<ds:datastoreItem xmlns:ds="http://schemas.openxmlformats.org/officeDocument/2006/customXml" ds:itemID="{3AE4435B-397E-4FF3-8B7F-BD29C5FA4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72b03-6f34-4839-987f-e6d34f92f785"/>
    <ds:schemaRef ds:uri="c8df3461-28a5-4f07-a897-5548def6ad5e"/>
    <ds:schemaRef ds:uri="71c45d75-c9c9-409a-a4e9-a617adc7c43c"/>
    <ds:schemaRef ds:uri="8d42e0dd-18ca-448e-996e-c2aaa315e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Ana Petricel</dc:creator>
  <keywords/>
  <dc:description/>
  <lastModifiedBy>Ana Petricel</lastModifiedBy>
  <revision>3</revision>
  <dcterms:created xsi:type="dcterms:W3CDTF">2024-05-02T15:33:00.0000000Z</dcterms:created>
  <dcterms:modified xsi:type="dcterms:W3CDTF">2024-07-18T19:50:52.4352126Z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0x0101009562EB6DC257AE4985D89B02739FA68A</vt:lpwstr>
  </property>
  <property fmtid="{D5CDD505-2E9C-101B-9397-08002B2CF9AE}" pid="3" name="High-impact Intervention">
    <vt:lpwstr/>
  </property>
  <property fmtid="{D5CDD505-2E9C-101B-9397-08002B2CF9AE}" pid="4" name="MCGL Country">
    <vt:lpwstr/>
  </property>
  <property fmtid="{D5CDD505-2E9C-101B-9397-08002B2CF9AE}" pid="5" name="MCGL Accelerator">
    <vt:lpwstr/>
  </property>
  <property fmtid="{D5CDD505-2E9C-101B-9397-08002B2CF9AE}" pid="6" name="MediaServiceImageTags">
    <vt:lpwstr/>
  </property>
</Properties>
</file>