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347654A1" w:rsidR="0044042B" w:rsidRPr="00C37404" w:rsidRDefault="00D25A22">
      <w:pPr>
        <w:jc w:val="center"/>
        <w:rPr>
          <w:b/>
          <w:sz w:val="28"/>
          <w:szCs w:val="28"/>
          <w:lang w:val="fr-FR"/>
          <w:rPrChange w:id="0" w:author="Ana Petricel" w:date="2025-01-27T10:39:00Z" w16du:dateUtc="2025-01-27T15:39:00Z">
            <w:rPr>
              <w:b/>
              <w:sz w:val="28"/>
              <w:szCs w:val="28"/>
            </w:rPr>
          </w:rPrChange>
        </w:rPr>
      </w:pPr>
      <w:r w:rsidRPr="00C37404">
        <w:rPr>
          <w:b/>
          <w:sz w:val="28"/>
          <w:szCs w:val="28"/>
          <w:lang w:val="fr-FR"/>
          <w:rPrChange w:id="1" w:author="Ana Petricel" w:date="2025-01-27T10:39:00Z" w16du:dateUtc="2025-01-27T15:39:00Z">
            <w:rPr>
              <w:b/>
              <w:sz w:val="28"/>
              <w:szCs w:val="28"/>
            </w:rPr>
          </w:rPrChange>
        </w:rPr>
        <w:t>Hormonal Intra-Uterine Devices (H-IUD</w:t>
      </w:r>
      <w:r w:rsidR="00C37404" w:rsidRPr="00C37404">
        <w:rPr>
          <w:b/>
          <w:sz w:val="28"/>
          <w:szCs w:val="28"/>
          <w:lang w:val="fr-FR"/>
        </w:rPr>
        <w:t>) :</w:t>
      </w:r>
      <w:r w:rsidRPr="00C37404">
        <w:rPr>
          <w:b/>
          <w:sz w:val="28"/>
          <w:szCs w:val="28"/>
          <w:lang w:val="fr-FR"/>
          <w:rPrChange w:id="2" w:author="Ana Petricel" w:date="2025-01-27T10:39:00Z" w16du:dateUtc="2025-01-27T15:39:00Z">
            <w:rPr>
              <w:b/>
              <w:sz w:val="28"/>
              <w:szCs w:val="28"/>
            </w:rPr>
          </w:rPrChange>
        </w:rPr>
        <w:t xml:space="preserve"> Session Plan</w:t>
      </w:r>
    </w:p>
    <w:p w14:paraId="00000002" w14:textId="77777777" w:rsidR="0044042B" w:rsidRPr="00C37404" w:rsidRDefault="0044042B">
      <w:pPr>
        <w:jc w:val="center"/>
        <w:rPr>
          <w:b/>
          <w:sz w:val="28"/>
          <w:szCs w:val="28"/>
          <w:lang w:val="fr-FR"/>
          <w:rPrChange w:id="3" w:author="Ana Petricel" w:date="2025-01-27T10:39:00Z" w16du:dateUtc="2025-01-27T15:39:00Z">
            <w:rPr>
              <w:b/>
              <w:sz w:val="28"/>
              <w:szCs w:val="28"/>
            </w:rPr>
          </w:rPrChange>
        </w:rPr>
      </w:pPr>
    </w:p>
    <w:p w14:paraId="00000003" w14:textId="77777777" w:rsidR="0044042B" w:rsidRDefault="00D25A22">
      <w:pPr>
        <w:jc w:val="left"/>
        <w:rPr>
          <w:b/>
        </w:rPr>
      </w:pPr>
      <w:r>
        <w:rPr>
          <w:b/>
        </w:rPr>
        <w:t>Note to Facilitator:</w:t>
      </w:r>
    </w:p>
    <w:p w14:paraId="73695B3C" w14:textId="73E6B5BF" w:rsidR="0044042B" w:rsidRDefault="00D25A22">
      <w:pPr>
        <w:jc w:val="left"/>
      </w:pPr>
      <w:r>
        <w:t>This session plan supports the facilitator in conveying technical information for conducting interactive learning activities described in this module. The module focuses on the Hormon</w:t>
      </w:r>
      <w:sdt>
        <w:sdtPr>
          <w:tag w:val="goog_rdk_0"/>
          <w:id w:val="-1738309583"/>
        </w:sdtPr>
        <w:sdtEndPr/>
        <w:sdtContent>
          <w:r>
            <w:t>al</w:t>
          </w:r>
        </w:sdtContent>
      </w:sdt>
      <w:sdt>
        <w:sdtPr>
          <w:tag w:val="goog_rdk_1"/>
          <w:id w:val="720557289"/>
          <w:showingPlcHdr/>
        </w:sdtPr>
        <w:sdtEndPr/>
        <w:sdtContent>
          <w:r w:rsidR="00BC407B">
            <w:t xml:space="preserve">     </w:t>
          </w:r>
        </w:sdtContent>
      </w:sdt>
      <w:r>
        <w:t xml:space="preserve"> IUD</w:t>
      </w:r>
      <w:sdt>
        <w:sdtPr>
          <w:tag w:val="goog_rdk_2"/>
          <w:id w:val="1794479956"/>
        </w:sdtPr>
        <w:sdtEndPr/>
        <w:sdtContent>
          <w:r>
            <w:t xml:space="preserve"> (H-IUD)</w:t>
          </w:r>
        </w:sdtContent>
      </w:sdt>
      <w:r>
        <w:t xml:space="preserve"> for use in the </w:t>
      </w:r>
      <w:r w:rsidRPr="1D5943FB">
        <w:rPr>
          <w:i/>
          <w:iCs/>
        </w:rPr>
        <w:t>interval and postpartum periods.</w:t>
      </w:r>
      <w:r>
        <w:t xml:space="preserve"> The Training Resource Package (TRP) has a specific module on the Copper-bearing IUDs. </w:t>
      </w:r>
    </w:p>
    <w:p w14:paraId="00000004" w14:textId="650D5784" w:rsidR="0044042B" w:rsidRDefault="00D25A22">
      <w:pPr>
        <w:jc w:val="left"/>
      </w:pPr>
      <w:r>
        <w:t xml:space="preserve">To use this module effectively, please: </w:t>
      </w:r>
    </w:p>
    <w:p w14:paraId="00000005" w14:textId="5953B962" w:rsidR="0044042B" w:rsidRDefault="00D25A22">
      <w:pPr>
        <w:numPr>
          <w:ilvl w:val="0"/>
          <w:numId w:val="17"/>
        </w:numPr>
        <w:jc w:val="left"/>
      </w:pPr>
      <w:r>
        <w:t>Read the Facilitator’s</w:t>
      </w:r>
      <w:r w:rsidRPr="6457A09B">
        <w:rPr>
          <w:i/>
          <w:iCs/>
        </w:rPr>
        <w:t xml:space="preserve"> Guide,</w:t>
      </w:r>
      <w:r>
        <w:t xml:space="preserve"> available on the TRP website at </w:t>
      </w:r>
      <w:hyperlink r:id="rId10">
        <w:r w:rsidRPr="6457A09B">
          <w:rPr>
            <w:b/>
            <w:bCs/>
            <w:color w:val="0000FF"/>
            <w:u w:val="single"/>
          </w:rPr>
          <w:t>www.fptraining.org</w:t>
        </w:r>
      </w:hyperlink>
      <w:r>
        <w:t xml:space="preserve">, for guidance on selecting and adapting the materials for the </w:t>
      </w:r>
      <w:r w:rsidR="6BC9AFA7">
        <w:t>audience’s</w:t>
      </w:r>
      <w:r>
        <w:t xml:space="preserve"> learning needs. </w:t>
      </w:r>
    </w:p>
    <w:p w14:paraId="00000006" w14:textId="77777777" w:rsidR="0044042B" w:rsidRDefault="00D25A22">
      <w:pPr>
        <w:numPr>
          <w:ilvl w:val="0"/>
          <w:numId w:val="17"/>
        </w:numPr>
        <w:pBdr>
          <w:top w:val="nil"/>
          <w:left w:val="nil"/>
          <w:bottom w:val="nil"/>
          <w:right w:val="nil"/>
          <w:between w:val="nil"/>
        </w:pBdr>
        <w:jc w:val="left"/>
      </w:pPr>
      <w:r>
        <w:rPr>
          <w:color w:val="000000"/>
        </w:rPr>
        <w:t>Next, read this session plan, which includes detailed learning objectives for this module and describes how to use the</w:t>
      </w:r>
      <w:r>
        <w:t xml:space="preserve"> </w:t>
      </w:r>
      <w:r>
        <w:rPr>
          <w:color w:val="000000"/>
        </w:rPr>
        <w:t>presentation and other materials required to prepare for and conduct the learning activities.</w:t>
      </w:r>
    </w:p>
    <w:p w14:paraId="00000007" w14:textId="77777777" w:rsidR="0044042B" w:rsidRDefault="0044042B">
      <w:pPr>
        <w:pBdr>
          <w:top w:val="nil"/>
          <w:left w:val="nil"/>
          <w:bottom w:val="nil"/>
          <w:right w:val="nil"/>
          <w:between w:val="nil"/>
        </w:pBdr>
        <w:ind w:left="720"/>
        <w:jc w:val="left"/>
      </w:pPr>
    </w:p>
    <w:p w14:paraId="00000008" w14:textId="77777777" w:rsidR="0044042B" w:rsidRDefault="00D25A22">
      <w:pPr>
        <w:jc w:val="left"/>
      </w:pPr>
      <w:r>
        <w:t>The module consists of 6 sessions:</w:t>
      </w:r>
    </w:p>
    <w:p w14:paraId="00000009" w14:textId="77777777" w:rsidR="0044042B" w:rsidRDefault="0044042B">
      <w:pPr>
        <w:jc w:val="left"/>
      </w:pPr>
    </w:p>
    <w:p w14:paraId="0000000A" w14:textId="08226874" w:rsidR="0044042B" w:rsidRDefault="00D25A22">
      <w:pPr>
        <w:jc w:val="left"/>
        <w:rPr>
          <w:b/>
        </w:rPr>
      </w:pPr>
      <w:r>
        <w:rPr>
          <w:b/>
        </w:rPr>
        <w:t>Session 1:</w:t>
      </w:r>
      <w:r w:rsidR="008E0DB9">
        <w:rPr>
          <w:b/>
        </w:rPr>
        <w:t xml:space="preserve"> </w:t>
      </w:r>
      <w:r>
        <w:rPr>
          <w:b/>
        </w:rPr>
        <w:t>General characteristics of H-IUDs</w:t>
      </w:r>
    </w:p>
    <w:p w14:paraId="0000000B" w14:textId="77777777" w:rsidR="0044042B" w:rsidRDefault="00D25A22">
      <w:pPr>
        <w:jc w:val="left"/>
        <w:rPr>
          <w:b/>
        </w:rPr>
      </w:pPr>
      <w:r>
        <w:rPr>
          <w:b/>
        </w:rPr>
        <w:t>Session II: Who can and cannot use H-IUDs</w:t>
      </w:r>
    </w:p>
    <w:p w14:paraId="0000000C" w14:textId="77777777" w:rsidR="0044042B" w:rsidRDefault="00D25A22">
      <w:pPr>
        <w:jc w:val="left"/>
        <w:rPr>
          <w:b/>
        </w:rPr>
      </w:pPr>
      <w:r>
        <w:rPr>
          <w:b/>
        </w:rPr>
        <w:t>Session III: Providing H-IUD services</w:t>
      </w:r>
    </w:p>
    <w:p w14:paraId="0000000D" w14:textId="77777777" w:rsidR="0044042B" w:rsidRDefault="00D25A22">
      <w:pPr>
        <w:jc w:val="left"/>
        <w:rPr>
          <w:b/>
        </w:rPr>
      </w:pPr>
      <w:r>
        <w:rPr>
          <w:b/>
        </w:rPr>
        <w:t>Session IV: Providing Interval H-IUD services using the Two-handed Inserter</w:t>
      </w:r>
    </w:p>
    <w:p w14:paraId="0000000E" w14:textId="77777777" w:rsidR="0044042B" w:rsidRDefault="00D25A22">
      <w:pPr>
        <w:jc w:val="left"/>
        <w:rPr>
          <w:b/>
        </w:rPr>
      </w:pPr>
      <w:r>
        <w:rPr>
          <w:b/>
        </w:rPr>
        <w:t>Session V: Providing Interval H-IUD services using the One-handed Inserter</w:t>
      </w:r>
    </w:p>
    <w:p w14:paraId="0000000F" w14:textId="275FD3C2" w:rsidR="0044042B" w:rsidRDefault="00D25A22" w:rsidP="6457A09B">
      <w:pPr>
        <w:jc w:val="left"/>
        <w:rPr>
          <w:b/>
          <w:bCs/>
        </w:rPr>
      </w:pPr>
      <w:r w:rsidRPr="08752430">
        <w:rPr>
          <w:b/>
          <w:bCs/>
        </w:rPr>
        <w:t xml:space="preserve">Session VI: Providing Immediate </w:t>
      </w:r>
      <w:r w:rsidR="770A5811" w:rsidRPr="08752430">
        <w:rPr>
          <w:b/>
          <w:bCs/>
        </w:rPr>
        <w:t>P</w:t>
      </w:r>
      <w:r w:rsidRPr="08752430">
        <w:rPr>
          <w:b/>
          <w:bCs/>
        </w:rPr>
        <w:t>ostpartu</w:t>
      </w:r>
      <w:r w:rsidR="00CE7C40" w:rsidRPr="08752430">
        <w:rPr>
          <w:b/>
          <w:bCs/>
        </w:rPr>
        <w:t>m</w:t>
      </w:r>
      <w:r w:rsidRPr="08752430">
        <w:rPr>
          <w:b/>
          <w:bCs/>
        </w:rPr>
        <w:t xml:space="preserve"> H-IUD services </w:t>
      </w:r>
    </w:p>
    <w:p w14:paraId="00000010" w14:textId="77777777" w:rsidR="0044042B" w:rsidRDefault="0044042B">
      <w:pPr>
        <w:jc w:val="left"/>
        <w:rPr>
          <w:b/>
        </w:rPr>
      </w:pPr>
    </w:p>
    <w:p w14:paraId="00000011" w14:textId="5C5678D4" w:rsidR="0044042B" w:rsidRDefault="00D25A22">
      <w:pPr>
        <w:jc w:val="left"/>
      </w:pPr>
      <w:r>
        <w:t xml:space="preserve">Depending on the learning needs of the intended participants, their experience, and </w:t>
      </w:r>
      <w:r w:rsidR="005D631F">
        <w:t xml:space="preserve">the </w:t>
      </w:r>
      <w:r>
        <w:t>scope of work, facilitators should adapt the content of this module, as well as the days and times of sessions. The module can be used for conducting training on:</w:t>
      </w:r>
    </w:p>
    <w:p w14:paraId="00000012" w14:textId="77777777" w:rsidR="0044042B" w:rsidRDefault="0044042B">
      <w:pPr>
        <w:jc w:val="left"/>
      </w:pPr>
    </w:p>
    <w:p w14:paraId="00000013" w14:textId="77777777" w:rsidR="0044042B" w:rsidRDefault="00D25A22">
      <w:pPr>
        <w:numPr>
          <w:ilvl w:val="0"/>
          <w:numId w:val="17"/>
        </w:numPr>
        <w:pBdr>
          <w:top w:val="nil"/>
          <w:left w:val="nil"/>
          <w:bottom w:val="nil"/>
          <w:right w:val="nil"/>
          <w:between w:val="nil"/>
        </w:pBdr>
        <w:ind w:right="-20"/>
        <w:jc w:val="left"/>
      </w:pPr>
      <w:r>
        <w:rPr>
          <w:b/>
          <w:color w:val="000000"/>
        </w:rPr>
        <w:t>Option 1</w:t>
      </w:r>
      <w:r>
        <w:rPr>
          <w:color w:val="000000"/>
        </w:rPr>
        <w:t xml:space="preserve">-Stand-alone training for H-IUD in the interval timing </w:t>
      </w:r>
    </w:p>
    <w:p w14:paraId="00000014" w14:textId="72357311" w:rsidR="0044042B" w:rsidRDefault="00D25A22" w:rsidP="0052333A">
      <w:pPr>
        <w:numPr>
          <w:ilvl w:val="0"/>
          <w:numId w:val="17"/>
        </w:numPr>
        <w:pBdr>
          <w:top w:val="nil"/>
          <w:left w:val="nil"/>
          <w:bottom w:val="nil"/>
          <w:right w:val="nil"/>
          <w:between w:val="nil"/>
        </w:pBdr>
        <w:ind w:right="-20"/>
        <w:jc w:val="left"/>
        <w:rPr>
          <w:color w:val="000000"/>
        </w:rPr>
      </w:pPr>
      <w:r w:rsidRPr="0052333A">
        <w:rPr>
          <w:b/>
          <w:bCs/>
          <w:color w:val="000000" w:themeColor="text1"/>
        </w:rPr>
        <w:t>Option 2</w:t>
      </w:r>
      <w:r w:rsidRPr="0052333A">
        <w:rPr>
          <w:color w:val="000000" w:themeColor="text1"/>
        </w:rPr>
        <w:t xml:space="preserve">-Stand- alone training for H-IUD in the </w:t>
      </w:r>
      <w:r w:rsidR="0052333A" w:rsidRPr="0052333A">
        <w:rPr>
          <w:color w:val="000000" w:themeColor="text1"/>
        </w:rPr>
        <w:t>postpartum timing</w:t>
      </w:r>
      <w:r w:rsidRPr="0052333A">
        <w:rPr>
          <w:color w:val="000000" w:themeColor="text1"/>
        </w:rPr>
        <w:t xml:space="preserve"> </w:t>
      </w:r>
    </w:p>
    <w:p w14:paraId="00000015" w14:textId="09BCDFB4" w:rsidR="0044042B" w:rsidRPr="0052333A" w:rsidRDefault="00D25A22" w:rsidP="0052333A">
      <w:pPr>
        <w:numPr>
          <w:ilvl w:val="0"/>
          <w:numId w:val="17"/>
        </w:numPr>
        <w:pBdr>
          <w:top w:val="nil"/>
          <w:left w:val="nil"/>
          <w:bottom w:val="nil"/>
          <w:right w:val="nil"/>
          <w:between w:val="nil"/>
        </w:pBdr>
        <w:ind w:right="-20"/>
        <w:jc w:val="left"/>
        <w:rPr>
          <w:color w:val="000000"/>
        </w:rPr>
      </w:pPr>
      <w:r w:rsidRPr="0052333A">
        <w:rPr>
          <w:b/>
          <w:color w:val="000000"/>
        </w:rPr>
        <w:t>Option 3</w:t>
      </w:r>
      <w:r w:rsidRPr="0052333A">
        <w:rPr>
          <w:color w:val="000000"/>
        </w:rPr>
        <w:t>-Combined training for interval and postpartum timing</w:t>
      </w:r>
    </w:p>
    <w:p w14:paraId="00000016" w14:textId="77777777" w:rsidR="0044042B" w:rsidRDefault="0044042B">
      <w:pPr>
        <w:pBdr>
          <w:top w:val="nil"/>
          <w:left w:val="nil"/>
          <w:bottom w:val="nil"/>
          <w:right w:val="nil"/>
          <w:between w:val="nil"/>
        </w:pBdr>
        <w:ind w:left="720" w:right="-20"/>
        <w:jc w:val="left"/>
        <w:rPr>
          <w:color w:val="000000"/>
        </w:rPr>
      </w:pPr>
    </w:p>
    <w:p w14:paraId="00000017" w14:textId="77777777" w:rsidR="0044042B" w:rsidRDefault="00D25A22">
      <w:pPr>
        <w:ind w:right="-20"/>
        <w:jc w:val="left"/>
        <w:rPr>
          <w:b/>
          <w:u w:val="single"/>
        </w:rPr>
      </w:pPr>
      <w:r>
        <w:rPr>
          <w:b/>
          <w:u w:val="single"/>
        </w:rPr>
        <w:t>For the convenience of adapting the training to any of the above options, the facilitator may use the following guidance:</w:t>
      </w:r>
    </w:p>
    <w:p w14:paraId="00000018" w14:textId="77777777" w:rsidR="0044042B" w:rsidRDefault="0044042B">
      <w:pPr>
        <w:ind w:right="-20"/>
        <w:jc w:val="left"/>
        <w:rPr>
          <w:b/>
          <w:u w:val="single"/>
        </w:rPr>
      </w:pPr>
    </w:p>
    <w:p w14:paraId="00000019" w14:textId="224B88E7" w:rsidR="0044042B" w:rsidRDefault="00D25A22">
      <w:pPr>
        <w:numPr>
          <w:ilvl w:val="0"/>
          <w:numId w:val="18"/>
        </w:numPr>
        <w:pBdr>
          <w:top w:val="nil"/>
          <w:left w:val="nil"/>
          <w:bottom w:val="nil"/>
          <w:right w:val="nil"/>
          <w:between w:val="nil"/>
        </w:pBdr>
        <w:ind w:right="-20"/>
        <w:jc w:val="left"/>
        <w:rPr>
          <w:color w:val="000000"/>
        </w:rPr>
      </w:pPr>
      <w:r>
        <w:rPr>
          <w:b/>
          <w:color w:val="000000"/>
        </w:rPr>
        <w:t>For option 1</w:t>
      </w:r>
      <w:r>
        <w:rPr>
          <w:color w:val="000000"/>
        </w:rPr>
        <w:t xml:space="preserve">-Interval H-IUD, use </w:t>
      </w:r>
      <w:r w:rsidR="009063B1">
        <w:rPr>
          <w:color w:val="000000"/>
        </w:rPr>
        <w:t>s</w:t>
      </w:r>
      <w:r>
        <w:rPr>
          <w:color w:val="000000"/>
        </w:rPr>
        <w:t>essions I-V. The demonstration and practice session will focus on the interval H-IUD procedure only. These sessions include content, demonstration, and practice for using the one-hand and two-hand inserters. Focus on the type of IUD available in the country.</w:t>
      </w:r>
    </w:p>
    <w:p w14:paraId="0000001A" w14:textId="46CFCE13" w:rsidR="0044042B" w:rsidRDefault="00D25A22">
      <w:pPr>
        <w:numPr>
          <w:ilvl w:val="0"/>
          <w:numId w:val="17"/>
        </w:numPr>
        <w:pBdr>
          <w:top w:val="nil"/>
          <w:left w:val="nil"/>
          <w:bottom w:val="nil"/>
          <w:right w:val="nil"/>
          <w:between w:val="nil"/>
        </w:pBdr>
        <w:ind w:right="-20"/>
        <w:jc w:val="left"/>
      </w:pPr>
      <w:r>
        <w:rPr>
          <w:b/>
          <w:color w:val="000000"/>
        </w:rPr>
        <w:t>For option 2</w:t>
      </w:r>
      <w:r>
        <w:rPr>
          <w:color w:val="000000"/>
        </w:rPr>
        <w:t>- Postpartum H-IUD-</w:t>
      </w:r>
      <w:r w:rsidR="009063B1">
        <w:rPr>
          <w:color w:val="000000"/>
        </w:rPr>
        <w:t>s</w:t>
      </w:r>
      <w:r>
        <w:rPr>
          <w:color w:val="000000"/>
        </w:rPr>
        <w:t>ession</w:t>
      </w:r>
      <w:sdt>
        <w:sdtPr>
          <w:tag w:val="goog_rdk_3"/>
          <w:id w:val="-597177321"/>
        </w:sdtPr>
        <w:sdtEndPr/>
        <w:sdtContent>
          <w:r>
            <w:rPr>
              <w:color w:val="000000"/>
            </w:rPr>
            <w:t>s</w:t>
          </w:r>
        </w:sdtContent>
      </w:sdt>
      <w:r>
        <w:rPr>
          <w:color w:val="000000"/>
        </w:rPr>
        <w:t xml:space="preserve"> I-III and Session VI. The demonstration and practice sessions will focus on the postpartum procedure only. </w:t>
      </w:r>
    </w:p>
    <w:p w14:paraId="0000001B" w14:textId="77777777" w:rsidR="0044042B" w:rsidRDefault="00D25A22">
      <w:pPr>
        <w:numPr>
          <w:ilvl w:val="0"/>
          <w:numId w:val="17"/>
        </w:numPr>
        <w:pBdr>
          <w:top w:val="nil"/>
          <w:left w:val="nil"/>
          <w:bottom w:val="nil"/>
          <w:right w:val="nil"/>
          <w:between w:val="nil"/>
        </w:pBdr>
        <w:jc w:val="left"/>
        <w:rPr>
          <w:color w:val="000000"/>
        </w:rPr>
      </w:pPr>
      <w:r>
        <w:rPr>
          <w:b/>
          <w:color w:val="000000"/>
        </w:rPr>
        <w:t>For option 3</w:t>
      </w:r>
      <w:r>
        <w:rPr>
          <w:color w:val="000000"/>
        </w:rPr>
        <w:t xml:space="preserve">- Combined training on interval and postpartum insertions use all Sessions 1-VI. In this case, you may reduce the time allocated for some sessions by eliminating or shortening some activities. The demonstration and practice sessions will be combined for both Interval and PPIUD simulation stations where participants practice in pairs on one station and then rotate to the other. </w:t>
      </w:r>
    </w:p>
    <w:p w14:paraId="0000001C" w14:textId="77777777" w:rsidR="0044042B" w:rsidRDefault="00D25A22">
      <w:pPr>
        <w:pBdr>
          <w:top w:val="nil"/>
          <w:left w:val="nil"/>
          <w:bottom w:val="nil"/>
          <w:right w:val="nil"/>
          <w:between w:val="nil"/>
        </w:pBdr>
        <w:ind w:left="720"/>
        <w:jc w:val="left"/>
        <w:rPr>
          <w:color w:val="000000"/>
        </w:rPr>
      </w:pPr>
      <w:r>
        <w:rPr>
          <w:color w:val="000000"/>
        </w:rPr>
        <w:t xml:space="preserve"> </w:t>
      </w:r>
    </w:p>
    <w:p w14:paraId="0000001D" w14:textId="77777777" w:rsidR="0044042B" w:rsidRDefault="00D25A22">
      <w:pPr>
        <w:pBdr>
          <w:top w:val="nil"/>
          <w:left w:val="nil"/>
          <w:bottom w:val="nil"/>
          <w:right w:val="nil"/>
          <w:between w:val="nil"/>
        </w:pBdr>
        <w:jc w:val="left"/>
        <w:rPr>
          <w:color w:val="000000"/>
        </w:rPr>
      </w:pPr>
      <w:r>
        <w:rPr>
          <w:b/>
          <w:color w:val="000000"/>
        </w:rPr>
        <w:t>Pre/Posttest: The Pre/Posttest questionnaires are in the Evaluation Tool section.</w:t>
      </w:r>
      <w:r>
        <w:rPr>
          <w:color w:val="000000"/>
        </w:rPr>
        <w:t xml:space="preserve"> The Pretest should be given at the beginning of the training and the posttest at the end of the training. The questionnaires are common to any training option chosen.</w:t>
      </w:r>
    </w:p>
    <w:p w14:paraId="0000001E" w14:textId="77777777" w:rsidR="0044042B" w:rsidRDefault="0044042B">
      <w:pPr>
        <w:pBdr>
          <w:top w:val="nil"/>
          <w:left w:val="nil"/>
          <w:bottom w:val="nil"/>
          <w:right w:val="nil"/>
          <w:between w:val="nil"/>
        </w:pBdr>
        <w:jc w:val="left"/>
        <w:rPr>
          <w:color w:val="000000"/>
        </w:rPr>
      </w:pPr>
    </w:p>
    <w:p w14:paraId="0000001F" w14:textId="17E96028" w:rsidR="0044042B" w:rsidRDefault="00D25A22">
      <w:pPr>
        <w:pBdr>
          <w:top w:val="nil"/>
          <w:left w:val="nil"/>
          <w:bottom w:val="nil"/>
          <w:right w:val="nil"/>
          <w:between w:val="nil"/>
        </w:pBdr>
        <w:jc w:val="left"/>
        <w:rPr>
          <w:color w:val="000000"/>
        </w:rPr>
      </w:pPr>
      <w:r>
        <w:rPr>
          <w:b/>
          <w:color w:val="000000"/>
        </w:rPr>
        <w:t>Training Schedule</w:t>
      </w:r>
      <w:r>
        <w:rPr>
          <w:color w:val="000000"/>
        </w:rPr>
        <w:t xml:space="preserve">: </w:t>
      </w:r>
      <w:r w:rsidR="0051092E">
        <w:rPr>
          <w:color w:val="000000"/>
        </w:rPr>
        <w:t>Three sample training schedules match the option you choose. The facilitator may feel free to adapt the timings for sessions based on the audience's experience and needs</w:t>
      </w:r>
      <w:r>
        <w:rPr>
          <w:color w:val="000000"/>
        </w:rPr>
        <w:t>.</w:t>
      </w:r>
    </w:p>
    <w:p w14:paraId="00000020" w14:textId="77777777" w:rsidR="0044042B" w:rsidRDefault="0044042B">
      <w:pPr>
        <w:jc w:val="left"/>
      </w:pPr>
    </w:p>
    <w:p w14:paraId="00000021" w14:textId="77777777" w:rsidR="0044042B" w:rsidRDefault="0044042B">
      <w:pPr>
        <w:jc w:val="center"/>
        <w:rPr>
          <w:b/>
        </w:rPr>
      </w:pPr>
    </w:p>
    <w:tbl>
      <w:tblPr>
        <w:tblStyle w:val="a"/>
        <w:tblW w:w="897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6631"/>
        <w:gridCol w:w="2339"/>
      </w:tblGrid>
      <w:tr w:rsidR="0044042B" w14:paraId="0323386E" w14:textId="77777777" w:rsidTr="41F37657">
        <w:trPr>
          <w:tblHeader/>
        </w:trPr>
        <w:tc>
          <w:tcPr>
            <w:tcW w:w="6631" w:type="dxa"/>
          </w:tcPr>
          <w:p w14:paraId="00000022" w14:textId="77777777" w:rsidR="0044042B" w:rsidRDefault="00D25A22">
            <w:pPr>
              <w:jc w:val="center"/>
              <w:rPr>
                <w:b/>
                <w:sz w:val="28"/>
                <w:szCs w:val="28"/>
              </w:rPr>
            </w:pPr>
            <w:r>
              <w:rPr>
                <w:b/>
                <w:sz w:val="28"/>
                <w:szCs w:val="28"/>
              </w:rPr>
              <w:t>Training Process</w:t>
            </w:r>
          </w:p>
        </w:tc>
        <w:tc>
          <w:tcPr>
            <w:tcW w:w="2339" w:type="dxa"/>
          </w:tcPr>
          <w:p w14:paraId="00000023" w14:textId="77777777" w:rsidR="0044042B" w:rsidRDefault="00D25A22">
            <w:pPr>
              <w:jc w:val="center"/>
              <w:rPr>
                <w:b/>
                <w:sz w:val="28"/>
                <w:szCs w:val="28"/>
              </w:rPr>
            </w:pPr>
            <w:r>
              <w:rPr>
                <w:b/>
                <w:sz w:val="28"/>
                <w:szCs w:val="28"/>
              </w:rPr>
              <w:t>Resources</w:t>
            </w:r>
          </w:p>
        </w:tc>
      </w:tr>
      <w:tr w:rsidR="0044042B" w14:paraId="2C6A9D0C" w14:textId="77777777" w:rsidTr="41F37657">
        <w:tc>
          <w:tcPr>
            <w:tcW w:w="6631" w:type="dxa"/>
            <w:tcBorders>
              <w:top w:val="nil"/>
            </w:tcBorders>
          </w:tcPr>
          <w:p w14:paraId="00000024" w14:textId="77777777" w:rsidR="0044042B" w:rsidRDefault="00D25A22">
            <w:pPr>
              <w:jc w:val="left"/>
              <w:rPr>
                <w:b/>
                <w:i/>
              </w:rPr>
            </w:pPr>
            <w:r>
              <w:rPr>
                <w:b/>
              </w:rPr>
              <w:t xml:space="preserve">Welcome and Introduction </w:t>
            </w:r>
            <w:r>
              <w:rPr>
                <w:b/>
                <w:i/>
              </w:rPr>
              <w:t>(15 min.)</w:t>
            </w:r>
          </w:p>
          <w:p w14:paraId="00000025" w14:textId="77777777" w:rsidR="0044042B" w:rsidRDefault="00D25A22">
            <w:pPr>
              <w:jc w:val="left"/>
            </w:pPr>
            <w:r>
              <w:t>Greet participants and introduce yourself.</w:t>
            </w:r>
          </w:p>
          <w:p w14:paraId="00000026" w14:textId="77777777" w:rsidR="0044042B" w:rsidRDefault="00D25A22">
            <w:pPr>
              <w:jc w:val="left"/>
              <w:rPr>
                <w:i/>
              </w:rPr>
            </w:pPr>
            <w:r>
              <w:rPr>
                <w:b/>
              </w:rPr>
              <w:t>“</w:t>
            </w:r>
            <w:r>
              <w:rPr>
                <w:i/>
              </w:rPr>
              <w:t>Welcome to the Hormonal IUD</w:t>
            </w:r>
            <w:sdt>
              <w:sdtPr>
                <w:tag w:val="goog_rdk_4"/>
                <w:id w:val="-227535445"/>
              </w:sdtPr>
              <w:sdtEndPr/>
              <w:sdtContent>
                <w:r>
                  <w:rPr>
                    <w:i/>
                  </w:rPr>
                  <w:t xml:space="preserve"> </w:t>
                </w:r>
              </w:sdtContent>
            </w:sdt>
            <w:r>
              <w:rPr>
                <w:i/>
              </w:rPr>
              <w:t>(H-IUD) module. I am xxx and your facilitator for this course.</w:t>
            </w:r>
          </w:p>
          <w:p w14:paraId="00000027" w14:textId="612A2166" w:rsidR="0044042B" w:rsidRDefault="00D25A22" w:rsidP="29035451">
            <w:pPr>
              <w:jc w:val="left"/>
              <w:rPr>
                <w:i/>
                <w:iCs/>
              </w:rPr>
            </w:pPr>
            <w:r w:rsidRPr="29035451">
              <w:rPr>
                <w:i/>
                <w:iCs/>
              </w:rPr>
              <w:t xml:space="preserve">This module on H-IUDs for the interval and postpartum period is designed to support you in developing and improving the </w:t>
            </w:r>
            <w:r w:rsidR="00C37404" w:rsidRPr="29035451">
              <w:rPr>
                <w:i/>
                <w:iCs/>
              </w:rPr>
              <w:t>knowledge, and</w:t>
            </w:r>
            <w:r w:rsidRPr="29035451">
              <w:rPr>
                <w:i/>
                <w:iCs/>
              </w:rPr>
              <w:t xml:space="preserve"> competencies needed to provide accurate information and skills for inserting and removing H-IUDs in the interval and postpartum periods.</w:t>
            </w:r>
          </w:p>
          <w:p w14:paraId="00000028" w14:textId="4E299CD0" w:rsidR="0044042B" w:rsidRDefault="00D25A22">
            <w:pPr>
              <w:jc w:val="left"/>
            </w:pPr>
            <w:r w:rsidRPr="08752430">
              <w:rPr>
                <w:i/>
                <w:iCs/>
              </w:rPr>
              <w:t>The module is broken up into interactive sessions to help you learn, practice, and retain the knowledge and skill(s) being covered. Training sessions include the use of methodologies such as presentations, skills practice through role plays, case studies and discussions, demonstrations, and practice of procedures on models.</w:t>
            </w:r>
            <w:r>
              <w:t>”</w:t>
            </w:r>
          </w:p>
          <w:p w14:paraId="00000029" w14:textId="77777777" w:rsidR="0044042B" w:rsidRDefault="0044042B">
            <w:pPr>
              <w:jc w:val="left"/>
            </w:pPr>
          </w:p>
          <w:p w14:paraId="0000002A" w14:textId="77777777" w:rsidR="0044042B" w:rsidRDefault="00D25A22">
            <w:pPr>
              <w:jc w:val="left"/>
            </w:pPr>
            <w:r>
              <w:t xml:space="preserve">Click the mouse to advance through the learning objectives, reading each objective aloud. </w:t>
            </w:r>
          </w:p>
          <w:p w14:paraId="0000002B" w14:textId="77777777" w:rsidR="0044042B" w:rsidRDefault="00D25A22">
            <w:pPr>
              <w:spacing w:before="240"/>
              <w:rPr>
                <w:rFonts w:ascii="Calibri" w:eastAsia="Calibri" w:hAnsi="Calibri" w:cs="Calibri"/>
              </w:rPr>
            </w:pPr>
            <w:r>
              <w:rPr>
                <w:b/>
              </w:rPr>
              <w:t xml:space="preserve">Learning Objectives: </w:t>
            </w:r>
          </w:p>
          <w:p w14:paraId="0000002C" w14:textId="42AE98C5" w:rsidR="0044042B" w:rsidRDefault="00D25A22">
            <w:pPr>
              <w:numPr>
                <w:ilvl w:val="0"/>
                <w:numId w:val="78"/>
              </w:numPr>
              <w:pBdr>
                <w:top w:val="nil"/>
                <w:left w:val="nil"/>
                <w:bottom w:val="nil"/>
                <w:right w:val="nil"/>
                <w:between w:val="nil"/>
              </w:pBdr>
              <w:spacing w:before="240"/>
              <w:jc w:val="left"/>
              <w:rPr>
                <w:color w:val="000000"/>
              </w:rPr>
            </w:pPr>
            <w:r>
              <w:rPr>
                <w:color w:val="000000"/>
              </w:rPr>
              <w:t>Describe the general characteristics of H-IUDs in a manner that clients can understand.</w:t>
            </w:r>
          </w:p>
          <w:p w14:paraId="0000002D" w14:textId="52669CF4" w:rsidR="0044042B" w:rsidRDefault="00D25A22">
            <w:pPr>
              <w:numPr>
                <w:ilvl w:val="0"/>
                <w:numId w:val="78"/>
              </w:numPr>
              <w:pBdr>
                <w:top w:val="nil"/>
                <w:left w:val="nil"/>
                <w:bottom w:val="nil"/>
                <w:right w:val="nil"/>
                <w:between w:val="nil"/>
              </w:pBdr>
              <w:jc w:val="left"/>
              <w:rPr>
                <w:color w:val="000000"/>
              </w:rPr>
            </w:pPr>
            <w:r>
              <w:rPr>
                <w:color w:val="000000"/>
              </w:rPr>
              <w:t>Demonstrate the ability to screen clients for medical eligibility to use the H-IUD safely in the interval and postpartum period.</w:t>
            </w:r>
          </w:p>
          <w:p w14:paraId="0000002E" w14:textId="682AA0BA" w:rsidR="0044042B" w:rsidRDefault="00D25A22">
            <w:pPr>
              <w:numPr>
                <w:ilvl w:val="0"/>
                <w:numId w:val="78"/>
              </w:numPr>
              <w:pBdr>
                <w:top w:val="nil"/>
                <w:left w:val="nil"/>
                <w:bottom w:val="nil"/>
                <w:right w:val="nil"/>
                <w:between w:val="nil"/>
              </w:pBdr>
              <w:jc w:val="left"/>
              <w:rPr>
                <w:color w:val="000000"/>
              </w:rPr>
            </w:pPr>
            <w:r>
              <w:rPr>
                <w:color w:val="000000"/>
              </w:rPr>
              <w:t>Describe the timin</w:t>
            </w:r>
            <w:r w:rsidR="00C37404">
              <w:rPr>
                <w:color w:val="000000"/>
              </w:rPr>
              <w:t>g</w:t>
            </w:r>
            <w:r>
              <w:rPr>
                <w:color w:val="000000"/>
              </w:rPr>
              <w:t xml:space="preserve"> for initiating the use of H-IUDs.</w:t>
            </w:r>
          </w:p>
          <w:p w14:paraId="00000030" w14:textId="77777777" w:rsidR="0044042B" w:rsidRDefault="00D25A22">
            <w:pPr>
              <w:numPr>
                <w:ilvl w:val="0"/>
                <w:numId w:val="78"/>
              </w:numPr>
              <w:pBdr>
                <w:top w:val="nil"/>
                <w:left w:val="nil"/>
                <w:bottom w:val="nil"/>
                <w:right w:val="nil"/>
                <w:between w:val="nil"/>
              </w:pBdr>
              <w:jc w:val="left"/>
              <w:rPr>
                <w:color w:val="000000"/>
              </w:rPr>
            </w:pPr>
            <w:r>
              <w:rPr>
                <w:color w:val="000000"/>
              </w:rPr>
              <w:t>Address common concerns and misinformation about H- IUDs.</w:t>
            </w:r>
          </w:p>
          <w:p w14:paraId="00000031" w14:textId="5821F877" w:rsidR="0044042B" w:rsidRDefault="00D25A22">
            <w:pPr>
              <w:numPr>
                <w:ilvl w:val="0"/>
                <w:numId w:val="78"/>
              </w:numPr>
              <w:pBdr>
                <w:top w:val="nil"/>
                <w:left w:val="nil"/>
                <w:bottom w:val="nil"/>
                <w:right w:val="nil"/>
                <w:between w:val="nil"/>
              </w:pBdr>
              <w:jc w:val="left"/>
              <w:rPr>
                <w:color w:val="000000"/>
              </w:rPr>
            </w:pPr>
            <w:r>
              <w:rPr>
                <w:color w:val="000000"/>
              </w:rPr>
              <w:t>Explain insertion and follow-up procedures to clients, and reasons to return to the clinic.</w:t>
            </w:r>
          </w:p>
          <w:p w14:paraId="00000032" w14:textId="4123F27B" w:rsidR="0044042B" w:rsidRDefault="00D25A22">
            <w:pPr>
              <w:numPr>
                <w:ilvl w:val="0"/>
                <w:numId w:val="78"/>
              </w:numPr>
              <w:pBdr>
                <w:top w:val="nil"/>
                <w:left w:val="nil"/>
                <w:bottom w:val="nil"/>
                <w:right w:val="nil"/>
                <w:between w:val="nil"/>
              </w:pBdr>
              <w:jc w:val="left"/>
              <w:rPr>
                <w:color w:val="000000"/>
              </w:rPr>
            </w:pPr>
            <w:r>
              <w:rPr>
                <w:color w:val="000000"/>
              </w:rPr>
              <w:t>Counsel clients on how to manage side effects.</w:t>
            </w:r>
          </w:p>
          <w:p w14:paraId="00000033" w14:textId="7D8B9ED6" w:rsidR="0044042B" w:rsidRDefault="00D25A22" w:rsidP="08752430">
            <w:pPr>
              <w:numPr>
                <w:ilvl w:val="0"/>
                <w:numId w:val="78"/>
              </w:numPr>
              <w:pBdr>
                <w:top w:val="nil"/>
                <w:left w:val="nil"/>
                <w:bottom w:val="nil"/>
                <w:right w:val="nil"/>
                <w:between w:val="nil"/>
              </w:pBdr>
              <w:jc w:val="left"/>
              <w:rPr>
                <w:rFonts w:ascii="Calibri" w:eastAsia="Calibri" w:hAnsi="Calibri" w:cs="Calibri"/>
                <w:color w:val="000000"/>
              </w:rPr>
            </w:pPr>
            <w:r w:rsidRPr="08752430">
              <w:rPr>
                <w:color w:val="000000" w:themeColor="text1"/>
              </w:rPr>
              <w:t>Identify and manage side effects and potential complications related to H-</w:t>
            </w:r>
            <w:r w:rsidR="70BCC4E5" w:rsidRPr="08752430">
              <w:rPr>
                <w:color w:val="000000" w:themeColor="text1"/>
              </w:rPr>
              <w:t>IUDs.</w:t>
            </w:r>
          </w:p>
          <w:p w14:paraId="143BAF0B" w14:textId="6B5B8036" w:rsidR="15CE21CE" w:rsidRDefault="15CE21CE" w:rsidP="08752430">
            <w:pPr>
              <w:numPr>
                <w:ilvl w:val="0"/>
                <w:numId w:val="78"/>
              </w:numPr>
              <w:pBdr>
                <w:top w:val="nil"/>
                <w:left w:val="nil"/>
                <w:bottom w:val="nil"/>
                <w:right w:val="nil"/>
                <w:between w:val="nil"/>
              </w:pBdr>
              <w:jc w:val="left"/>
              <w:rPr>
                <w:color w:val="000000" w:themeColor="text1"/>
              </w:rPr>
            </w:pPr>
            <w:r w:rsidRPr="08752430">
              <w:rPr>
                <w:color w:val="000000" w:themeColor="text1"/>
              </w:rPr>
              <w:t>Explain what is different about the postpartum period.</w:t>
            </w:r>
          </w:p>
          <w:p w14:paraId="27C34FE9" w14:textId="663873C3" w:rsidR="08752430" w:rsidRDefault="08752430" w:rsidP="00BC407B">
            <w:pPr>
              <w:pBdr>
                <w:top w:val="nil"/>
                <w:left w:val="nil"/>
                <w:bottom w:val="nil"/>
                <w:right w:val="nil"/>
                <w:between w:val="nil"/>
              </w:pBdr>
              <w:ind w:left="720"/>
              <w:jc w:val="left"/>
              <w:rPr>
                <w:rFonts w:ascii="Calibri" w:eastAsia="Calibri" w:hAnsi="Calibri" w:cs="Calibri"/>
                <w:color w:val="000000" w:themeColor="text1"/>
              </w:rPr>
            </w:pPr>
          </w:p>
          <w:p w14:paraId="00000034" w14:textId="77777777" w:rsidR="0044042B" w:rsidRDefault="00D25A22">
            <w:pPr>
              <w:numPr>
                <w:ilvl w:val="0"/>
                <w:numId w:val="78"/>
              </w:numPr>
              <w:pBdr>
                <w:top w:val="nil"/>
                <w:left w:val="nil"/>
                <w:bottom w:val="nil"/>
                <w:right w:val="nil"/>
                <w:between w:val="nil"/>
              </w:pBdr>
              <w:jc w:val="left"/>
              <w:rPr>
                <w:rFonts w:ascii="Calibri" w:eastAsia="Calibri" w:hAnsi="Calibri" w:cs="Calibri"/>
                <w:color w:val="000000"/>
              </w:rPr>
            </w:pPr>
            <w:r>
              <w:rPr>
                <w:color w:val="000000"/>
              </w:rPr>
              <w:t>Describe, demonstrate, and practice the technique for the insertion and removal of H-IUDs in the interval and postpartum periods.</w:t>
            </w:r>
          </w:p>
          <w:p w14:paraId="00000035" w14:textId="77777777" w:rsidR="0044042B" w:rsidRDefault="00D25A22">
            <w:pPr>
              <w:spacing w:before="120"/>
              <w:jc w:val="left"/>
            </w:pPr>
            <w:r>
              <w:t>Solicit input about whether the planned objectives match the participant’s expectations from the training. Explain that the learning objectives will be assessed through knowledge assessments, role plays, the use of skills checklists, and during clinical practicum.</w:t>
            </w:r>
          </w:p>
        </w:tc>
        <w:tc>
          <w:tcPr>
            <w:tcW w:w="2339" w:type="dxa"/>
            <w:tcBorders>
              <w:top w:val="nil"/>
            </w:tcBorders>
          </w:tcPr>
          <w:p w14:paraId="00000036" w14:textId="77777777" w:rsidR="0044042B" w:rsidRDefault="00D25A22">
            <w:pPr>
              <w:jc w:val="left"/>
            </w:pPr>
            <w:r>
              <w:t>Basic Slide Set #1 Slide 2: Learning Objectives</w:t>
            </w:r>
          </w:p>
          <w:p w14:paraId="00000037" w14:textId="77777777" w:rsidR="0044042B" w:rsidRDefault="0044042B">
            <w:pPr>
              <w:jc w:val="left"/>
            </w:pPr>
          </w:p>
          <w:p w14:paraId="00000038" w14:textId="77777777" w:rsidR="0044042B" w:rsidRDefault="0044042B">
            <w:pPr>
              <w:spacing w:before="120"/>
              <w:jc w:val="left"/>
            </w:pPr>
          </w:p>
        </w:tc>
      </w:tr>
      <w:tr w:rsidR="0044042B" w14:paraId="1117B113" w14:textId="77777777" w:rsidTr="41F37657">
        <w:tc>
          <w:tcPr>
            <w:tcW w:w="6631" w:type="dxa"/>
            <w:tcBorders>
              <w:top w:val="single" w:sz="6" w:space="0" w:color="000000" w:themeColor="text1"/>
              <w:bottom w:val="nil"/>
            </w:tcBorders>
          </w:tcPr>
          <w:p w14:paraId="00000039" w14:textId="77777777" w:rsidR="0044042B" w:rsidRDefault="00D25A22">
            <w:pPr>
              <w:spacing w:before="120"/>
              <w:jc w:val="left"/>
            </w:pPr>
            <w:r>
              <w:rPr>
                <w:noProof/>
              </w:rPr>
              <w:drawing>
                <wp:inline distT="0" distB="0" distL="0" distR="0" wp14:anchorId="377569AF" wp14:editId="07777777">
                  <wp:extent cx="285750" cy="285750"/>
                  <wp:effectExtent l="0" t="0" r="0" b="0"/>
                  <wp:docPr id="20962205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85750" cy="285750"/>
                          </a:xfrm>
                          <a:prstGeom prst="rect">
                            <a:avLst/>
                          </a:prstGeom>
                          <a:ln/>
                        </pic:spPr>
                      </pic:pic>
                    </a:graphicData>
                  </a:graphic>
                </wp:inline>
              </w:drawing>
            </w:r>
            <w:r>
              <w:rPr>
                <w:b/>
              </w:rPr>
              <w:t xml:space="preserve">Pre-Test Questionnaire </w:t>
            </w:r>
            <w:r>
              <w:rPr>
                <w:b/>
                <w:i/>
              </w:rPr>
              <w:t>(30 mins)</w:t>
            </w:r>
            <w:r>
              <w:t xml:space="preserve"> </w:t>
            </w:r>
          </w:p>
          <w:p w14:paraId="0000003A" w14:textId="77777777" w:rsidR="0044042B" w:rsidRDefault="00D25A22">
            <w:pPr>
              <w:spacing w:before="120"/>
              <w:jc w:val="left"/>
            </w:pPr>
            <w:r>
              <w:t>Distribute the pre-test.</w:t>
            </w:r>
            <w:r>
              <w:rPr>
                <w:b/>
                <w:i/>
              </w:rPr>
              <w:t xml:space="preserve"> </w:t>
            </w:r>
          </w:p>
        </w:tc>
        <w:tc>
          <w:tcPr>
            <w:tcW w:w="2339" w:type="dxa"/>
            <w:tcBorders>
              <w:top w:val="single" w:sz="6" w:space="0" w:color="000000" w:themeColor="text1"/>
              <w:bottom w:val="nil"/>
            </w:tcBorders>
          </w:tcPr>
          <w:p w14:paraId="0000003B" w14:textId="77777777" w:rsidR="0044042B" w:rsidRDefault="00D25A22">
            <w:pPr>
              <w:jc w:val="left"/>
            </w:pPr>
            <w:r>
              <w:t xml:space="preserve"> Pre-Test questionnaire.</w:t>
            </w:r>
          </w:p>
          <w:p w14:paraId="0000003C" w14:textId="77777777" w:rsidR="0044042B" w:rsidRDefault="00D25A22">
            <w:pPr>
              <w:jc w:val="left"/>
            </w:pPr>
            <w:r>
              <w:t>Evaluation Tool#1.</w:t>
            </w:r>
          </w:p>
        </w:tc>
      </w:tr>
      <w:tr w:rsidR="0044042B" w14:paraId="54F0E5F7" w14:textId="77777777" w:rsidTr="41F37657">
        <w:tc>
          <w:tcPr>
            <w:tcW w:w="8970" w:type="dxa"/>
            <w:gridSpan w:val="2"/>
            <w:tcBorders>
              <w:top w:val="single" w:sz="6" w:space="0" w:color="000000" w:themeColor="text1"/>
            </w:tcBorders>
            <w:shd w:val="clear" w:color="auto" w:fill="E7E6E6" w:themeFill="background2"/>
          </w:tcPr>
          <w:p w14:paraId="0000003D" w14:textId="77777777" w:rsidR="0044042B" w:rsidRDefault="00D25A22">
            <w:pPr>
              <w:jc w:val="left"/>
              <w:rPr>
                <w:b/>
                <w:sz w:val="28"/>
                <w:szCs w:val="28"/>
              </w:rPr>
            </w:pPr>
            <w:r>
              <w:rPr>
                <w:b/>
                <w:sz w:val="28"/>
                <w:szCs w:val="28"/>
              </w:rPr>
              <w:t>Session I: General Characteristics of H-IUDs (2 hrs.)</w:t>
            </w:r>
          </w:p>
          <w:p w14:paraId="0000003E" w14:textId="77777777" w:rsidR="0044042B" w:rsidRDefault="0044042B">
            <w:pPr>
              <w:jc w:val="left"/>
              <w:rPr>
                <w:b/>
                <w:i/>
              </w:rPr>
            </w:pPr>
          </w:p>
        </w:tc>
      </w:tr>
      <w:tr w:rsidR="0044042B" w14:paraId="38B31A2F" w14:textId="77777777" w:rsidTr="41F37657">
        <w:trPr>
          <w:trHeight w:val="2298"/>
        </w:trPr>
        <w:tc>
          <w:tcPr>
            <w:tcW w:w="6631" w:type="dxa"/>
            <w:tcBorders>
              <w:top w:val="single" w:sz="6" w:space="0" w:color="000000" w:themeColor="text1"/>
              <w:left w:val="single" w:sz="4" w:space="0" w:color="000000" w:themeColor="text1"/>
              <w:bottom w:val="nil"/>
              <w:right w:val="single" w:sz="4" w:space="0" w:color="000000" w:themeColor="text1"/>
            </w:tcBorders>
          </w:tcPr>
          <w:p w14:paraId="00000040" w14:textId="77777777" w:rsidR="0044042B" w:rsidRDefault="00D25A22">
            <w:pPr>
              <w:jc w:val="left"/>
              <w:rPr>
                <w:b/>
              </w:rPr>
            </w:pPr>
            <w:r>
              <w:rPr>
                <w:b/>
                <w:sz w:val="32"/>
                <w:szCs w:val="32"/>
              </w:rPr>
              <w:t>Session Objectives:</w:t>
            </w:r>
            <w:r>
              <w:rPr>
                <w:b/>
              </w:rPr>
              <w:t xml:space="preserve"> </w:t>
            </w:r>
          </w:p>
          <w:p w14:paraId="00000041" w14:textId="77777777" w:rsidR="0044042B" w:rsidRDefault="00D25A22">
            <w:pPr>
              <w:numPr>
                <w:ilvl w:val="0"/>
                <w:numId w:val="72"/>
              </w:numPr>
              <w:pBdr>
                <w:top w:val="nil"/>
                <w:left w:val="nil"/>
                <w:bottom w:val="nil"/>
                <w:right w:val="nil"/>
                <w:between w:val="nil"/>
              </w:pBdr>
              <w:jc w:val="left"/>
            </w:pPr>
            <w:r>
              <w:rPr>
                <w:color w:val="000000"/>
              </w:rPr>
              <w:t xml:space="preserve">Describe key points of H-IUDs for providers and clients </w:t>
            </w:r>
          </w:p>
          <w:p w14:paraId="00000042" w14:textId="77777777" w:rsidR="0044042B" w:rsidRDefault="00D25A22">
            <w:pPr>
              <w:numPr>
                <w:ilvl w:val="0"/>
                <w:numId w:val="72"/>
              </w:numPr>
              <w:pBdr>
                <w:top w:val="nil"/>
                <w:left w:val="nil"/>
                <w:bottom w:val="nil"/>
                <w:right w:val="nil"/>
                <w:between w:val="nil"/>
              </w:pBdr>
              <w:jc w:val="left"/>
            </w:pPr>
            <w:r>
              <w:rPr>
                <w:color w:val="000000"/>
              </w:rPr>
              <w:t xml:space="preserve">Describe the general characteristics of H-IUDS. </w:t>
            </w:r>
          </w:p>
          <w:p w14:paraId="00000043" w14:textId="35E98522" w:rsidR="0044042B" w:rsidRDefault="00D25A22" w:rsidP="6C03E48D">
            <w:pPr>
              <w:numPr>
                <w:ilvl w:val="0"/>
                <w:numId w:val="72"/>
              </w:numPr>
              <w:pBdr>
                <w:top w:val="nil"/>
                <w:left w:val="nil"/>
                <w:bottom w:val="nil"/>
                <w:right w:val="nil"/>
                <w:between w:val="nil"/>
              </w:pBdr>
              <w:jc w:val="left"/>
            </w:pPr>
            <w:r w:rsidRPr="6C03E48D">
              <w:rPr>
                <w:color w:val="000000" w:themeColor="text1"/>
              </w:rPr>
              <w:t>Describe the effectiveness of H-IUDs</w:t>
            </w:r>
            <w:r w:rsidR="585300F8" w:rsidRPr="6C03E48D">
              <w:rPr>
                <w:color w:val="000000" w:themeColor="text1"/>
              </w:rPr>
              <w:t xml:space="preserve"> in preventing pregnancies.</w:t>
            </w:r>
            <w:r w:rsidRPr="6C03E48D">
              <w:rPr>
                <w:color w:val="000000" w:themeColor="text1"/>
              </w:rPr>
              <w:t xml:space="preserve"> </w:t>
            </w:r>
          </w:p>
          <w:p w14:paraId="00000044" w14:textId="77777777" w:rsidR="0044042B" w:rsidRDefault="00D25A22">
            <w:pPr>
              <w:numPr>
                <w:ilvl w:val="0"/>
                <w:numId w:val="72"/>
              </w:numPr>
              <w:pBdr>
                <w:top w:val="nil"/>
                <w:left w:val="nil"/>
                <w:bottom w:val="nil"/>
                <w:right w:val="nil"/>
                <w:between w:val="nil"/>
              </w:pBdr>
              <w:jc w:val="left"/>
            </w:pPr>
            <w:r>
              <w:rPr>
                <w:color w:val="000000"/>
              </w:rPr>
              <w:t xml:space="preserve">Describe the mechanism of action of H-IUDs. </w:t>
            </w:r>
          </w:p>
          <w:p w14:paraId="00000045" w14:textId="77777777" w:rsidR="0044042B" w:rsidRDefault="00D25A22">
            <w:pPr>
              <w:numPr>
                <w:ilvl w:val="0"/>
                <w:numId w:val="72"/>
              </w:numPr>
              <w:pBdr>
                <w:top w:val="nil"/>
                <w:left w:val="nil"/>
                <w:bottom w:val="nil"/>
                <w:right w:val="nil"/>
                <w:between w:val="nil"/>
              </w:pBdr>
              <w:jc w:val="left"/>
            </w:pPr>
            <w:r>
              <w:rPr>
                <w:color w:val="000000"/>
              </w:rPr>
              <w:t xml:space="preserve">Discuss the benefits, limitations, possible side effects, and complications of H-IUDs. </w:t>
            </w:r>
          </w:p>
          <w:p w14:paraId="00000046" w14:textId="77777777" w:rsidR="0044042B" w:rsidRDefault="00D25A22">
            <w:pPr>
              <w:numPr>
                <w:ilvl w:val="0"/>
                <w:numId w:val="72"/>
              </w:numPr>
              <w:pBdr>
                <w:top w:val="nil"/>
                <w:left w:val="nil"/>
                <w:bottom w:val="nil"/>
                <w:right w:val="nil"/>
                <w:between w:val="nil"/>
              </w:pBdr>
              <w:jc w:val="left"/>
            </w:pPr>
            <w:r>
              <w:rPr>
                <w:color w:val="000000"/>
              </w:rPr>
              <w:t>Discuss "Why do some women like the IUD?"</w:t>
            </w:r>
          </w:p>
        </w:tc>
        <w:tc>
          <w:tcPr>
            <w:tcW w:w="2339" w:type="dxa"/>
            <w:tcBorders>
              <w:top w:val="single" w:sz="6" w:space="0" w:color="000000" w:themeColor="text1"/>
              <w:left w:val="single" w:sz="4" w:space="0" w:color="000000" w:themeColor="text1"/>
              <w:bottom w:val="nil"/>
              <w:right w:val="single" w:sz="4" w:space="0" w:color="000000" w:themeColor="text1"/>
            </w:tcBorders>
          </w:tcPr>
          <w:p w14:paraId="00000047" w14:textId="70596968" w:rsidR="0044042B" w:rsidRDefault="144A8180">
            <w:pPr>
              <w:jc w:val="left"/>
            </w:pPr>
            <w:r>
              <w:t>Basic Slide Set #1 Slide 4: Session Objectives</w:t>
            </w:r>
          </w:p>
        </w:tc>
      </w:tr>
      <w:tr w:rsidR="0044042B" w14:paraId="28FA2CAB" w14:textId="77777777" w:rsidTr="41F37657">
        <w:tc>
          <w:tcPr>
            <w:tcW w:w="6631" w:type="dxa"/>
          </w:tcPr>
          <w:p w14:paraId="00000048" w14:textId="77777777" w:rsidR="0044042B" w:rsidRDefault="0044042B">
            <w:pPr>
              <w:jc w:val="left"/>
              <w:rPr>
                <w:b/>
              </w:rPr>
            </w:pPr>
          </w:p>
          <w:p w14:paraId="00000049" w14:textId="77777777" w:rsidR="0044042B" w:rsidRDefault="00D25A22">
            <w:pPr>
              <w:jc w:val="left"/>
              <w:rPr>
                <w:b/>
                <w:i/>
                <w:u w:val="single"/>
              </w:rPr>
            </w:pPr>
            <w:r>
              <w:rPr>
                <w:b/>
              </w:rPr>
              <w:t xml:space="preserve">What are H-IUDs? Key Points for Providers and Clients </w:t>
            </w:r>
            <w:r>
              <w:br/>
            </w:r>
            <w:r>
              <w:rPr>
                <w:b/>
                <w:i/>
              </w:rPr>
              <w:t xml:space="preserve"> Discussion (</w:t>
            </w:r>
            <w:r>
              <w:rPr>
                <w:b/>
                <w:i/>
                <w:u w:val="single"/>
              </w:rPr>
              <w:t>5 min.)</w:t>
            </w:r>
          </w:p>
          <w:p w14:paraId="0000004A" w14:textId="77777777" w:rsidR="0044042B" w:rsidRDefault="00D25A22">
            <w:pPr>
              <w:spacing w:before="120"/>
              <w:jc w:val="left"/>
              <w:rPr>
                <w:b/>
              </w:rPr>
            </w:pPr>
            <w:r>
              <w:rPr>
                <w:b/>
                <w:i/>
              </w:rPr>
              <w:t>Ask the participants:</w:t>
            </w:r>
            <w:r>
              <w:rPr>
                <w:b/>
              </w:rPr>
              <w:t xml:space="preserve"> </w:t>
            </w:r>
          </w:p>
          <w:p w14:paraId="0000004B" w14:textId="77777777" w:rsidR="0044042B" w:rsidRDefault="00D25A22">
            <w:pPr>
              <w:numPr>
                <w:ilvl w:val="0"/>
                <w:numId w:val="75"/>
              </w:numPr>
              <w:jc w:val="left"/>
            </w:pPr>
            <w:r>
              <w:t>What is H-IUD? &lt;</w:t>
            </w:r>
            <w:r>
              <w:rPr>
                <w:i/>
              </w:rPr>
              <w:t>allow participants to answer</w:t>
            </w:r>
            <w:r>
              <w:t xml:space="preserve">&gt;. </w:t>
            </w:r>
          </w:p>
          <w:p w14:paraId="0000004C" w14:textId="76F9727D" w:rsidR="0044042B" w:rsidRDefault="00D25A22">
            <w:pPr>
              <w:numPr>
                <w:ilvl w:val="0"/>
                <w:numId w:val="75"/>
              </w:numPr>
              <w:spacing w:before="120"/>
              <w:jc w:val="left"/>
            </w:pPr>
            <w:r>
              <w:t xml:space="preserve">What are some </w:t>
            </w:r>
            <w:r w:rsidR="00C37404">
              <w:t>qualities that</w:t>
            </w:r>
            <w:r>
              <w:t xml:space="preserve"> are unique to this method? &lt;</w:t>
            </w:r>
            <w:r w:rsidRPr="6457A09B">
              <w:rPr>
                <w:i/>
                <w:iCs/>
              </w:rPr>
              <w:t>allow participants to answer</w:t>
            </w:r>
            <w:r>
              <w:t>&gt;.</w:t>
            </w:r>
          </w:p>
          <w:p w14:paraId="0000004D" w14:textId="77777777" w:rsidR="0044042B" w:rsidRDefault="00D25A22">
            <w:pPr>
              <w:spacing w:before="120"/>
              <w:jc w:val="left"/>
            </w:pPr>
            <w:r>
              <w:t>Now display the slides:</w:t>
            </w:r>
          </w:p>
          <w:p w14:paraId="0000004E" w14:textId="77777777" w:rsidR="0044042B" w:rsidRDefault="00D25A22">
            <w:pPr>
              <w:spacing w:before="120"/>
              <w:jc w:val="left"/>
              <w:rPr>
                <w:b/>
                <w:i/>
              </w:rPr>
            </w:pPr>
            <w:r>
              <w:rPr>
                <w:b/>
                <w:i/>
              </w:rPr>
              <w:t xml:space="preserve">Explain: </w:t>
            </w:r>
          </w:p>
          <w:p w14:paraId="0000004F" w14:textId="6B911DC6" w:rsidR="0044042B" w:rsidRDefault="6A854850">
            <w:pPr>
              <w:numPr>
                <w:ilvl w:val="0"/>
                <w:numId w:val="75"/>
              </w:numPr>
              <w:jc w:val="left"/>
            </w:pPr>
            <w:r>
              <w:t xml:space="preserve">The </w:t>
            </w:r>
            <w:r w:rsidR="00D25A22">
              <w:t>H-IUD</w:t>
            </w:r>
            <w:r w:rsidR="68BD620B">
              <w:t xml:space="preserve"> is a T shaped</w:t>
            </w:r>
            <w:r w:rsidR="00D25A22">
              <w:t xml:space="preserve"> plastic device</w:t>
            </w:r>
            <w:r w:rsidR="391F98A9">
              <w:t xml:space="preserve"> that steadily releases a small amount of the hormone</w:t>
            </w:r>
            <w:r w:rsidR="4BAB5B69">
              <w:t xml:space="preserve"> </w:t>
            </w:r>
            <w:r w:rsidR="391F98A9">
              <w:t>Levonorgestrel</w:t>
            </w:r>
            <w:r w:rsidR="463DBBEB">
              <w:t xml:space="preserve"> each day. It is</w:t>
            </w:r>
            <w:r w:rsidR="00D25A22">
              <w:t xml:space="preserve"> inserted through the vagina and cervix into the uterus.</w:t>
            </w:r>
          </w:p>
          <w:p w14:paraId="00000050" w14:textId="77777777" w:rsidR="0044042B" w:rsidRDefault="00D25A22">
            <w:pPr>
              <w:numPr>
                <w:ilvl w:val="0"/>
                <w:numId w:val="75"/>
              </w:numPr>
              <w:spacing w:before="120"/>
              <w:jc w:val="left"/>
            </w:pPr>
            <w:r>
              <w:t>The key points to remember about H-IUDs include:</w:t>
            </w:r>
          </w:p>
          <w:p w14:paraId="00000051" w14:textId="03D5674C" w:rsidR="0044042B" w:rsidRDefault="00D25A22">
            <w:pPr>
              <w:numPr>
                <w:ilvl w:val="0"/>
                <w:numId w:val="59"/>
              </w:numPr>
              <w:spacing w:before="120"/>
              <w:jc w:val="left"/>
            </w:pPr>
            <w:r>
              <w:t xml:space="preserve">They are small devices that fit inside the </w:t>
            </w:r>
            <w:sdt>
              <w:sdtPr>
                <w:tag w:val="goog_rdk_6"/>
                <w:id w:val="-1811934343"/>
              </w:sdtPr>
              <w:sdtEndPr/>
              <w:sdtContent>
                <w:r>
                  <w:t>uterus</w:t>
                </w:r>
              </w:sdtContent>
            </w:sdt>
            <w:sdt>
              <w:sdtPr>
                <w:tag w:val="goog_rdk_7"/>
                <w:id w:val="1563527172"/>
                <w:showingPlcHdr/>
              </w:sdtPr>
              <w:sdtEndPr/>
              <w:sdtContent>
                <w:r w:rsidR="00BC407B">
                  <w:t xml:space="preserve">     </w:t>
                </w:r>
              </w:sdtContent>
            </w:sdt>
          </w:p>
          <w:p w14:paraId="00000052" w14:textId="77777777" w:rsidR="0044042B" w:rsidRDefault="00D25A22">
            <w:pPr>
              <w:numPr>
                <w:ilvl w:val="0"/>
                <w:numId w:val="59"/>
              </w:numPr>
              <w:spacing w:before="120"/>
              <w:jc w:val="left"/>
            </w:pPr>
            <w:r>
              <w:t>One of the most effective methods in preventing pregnancy</w:t>
            </w:r>
          </w:p>
          <w:p w14:paraId="00000053" w14:textId="3DCC181E" w:rsidR="0044042B" w:rsidRDefault="00D25A22">
            <w:pPr>
              <w:numPr>
                <w:ilvl w:val="0"/>
                <w:numId w:val="59"/>
              </w:numPr>
              <w:spacing w:before="120"/>
              <w:jc w:val="left"/>
            </w:pPr>
            <w:r>
              <w:t>They are long-acting and easily reversible. H-IUDs can work for 3-</w:t>
            </w:r>
            <w:r w:rsidR="37EC0721">
              <w:t>8</w:t>
            </w:r>
            <w:r>
              <w:t xml:space="preserve"> years (depending on type) and can be easily removed by a trained provider whenever the woman wants. </w:t>
            </w:r>
          </w:p>
          <w:p w14:paraId="00000054" w14:textId="77777777" w:rsidR="0044042B" w:rsidRDefault="00D25A22">
            <w:pPr>
              <w:numPr>
                <w:ilvl w:val="0"/>
                <w:numId w:val="59"/>
              </w:numPr>
              <w:spacing w:before="120"/>
              <w:jc w:val="left"/>
            </w:pPr>
            <w:r>
              <w:t xml:space="preserve">Return to fertility is not delayed after removal. </w:t>
            </w:r>
          </w:p>
          <w:p w14:paraId="00000055" w14:textId="77777777" w:rsidR="0044042B" w:rsidRDefault="00D25A22">
            <w:pPr>
              <w:numPr>
                <w:ilvl w:val="0"/>
                <w:numId w:val="59"/>
              </w:numPr>
              <w:spacing w:before="120"/>
              <w:jc w:val="left"/>
            </w:pPr>
            <w:r>
              <w:t>Are very safe and can be used by women who have never had a baby without having any negative effect on their future fertility.</w:t>
            </w:r>
          </w:p>
          <w:p w14:paraId="00000056" w14:textId="77777777" w:rsidR="0044042B" w:rsidRDefault="00D25A22">
            <w:pPr>
              <w:numPr>
                <w:ilvl w:val="0"/>
                <w:numId w:val="59"/>
              </w:numPr>
              <w:spacing w:before="120"/>
              <w:jc w:val="left"/>
            </w:pPr>
            <w:r>
              <w:t>Most common side effects are changes in bleeding patterns, including lighter or no monthly bleeding</w:t>
            </w:r>
          </w:p>
          <w:p w14:paraId="00000057" w14:textId="77777777" w:rsidR="0044042B" w:rsidRDefault="00D25A22">
            <w:pPr>
              <w:numPr>
                <w:ilvl w:val="0"/>
                <w:numId w:val="59"/>
              </w:numPr>
              <w:spacing w:before="120"/>
              <w:jc w:val="left"/>
            </w:pPr>
            <w:r>
              <w:t>Mild hormonal side effects include headaches and breast tenderness.</w:t>
            </w:r>
          </w:p>
          <w:p w14:paraId="00000058" w14:textId="77777777" w:rsidR="0044042B" w:rsidRDefault="00D25A22">
            <w:pPr>
              <w:numPr>
                <w:ilvl w:val="0"/>
                <w:numId w:val="59"/>
              </w:numPr>
              <w:spacing w:before="120"/>
              <w:jc w:val="left"/>
            </w:pPr>
            <w:r>
              <w:t>Side effects usually get better after the first 3-6 months.</w:t>
            </w:r>
          </w:p>
          <w:p w14:paraId="24965CB0" w14:textId="77777777" w:rsidR="0044042B" w:rsidRDefault="00D25A22">
            <w:pPr>
              <w:numPr>
                <w:ilvl w:val="0"/>
                <w:numId w:val="59"/>
              </w:numPr>
              <w:spacing w:before="120"/>
              <w:jc w:val="left"/>
            </w:pPr>
            <w:r>
              <w:t>They do not protect against STIs, HIV and AIDS.</w:t>
            </w:r>
          </w:p>
          <w:p w14:paraId="00000059" w14:textId="77777777" w:rsidR="0008726A" w:rsidRDefault="0008726A" w:rsidP="00BC407B">
            <w:pPr>
              <w:spacing w:before="120"/>
              <w:ind w:left="1080"/>
              <w:jc w:val="left"/>
            </w:pPr>
          </w:p>
        </w:tc>
        <w:tc>
          <w:tcPr>
            <w:tcW w:w="2339" w:type="dxa"/>
          </w:tcPr>
          <w:p w14:paraId="0000005A" w14:textId="77777777" w:rsidR="0044042B" w:rsidRDefault="00D25A22">
            <w:pPr>
              <w:jc w:val="left"/>
            </w:pPr>
            <w:r>
              <w:t>Basic Slide Set #1 Slides 5 and 6: H-IUDs: Key Points for Providers and Clients</w:t>
            </w:r>
            <w:r>
              <w:br/>
            </w:r>
          </w:p>
          <w:p w14:paraId="0000005B" w14:textId="77777777" w:rsidR="0044042B" w:rsidRDefault="0044042B">
            <w:pPr>
              <w:jc w:val="left"/>
            </w:pPr>
          </w:p>
        </w:tc>
      </w:tr>
      <w:tr w:rsidR="0044042B" w14:paraId="6F5768B9" w14:textId="77777777" w:rsidTr="41F37657">
        <w:tc>
          <w:tcPr>
            <w:tcW w:w="6631" w:type="dxa"/>
          </w:tcPr>
          <w:p w14:paraId="0000005C" w14:textId="77777777" w:rsidR="0044042B" w:rsidRDefault="00D25A22">
            <w:pPr>
              <w:jc w:val="left"/>
              <w:rPr>
                <w:b/>
                <w:i/>
              </w:rPr>
            </w:pPr>
            <w:r>
              <w:rPr>
                <w:b/>
              </w:rPr>
              <w:t xml:space="preserve">H-IUDs -Types and Brands: </w:t>
            </w:r>
            <w:r>
              <w:rPr>
                <w:b/>
                <w:i/>
              </w:rPr>
              <w:t>Discussion (5 min.)</w:t>
            </w:r>
          </w:p>
          <w:p w14:paraId="0000005D" w14:textId="77777777" w:rsidR="0044042B" w:rsidRDefault="00D25A22">
            <w:pPr>
              <w:spacing w:before="120"/>
              <w:jc w:val="left"/>
            </w:pPr>
            <w:r>
              <w:rPr>
                <w:b/>
                <w:i/>
              </w:rPr>
              <w:t>Ask the participants:</w:t>
            </w:r>
            <w:r>
              <w:rPr>
                <w:b/>
              </w:rPr>
              <w:t xml:space="preserve"> </w:t>
            </w:r>
          </w:p>
          <w:p w14:paraId="0000005E" w14:textId="77777777" w:rsidR="0044042B" w:rsidRDefault="00D25A22">
            <w:pPr>
              <w:numPr>
                <w:ilvl w:val="0"/>
                <w:numId w:val="75"/>
              </w:numPr>
              <w:jc w:val="left"/>
            </w:pPr>
            <w:r>
              <w:t>What are the types of H-IUDs in use today? &lt;</w:t>
            </w:r>
            <w:r>
              <w:rPr>
                <w:i/>
              </w:rPr>
              <w:t>allow participants to respond</w:t>
            </w:r>
            <w:r>
              <w:t xml:space="preserve">&gt;. </w:t>
            </w:r>
          </w:p>
          <w:p w14:paraId="0000005F" w14:textId="77777777" w:rsidR="0044042B" w:rsidRDefault="00D25A22">
            <w:pPr>
              <w:ind w:left="720"/>
              <w:jc w:val="left"/>
            </w:pPr>
            <w:r>
              <w:t xml:space="preserve">Tell them that the H-IUD is marketed under brand names such as Mirena, Liletta, Kyleena, Skyla, Jaydess, </w:t>
            </w:r>
            <w:sdt>
              <w:sdtPr>
                <w:tag w:val="goog_rdk_8"/>
                <w:id w:val="1407641626"/>
              </w:sdtPr>
              <w:sdtEndPr/>
              <w:sdtContent>
                <w:sdt>
                  <w:sdtPr>
                    <w:tag w:val="goog_rdk_9"/>
                    <w:id w:val="1092665145"/>
                  </w:sdtPr>
                  <w:sdtEndPr/>
                  <w:sdtContent>
                    <w:commentRangeStart w:id="4"/>
                  </w:sdtContent>
                </w:sdt>
                <w:r>
                  <w:t xml:space="preserve">Avibela, and </w:t>
                </w:r>
              </w:sdtContent>
            </w:sdt>
            <w:commentRangeEnd w:id="4"/>
            <w:r>
              <w:rPr>
                <w:rStyle w:val="CommentReference"/>
              </w:rPr>
              <w:commentReference w:id="4"/>
            </w:r>
            <w:r>
              <w:t>Levosert.</w:t>
            </w:r>
          </w:p>
          <w:p w14:paraId="00000060" w14:textId="77777777" w:rsidR="0044042B" w:rsidRDefault="00D25A22" w:rsidP="15FF7672">
            <w:pPr>
              <w:numPr>
                <w:ilvl w:val="0"/>
                <w:numId w:val="75"/>
              </w:numPr>
              <w:spacing w:before="120"/>
              <w:jc w:val="left"/>
              <w:rPr>
                <w:i/>
                <w:iCs/>
              </w:rPr>
            </w:pPr>
            <w:r>
              <w:t>How do they differ? &lt;</w:t>
            </w:r>
            <w:r w:rsidRPr="15FF7672">
              <w:rPr>
                <w:i/>
                <w:iCs/>
              </w:rPr>
              <w:t xml:space="preserve">allow participants to answer and add to the participants’ responses as needed. </w:t>
            </w:r>
          </w:p>
          <w:p w14:paraId="24D76407" w14:textId="15046B2C" w:rsidR="004C34FA" w:rsidRDefault="004C34FA" w:rsidP="00BC407B">
            <w:pPr>
              <w:spacing w:before="120"/>
              <w:ind w:left="360"/>
              <w:jc w:val="left"/>
              <w:rPr>
                <w:i/>
                <w:iCs/>
              </w:rPr>
            </w:pPr>
            <w:r>
              <w:t>They all have the same mode of action.</w:t>
            </w:r>
          </w:p>
          <w:p w14:paraId="6D643D87" w14:textId="7C6DF163" w:rsidR="0A0E290A" w:rsidRPr="00BC407B" w:rsidRDefault="0A0E290A" w:rsidP="6C03E48D">
            <w:pPr>
              <w:numPr>
                <w:ilvl w:val="0"/>
                <w:numId w:val="75"/>
              </w:numPr>
              <w:spacing w:before="120"/>
              <w:jc w:val="left"/>
              <w:rPr>
                <w:i/>
                <w:iCs/>
              </w:rPr>
            </w:pPr>
            <w:r w:rsidRPr="00BC407B">
              <w:rPr>
                <w:i/>
                <w:iCs/>
              </w:rPr>
              <w:t xml:space="preserve">The main differences include size, duration, and </w:t>
            </w:r>
            <w:r w:rsidR="3C9E60E9" w:rsidRPr="00BC407B">
              <w:rPr>
                <w:i/>
                <w:iCs/>
              </w:rPr>
              <w:t xml:space="preserve">average amount of </w:t>
            </w:r>
            <w:r w:rsidRPr="00BC407B">
              <w:rPr>
                <w:i/>
                <w:iCs/>
              </w:rPr>
              <w:t>hormones released</w:t>
            </w:r>
            <w:r w:rsidR="2C455E7F" w:rsidRPr="00BC407B">
              <w:rPr>
                <w:i/>
                <w:iCs/>
              </w:rPr>
              <w:t xml:space="preserve"> per day.</w:t>
            </w:r>
          </w:p>
          <w:p w14:paraId="30260852" w14:textId="77777777" w:rsidR="00C37404" w:rsidRDefault="00D25A22" w:rsidP="00C37404">
            <w:pPr>
              <w:numPr>
                <w:ilvl w:val="0"/>
                <w:numId w:val="75"/>
              </w:numPr>
              <w:spacing w:before="120"/>
              <w:jc w:val="left"/>
              <w:rPr>
                <w:i/>
              </w:rPr>
            </w:pPr>
            <w:commentRangeStart w:id="5"/>
            <w:r w:rsidRPr="6C03E48D">
              <w:rPr>
                <w:i/>
                <w:iCs/>
              </w:rPr>
              <w:t xml:space="preserve">The Kyleena, Skyla, and Jaydess </w:t>
            </w:r>
            <w:r w:rsidR="00C37404" w:rsidRPr="6C03E48D">
              <w:rPr>
                <w:i/>
                <w:iCs/>
              </w:rPr>
              <w:t>IUDs inserters</w:t>
            </w:r>
            <w:r w:rsidRPr="6C03E48D">
              <w:rPr>
                <w:i/>
                <w:iCs/>
              </w:rPr>
              <w:t xml:space="preserve"> are slightly smaller than the other brands</w:t>
            </w:r>
            <w:r w:rsidR="00D814C3">
              <w:rPr>
                <w:i/>
                <w:iCs/>
              </w:rPr>
              <w:t xml:space="preserve"> and </w:t>
            </w:r>
            <w:r w:rsidR="003B2A5B">
              <w:rPr>
                <w:i/>
                <w:iCs/>
              </w:rPr>
              <w:t>recommended</w:t>
            </w:r>
            <w:r w:rsidR="00D814C3">
              <w:rPr>
                <w:i/>
                <w:iCs/>
              </w:rPr>
              <w:t xml:space="preserve"> </w:t>
            </w:r>
            <w:r w:rsidR="003B2A5B">
              <w:rPr>
                <w:i/>
                <w:iCs/>
              </w:rPr>
              <w:t>for nulliparous women for ea</w:t>
            </w:r>
            <w:r w:rsidR="00DE694B">
              <w:rPr>
                <w:i/>
                <w:iCs/>
              </w:rPr>
              <w:t>sy</w:t>
            </w:r>
            <w:r w:rsidR="003B2A5B">
              <w:rPr>
                <w:i/>
                <w:iCs/>
              </w:rPr>
              <w:t xml:space="preserve"> insertion.</w:t>
            </w:r>
          </w:p>
          <w:p w14:paraId="2578CE3F" w14:textId="211B5203" w:rsidR="5168F605" w:rsidRPr="00C37404" w:rsidRDefault="00D25A22" w:rsidP="00C37404">
            <w:pPr>
              <w:numPr>
                <w:ilvl w:val="0"/>
                <w:numId w:val="75"/>
              </w:numPr>
              <w:spacing w:before="120"/>
              <w:jc w:val="left"/>
              <w:rPr>
                <w:i/>
              </w:rPr>
            </w:pPr>
            <w:r w:rsidRPr="6C03E48D">
              <w:rPr>
                <w:i/>
                <w:iCs/>
              </w:rPr>
              <w:t xml:space="preserve">Their duration of </w:t>
            </w:r>
            <w:sdt>
              <w:sdtPr>
                <w:tag w:val="goog_rdk_11"/>
                <w:id w:val="2094204345"/>
              </w:sdtPr>
              <w:sdtEndPr/>
              <w:sdtContent>
                <w:r w:rsidRPr="6C03E48D">
                  <w:rPr>
                    <w:i/>
                    <w:iCs/>
                  </w:rPr>
                  <w:t>effectiveness</w:t>
                </w:r>
              </w:sdtContent>
            </w:sdt>
            <w:r w:rsidRPr="6C03E48D">
              <w:rPr>
                <w:i/>
                <w:iCs/>
              </w:rPr>
              <w:t xml:space="preserve"> ranges from 3-</w:t>
            </w:r>
            <w:r w:rsidR="2C2850C6" w:rsidRPr="6C03E48D">
              <w:rPr>
                <w:i/>
                <w:iCs/>
              </w:rPr>
              <w:t>8</w:t>
            </w:r>
            <w:r w:rsidRPr="6C03E48D">
              <w:rPr>
                <w:i/>
                <w:iCs/>
              </w:rPr>
              <w:t xml:space="preserve"> years depending on the type.</w:t>
            </w:r>
            <w:commentRangeEnd w:id="5"/>
            <w:r w:rsidR="5168F605">
              <w:rPr>
                <w:rStyle w:val="CommentReference"/>
              </w:rPr>
              <w:commentReference w:id="5"/>
            </w:r>
          </w:p>
          <w:p w14:paraId="00000063" w14:textId="77777777" w:rsidR="0044042B" w:rsidRDefault="00D25A22">
            <w:pPr>
              <w:spacing w:before="120"/>
              <w:jc w:val="left"/>
              <w:rPr>
                <w:b/>
              </w:rPr>
            </w:pPr>
            <w:r>
              <w:rPr>
                <w:b/>
                <w:i/>
              </w:rPr>
              <w:t xml:space="preserve">Note to facilitator: </w:t>
            </w:r>
            <w:r>
              <w:t>Introduce the types of H-IUDs available in the country. Different brands will most likely be registered under different names in different countries. Talk about the one-handed and two-handed inserters.</w:t>
            </w:r>
          </w:p>
        </w:tc>
        <w:tc>
          <w:tcPr>
            <w:tcW w:w="2339" w:type="dxa"/>
          </w:tcPr>
          <w:p w14:paraId="00000064" w14:textId="77777777" w:rsidR="0044042B" w:rsidRDefault="00D25A22">
            <w:pPr>
              <w:jc w:val="left"/>
            </w:pPr>
            <w:r>
              <w:t xml:space="preserve">Basic Slide Set #1 Slides 7: </w:t>
            </w:r>
          </w:p>
          <w:p w14:paraId="00000065" w14:textId="77777777" w:rsidR="0044042B" w:rsidRDefault="00D25A22">
            <w:pPr>
              <w:jc w:val="left"/>
            </w:pPr>
            <w:r>
              <w:t>H-IUDs and Types/Brands of H-IUDs</w:t>
            </w:r>
          </w:p>
          <w:p w14:paraId="00000066" w14:textId="77777777" w:rsidR="0044042B" w:rsidRDefault="0044042B">
            <w:pPr>
              <w:jc w:val="left"/>
            </w:pPr>
          </w:p>
          <w:p w14:paraId="00000067" w14:textId="77777777" w:rsidR="0044042B" w:rsidRDefault="0044042B">
            <w:pPr>
              <w:jc w:val="left"/>
            </w:pPr>
          </w:p>
        </w:tc>
      </w:tr>
      <w:tr w:rsidR="0044042B" w14:paraId="5848B27D" w14:textId="77777777" w:rsidTr="41F37657">
        <w:tc>
          <w:tcPr>
            <w:tcW w:w="6631" w:type="dxa"/>
          </w:tcPr>
          <w:p w14:paraId="00000068" w14:textId="77777777" w:rsidR="0044042B" w:rsidRDefault="00D25A22">
            <w:pPr>
              <w:jc w:val="left"/>
              <w:rPr>
                <w:b/>
                <w:i/>
              </w:rPr>
            </w:pPr>
            <w:r>
              <w:rPr>
                <w:b/>
              </w:rPr>
              <w:t xml:space="preserve">Copper IUDs and H-IUDs: </w:t>
            </w:r>
            <w:r>
              <w:rPr>
                <w:b/>
                <w:i/>
              </w:rPr>
              <w:t>Discussion (10 min.)</w:t>
            </w:r>
          </w:p>
          <w:sdt>
            <w:sdtPr>
              <w:tag w:val="goog_rdk_13"/>
              <w:id w:val="246552968"/>
            </w:sdtPr>
            <w:sdtEndPr/>
            <w:sdtContent>
              <w:p w14:paraId="00000069" w14:textId="52F76FAE" w:rsidR="0044042B" w:rsidRDefault="00D25A22" w:rsidP="00BC407B">
                <w:pPr>
                  <w:spacing w:before="120"/>
                  <w:jc w:val="left"/>
                </w:pPr>
                <w:r>
                  <w:t>Discuss the similarities and differences between the Copper and H-IUD.</w:t>
                </w:r>
              </w:p>
            </w:sdtContent>
          </w:sdt>
          <w:p w14:paraId="0000006A" w14:textId="77777777" w:rsidR="0044042B" w:rsidRDefault="00D25A22">
            <w:pPr>
              <w:numPr>
                <w:ilvl w:val="0"/>
                <w:numId w:val="75"/>
              </w:numPr>
              <w:spacing w:before="120"/>
              <w:jc w:val="left"/>
            </w:pPr>
            <w:r>
              <w:t xml:space="preserve">Copper IUDs are another type of IUD currently in use. They are more commonly available because they are cheaper. The TCu-380A, or “Copper T,” is the most widely used IUD in the world. They last up to 12 years. The Multiload 375 is another copper-bearing IUD that is commonly available in some countries. </w:t>
            </w:r>
          </w:p>
          <w:p w14:paraId="0000006B" w14:textId="018E25C2" w:rsidR="0044042B" w:rsidRDefault="00D25A22">
            <w:pPr>
              <w:numPr>
                <w:ilvl w:val="0"/>
                <w:numId w:val="75"/>
              </w:numPr>
              <w:spacing w:before="120"/>
              <w:jc w:val="left"/>
            </w:pPr>
            <w:r>
              <w:t>While they have some characteristics in common, H-IUDs and Copper IUDs have somewhat different mechanisms of action, side effects, and medical eligibility criteria.</w:t>
            </w:r>
          </w:p>
          <w:p w14:paraId="0000006C" w14:textId="77777777" w:rsidR="0044042B" w:rsidRDefault="00D25A22">
            <w:pPr>
              <w:numPr>
                <w:ilvl w:val="0"/>
                <w:numId w:val="75"/>
              </w:numPr>
              <w:spacing w:before="120"/>
              <w:jc w:val="left"/>
            </w:pPr>
            <w:r>
              <w:t>This module will focus on H-IUDs as Copper IUDs are covered in another module.</w:t>
            </w:r>
          </w:p>
          <w:p w14:paraId="0000006D" w14:textId="77777777" w:rsidR="0044042B" w:rsidRDefault="00D25A22">
            <w:pPr>
              <w:numPr>
                <w:ilvl w:val="0"/>
                <w:numId w:val="75"/>
              </w:numPr>
              <w:spacing w:before="120"/>
              <w:jc w:val="left"/>
            </w:pPr>
            <w:r>
              <w:t>Discuss slides 8 and 9.</w:t>
            </w:r>
          </w:p>
        </w:tc>
        <w:tc>
          <w:tcPr>
            <w:tcW w:w="2339" w:type="dxa"/>
          </w:tcPr>
          <w:p w14:paraId="0000006E" w14:textId="77777777" w:rsidR="0044042B" w:rsidRDefault="00D25A22">
            <w:pPr>
              <w:jc w:val="left"/>
            </w:pPr>
            <w:r>
              <w:t>Basic Slide Set #1 Slides 8 and 9 Copper IUDs and H-IUDs- similarities and differences.</w:t>
            </w:r>
          </w:p>
        </w:tc>
      </w:tr>
      <w:tr w:rsidR="0044042B" w14:paraId="77F43E32" w14:textId="77777777" w:rsidTr="41F37657">
        <w:tc>
          <w:tcPr>
            <w:tcW w:w="6631" w:type="dxa"/>
          </w:tcPr>
          <w:p w14:paraId="0000006F" w14:textId="77777777" w:rsidR="0044042B" w:rsidRDefault="00D25A22">
            <w:pPr>
              <w:jc w:val="left"/>
              <w:rPr>
                <w:b/>
              </w:rPr>
            </w:pPr>
            <w:r>
              <w:rPr>
                <w:b/>
              </w:rPr>
              <w:t xml:space="preserve">Effectiveness: </w:t>
            </w:r>
            <w:r>
              <w:rPr>
                <w:b/>
                <w:i/>
              </w:rPr>
              <w:t>Discussion (10 min.)</w:t>
            </w:r>
          </w:p>
          <w:p w14:paraId="00000070" w14:textId="77777777" w:rsidR="0044042B" w:rsidRDefault="00D25A22">
            <w:pPr>
              <w:spacing w:before="120"/>
              <w:jc w:val="left"/>
            </w:pPr>
            <w:r>
              <w:rPr>
                <w:b/>
                <w:i/>
              </w:rPr>
              <w:t>Ask the participants:</w:t>
            </w:r>
            <w:r>
              <w:rPr>
                <w:b/>
              </w:rPr>
              <w:t xml:space="preserve"> </w:t>
            </w:r>
          </w:p>
          <w:p w14:paraId="00000071" w14:textId="77777777" w:rsidR="0044042B" w:rsidRDefault="00D25A22">
            <w:pPr>
              <w:numPr>
                <w:ilvl w:val="0"/>
                <w:numId w:val="75"/>
              </w:numPr>
              <w:jc w:val="left"/>
            </w:pPr>
            <w:r>
              <w:t>Where would you put H-IUDs on this list? &lt;</w:t>
            </w:r>
            <w:r>
              <w:rPr>
                <w:i/>
              </w:rPr>
              <w:t>after participants respond, click the mouse to reveal the answer</w:t>
            </w:r>
            <w:r>
              <w:t xml:space="preserve">&gt; </w:t>
            </w:r>
          </w:p>
          <w:p w14:paraId="00000072" w14:textId="77777777" w:rsidR="0044042B" w:rsidRDefault="00D25A22">
            <w:pPr>
              <w:spacing w:before="120"/>
              <w:jc w:val="left"/>
              <w:rPr>
                <w:b/>
                <w:i/>
              </w:rPr>
            </w:pPr>
            <w:r>
              <w:rPr>
                <w:b/>
                <w:i/>
              </w:rPr>
              <w:t xml:space="preserve">Inform: </w:t>
            </w:r>
          </w:p>
          <w:p w14:paraId="00000073" w14:textId="77777777" w:rsidR="0044042B" w:rsidRDefault="00D25A22">
            <w:pPr>
              <w:numPr>
                <w:ilvl w:val="0"/>
                <w:numId w:val="75"/>
              </w:numPr>
              <w:jc w:val="left"/>
            </w:pPr>
            <w:r>
              <w:t>The list on this slide categorizes contraceptive methods from most effective to least effective as commonly used. In this list, the most effective methods are contraceptive implants, sterilization, and H-IUDs. The least effective method is spermicide.</w:t>
            </w:r>
          </w:p>
          <w:p w14:paraId="00000074" w14:textId="77777777" w:rsidR="0044042B" w:rsidRDefault="00D25A22">
            <w:pPr>
              <w:numPr>
                <w:ilvl w:val="0"/>
                <w:numId w:val="75"/>
              </w:numPr>
              <w:jc w:val="left"/>
            </w:pPr>
            <w:r>
              <w:rPr>
                <w:b/>
              </w:rPr>
              <w:t xml:space="preserve">Summarize by emphasizing </w:t>
            </w:r>
            <w:r>
              <w:t xml:space="preserve">that H-IUDs would be in the top tier of methods, as they are a very effective method of contraception. Only implants and male and female sterilization are more effective than H-IUDs. </w:t>
            </w:r>
          </w:p>
        </w:tc>
        <w:tc>
          <w:tcPr>
            <w:tcW w:w="2339" w:type="dxa"/>
          </w:tcPr>
          <w:p w14:paraId="00000075" w14:textId="77777777" w:rsidR="0044042B" w:rsidRDefault="00D25A22">
            <w:pPr>
              <w:jc w:val="left"/>
            </w:pPr>
            <w:r>
              <w:t>Basic Slide Set #1 Slide10: Effectiveness of H-IUDs</w:t>
            </w:r>
          </w:p>
          <w:p w14:paraId="00000076" w14:textId="77777777" w:rsidR="0044042B" w:rsidRDefault="0044042B">
            <w:pPr>
              <w:jc w:val="left"/>
            </w:pPr>
          </w:p>
          <w:p w14:paraId="00000077" w14:textId="77777777" w:rsidR="0044042B" w:rsidRDefault="00D25A22">
            <w:pPr>
              <w:spacing w:before="120"/>
              <w:jc w:val="left"/>
            </w:pPr>
            <w:r>
              <w:t xml:space="preserve">Optional Advanced Slide Set </w:t>
            </w:r>
          </w:p>
          <w:p w14:paraId="00000078" w14:textId="77777777" w:rsidR="0044042B" w:rsidRDefault="00D25A22">
            <w:pPr>
              <w:spacing w:before="120"/>
              <w:jc w:val="left"/>
            </w:pPr>
            <w:r>
              <w:t>Slide 2: H-IUDs: Effectiveness</w:t>
            </w:r>
          </w:p>
          <w:p w14:paraId="00000079" w14:textId="77777777" w:rsidR="0044042B" w:rsidRDefault="0044042B">
            <w:pPr>
              <w:jc w:val="left"/>
            </w:pPr>
          </w:p>
          <w:p w14:paraId="0000007A" w14:textId="77777777" w:rsidR="0044042B" w:rsidRDefault="0044042B">
            <w:pPr>
              <w:jc w:val="left"/>
            </w:pPr>
          </w:p>
          <w:p w14:paraId="0000007B" w14:textId="77777777" w:rsidR="0044042B" w:rsidRDefault="0044042B">
            <w:pPr>
              <w:jc w:val="left"/>
            </w:pPr>
          </w:p>
          <w:p w14:paraId="0000007C" w14:textId="77777777" w:rsidR="0044042B" w:rsidRDefault="0044042B">
            <w:pPr>
              <w:spacing w:before="120"/>
              <w:jc w:val="left"/>
              <w:rPr>
                <w:i/>
              </w:rPr>
            </w:pPr>
          </w:p>
        </w:tc>
      </w:tr>
      <w:tr w:rsidR="0044042B" w14:paraId="70030DBB" w14:textId="77777777" w:rsidTr="41F37657">
        <w:tc>
          <w:tcPr>
            <w:tcW w:w="6631" w:type="dxa"/>
          </w:tcPr>
          <w:p w14:paraId="0000007D" w14:textId="77777777" w:rsidR="0044042B" w:rsidRDefault="00D25A22">
            <w:pPr>
              <w:jc w:val="left"/>
              <w:rPr>
                <w:b/>
              </w:rPr>
            </w:pPr>
            <w:r>
              <w:rPr>
                <w:b/>
              </w:rPr>
              <w:t xml:space="preserve">Relative Effectiveness: </w:t>
            </w:r>
            <w:r>
              <w:rPr>
                <w:b/>
                <w:i/>
              </w:rPr>
              <w:t>Lecturette (5 min.)</w:t>
            </w:r>
          </w:p>
          <w:p w14:paraId="0000007E" w14:textId="77777777" w:rsidR="0044042B" w:rsidRDefault="00D25A22">
            <w:pPr>
              <w:spacing w:before="120"/>
              <w:jc w:val="left"/>
              <w:rPr>
                <w:b/>
                <w:i/>
              </w:rPr>
            </w:pPr>
            <w:r>
              <w:rPr>
                <w:b/>
                <w:i/>
              </w:rPr>
              <w:t xml:space="preserve">Explain: </w:t>
            </w:r>
          </w:p>
          <w:p w14:paraId="0000007F" w14:textId="77777777" w:rsidR="0044042B" w:rsidRDefault="00D25A22">
            <w:pPr>
              <w:numPr>
                <w:ilvl w:val="0"/>
                <w:numId w:val="58"/>
              </w:numPr>
              <w:jc w:val="left"/>
            </w:pPr>
            <w:r>
              <w:t xml:space="preserve">There is another way to look at effectiveness. In this slide, we look at how effective family planning (FP) methods are as they are commonly used. </w:t>
            </w:r>
          </w:p>
          <w:p w14:paraId="00000081" w14:textId="39F19043" w:rsidR="0044042B" w:rsidRDefault="282816D7">
            <w:pPr>
              <w:numPr>
                <w:ilvl w:val="0"/>
                <w:numId w:val="58"/>
              </w:numPr>
              <w:spacing w:before="120"/>
              <w:jc w:val="left"/>
            </w:pPr>
            <w:r>
              <w:t>Less than 1 pregnancy per 100 women using a H-IUD over the first year of use</w:t>
            </w:r>
            <w:r w:rsidR="7C57DCE8">
              <w:t xml:space="preserve"> </w:t>
            </w:r>
            <w:r>
              <w:t>(2 per</w:t>
            </w:r>
            <w:r w:rsidR="6EC9FFC6">
              <w:t xml:space="preserve"> 1,000)</w:t>
            </w:r>
            <w:r w:rsidR="58E1B838">
              <w:t>. This means that 998 of every 1,000 women using the H-IUD will not becom</w:t>
            </w:r>
            <w:r w:rsidR="797E6D6A">
              <w:t>e pregnant</w:t>
            </w:r>
            <w:r w:rsidR="00D25A22">
              <w:t xml:space="preserve"> </w:t>
            </w:r>
          </w:p>
          <w:p w14:paraId="00000082" w14:textId="77777777" w:rsidR="0044042B" w:rsidRDefault="00D25A22">
            <w:pPr>
              <w:spacing w:before="120"/>
              <w:jc w:val="left"/>
            </w:pPr>
            <w:r>
              <w:t>As part of good counseling, it is important to inform clients about how effective each method is.</w:t>
            </w:r>
          </w:p>
          <w:p w14:paraId="00000083" w14:textId="77777777" w:rsidR="0044042B" w:rsidRDefault="00D25A22">
            <w:pPr>
              <w:spacing w:before="120"/>
              <w:jc w:val="left"/>
              <w:rPr>
                <w:b/>
              </w:rPr>
            </w:pPr>
            <w:r>
              <w:rPr>
                <w:b/>
                <w:i/>
              </w:rPr>
              <w:t>Ask the participants:</w:t>
            </w:r>
            <w:r>
              <w:rPr>
                <w:b/>
              </w:rPr>
              <w:t xml:space="preserve"> </w:t>
            </w:r>
          </w:p>
          <w:p w14:paraId="00000084" w14:textId="77777777" w:rsidR="0044042B" w:rsidRDefault="00D25A22">
            <w:pPr>
              <w:numPr>
                <w:ilvl w:val="0"/>
                <w:numId w:val="58"/>
              </w:numPr>
              <w:jc w:val="left"/>
            </w:pPr>
            <w:r>
              <w:t xml:space="preserve">What if these same women were using a female condom? How many would become pregnant? </w:t>
            </w:r>
          </w:p>
        </w:tc>
        <w:tc>
          <w:tcPr>
            <w:tcW w:w="2339" w:type="dxa"/>
          </w:tcPr>
          <w:p w14:paraId="00000085" w14:textId="77777777" w:rsidR="0044042B" w:rsidRDefault="00D25A22">
            <w:pPr>
              <w:jc w:val="left"/>
            </w:pPr>
            <w:r>
              <w:t>Basic Slide Set #1 Slide 11: Relative Effectiveness of Family Planning Methods</w:t>
            </w:r>
          </w:p>
        </w:tc>
      </w:tr>
      <w:tr w:rsidR="0044042B" w14:paraId="31961121" w14:textId="77777777" w:rsidTr="41F37657">
        <w:tc>
          <w:tcPr>
            <w:tcW w:w="6631" w:type="dxa"/>
            <w:tcBorders>
              <w:bottom w:val="single" w:sz="6" w:space="0" w:color="000000" w:themeColor="text1"/>
            </w:tcBorders>
          </w:tcPr>
          <w:p w14:paraId="00000086" w14:textId="70E43FDE" w:rsidR="0044042B" w:rsidRDefault="00D25A22">
            <w:pPr>
              <w:jc w:val="left"/>
              <w:rPr>
                <w:b/>
              </w:rPr>
            </w:pPr>
            <w:r w:rsidRPr="6C03E48D">
              <w:rPr>
                <w:b/>
                <w:bCs/>
              </w:rPr>
              <w:t>Method Effectiveness: Practice the use of Method Effectiv</w:t>
            </w:r>
            <w:sdt>
              <w:sdtPr>
                <w:tag w:val="goog_rdk_14"/>
                <w:id w:val="-20251081"/>
              </w:sdtPr>
              <w:sdtEndPr/>
              <w:sdtContent>
                <w:sdt>
                  <w:sdtPr>
                    <w:tag w:val="goog_rdk_15"/>
                    <w:id w:val="-2140871201"/>
                  </w:sdtPr>
                  <w:sdtEndPr/>
                  <w:sdtContent/>
                </w:sdt>
                <w:r w:rsidRPr="6C03E48D">
                  <w:rPr>
                    <w:b/>
                    <w:bCs/>
                  </w:rPr>
                  <w:t>eness</w:t>
                </w:r>
              </w:sdtContent>
            </w:sdt>
            <w:sdt>
              <w:sdtPr>
                <w:tag w:val="goog_rdk_16"/>
                <w:id w:val="1906651888"/>
                <w:showingPlcHdr/>
              </w:sdtPr>
              <w:sdtEndPr/>
              <w:sdtContent>
                <w:r w:rsidR="00BC407B">
                  <w:t xml:space="preserve">     </w:t>
                </w:r>
              </w:sdtContent>
            </w:sdt>
            <w:r w:rsidRPr="6C03E48D">
              <w:rPr>
                <w:b/>
                <w:bCs/>
              </w:rPr>
              <w:t xml:space="preserve"> job aids</w:t>
            </w:r>
            <w:r w:rsidRPr="6C03E48D">
              <w:rPr>
                <w:b/>
                <w:bCs/>
                <w:i/>
                <w:iCs/>
              </w:rPr>
              <w:t xml:space="preserve"> (15 min.)</w:t>
            </w:r>
            <w:r>
              <w:t xml:space="preserve"> </w:t>
            </w:r>
            <w:r>
              <w:rPr>
                <w:noProof/>
              </w:rPr>
              <w:drawing>
                <wp:anchor distT="0" distB="0" distL="114300" distR="114300" simplePos="0" relativeHeight="251658240" behindDoc="0" locked="0" layoutInCell="1" hidden="0" allowOverlap="1" wp14:anchorId="0FD632A3" wp14:editId="07777777">
                  <wp:simplePos x="0" y="0"/>
                  <wp:positionH relativeFrom="column">
                    <wp:posOffset>3224530</wp:posOffset>
                  </wp:positionH>
                  <wp:positionV relativeFrom="paragraph">
                    <wp:posOffset>111125</wp:posOffset>
                  </wp:positionV>
                  <wp:extent cx="838200" cy="533400"/>
                  <wp:effectExtent l="0" t="0" r="0" b="0"/>
                  <wp:wrapSquare wrapText="bothSides" distT="0" distB="0" distL="114300" distR="114300"/>
                  <wp:docPr id="2096220505" name="image3.png" descr="counselingWflipchart"/>
                  <wp:cNvGraphicFramePr/>
                  <a:graphic xmlns:a="http://schemas.openxmlformats.org/drawingml/2006/main">
                    <a:graphicData uri="http://schemas.openxmlformats.org/drawingml/2006/picture">
                      <pic:pic xmlns:pic="http://schemas.openxmlformats.org/drawingml/2006/picture">
                        <pic:nvPicPr>
                          <pic:cNvPr id="0" name="image3.png" descr="counselingWflipchart"/>
                          <pic:cNvPicPr preferRelativeResize="0"/>
                        </pic:nvPicPr>
                        <pic:blipFill>
                          <a:blip r:embed="rId15"/>
                          <a:srcRect/>
                          <a:stretch>
                            <a:fillRect/>
                          </a:stretch>
                        </pic:blipFill>
                        <pic:spPr>
                          <a:xfrm>
                            <a:off x="0" y="0"/>
                            <a:ext cx="838200" cy="533400"/>
                          </a:xfrm>
                          <a:prstGeom prst="rect">
                            <a:avLst/>
                          </a:prstGeom>
                          <a:ln/>
                        </pic:spPr>
                      </pic:pic>
                    </a:graphicData>
                  </a:graphic>
                </wp:anchor>
              </w:drawing>
            </w:r>
          </w:p>
          <w:p w14:paraId="00000087" w14:textId="77777777" w:rsidR="0044042B" w:rsidRDefault="00D25A22">
            <w:pPr>
              <w:spacing w:before="120"/>
              <w:jc w:val="left"/>
            </w:pPr>
            <w:r>
              <w:t xml:space="preserve">The purpose of this activity is to allow participants to practice explaining the effectiveness of H-IUDs using two job aids: </w:t>
            </w:r>
            <w:r>
              <w:rPr>
                <w:i/>
              </w:rPr>
              <w:t xml:space="preserve">Comparing Effectiveness of Family Planning Methods and If 100 Women Use a Method for One Year, How Many Will Become Pregnant? </w:t>
            </w:r>
          </w:p>
          <w:p w14:paraId="00000088" w14:textId="77777777" w:rsidR="0044042B" w:rsidRDefault="00D25A22">
            <w:pPr>
              <w:numPr>
                <w:ilvl w:val="0"/>
                <w:numId w:val="56"/>
              </w:numPr>
              <w:spacing w:before="120"/>
              <w:ind w:left="720" w:hanging="446"/>
              <w:jc w:val="left"/>
            </w:pPr>
            <w:r>
              <w:t>Distribute copies of these job aids for participants to use.</w:t>
            </w:r>
          </w:p>
          <w:p w14:paraId="00000089" w14:textId="77777777" w:rsidR="0044042B" w:rsidRDefault="00D25A22">
            <w:pPr>
              <w:numPr>
                <w:ilvl w:val="0"/>
                <w:numId w:val="56"/>
              </w:numPr>
              <w:spacing w:before="120"/>
              <w:ind w:left="720" w:hanging="446"/>
              <w:jc w:val="left"/>
            </w:pPr>
            <w:r>
              <w:t xml:space="preserve">Remind participants that clients consider method effectiveness a key factor when deciding about which method to use. </w:t>
            </w:r>
          </w:p>
          <w:p w14:paraId="0000008A" w14:textId="77777777" w:rsidR="0044042B" w:rsidRDefault="00D25A22">
            <w:pPr>
              <w:numPr>
                <w:ilvl w:val="0"/>
                <w:numId w:val="43"/>
              </w:numPr>
              <w:spacing w:before="120"/>
              <w:ind w:hanging="450"/>
              <w:jc w:val="left"/>
            </w:pPr>
            <w:r>
              <w:t xml:space="preserve">Explain that the information in the previous slides on effectiveness may not necessarily be easy for clients to understand. These two job aids present the information in a more understandable format. </w:t>
            </w:r>
          </w:p>
          <w:p w14:paraId="0000008C" w14:textId="77777777" w:rsidR="0044042B" w:rsidRDefault="00D25A22">
            <w:pPr>
              <w:numPr>
                <w:ilvl w:val="0"/>
                <w:numId w:val="43"/>
              </w:numPr>
              <w:spacing w:before="120"/>
              <w:ind w:hanging="450"/>
              <w:jc w:val="left"/>
            </w:pPr>
            <w:r>
              <w:rPr>
                <w:i/>
              </w:rPr>
              <w:t>A small risk of pregnancy remains beyond the first year of use and continues as long as the woman uses the H-IUD.</w:t>
            </w:r>
          </w:p>
          <w:p w14:paraId="0000008D" w14:textId="77777777" w:rsidR="0044042B" w:rsidRDefault="00D25A22">
            <w:pPr>
              <w:numPr>
                <w:ilvl w:val="0"/>
                <w:numId w:val="43"/>
              </w:numPr>
              <w:spacing w:before="120"/>
              <w:ind w:hanging="450"/>
              <w:jc w:val="left"/>
            </w:pPr>
            <w:r>
              <w:t>Before practicing with the tools, ask participants to answer the following questions:</w:t>
            </w:r>
          </w:p>
          <w:p w14:paraId="0000008E" w14:textId="77777777" w:rsidR="0044042B" w:rsidRDefault="00D25A22">
            <w:pPr>
              <w:numPr>
                <w:ilvl w:val="2"/>
                <w:numId w:val="36"/>
              </w:numPr>
              <w:ind w:left="1080"/>
              <w:jc w:val="left"/>
              <w:rPr>
                <w:i/>
              </w:rPr>
            </w:pPr>
            <w:r>
              <w:rPr>
                <w:i/>
              </w:rPr>
              <w:t>How might you use these tools to help explain how effective H-IUDs are compared to other contraceptive methods?</w:t>
            </w:r>
          </w:p>
          <w:p w14:paraId="0000008F" w14:textId="77777777" w:rsidR="0044042B" w:rsidRDefault="00D25A22">
            <w:pPr>
              <w:numPr>
                <w:ilvl w:val="2"/>
                <w:numId w:val="36"/>
              </w:numPr>
              <w:ind w:left="1080"/>
              <w:jc w:val="left"/>
              <w:rPr>
                <w:i/>
              </w:rPr>
            </w:pPr>
            <w:r>
              <w:rPr>
                <w:i/>
              </w:rPr>
              <w:t>How do these job aids compare with other ways you have explained method effectiveness to clients?</w:t>
            </w:r>
          </w:p>
          <w:p w14:paraId="00000090" w14:textId="77777777" w:rsidR="0044042B" w:rsidRDefault="00D25A22">
            <w:pPr>
              <w:numPr>
                <w:ilvl w:val="0"/>
                <w:numId w:val="44"/>
              </w:numPr>
              <w:spacing w:before="120"/>
              <w:jc w:val="left"/>
            </w:pPr>
            <w:r>
              <w:t>Allow time for participant discussion.</w:t>
            </w:r>
            <w:r>
              <w:rPr>
                <w:noProof/>
              </w:rPr>
              <w:drawing>
                <wp:anchor distT="0" distB="0" distL="114300" distR="114300" simplePos="0" relativeHeight="251658241" behindDoc="0" locked="0" layoutInCell="1" hidden="0" allowOverlap="1" wp14:anchorId="18D19C2C" wp14:editId="07777777">
                  <wp:simplePos x="0" y="0"/>
                  <wp:positionH relativeFrom="column">
                    <wp:posOffset>3199612</wp:posOffset>
                  </wp:positionH>
                  <wp:positionV relativeFrom="paragraph">
                    <wp:posOffset>178689</wp:posOffset>
                  </wp:positionV>
                  <wp:extent cx="548640" cy="548640"/>
                  <wp:effectExtent l="0" t="0" r="0" b="0"/>
                  <wp:wrapSquare wrapText="bothSides" distT="0" distB="0" distL="114300" distR="114300"/>
                  <wp:docPr id="20962205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00000091" w14:textId="77777777" w:rsidR="0044042B" w:rsidRDefault="00D25A22">
            <w:pPr>
              <w:spacing w:before="120"/>
              <w:jc w:val="left"/>
            </w:pPr>
            <w:r>
              <w:t>Refer to handout# 16, Activity 1</w:t>
            </w:r>
          </w:p>
          <w:p w14:paraId="00000092" w14:textId="77777777" w:rsidR="0044042B" w:rsidRDefault="00D25A22">
            <w:pPr>
              <w:spacing w:before="120"/>
              <w:jc w:val="left"/>
              <w:rPr>
                <w:b/>
                <w:i/>
              </w:rPr>
            </w:pPr>
            <w:r>
              <w:rPr>
                <w:b/>
                <w:i/>
              </w:rPr>
              <w:t xml:space="preserve"> Instructions for the activity: </w:t>
            </w:r>
          </w:p>
          <w:p w14:paraId="00000093" w14:textId="77777777" w:rsidR="0044042B" w:rsidRDefault="00D25A22">
            <w:pPr>
              <w:numPr>
                <w:ilvl w:val="0"/>
                <w:numId w:val="45"/>
              </w:numPr>
              <w:jc w:val="left"/>
            </w:pPr>
            <w:r>
              <w:t xml:space="preserve">Instruct participants to pair off with a person sitting next to them. </w:t>
            </w:r>
          </w:p>
          <w:p w14:paraId="00000094" w14:textId="77777777" w:rsidR="0044042B" w:rsidRDefault="00D25A22">
            <w:pPr>
              <w:numPr>
                <w:ilvl w:val="0"/>
                <w:numId w:val="45"/>
              </w:numPr>
              <w:spacing w:before="120"/>
              <w:jc w:val="left"/>
            </w:pPr>
            <w:r>
              <w:t xml:space="preserve">One person should play the role of the provider, while the other pretends to be a client. </w:t>
            </w:r>
          </w:p>
          <w:p w14:paraId="00000095" w14:textId="77777777" w:rsidR="0044042B" w:rsidRDefault="00D25A22">
            <w:pPr>
              <w:numPr>
                <w:ilvl w:val="0"/>
                <w:numId w:val="45"/>
              </w:numPr>
              <w:spacing w:before="120"/>
              <w:jc w:val="left"/>
            </w:pPr>
            <w:r>
              <w:t xml:space="preserve">Providers should use one of the job aids to explain H-IUD effectiveness as if they were interacting with an actual client. Encourage “clients” to ask questions. </w:t>
            </w:r>
          </w:p>
          <w:p w14:paraId="00000096" w14:textId="77777777" w:rsidR="0044042B" w:rsidRDefault="00D25A22">
            <w:pPr>
              <w:numPr>
                <w:ilvl w:val="0"/>
                <w:numId w:val="45"/>
              </w:numPr>
              <w:spacing w:before="120"/>
              <w:jc w:val="left"/>
            </w:pPr>
            <w:r>
              <w:t>Give partners several minutes to practice.</w:t>
            </w:r>
          </w:p>
          <w:p w14:paraId="00000097" w14:textId="77777777" w:rsidR="0044042B" w:rsidRDefault="00D25A22">
            <w:pPr>
              <w:numPr>
                <w:ilvl w:val="0"/>
                <w:numId w:val="45"/>
              </w:numPr>
              <w:spacing w:before="120"/>
              <w:jc w:val="left"/>
            </w:pPr>
            <w:r>
              <w:t xml:space="preserve">To conclude the activity, ask participants to gather as a large group and talk about the experience. Find out how well they thought the tools worked, whether they were helpful to the clients, and what they learned from this experience. </w:t>
            </w:r>
          </w:p>
          <w:p w14:paraId="00000098" w14:textId="77777777" w:rsidR="0044042B" w:rsidRDefault="00D25A22">
            <w:pPr>
              <w:numPr>
                <w:ilvl w:val="0"/>
                <w:numId w:val="45"/>
              </w:numPr>
              <w:spacing w:before="120"/>
              <w:jc w:val="left"/>
              <w:rPr>
                <w:b/>
              </w:rPr>
            </w:pPr>
            <w:r>
              <w:t xml:space="preserve">Remind participants that they will have various opportunities to practice client-provider interaction and counseling, rotating client and provider roles, throughout the session. </w:t>
            </w:r>
          </w:p>
        </w:tc>
        <w:tc>
          <w:tcPr>
            <w:tcW w:w="2339" w:type="dxa"/>
            <w:tcBorders>
              <w:bottom w:val="single" w:sz="6" w:space="0" w:color="000000" w:themeColor="text1"/>
            </w:tcBorders>
          </w:tcPr>
          <w:p w14:paraId="00000099" w14:textId="77777777" w:rsidR="0044042B" w:rsidRDefault="00D25A22">
            <w:pPr>
              <w:jc w:val="left"/>
            </w:pPr>
            <w:r>
              <w:t xml:space="preserve">Handout #1: </w:t>
            </w:r>
            <w:r>
              <w:rPr>
                <w:i/>
              </w:rPr>
              <w:t>Comparing Effectiveness of Family Planning Methods</w:t>
            </w:r>
          </w:p>
          <w:p w14:paraId="0000009A" w14:textId="77777777" w:rsidR="0044042B" w:rsidRDefault="00D25A22">
            <w:pPr>
              <w:spacing w:before="120"/>
              <w:jc w:val="left"/>
              <w:rPr>
                <w:i/>
              </w:rPr>
            </w:pPr>
            <w:r>
              <w:t xml:space="preserve">Handout #2: </w:t>
            </w:r>
            <w:r>
              <w:rPr>
                <w:i/>
              </w:rPr>
              <w:t>Alternate Effectiveness chart- If 100 Women Use a Method for One Year, How Many Will Become Pregnant?</w:t>
            </w:r>
          </w:p>
          <w:p w14:paraId="0000009B" w14:textId="77777777" w:rsidR="0044042B" w:rsidRDefault="00D25A22">
            <w:pPr>
              <w:spacing w:before="120"/>
              <w:jc w:val="left"/>
            </w:pPr>
            <w:r>
              <w:rPr>
                <w:i/>
              </w:rPr>
              <w:t xml:space="preserve">Handout#16: Activity 1-Comparing effectiveness of Family Planning methods. </w:t>
            </w:r>
          </w:p>
        </w:tc>
      </w:tr>
      <w:tr w:rsidR="0044042B" w14:paraId="651BE232" w14:textId="77777777" w:rsidTr="41F37657">
        <w:tc>
          <w:tcPr>
            <w:tcW w:w="6631" w:type="dxa"/>
            <w:tcBorders>
              <w:top w:val="single" w:sz="6" w:space="0" w:color="000000" w:themeColor="text1"/>
              <w:bottom w:val="single" w:sz="4" w:space="0" w:color="000000" w:themeColor="text1"/>
            </w:tcBorders>
          </w:tcPr>
          <w:p w14:paraId="0000009C" w14:textId="77777777" w:rsidR="0044042B" w:rsidRDefault="00D25A22">
            <w:pPr>
              <w:jc w:val="left"/>
              <w:rPr>
                <w:b/>
              </w:rPr>
            </w:pPr>
            <w:r>
              <w:rPr>
                <w:b/>
              </w:rPr>
              <w:t xml:space="preserve">Explaining How H-IUDs Work: </w:t>
            </w:r>
            <w:r>
              <w:rPr>
                <w:b/>
                <w:i/>
              </w:rPr>
              <w:t>Brainstorming (5 min.)</w:t>
            </w:r>
          </w:p>
          <w:p w14:paraId="0000009D" w14:textId="77777777" w:rsidR="0044042B" w:rsidRDefault="00D25A22">
            <w:pPr>
              <w:spacing w:before="120"/>
              <w:jc w:val="left"/>
              <w:rPr>
                <w:i/>
              </w:rPr>
            </w:pPr>
            <w:r>
              <w:t>This activity keeps participants focused on translating technical information into information their clients can understand.</w:t>
            </w:r>
            <w:r>
              <w:rPr>
                <w:i/>
              </w:rPr>
              <w:t xml:space="preserve"> </w:t>
            </w:r>
          </w:p>
          <w:p w14:paraId="0000009E" w14:textId="77777777" w:rsidR="0044042B" w:rsidRDefault="00D25A22">
            <w:pPr>
              <w:spacing w:before="120"/>
              <w:jc w:val="left"/>
              <w:rPr>
                <w:i/>
              </w:rPr>
            </w:pPr>
            <w:r>
              <w:rPr>
                <w:i/>
              </w:rPr>
              <w:t xml:space="preserve">For women who are interested in this method, how will you explain how H-IUDs work to prevent pregnancy? </w:t>
            </w:r>
          </w:p>
          <w:p w14:paraId="0000009F" w14:textId="77777777" w:rsidR="0044042B" w:rsidRDefault="00D25A22">
            <w:pPr>
              <w:spacing w:before="120"/>
              <w:jc w:val="left"/>
              <w:rPr>
                <w:b/>
                <w:i/>
              </w:rPr>
            </w:pPr>
            <w:r>
              <w:rPr>
                <w:b/>
                <w:i/>
              </w:rPr>
              <w:t>Brainstorming instructions:</w:t>
            </w:r>
          </w:p>
          <w:p w14:paraId="000000A0" w14:textId="5C0D0081" w:rsidR="0044042B" w:rsidRDefault="00D25A22" w:rsidP="6C03E48D">
            <w:pPr>
              <w:numPr>
                <w:ilvl w:val="0"/>
                <w:numId w:val="46"/>
              </w:numPr>
              <w:jc w:val="left"/>
              <w:rPr>
                <w:i/>
                <w:iCs/>
              </w:rPr>
            </w:pPr>
            <w:r w:rsidRPr="6C03E48D">
              <w:rPr>
                <w:i/>
                <w:iCs/>
              </w:rPr>
              <w:t xml:space="preserve">Ask participants to brainstorm ideas about how to explain how H-IUDs work to prevent pregnancy, using simple language </w:t>
            </w:r>
            <w:r w:rsidR="13E96AFD" w:rsidRPr="6C03E48D">
              <w:rPr>
                <w:i/>
                <w:iCs/>
              </w:rPr>
              <w:t xml:space="preserve">that </w:t>
            </w:r>
            <w:r w:rsidRPr="6C03E48D">
              <w:rPr>
                <w:i/>
                <w:iCs/>
              </w:rPr>
              <w:t>the client will understand.</w:t>
            </w:r>
          </w:p>
          <w:p w14:paraId="000000A1" w14:textId="77777777" w:rsidR="0044042B" w:rsidRDefault="00D25A22">
            <w:pPr>
              <w:numPr>
                <w:ilvl w:val="0"/>
                <w:numId w:val="46"/>
              </w:numPr>
              <w:spacing w:before="120"/>
              <w:jc w:val="left"/>
            </w:pPr>
            <w:r>
              <w:t xml:space="preserve">For example, “The H-IUD works mainly by stopping the sperm and egg from meeting.” </w:t>
            </w:r>
          </w:p>
        </w:tc>
        <w:tc>
          <w:tcPr>
            <w:tcW w:w="2339" w:type="dxa"/>
            <w:tcBorders>
              <w:top w:val="single" w:sz="6" w:space="0" w:color="000000" w:themeColor="text1"/>
              <w:bottom w:val="single" w:sz="4" w:space="0" w:color="000000" w:themeColor="text1"/>
            </w:tcBorders>
          </w:tcPr>
          <w:p w14:paraId="000000A2" w14:textId="77777777" w:rsidR="0044042B" w:rsidRDefault="00D25A22">
            <w:pPr>
              <w:jc w:val="left"/>
            </w:pPr>
            <w:r>
              <w:t xml:space="preserve">Basic Slide Set #1 Slide 12: </w:t>
            </w:r>
            <w:r>
              <w:br/>
              <w:t>H-IUDs: Mechanism of Action</w:t>
            </w:r>
          </w:p>
          <w:p w14:paraId="000000A3" w14:textId="77777777" w:rsidR="0044042B" w:rsidRDefault="0044042B">
            <w:pPr>
              <w:spacing w:before="120"/>
              <w:jc w:val="left"/>
            </w:pPr>
          </w:p>
        </w:tc>
      </w:tr>
      <w:tr w:rsidR="0044042B" w14:paraId="000C8E37" w14:textId="77777777" w:rsidTr="41F37657">
        <w:tc>
          <w:tcPr>
            <w:tcW w:w="6631" w:type="dxa"/>
            <w:tcBorders>
              <w:top w:val="single" w:sz="4" w:space="0" w:color="000000" w:themeColor="text1"/>
            </w:tcBorders>
          </w:tcPr>
          <w:p w14:paraId="000000A4" w14:textId="77777777" w:rsidR="0044042B" w:rsidRDefault="00D25A22">
            <w:pPr>
              <w:jc w:val="left"/>
              <w:rPr>
                <w:b/>
              </w:rPr>
            </w:pPr>
            <w:r>
              <w:rPr>
                <w:b/>
              </w:rPr>
              <w:t>Characteristics of H-IUDs-benefits and limitations</w:t>
            </w:r>
            <w:r>
              <w:rPr>
                <w:noProof/>
              </w:rPr>
              <w:drawing>
                <wp:anchor distT="0" distB="0" distL="114300" distR="114300" simplePos="0" relativeHeight="251658242" behindDoc="0" locked="0" layoutInCell="1" hidden="0" allowOverlap="1" wp14:anchorId="379C5011" wp14:editId="07777777">
                  <wp:simplePos x="0" y="0"/>
                  <wp:positionH relativeFrom="column">
                    <wp:posOffset>3552190</wp:posOffset>
                  </wp:positionH>
                  <wp:positionV relativeFrom="paragraph">
                    <wp:posOffset>59690</wp:posOffset>
                  </wp:positionV>
                  <wp:extent cx="548640" cy="548640"/>
                  <wp:effectExtent l="0" t="0" r="0" b="0"/>
                  <wp:wrapSquare wrapText="bothSides" distT="0" distB="0" distL="114300" distR="114300"/>
                  <wp:docPr id="20962205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000000A5" w14:textId="77777777" w:rsidR="0044042B" w:rsidRDefault="00D25A22">
            <w:pPr>
              <w:jc w:val="left"/>
              <w:rPr>
                <w:b/>
                <w:i/>
              </w:rPr>
            </w:pPr>
            <w:r>
              <w:rPr>
                <w:b/>
                <w:i/>
              </w:rPr>
              <w:t>Work Group Activity (15 min.)</w:t>
            </w:r>
          </w:p>
          <w:p w14:paraId="000000A6" w14:textId="77777777" w:rsidR="0044042B" w:rsidRDefault="00D25A22">
            <w:pPr>
              <w:spacing w:before="120"/>
              <w:jc w:val="left"/>
            </w:pPr>
            <w:r>
              <w:t>This activity allows participants to think about some additional characteristics of H-IUDs that their clients may find beneficial.</w:t>
            </w:r>
          </w:p>
          <w:p w14:paraId="000000A7" w14:textId="77777777" w:rsidR="0044042B" w:rsidRDefault="00D25A22">
            <w:pPr>
              <w:spacing w:before="120"/>
              <w:jc w:val="left"/>
            </w:pPr>
            <w:r>
              <w:rPr>
                <w:b/>
                <w:i/>
              </w:rPr>
              <w:t>Work group activity instructions:</w:t>
            </w:r>
            <w:r>
              <w:t xml:space="preserve"> </w:t>
            </w:r>
          </w:p>
          <w:p w14:paraId="000000A8" w14:textId="77777777" w:rsidR="0044042B" w:rsidRDefault="00D25A22">
            <w:pPr>
              <w:numPr>
                <w:ilvl w:val="0"/>
                <w:numId w:val="48"/>
              </w:numPr>
              <w:spacing w:before="120"/>
              <w:jc w:val="left"/>
              <w:rPr>
                <w:i/>
              </w:rPr>
            </w:pPr>
            <w:r>
              <w:rPr>
                <w:i/>
              </w:rPr>
              <w:t xml:space="preserve">Ask participants to work in teams to create a list of the benefits of H-IUDs and the characteristics of H-IUDs that clients may perceive as a limitation, on separate sheets of flip chart paper. Encourage participants to consider not only the characteristics that have already been discussed but also their professional experience with clients who have used H-IUDs. </w:t>
            </w:r>
          </w:p>
          <w:p w14:paraId="000000A9" w14:textId="77777777" w:rsidR="0044042B" w:rsidRDefault="00D25A22">
            <w:pPr>
              <w:numPr>
                <w:ilvl w:val="0"/>
                <w:numId w:val="48"/>
              </w:numPr>
              <w:spacing w:before="120"/>
              <w:jc w:val="left"/>
            </w:pPr>
            <w:r>
              <w:t>Give the team 5 mins to prepare.</w:t>
            </w:r>
          </w:p>
          <w:p w14:paraId="000000AA" w14:textId="77777777" w:rsidR="0044042B" w:rsidRDefault="00D25A22">
            <w:pPr>
              <w:numPr>
                <w:ilvl w:val="0"/>
                <w:numId w:val="48"/>
              </w:numPr>
              <w:spacing w:before="120"/>
              <w:jc w:val="left"/>
            </w:pPr>
            <w:r>
              <w:t>Ask teams to present their lists to the larger group. After all the groups have presented, ask participants to examine the lists and compare whether all the groups agreed about whether characteristics were perceived as being beneficial or as a limitation to use. Ask the participants to consider whether there may be clients who would perceive certain “beneficial” characteristics to be undesirable, and vice versa. Address any misinformation or concerns.</w:t>
            </w:r>
          </w:p>
          <w:p w14:paraId="000000AB" w14:textId="76B84BDE" w:rsidR="0044042B" w:rsidRDefault="00D25A22">
            <w:pPr>
              <w:numPr>
                <w:ilvl w:val="0"/>
                <w:numId w:val="48"/>
              </w:numPr>
              <w:spacing w:before="120"/>
              <w:jc w:val="left"/>
            </w:pPr>
            <w:r>
              <w:t xml:space="preserve">Use Slide 13 to </w:t>
            </w:r>
            <w:r w:rsidR="572D2637">
              <w:t>recap</w:t>
            </w:r>
            <w:r>
              <w:t xml:space="preserve"> the benefits and limitations of H-IUDs.</w:t>
            </w:r>
          </w:p>
          <w:p w14:paraId="000000AC" w14:textId="1051E01F" w:rsidR="0044042B" w:rsidRDefault="00D25A22">
            <w:pPr>
              <w:numPr>
                <w:ilvl w:val="0"/>
                <w:numId w:val="48"/>
              </w:numPr>
              <w:spacing w:before="120"/>
              <w:jc w:val="left"/>
            </w:pPr>
            <w:r>
              <w:t>Remind participants that women with similar characteristics in similar situations may have very different reasons for making method choices. When counseling women, it is important to help clients consider how these method characteristics fit into their lifestyles and reproductive health goals and desires. Ensure that the clients are informed that they can have the IUD removed at any time and for any reason, medical or personal.</w:t>
            </w:r>
          </w:p>
          <w:p w14:paraId="000000AD" w14:textId="77777777" w:rsidR="0044042B" w:rsidRDefault="00D25A22">
            <w:pPr>
              <w:numPr>
                <w:ilvl w:val="0"/>
                <w:numId w:val="48"/>
              </w:numPr>
              <w:spacing w:before="120"/>
              <w:jc w:val="left"/>
            </w:pPr>
            <w:r>
              <w:t>As you review the next few slides in the presentation, refer to the lists that the participants developed.</w:t>
            </w:r>
          </w:p>
        </w:tc>
        <w:tc>
          <w:tcPr>
            <w:tcW w:w="2339" w:type="dxa"/>
            <w:tcBorders>
              <w:top w:val="single" w:sz="4" w:space="0" w:color="000000" w:themeColor="text1"/>
            </w:tcBorders>
          </w:tcPr>
          <w:p w14:paraId="000000AE" w14:textId="77777777" w:rsidR="0044042B" w:rsidRDefault="00D25A22">
            <w:pPr>
              <w:jc w:val="left"/>
            </w:pPr>
            <w:r>
              <w:t>Basic Slide Set #1 Slide 13- H-IUDs: Characteristics</w:t>
            </w:r>
          </w:p>
        </w:tc>
      </w:tr>
      <w:tr w:rsidR="0044042B" w14:paraId="69F6654E" w14:textId="77777777" w:rsidTr="41F37657">
        <w:tc>
          <w:tcPr>
            <w:tcW w:w="6631" w:type="dxa"/>
            <w:tcBorders>
              <w:top w:val="single" w:sz="4" w:space="0" w:color="000000" w:themeColor="text1"/>
            </w:tcBorders>
          </w:tcPr>
          <w:p w14:paraId="000000AF" w14:textId="10E7AD78" w:rsidR="0044042B" w:rsidRDefault="00D25A22" w:rsidP="41F37657">
            <w:pPr>
              <w:jc w:val="left"/>
              <w:rPr>
                <w:b/>
                <w:bCs/>
              </w:rPr>
            </w:pPr>
            <w:r w:rsidRPr="41F37657">
              <w:rPr>
                <w:b/>
                <w:bCs/>
              </w:rPr>
              <w:t xml:space="preserve">H-IUDs- </w:t>
            </w:r>
            <w:r w:rsidR="57E3A774" w:rsidRPr="41F37657">
              <w:rPr>
                <w:b/>
                <w:bCs/>
              </w:rPr>
              <w:t>N</w:t>
            </w:r>
            <w:r w:rsidRPr="41F37657">
              <w:rPr>
                <w:b/>
                <w:bCs/>
              </w:rPr>
              <w:t xml:space="preserve">on-contraceptive benefits: </w:t>
            </w:r>
            <w:r w:rsidRPr="41F37657">
              <w:rPr>
                <w:b/>
                <w:bCs/>
                <w:i/>
                <w:iCs/>
              </w:rPr>
              <w:t>Discussion (5 mins)</w:t>
            </w:r>
          </w:p>
          <w:p w14:paraId="000000B0" w14:textId="77777777" w:rsidR="0044042B" w:rsidRDefault="00D25A22">
            <w:pPr>
              <w:numPr>
                <w:ilvl w:val="0"/>
                <w:numId w:val="83"/>
              </w:numPr>
              <w:pBdr>
                <w:top w:val="nil"/>
                <w:left w:val="nil"/>
                <w:bottom w:val="nil"/>
                <w:right w:val="nil"/>
                <w:between w:val="nil"/>
              </w:pBdr>
              <w:jc w:val="left"/>
              <w:rPr>
                <w:color w:val="000000"/>
              </w:rPr>
            </w:pPr>
            <w:r>
              <w:rPr>
                <w:b/>
                <w:i/>
                <w:color w:val="000000"/>
              </w:rPr>
              <w:t>Ask participants:</w:t>
            </w:r>
            <w:r>
              <w:rPr>
                <w:color w:val="000000"/>
              </w:rPr>
              <w:t xml:space="preserve"> </w:t>
            </w:r>
            <w:r>
              <w:rPr>
                <w:i/>
                <w:color w:val="000000"/>
              </w:rPr>
              <w:t>What are some of the non-contraceptive health benefits of H-IUDs that you have heard about? &lt;accept responses from several participants&gt;</w:t>
            </w:r>
            <w:r>
              <w:rPr>
                <w:i/>
              </w:rPr>
              <w:t xml:space="preserve"> </w:t>
            </w:r>
          </w:p>
          <w:p w14:paraId="000000B1" w14:textId="77777777" w:rsidR="0044042B" w:rsidRDefault="00D25A22">
            <w:pPr>
              <w:numPr>
                <w:ilvl w:val="0"/>
                <w:numId w:val="83"/>
              </w:numPr>
              <w:pBdr>
                <w:top w:val="nil"/>
                <w:left w:val="nil"/>
                <w:bottom w:val="nil"/>
                <w:right w:val="nil"/>
                <w:between w:val="nil"/>
              </w:pBdr>
              <w:jc w:val="left"/>
              <w:rPr>
                <w:i/>
                <w:color w:val="000000"/>
                <w:sz w:val="26"/>
                <w:szCs w:val="26"/>
              </w:rPr>
            </w:pPr>
            <w:r>
              <w:rPr>
                <w:i/>
                <w:color w:val="000000"/>
              </w:rPr>
              <w:t>Then use slides to present information on the non-contraceptive health benefits of H-IUDs</w:t>
            </w:r>
          </w:p>
          <w:p w14:paraId="000000B2" w14:textId="77777777" w:rsidR="0044042B" w:rsidRDefault="00D25A22">
            <w:pPr>
              <w:spacing w:before="120"/>
              <w:jc w:val="left"/>
            </w:pPr>
            <w:r>
              <w:rPr>
                <w:b/>
                <w:i/>
              </w:rPr>
              <w:t>Inform:</w:t>
            </w:r>
            <w:r>
              <w:t xml:space="preserve"> </w:t>
            </w:r>
          </w:p>
          <w:sdt>
            <w:sdtPr>
              <w:tag w:val="goog_rdk_19"/>
              <w:id w:val="1045410385"/>
            </w:sdtPr>
            <w:sdtEndPr/>
            <w:sdtContent>
              <w:p w14:paraId="000000B3" w14:textId="77777777" w:rsidR="0044042B" w:rsidRDefault="00D25A22">
                <w:pPr>
                  <w:numPr>
                    <w:ilvl w:val="0"/>
                    <w:numId w:val="48"/>
                  </w:numPr>
                  <w:spacing w:before="120"/>
                  <w:jc w:val="left"/>
                </w:pPr>
                <w:r>
                  <w:t>In addition to the benefit of preventing unwanted pregnancy and therefore preventing the risks associated with pregnancy, H-IUD use has some significant non-contraceptive health benefits</w:t>
                </w:r>
                <w:sdt>
                  <w:sdtPr>
                    <w:tag w:val="goog_rdk_18"/>
                    <w:id w:val="-110061217"/>
                  </w:sdtPr>
                  <w:sdtEndPr/>
                  <w:sdtContent>
                    <w:r>
                      <w:t>:</w:t>
                    </w:r>
                  </w:sdtContent>
                </w:sdt>
              </w:p>
            </w:sdtContent>
          </w:sdt>
          <w:sdt>
            <w:sdtPr>
              <w:tag w:val="goog_rdk_28"/>
              <w:id w:val="132444677"/>
            </w:sdtPr>
            <w:sdtEndPr/>
            <w:sdtContent>
              <w:p w14:paraId="000000B4" w14:textId="7E2752DA" w:rsidR="0044042B" w:rsidRDefault="004F6892">
                <w:pPr>
                  <w:numPr>
                    <w:ilvl w:val="1"/>
                    <w:numId w:val="48"/>
                  </w:numPr>
                  <w:spacing w:before="120"/>
                  <w:jc w:val="left"/>
                </w:pPr>
                <w:sdt>
                  <w:sdtPr>
                    <w:tag w:val="goog_rdk_20"/>
                    <w:id w:val="973876999"/>
                  </w:sdtPr>
                  <w:sdtEndPr/>
                  <w:sdtContent>
                    <w:r w:rsidR="00D25A22">
                      <w:t xml:space="preserve">H-IUDs </w:t>
                    </w:r>
                  </w:sdtContent>
                </w:sdt>
                <w:sdt>
                  <w:sdtPr>
                    <w:tag w:val="goog_rdk_21"/>
                    <w:id w:val="1960606551"/>
                    <w:showingPlcHdr/>
                  </w:sdtPr>
                  <w:sdtEndPr/>
                  <w:sdtContent>
                    <w:r w:rsidR="00BC407B">
                      <w:t xml:space="preserve">     </w:t>
                    </w:r>
                  </w:sdtContent>
                </w:sdt>
                <w:sdt>
                  <w:sdtPr>
                    <w:tag w:val="goog_rdk_22"/>
                    <w:id w:val="1988513327"/>
                  </w:sdtPr>
                  <w:sdtEndPr/>
                  <w:sdtContent>
                    <w:sdt>
                      <w:sdtPr>
                        <w:tag w:val="goog_rdk_23"/>
                        <w:id w:val="313692999"/>
                        <w:showingPlcHdr/>
                      </w:sdtPr>
                      <w:sdtEndPr/>
                      <w:sdtContent>
                        <w:r w:rsidR="00BC407B">
                          <w:t xml:space="preserve">     </w:t>
                        </w:r>
                      </w:sdtContent>
                    </w:sdt>
                  </w:sdtContent>
                </w:sdt>
                <w:sdt>
                  <w:sdtPr>
                    <w:tag w:val="goog_rdk_24"/>
                    <w:id w:val="-1531331751"/>
                    <w:showingPlcHdr/>
                  </w:sdtPr>
                  <w:sdtEndPr/>
                  <w:sdtContent>
                    <w:r w:rsidR="00BC407B">
                      <w:t xml:space="preserve">     </w:t>
                    </w:r>
                  </w:sdtContent>
                </w:sdt>
                <w:r w:rsidR="00D25A22">
                  <w:t>protect</w:t>
                </w:r>
                <w:sdt>
                  <w:sdtPr>
                    <w:tag w:val="goog_rdk_25"/>
                    <w:id w:val="-1289271124"/>
                    <w:showingPlcHdr/>
                  </w:sdtPr>
                  <w:sdtEndPr/>
                  <w:sdtContent>
                    <w:r w:rsidR="00BC407B">
                      <w:t xml:space="preserve">     </w:t>
                    </w:r>
                  </w:sdtContent>
                </w:sdt>
                <w:r w:rsidR="00D25A22">
                  <w:t xml:space="preserve"> from iron-deficiency anemia and reduce</w:t>
                </w:r>
                <w:sdt>
                  <w:sdtPr>
                    <w:tag w:val="goog_rdk_26"/>
                    <w:id w:val="817149159"/>
                    <w:showingPlcHdr/>
                  </w:sdtPr>
                  <w:sdtEndPr/>
                  <w:sdtContent>
                    <w:r w:rsidR="00BC407B">
                      <w:t xml:space="preserve">     </w:t>
                    </w:r>
                  </w:sdtContent>
                </w:sdt>
                <w:r w:rsidR="00D25A22">
                  <w:t xml:space="preserve"> menstrual cramps, heavy monthly bleeding, and symptoms of endometriosis. </w:t>
                </w:r>
                <w:sdt>
                  <w:sdtPr>
                    <w:tag w:val="goog_rdk_27"/>
                    <w:id w:val="1406416638"/>
                  </w:sdtPr>
                  <w:sdtEndPr/>
                  <w:sdtContent/>
                </w:sdt>
              </w:p>
            </w:sdtContent>
          </w:sdt>
          <w:sdt>
            <w:sdtPr>
              <w:tag w:val="goog_rdk_30"/>
              <w:id w:val="-968515654"/>
            </w:sdtPr>
            <w:sdtEndPr/>
            <w:sdtContent>
              <w:p w14:paraId="000000B5" w14:textId="5B446335" w:rsidR="0044042B" w:rsidRDefault="00D25A22" w:rsidP="00BC407B">
                <w:pPr>
                  <w:numPr>
                    <w:ilvl w:val="1"/>
                    <w:numId w:val="48"/>
                  </w:numPr>
                  <w:spacing w:before="120"/>
                  <w:jc w:val="left"/>
                </w:pPr>
                <w:r>
                  <w:t xml:space="preserve">H-IUDs are also known to reduce the risk of </w:t>
                </w:r>
                <w:sdt>
                  <w:sdtPr>
                    <w:tag w:val="goog_rdk_29"/>
                    <w:id w:val="557283631"/>
                  </w:sdtPr>
                  <w:sdtEndPr/>
                  <w:sdtContent>
                    <w:commentRangeStart w:id="6"/>
                  </w:sdtContent>
                </w:sdt>
                <w:r>
                  <w:t>ectopic pregnancy.</w:t>
                </w:r>
                <w:commentRangeEnd w:id="6"/>
                <w:r>
                  <w:rPr>
                    <w:rStyle w:val="CommentReference"/>
                  </w:rPr>
                  <w:commentReference w:id="6"/>
                </w:r>
                <w:r>
                  <w:t xml:space="preserve"> The ectopic pregnancy rate in H-IUD users </w:t>
                </w:r>
                <w:r w:rsidR="0060633C">
                  <w:t>is 10</w:t>
                </w:r>
                <w:r>
                  <w:t xml:space="preserve"> in 10,000, compared to 65 in 10,000 for women using no contraception.</w:t>
                </w:r>
              </w:p>
            </w:sdtContent>
          </w:sdt>
          <w:sdt>
            <w:sdtPr>
              <w:tag w:val="goog_rdk_31"/>
              <w:id w:val="-148066316"/>
            </w:sdtPr>
            <w:sdtEndPr/>
            <w:sdtContent>
              <w:p w14:paraId="000000B6" w14:textId="6AC5C39D" w:rsidR="0044042B" w:rsidRDefault="144A8180" w:rsidP="00BC407B">
                <w:pPr>
                  <w:numPr>
                    <w:ilvl w:val="1"/>
                    <w:numId w:val="48"/>
                  </w:numPr>
                  <w:spacing w:before="120"/>
                  <w:jc w:val="left"/>
                </w:pPr>
                <w:r>
                  <w:t xml:space="preserve">However, on a very rare occasion when an H-IUD fails, </w:t>
                </w:r>
                <w:r w:rsidR="44B43FC5">
                  <w:t>the risk of the pregnancy being ectopic is high.</w:t>
                </w:r>
              </w:p>
            </w:sdtContent>
          </w:sdt>
          <w:sdt>
            <w:sdtPr>
              <w:tag w:val="goog_rdk_32"/>
              <w:id w:val="2088417991"/>
            </w:sdtPr>
            <w:sdtEndPr/>
            <w:sdtContent>
              <w:p w14:paraId="000000B7" w14:textId="4E51C41D" w:rsidR="0044042B" w:rsidRDefault="00D25A22" w:rsidP="6C03E48D">
                <w:pPr>
                  <w:numPr>
                    <w:ilvl w:val="1"/>
                    <w:numId w:val="48"/>
                  </w:numPr>
                  <w:spacing w:before="120"/>
                  <w:jc w:val="left"/>
                </w:pPr>
                <w:r>
                  <w:t>H-IUDs have also been shown to help protect against endometrial</w:t>
                </w:r>
                <w:r w:rsidR="487CD104">
                  <w:t xml:space="preserve">, endometriosis, </w:t>
                </w:r>
                <w:r w:rsidR="00C37404">
                  <w:t>endometrial and</w:t>
                </w:r>
                <w:r w:rsidR="487CD104">
                  <w:t xml:space="preserve"> hyperplasia.</w:t>
                </w:r>
              </w:p>
            </w:sdtContent>
          </w:sdt>
        </w:tc>
        <w:tc>
          <w:tcPr>
            <w:tcW w:w="2339" w:type="dxa"/>
            <w:tcBorders>
              <w:top w:val="single" w:sz="4" w:space="0" w:color="000000" w:themeColor="text1"/>
            </w:tcBorders>
          </w:tcPr>
          <w:p w14:paraId="000000B8" w14:textId="77777777" w:rsidR="0044042B" w:rsidRDefault="00D25A22">
            <w:pPr>
              <w:jc w:val="left"/>
            </w:pPr>
            <w:r>
              <w:t>Basic Slide Set #1 Slide 14: H-IUDs: Health Benefits</w:t>
            </w:r>
          </w:p>
          <w:p w14:paraId="000000B9" w14:textId="77777777" w:rsidR="0044042B" w:rsidRDefault="0044042B">
            <w:pPr>
              <w:jc w:val="left"/>
            </w:pPr>
          </w:p>
          <w:p w14:paraId="000000BA" w14:textId="77777777" w:rsidR="0044042B" w:rsidRDefault="00D25A22">
            <w:pPr>
              <w:spacing w:before="120"/>
              <w:jc w:val="left"/>
            </w:pPr>
            <w:r>
              <w:t>Optional Advanced Slide Set Slide 3: H-IUDs Reduce Risk of Ectopic Pregnancy</w:t>
            </w:r>
          </w:p>
          <w:p w14:paraId="000000BB" w14:textId="77777777" w:rsidR="0044042B" w:rsidRDefault="0044042B">
            <w:pPr>
              <w:jc w:val="left"/>
            </w:pPr>
          </w:p>
        </w:tc>
      </w:tr>
      <w:tr w:rsidR="0044042B" w14:paraId="0DB1777C" w14:textId="77777777" w:rsidTr="41F37657">
        <w:tc>
          <w:tcPr>
            <w:tcW w:w="6631" w:type="dxa"/>
          </w:tcPr>
          <w:p w14:paraId="000000BC" w14:textId="77777777" w:rsidR="0044042B" w:rsidRDefault="00D25A22">
            <w:pPr>
              <w:jc w:val="left"/>
              <w:rPr>
                <w:b/>
                <w:i/>
              </w:rPr>
            </w:pPr>
            <w:r>
              <w:rPr>
                <w:b/>
              </w:rPr>
              <w:t xml:space="preserve">H-IUDs- Possible Side Effects: </w:t>
            </w:r>
            <w:r>
              <w:rPr>
                <w:b/>
                <w:i/>
              </w:rPr>
              <w:t>Lecturette (10 min.)</w:t>
            </w:r>
          </w:p>
          <w:p w14:paraId="000000BD" w14:textId="77777777" w:rsidR="0044042B" w:rsidRDefault="00D25A22">
            <w:pPr>
              <w:numPr>
                <w:ilvl w:val="0"/>
                <w:numId w:val="47"/>
              </w:numPr>
              <w:spacing w:before="120"/>
              <w:jc w:val="left"/>
            </w:pPr>
            <w:r>
              <w:t xml:space="preserve">Remind participants that as with many contraceptive methods, there are some side effects associated with H-IUDs that are not harmful but may be unpleasant. </w:t>
            </w:r>
          </w:p>
          <w:p w14:paraId="000000BE" w14:textId="45A25E65" w:rsidR="0044042B" w:rsidRDefault="00D25A22">
            <w:pPr>
              <w:numPr>
                <w:ilvl w:val="0"/>
                <w:numId w:val="47"/>
              </w:numPr>
              <w:spacing w:before="120"/>
              <w:jc w:val="left"/>
            </w:pPr>
            <w:r>
              <w:t xml:space="preserve">Women’s preferences for certain methods are often related to side effects. </w:t>
            </w:r>
            <w:r>
              <w:rPr>
                <w:b/>
                <w:i/>
              </w:rPr>
              <w:t>Ask the participants:</w:t>
            </w:r>
            <w:r>
              <w:t xml:space="preserve"> “</w:t>
            </w:r>
            <w:r>
              <w:rPr>
                <w:i/>
              </w:rPr>
              <w:t>What side effects of H-IUDs</w:t>
            </w:r>
            <w:sdt>
              <w:sdtPr>
                <w:tag w:val="goog_rdk_33"/>
                <w:id w:val="1496457551"/>
                <w:showingPlcHdr/>
              </w:sdtPr>
              <w:sdtEndPr/>
              <w:sdtContent>
                <w:r w:rsidR="00BC407B">
                  <w:t xml:space="preserve">     </w:t>
                </w:r>
              </w:sdtContent>
            </w:sdt>
            <w:r>
              <w:rPr>
                <w:i/>
              </w:rPr>
              <w:t xml:space="preserve"> have you heard about</w:t>
            </w:r>
            <w:r>
              <w:t>?”</w:t>
            </w:r>
          </w:p>
          <w:p w14:paraId="000000BF" w14:textId="77777777" w:rsidR="0044042B" w:rsidRDefault="00D25A22">
            <w:pPr>
              <w:numPr>
                <w:ilvl w:val="0"/>
                <w:numId w:val="47"/>
              </w:numPr>
              <w:spacing w:before="120"/>
              <w:jc w:val="left"/>
            </w:pPr>
            <w:r>
              <w:t xml:space="preserve">As we have acknowledged, some women who use the H-IUDs experience certain side effects. H-IUD users commonly experience the following side effects: </w:t>
            </w:r>
          </w:p>
          <w:p w14:paraId="000000C0" w14:textId="77777777" w:rsidR="0044042B" w:rsidRDefault="00D25A22">
            <w:pPr>
              <w:numPr>
                <w:ilvl w:val="0"/>
                <w:numId w:val="59"/>
              </w:numPr>
              <w:jc w:val="left"/>
            </w:pPr>
            <w:r>
              <w:t>Lighter bleeding and fewer days of menstrual bleeding</w:t>
            </w:r>
          </w:p>
          <w:p w14:paraId="000000C1" w14:textId="77777777" w:rsidR="0044042B" w:rsidRDefault="00D25A22">
            <w:pPr>
              <w:numPr>
                <w:ilvl w:val="0"/>
                <w:numId w:val="59"/>
              </w:numPr>
              <w:spacing w:before="120"/>
              <w:jc w:val="left"/>
            </w:pPr>
            <w:r>
              <w:t>Infrequent, irregular, or no monthly bleeding. Spotting between periods. Spotting or irregular bleeding is more common immediately following H-IUD insertion.</w:t>
            </w:r>
          </w:p>
          <w:p w14:paraId="000000C2" w14:textId="77777777" w:rsidR="0044042B" w:rsidRDefault="00D25A22">
            <w:pPr>
              <w:numPr>
                <w:ilvl w:val="0"/>
                <w:numId w:val="59"/>
              </w:numPr>
              <w:spacing w:before="120"/>
              <w:jc w:val="left"/>
            </w:pPr>
            <w:r>
              <w:t>Prolonged bleeding</w:t>
            </w:r>
          </w:p>
          <w:p w14:paraId="000000C3" w14:textId="77777777" w:rsidR="0044042B" w:rsidRDefault="00D25A22">
            <w:pPr>
              <w:numPr>
                <w:ilvl w:val="0"/>
                <w:numId w:val="59"/>
              </w:numPr>
              <w:spacing w:before="120"/>
              <w:jc w:val="left"/>
            </w:pPr>
            <w:r>
              <w:t>Mild systemic hormonal side effects such as headaches, breast tenderness or pain, nausea, weight gain, dizziness, acne, or mood changes.</w:t>
            </w:r>
          </w:p>
          <w:p w14:paraId="000000C4" w14:textId="77777777" w:rsidR="0044042B" w:rsidRDefault="00D25A22">
            <w:pPr>
              <w:numPr>
                <w:ilvl w:val="0"/>
                <w:numId w:val="59"/>
              </w:numPr>
              <w:spacing w:before="120"/>
              <w:jc w:val="left"/>
            </w:pPr>
            <w:r>
              <w:t>Ovarian cysts are a possible side effect.</w:t>
            </w:r>
          </w:p>
          <w:p w14:paraId="000000C5" w14:textId="77777777" w:rsidR="0044042B" w:rsidRDefault="00D25A22">
            <w:pPr>
              <w:numPr>
                <w:ilvl w:val="0"/>
                <w:numId w:val="47"/>
              </w:numPr>
              <w:spacing w:before="120"/>
              <w:jc w:val="left"/>
            </w:pPr>
            <w:r>
              <w:t xml:space="preserve">Typically, these side effects will become less pronounced within the first 3–6 months of use. </w:t>
            </w:r>
          </w:p>
          <w:p w14:paraId="000000C6" w14:textId="69BBFABE" w:rsidR="0044042B" w:rsidRDefault="00D25A22" w:rsidP="5FCD8D03">
            <w:pPr>
              <w:numPr>
                <w:ilvl w:val="0"/>
                <w:numId w:val="47"/>
              </w:numPr>
              <w:spacing w:before="120"/>
              <w:jc w:val="left"/>
              <w:rPr>
                <w:b/>
                <w:bCs/>
              </w:rPr>
            </w:pPr>
            <w:r>
              <w:t>Providers need to reassure the woman that these side effects do not indicate a</w:t>
            </w:r>
            <w:r w:rsidR="528228D7">
              <w:t xml:space="preserve">n </w:t>
            </w:r>
            <w:r w:rsidR="00C37404">
              <w:t>illness.</w:t>
            </w:r>
            <w:r>
              <w:t xml:space="preserve"> Cramping soon after insertion can be alleviated by taking ibuprofen, paracetamol, or other pain relievers—except aspirin. (Aspirin should not be taken because it slows clotting and may increase bleeding.)</w:t>
            </w:r>
          </w:p>
          <w:p w14:paraId="000000C7" w14:textId="77777777" w:rsidR="0044042B" w:rsidRDefault="00D25A22">
            <w:pPr>
              <w:numPr>
                <w:ilvl w:val="0"/>
                <w:numId w:val="47"/>
              </w:numPr>
              <w:spacing w:before="120"/>
              <w:jc w:val="left"/>
              <w:rPr>
                <w:b/>
              </w:rPr>
            </w:pPr>
            <w:r>
              <w:t>Because these side effects may have an important impact on users’ experience with an H-IUD, they should be addressed upfront during counseling and follow-up visits.</w:t>
            </w:r>
          </w:p>
          <w:p w14:paraId="000000C8" w14:textId="77777777" w:rsidR="0044042B" w:rsidRDefault="00D25A22">
            <w:pPr>
              <w:numPr>
                <w:ilvl w:val="0"/>
                <w:numId w:val="47"/>
              </w:numPr>
              <w:spacing w:before="120"/>
              <w:jc w:val="left"/>
              <w:rPr>
                <w:b/>
              </w:rPr>
            </w:pPr>
            <w:r>
              <w:rPr>
                <w:color w:val="000000"/>
              </w:rPr>
              <w:t xml:space="preserve">Familiarize participants with the </w:t>
            </w:r>
            <w:hyperlink r:id="rId17">
              <w:r>
                <w:rPr>
                  <w:color w:val="0000FF"/>
                  <w:u w:val="single"/>
                </w:rPr>
                <w:t>NORMAL tool</w:t>
              </w:r>
            </w:hyperlink>
            <w:r>
              <w:rPr>
                <w:color w:val="000000"/>
              </w:rPr>
              <w:t xml:space="preserve"> for counseling on bleeding pattern changes related to contraceptive use.</w:t>
            </w:r>
          </w:p>
        </w:tc>
        <w:tc>
          <w:tcPr>
            <w:tcW w:w="2339" w:type="dxa"/>
          </w:tcPr>
          <w:p w14:paraId="000000C9" w14:textId="77777777" w:rsidR="0044042B" w:rsidRDefault="00D25A22">
            <w:pPr>
              <w:jc w:val="left"/>
            </w:pPr>
            <w:r>
              <w:t xml:space="preserve">Basic Slide Set #1 Slide 15: </w:t>
            </w:r>
            <w:r>
              <w:br/>
              <w:t>Handout #8:</w:t>
            </w:r>
            <w:hyperlink r:id="rId18">
              <w:r>
                <w:rPr>
                  <w:color w:val="0000FF"/>
                  <w:u w:val="single"/>
                </w:rPr>
                <w:t>NORMAL</w:t>
              </w:r>
            </w:hyperlink>
          </w:p>
          <w:p w14:paraId="000000CA" w14:textId="77777777" w:rsidR="0044042B" w:rsidRDefault="00D25A22">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(Tool for counseling on bleeding pattern changes for contraceptive use.)</w:t>
            </w:r>
          </w:p>
          <w:p w14:paraId="000000CB" w14:textId="77777777" w:rsidR="0044042B" w:rsidRDefault="0044042B">
            <w:pPr>
              <w:jc w:val="left"/>
            </w:pPr>
          </w:p>
        </w:tc>
      </w:tr>
      <w:tr w:rsidR="0044042B" w14:paraId="7B79BA7C" w14:textId="77777777" w:rsidTr="41F37657">
        <w:trPr>
          <w:trHeight w:val="7104"/>
        </w:trPr>
        <w:tc>
          <w:tcPr>
            <w:tcW w:w="6631"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00000CC" w14:textId="77777777" w:rsidR="0044042B" w:rsidRDefault="00D25A22">
            <w:pPr>
              <w:jc w:val="left"/>
            </w:pPr>
            <w:r>
              <w:rPr>
                <w:b/>
              </w:rPr>
              <w:t xml:space="preserve">Counseling on Side Effects: </w:t>
            </w:r>
            <w:r>
              <w:rPr>
                <w:b/>
                <w:i/>
              </w:rPr>
              <w:t>Lecturette (10 mins)</w:t>
            </w:r>
            <w:r>
              <w:rPr>
                <w:i/>
              </w:rPr>
              <w:t xml:space="preserve"> </w:t>
            </w:r>
          </w:p>
          <w:p w14:paraId="000000CD" w14:textId="77777777" w:rsidR="0044042B" w:rsidRDefault="00D25A22">
            <w:pPr>
              <w:spacing w:before="120"/>
              <w:jc w:val="left"/>
            </w:pPr>
            <w:r>
              <w:t xml:space="preserve">Thorough and upfront counseling is the best way to help women manage the side effects associated with IUDs. </w:t>
            </w:r>
          </w:p>
          <w:p w14:paraId="000000CE" w14:textId="77777777" w:rsidR="0044042B" w:rsidRDefault="00D25A22">
            <w:pPr>
              <w:numPr>
                <w:ilvl w:val="0"/>
                <w:numId w:val="20"/>
              </w:numPr>
              <w:pBdr>
                <w:top w:val="nil"/>
                <w:left w:val="nil"/>
                <w:bottom w:val="nil"/>
                <w:right w:val="nil"/>
                <w:between w:val="nil"/>
              </w:pBdr>
              <w:jc w:val="left"/>
            </w:pPr>
            <w:r>
              <w:rPr>
                <w:color w:val="000000"/>
              </w:rPr>
              <w:t>When women know what to expect, there is less chance that they will discontinue use.</w:t>
            </w:r>
          </w:p>
          <w:p w14:paraId="000000CF" w14:textId="77777777" w:rsidR="0044042B" w:rsidRDefault="00D25A22">
            <w:pPr>
              <w:numPr>
                <w:ilvl w:val="0"/>
                <w:numId w:val="20"/>
              </w:numPr>
              <w:pBdr>
                <w:top w:val="nil"/>
                <w:left w:val="nil"/>
                <w:bottom w:val="nil"/>
                <w:right w:val="nil"/>
                <w:between w:val="nil"/>
              </w:pBdr>
              <w:jc w:val="left"/>
            </w:pPr>
            <w:r>
              <w:rPr>
                <w:color w:val="000000"/>
              </w:rPr>
              <w:t xml:space="preserve">Before insertion, describe common side effects. </w:t>
            </w:r>
          </w:p>
          <w:p w14:paraId="000000D0" w14:textId="77777777" w:rsidR="0044042B" w:rsidRDefault="00D25A22">
            <w:pPr>
              <w:spacing w:before="120"/>
              <w:jc w:val="left"/>
            </w:pPr>
            <w:r>
              <w:t>Explain side effects:</w:t>
            </w:r>
          </w:p>
          <w:p w14:paraId="000000D1" w14:textId="2B9CA33A" w:rsidR="0044042B" w:rsidRDefault="00D25A22" w:rsidP="5FCD8D03">
            <w:pPr>
              <w:numPr>
                <w:ilvl w:val="0"/>
                <w:numId w:val="21"/>
              </w:numPr>
              <w:pBdr>
                <w:top w:val="nil"/>
                <w:left w:val="nil"/>
                <w:bottom w:val="nil"/>
                <w:right w:val="nil"/>
                <w:between w:val="nil"/>
              </w:pBdr>
              <w:jc w:val="left"/>
            </w:pPr>
            <w:r w:rsidRPr="5FCD8D03">
              <w:rPr>
                <w:color w:val="000000" w:themeColor="text1"/>
              </w:rPr>
              <w:t xml:space="preserve">A woman who is considering using an IUD should be counseled that she may experience these side effects and that they are not signs of </w:t>
            </w:r>
            <w:r w:rsidR="7E4238C3" w:rsidRPr="5FCD8D03">
              <w:rPr>
                <w:color w:val="000000" w:themeColor="text1"/>
              </w:rPr>
              <w:t>an illness</w:t>
            </w:r>
            <w:r w:rsidRPr="5FCD8D03">
              <w:rPr>
                <w:color w:val="000000" w:themeColor="text1"/>
              </w:rPr>
              <w:t xml:space="preserve"> or health problems.</w:t>
            </w:r>
          </w:p>
          <w:p w14:paraId="000000D2" w14:textId="77777777" w:rsidR="0044042B" w:rsidRDefault="00D25A22">
            <w:pPr>
              <w:numPr>
                <w:ilvl w:val="0"/>
                <w:numId w:val="21"/>
              </w:numPr>
              <w:pBdr>
                <w:top w:val="nil"/>
                <w:left w:val="nil"/>
                <w:bottom w:val="nil"/>
                <w:right w:val="nil"/>
                <w:between w:val="nil"/>
              </w:pBdr>
              <w:jc w:val="left"/>
            </w:pPr>
            <w:r>
              <w:rPr>
                <w:color w:val="000000"/>
              </w:rPr>
              <w:t>Providers need to reassure the woman that cramping can be alleviated by taking ibuprofen, paracetamol, or other pain reliever–except aspirin as this may increase bleeding due to its blood thinning property.</w:t>
            </w:r>
          </w:p>
          <w:p w14:paraId="000000D3" w14:textId="77777777" w:rsidR="0044042B" w:rsidRPr="00BC407B" w:rsidRDefault="00D25A22">
            <w:pPr>
              <w:numPr>
                <w:ilvl w:val="0"/>
                <w:numId w:val="21"/>
              </w:numPr>
              <w:pBdr>
                <w:top w:val="nil"/>
                <w:left w:val="nil"/>
                <w:bottom w:val="nil"/>
                <w:right w:val="nil"/>
                <w:between w:val="nil"/>
              </w:pBdr>
              <w:jc w:val="left"/>
            </w:pPr>
            <w:r>
              <w:rPr>
                <w:color w:val="000000"/>
              </w:rPr>
              <w:t>For most women, these side effects will become less pronounced within the first 3-6 months of use.</w:t>
            </w:r>
          </w:p>
          <w:p w14:paraId="0DF23A3E" w14:textId="08B55D96" w:rsidR="00E353A9" w:rsidRDefault="00E353A9">
            <w:pPr>
              <w:numPr>
                <w:ilvl w:val="0"/>
                <w:numId w:val="21"/>
              </w:numPr>
              <w:pBdr>
                <w:top w:val="nil"/>
                <w:left w:val="nil"/>
                <w:bottom w:val="nil"/>
                <w:right w:val="nil"/>
                <w:between w:val="nil"/>
              </w:pBdr>
              <w:jc w:val="left"/>
            </w:pPr>
            <w:r>
              <w:rPr>
                <w:color w:val="000000"/>
              </w:rPr>
              <w:t xml:space="preserve">For many women, the </w:t>
            </w:r>
            <w:r w:rsidR="004704A5">
              <w:rPr>
                <w:color w:val="000000"/>
              </w:rPr>
              <w:t xml:space="preserve">reduced bleeding or amenorrhea may be an appealing factor for choice. </w:t>
            </w:r>
          </w:p>
          <w:p w14:paraId="000000D4" w14:textId="77777777" w:rsidR="0044042B" w:rsidRDefault="00D25A22">
            <w:pPr>
              <w:spacing w:before="120"/>
              <w:jc w:val="left"/>
            </w:pPr>
            <w:r>
              <w:t>Encourage to come back with questions or concerns:</w:t>
            </w:r>
          </w:p>
          <w:p w14:paraId="000000D5" w14:textId="22C3A57A" w:rsidR="0044042B" w:rsidRDefault="00D25A22">
            <w:pPr>
              <w:numPr>
                <w:ilvl w:val="0"/>
                <w:numId w:val="19"/>
              </w:numPr>
              <w:jc w:val="left"/>
            </w:pPr>
            <w:r>
              <w:t xml:space="preserve">After IUD insertion, the provider should tell a client to </w:t>
            </w:r>
            <w:r w:rsidR="5DB79086">
              <w:t>return to the clinic</w:t>
            </w:r>
            <w:r>
              <w:t xml:space="preserve"> if she has any questions or concerns.</w:t>
            </w:r>
          </w:p>
          <w:p w14:paraId="000000D6" w14:textId="010C236F" w:rsidR="0044042B" w:rsidRDefault="00D25A22">
            <w:pPr>
              <w:numPr>
                <w:ilvl w:val="0"/>
                <w:numId w:val="19"/>
              </w:numPr>
              <w:jc w:val="left"/>
            </w:pPr>
            <w:r>
              <w:t xml:space="preserve">Ongoing counseling and reassurance should be provided </w:t>
            </w:r>
            <w:sdt>
              <w:sdtPr>
                <w:tag w:val="goog_rdk_34"/>
                <w:id w:val="-662546991"/>
              </w:sdtPr>
              <w:sdtEndPr/>
              <w:sdtContent>
                <w:r>
                  <w:t>as</w:t>
                </w:r>
              </w:sdtContent>
            </w:sdt>
            <w:sdt>
              <w:sdtPr>
                <w:tag w:val="goog_rdk_35"/>
                <w:id w:val="-1727826420"/>
                <w:showingPlcHdr/>
              </w:sdtPr>
              <w:sdtEndPr/>
              <w:sdtContent>
                <w:r w:rsidR="00BC407B">
                  <w:t xml:space="preserve">     </w:t>
                </w:r>
              </w:sdtContent>
            </w:sdt>
            <w:r>
              <w:t>needed.</w:t>
            </w:r>
          </w:p>
          <w:p w14:paraId="000000D7" w14:textId="77777777" w:rsidR="0044042B" w:rsidRDefault="00D25A22">
            <w:pPr>
              <w:jc w:val="left"/>
            </w:pPr>
            <w:r>
              <w:t>If the user continues to be concerned or if she finds the side effects unacceptable, it may be necessary to remove the IUD and offer other methods as desired by the woman.</w:t>
            </w:r>
          </w:p>
        </w:tc>
        <w:tc>
          <w:tcPr>
            <w:tcW w:w="2339"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00000D8" w14:textId="77777777" w:rsidR="0044042B" w:rsidRDefault="00D25A22">
            <w:pPr>
              <w:jc w:val="left"/>
            </w:pPr>
            <w:r>
              <w:t>Basic Slide Set #1 Slide 16: Counseling on Side Effects</w:t>
            </w:r>
          </w:p>
          <w:p w14:paraId="000000D9" w14:textId="77777777" w:rsidR="0044042B" w:rsidRDefault="0044042B">
            <w:pPr>
              <w:jc w:val="left"/>
            </w:pPr>
          </w:p>
        </w:tc>
      </w:tr>
      <w:tr w:rsidR="0044042B" w14:paraId="07F430EB" w14:textId="77777777" w:rsidTr="41F37657">
        <w:tc>
          <w:tcPr>
            <w:tcW w:w="6631"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00000DA" w14:textId="77777777" w:rsidR="0044042B" w:rsidRDefault="00D25A22">
            <w:pPr>
              <w:jc w:val="left"/>
              <w:rPr>
                <w:b/>
              </w:rPr>
            </w:pPr>
            <w:r>
              <w:rPr>
                <w:b/>
              </w:rPr>
              <w:t xml:space="preserve">Potential Complications: </w:t>
            </w:r>
            <w:r>
              <w:rPr>
                <w:b/>
                <w:i/>
              </w:rPr>
              <w:t>Lecturette (5 mins)</w:t>
            </w:r>
          </w:p>
          <w:p w14:paraId="000000DB" w14:textId="77777777" w:rsidR="0044042B" w:rsidRDefault="00D25A22">
            <w:pPr>
              <w:jc w:val="left"/>
              <w:rPr>
                <w:b/>
              </w:rPr>
            </w:pPr>
            <w:r>
              <w:t>Complications are rare and can be minimized by proper screening of the client, provider competence, correct and gentle technique, infection prevention practices, and quick identification and management of a complication when it happens. Tell participants that they will be discussing the complications and management in detail in another session.</w:t>
            </w:r>
          </w:p>
        </w:tc>
        <w:tc>
          <w:tcPr>
            <w:tcW w:w="2339"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00000DC" w14:textId="77777777" w:rsidR="0044042B" w:rsidRDefault="00D25A22">
            <w:pPr>
              <w:jc w:val="left"/>
            </w:pPr>
            <w:r>
              <w:t>Basic Slide Set #1 Slide17: Potential Complications</w:t>
            </w:r>
          </w:p>
        </w:tc>
      </w:tr>
      <w:tr w:rsidR="0044042B" w14:paraId="7041E20E" w14:textId="77777777" w:rsidTr="41F37657">
        <w:trPr>
          <w:trHeight w:val="1113"/>
        </w:trPr>
        <w:tc>
          <w:tcPr>
            <w:tcW w:w="6631"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00000DD" w14:textId="49B80B87" w:rsidR="0044042B" w:rsidRDefault="00D25A22">
            <w:pPr>
              <w:jc w:val="left"/>
              <w:rPr>
                <w:b/>
                <w:i/>
              </w:rPr>
            </w:pPr>
            <w:r>
              <w:rPr>
                <w:b/>
              </w:rPr>
              <w:t xml:space="preserve">Why </w:t>
            </w:r>
            <w:sdt>
              <w:sdtPr>
                <w:tag w:val="goog_rdk_36"/>
                <w:id w:val="2081087353"/>
              </w:sdtPr>
              <w:sdtEndPr/>
              <w:sdtContent>
                <w:r>
                  <w:rPr>
                    <w:b/>
                  </w:rPr>
                  <w:t>s</w:t>
                </w:r>
              </w:sdtContent>
            </w:sdt>
            <w:sdt>
              <w:sdtPr>
                <w:tag w:val="goog_rdk_37"/>
                <w:id w:val="2141221630"/>
                <w:showingPlcHdr/>
              </w:sdtPr>
              <w:sdtEndPr/>
              <w:sdtContent>
                <w:r w:rsidR="00BC407B">
                  <w:t xml:space="preserve">     </w:t>
                </w:r>
              </w:sdtContent>
            </w:sdt>
            <w:r>
              <w:rPr>
                <w:b/>
              </w:rPr>
              <w:t xml:space="preserve">ome women say they like the H- IUD: </w:t>
            </w:r>
            <w:r>
              <w:rPr>
                <w:b/>
                <w:i/>
              </w:rPr>
              <w:t>Brainstorm</w:t>
            </w:r>
          </w:p>
          <w:p w14:paraId="000000DE" w14:textId="77777777" w:rsidR="0044042B" w:rsidRDefault="00D25A22">
            <w:pPr>
              <w:jc w:val="left"/>
              <w:rPr>
                <w:b/>
                <w:i/>
              </w:rPr>
            </w:pPr>
            <w:r>
              <w:rPr>
                <w:b/>
                <w:i/>
              </w:rPr>
              <w:t>(5 mins)</w:t>
            </w:r>
          </w:p>
          <w:p w14:paraId="000000DF" w14:textId="71204322" w:rsidR="0044042B" w:rsidRDefault="00D25A22">
            <w:pPr>
              <w:jc w:val="left"/>
              <w:rPr>
                <w:b/>
              </w:rPr>
            </w:pPr>
            <w:r>
              <w:t>Brainstorm participants to know their views</w:t>
            </w:r>
            <w:r w:rsidR="005D1496">
              <w:t xml:space="preserve"> and display the slide.</w:t>
            </w:r>
            <w:r>
              <w:t xml:space="preserve">. </w:t>
            </w:r>
          </w:p>
        </w:tc>
        <w:tc>
          <w:tcPr>
            <w:tcW w:w="2339"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00000E0" w14:textId="77777777" w:rsidR="0044042B" w:rsidRDefault="00D25A22">
            <w:pPr>
              <w:jc w:val="left"/>
            </w:pPr>
            <w:r>
              <w:t>Basic Slide Set #1 Slide 18: Why some women say they like the H-IUD</w:t>
            </w:r>
          </w:p>
        </w:tc>
      </w:tr>
      <w:tr w:rsidR="0044042B" w14:paraId="2A8A1B50" w14:textId="77777777" w:rsidTr="41F37657">
        <w:tc>
          <w:tcPr>
            <w:tcW w:w="6631"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00000E1" w14:textId="77777777" w:rsidR="0044042B" w:rsidRDefault="00D25A22">
            <w:pPr>
              <w:jc w:val="left"/>
              <w:rPr>
                <w:b/>
              </w:rPr>
            </w:pPr>
            <w:r>
              <w:rPr>
                <w:b/>
              </w:rPr>
              <w:t>H-IUDs Fact Sheet: Review</w:t>
            </w:r>
            <w:r>
              <w:rPr>
                <w:b/>
                <w:i/>
              </w:rPr>
              <w:t xml:space="preserve"> the fact sheet:(10 min.)</w:t>
            </w:r>
            <w:r>
              <w:rPr>
                <w:noProof/>
              </w:rPr>
              <w:drawing>
                <wp:anchor distT="0" distB="0" distL="114300" distR="114300" simplePos="0" relativeHeight="251658243" behindDoc="0" locked="0" layoutInCell="1" hidden="0" allowOverlap="1" wp14:anchorId="27EA570C" wp14:editId="07777777">
                  <wp:simplePos x="0" y="0"/>
                  <wp:positionH relativeFrom="column">
                    <wp:posOffset>3545204</wp:posOffset>
                  </wp:positionH>
                  <wp:positionV relativeFrom="paragraph">
                    <wp:posOffset>73660</wp:posOffset>
                  </wp:positionV>
                  <wp:extent cx="548640" cy="548640"/>
                  <wp:effectExtent l="0" t="0" r="0" b="0"/>
                  <wp:wrapSquare wrapText="bothSides" distT="0" distB="0" distL="114300" distR="114300"/>
                  <wp:docPr id="20962205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000000E2" w14:textId="77777777" w:rsidR="0044042B" w:rsidRDefault="00D25A22">
            <w:pPr>
              <w:spacing w:before="120"/>
              <w:jc w:val="left"/>
            </w:pPr>
            <w:r>
              <w:t>The purpose of this activity is to allow participants to review the characteristics of H-IUDs in the interval and postpartum timings.</w:t>
            </w:r>
          </w:p>
          <w:p w14:paraId="000000E3" w14:textId="77777777" w:rsidR="0044042B" w:rsidRDefault="00D25A22">
            <w:pPr>
              <w:spacing w:before="120"/>
              <w:jc w:val="left"/>
              <w:rPr>
                <w:i/>
              </w:rPr>
            </w:pPr>
            <w:r>
              <w:t xml:space="preserve">If </w:t>
            </w:r>
            <w:r>
              <w:rPr>
                <w:i/>
              </w:rPr>
              <w:t xml:space="preserve">the training focuses on interval IUDs, then distribute the fact sheet Handout # 3a for the interval period. </w:t>
            </w:r>
          </w:p>
          <w:p w14:paraId="000000E4" w14:textId="77777777" w:rsidR="0044042B" w:rsidRDefault="00D25A22">
            <w:pPr>
              <w:spacing w:before="120"/>
              <w:jc w:val="left"/>
              <w:rPr>
                <w:i/>
              </w:rPr>
            </w:pPr>
            <w:r>
              <w:rPr>
                <w:i/>
              </w:rPr>
              <w:t xml:space="preserve">If the training is for PPIUD only then distribute the PPIUD fact sheet, Handout # 3b. </w:t>
            </w:r>
          </w:p>
          <w:p w14:paraId="000000E5" w14:textId="77777777" w:rsidR="0044042B" w:rsidRDefault="00D25A22">
            <w:pPr>
              <w:spacing w:before="120"/>
              <w:jc w:val="left"/>
              <w:rPr>
                <w:i/>
              </w:rPr>
            </w:pPr>
            <w:r>
              <w:rPr>
                <w:i/>
              </w:rPr>
              <w:t>If it is a combined training, then distribute both fact sheets and review them one by one. (May need more time to review 2 fact sheets)</w:t>
            </w:r>
          </w:p>
          <w:p w14:paraId="000000E6" w14:textId="77777777" w:rsidR="0044042B" w:rsidRDefault="00D25A22">
            <w:pPr>
              <w:spacing w:before="120"/>
              <w:jc w:val="left"/>
              <w:rPr>
                <w:b/>
                <w:i/>
              </w:rPr>
            </w:pPr>
            <w:r>
              <w:rPr>
                <w:b/>
                <w:i/>
              </w:rPr>
              <w:t xml:space="preserve">Brainstorming instructions: </w:t>
            </w:r>
          </w:p>
          <w:p w14:paraId="000000E7" w14:textId="77777777" w:rsidR="0044042B" w:rsidRDefault="00D25A22">
            <w:pPr>
              <w:numPr>
                <w:ilvl w:val="0"/>
                <w:numId w:val="47"/>
              </w:numPr>
              <w:jc w:val="left"/>
            </w:pPr>
            <w:r>
              <w:t>Introduce the fact sheet and ask participants to review the characteristics on the first page.</w:t>
            </w:r>
          </w:p>
          <w:p w14:paraId="000000E8" w14:textId="77777777" w:rsidR="0044042B" w:rsidRDefault="00D25A22">
            <w:pPr>
              <w:numPr>
                <w:ilvl w:val="0"/>
                <w:numId w:val="47"/>
              </w:numPr>
              <w:jc w:val="left"/>
            </w:pPr>
            <w:r>
              <w:t>Ask participants if there are any additional comments or questions about the characteristics of H-IUDs. Discuss and clarify as needed.</w:t>
            </w:r>
          </w:p>
          <w:p w14:paraId="000000E9" w14:textId="77777777" w:rsidR="0044042B" w:rsidRDefault="00D25A22">
            <w:pPr>
              <w:numPr>
                <w:ilvl w:val="0"/>
                <w:numId w:val="47"/>
              </w:numPr>
              <w:jc w:val="left"/>
            </w:pPr>
            <w:r>
              <w:t xml:space="preserve">Ask participants to consider how they might be able to use the fact sheet in their work. Remind participants that although it might be useful for helping providers to remember important information to share with clients, the fact sheet is </w:t>
            </w:r>
            <w:r>
              <w:rPr>
                <w:b/>
              </w:rPr>
              <w:t xml:space="preserve">not </w:t>
            </w:r>
            <w:r>
              <w:t>intended to be used as a brochure to be distributed to clients.</w:t>
            </w:r>
          </w:p>
          <w:p w14:paraId="000000EA" w14:textId="77777777" w:rsidR="0044042B" w:rsidRDefault="00D25A22">
            <w:pPr>
              <w:numPr>
                <w:ilvl w:val="0"/>
                <w:numId w:val="47"/>
              </w:numPr>
              <w:jc w:val="left"/>
              <w:rPr>
                <w:b/>
              </w:rPr>
            </w:pPr>
            <w:r>
              <w:t>Ask participants to review the rest of the information on the first page (about medical eligibility for H-IUD insertion). Inform the participants that the next segment of the training will address these issues.</w:t>
            </w:r>
          </w:p>
        </w:tc>
        <w:tc>
          <w:tcPr>
            <w:tcW w:w="2339"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00000EB" w14:textId="77777777" w:rsidR="0044042B" w:rsidRDefault="00D25A22">
            <w:pPr>
              <w:jc w:val="left"/>
            </w:pPr>
            <w:r>
              <w:t>Basic Slide Set #1 Slide 19: Handout #</w:t>
            </w:r>
          </w:p>
          <w:p w14:paraId="000000EC" w14:textId="77777777" w:rsidR="0044042B" w:rsidRDefault="00D25A22">
            <w:pPr>
              <w:jc w:val="left"/>
              <w:rPr>
                <w:i/>
              </w:rPr>
            </w:pPr>
            <w:r>
              <w:t xml:space="preserve">3a: </w:t>
            </w:r>
            <w:r>
              <w:rPr>
                <w:i/>
              </w:rPr>
              <w:t>Fact Sheet: H-IUDs interval</w:t>
            </w:r>
          </w:p>
          <w:p w14:paraId="000000ED" w14:textId="77777777" w:rsidR="0044042B" w:rsidRDefault="0044042B">
            <w:pPr>
              <w:jc w:val="left"/>
              <w:rPr>
                <w:i/>
              </w:rPr>
            </w:pPr>
          </w:p>
          <w:p w14:paraId="000000EE" w14:textId="77777777" w:rsidR="0044042B" w:rsidRDefault="00D25A22">
            <w:pPr>
              <w:jc w:val="left"/>
            </w:pPr>
            <w:r>
              <w:rPr>
                <w:i/>
              </w:rPr>
              <w:t>Handout#3b: Fact Sheet Postpartum timing</w:t>
            </w:r>
          </w:p>
        </w:tc>
      </w:tr>
      <w:tr w:rsidR="0044042B" w14:paraId="0F469904" w14:textId="77777777" w:rsidTr="41F37657">
        <w:trPr>
          <w:tblHeader/>
        </w:trPr>
        <w:tc>
          <w:tcPr>
            <w:tcW w:w="6631" w:type="dxa"/>
          </w:tcPr>
          <w:p w14:paraId="000000EF" w14:textId="77777777" w:rsidR="0044042B" w:rsidRDefault="00D25A22">
            <w:pPr>
              <w:rPr>
                <w:b/>
              </w:rPr>
            </w:pPr>
            <w:r>
              <w:rPr>
                <w:b/>
              </w:rPr>
              <w:t>Summarize the key takeaway points. (5 mins)</w:t>
            </w:r>
          </w:p>
        </w:tc>
        <w:tc>
          <w:tcPr>
            <w:tcW w:w="2339" w:type="dxa"/>
          </w:tcPr>
          <w:p w14:paraId="000000F0" w14:textId="77777777" w:rsidR="0044042B" w:rsidRDefault="00D25A22">
            <w:pPr>
              <w:rPr>
                <w:b/>
                <w:sz w:val="28"/>
                <w:szCs w:val="28"/>
              </w:rPr>
            </w:pPr>
            <w:r>
              <w:rPr>
                <w:sz w:val="28"/>
                <w:szCs w:val="28"/>
              </w:rPr>
              <w:t>Basic</w:t>
            </w:r>
            <w:r>
              <w:rPr>
                <w:b/>
                <w:sz w:val="28"/>
                <w:szCs w:val="28"/>
              </w:rPr>
              <w:t xml:space="preserve"> </w:t>
            </w:r>
            <w:r>
              <w:t>Slide Set #1 Slide 20: Summary</w:t>
            </w:r>
          </w:p>
        </w:tc>
      </w:tr>
      <w:tr w:rsidR="0044042B" w14:paraId="2268F6D6" w14:textId="77777777" w:rsidTr="41F37657">
        <w:trPr>
          <w:tblHeader/>
        </w:trPr>
        <w:tc>
          <w:tcPr>
            <w:tcW w:w="6631" w:type="dxa"/>
          </w:tcPr>
          <w:p w14:paraId="000000F1" w14:textId="77777777" w:rsidR="0044042B" w:rsidRDefault="00D25A22">
            <w:pPr>
              <w:rPr>
                <w:b/>
                <w:sz w:val="28"/>
                <w:szCs w:val="28"/>
              </w:rPr>
            </w:pPr>
            <w:r>
              <w:rPr>
                <w:b/>
                <w:sz w:val="28"/>
                <w:szCs w:val="28"/>
              </w:rPr>
              <w:t>Training Process</w:t>
            </w:r>
          </w:p>
        </w:tc>
        <w:tc>
          <w:tcPr>
            <w:tcW w:w="2339" w:type="dxa"/>
          </w:tcPr>
          <w:p w14:paraId="000000F2" w14:textId="77777777" w:rsidR="0044042B" w:rsidRDefault="00D25A22">
            <w:pPr>
              <w:rPr>
                <w:b/>
                <w:sz w:val="28"/>
                <w:szCs w:val="28"/>
              </w:rPr>
            </w:pPr>
            <w:r>
              <w:rPr>
                <w:b/>
                <w:sz w:val="28"/>
                <w:szCs w:val="28"/>
              </w:rPr>
              <w:t>Resources</w:t>
            </w:r>
          </w:p>
        </w:tc>
      </w:tr>
      <w:tr w:rsidR="0044042B" w14:paraId="2FD2350D" w14:textId="77777777" w:rsidTr="41F37657">
        <w:tc>
          <w:tcPr>
            <w:tcW w:w="8970" w:type="dxa"/>
            <w:gridSpan w:val="2"/>
            <w:shd w:val="clear" w:color="auto" w:fill="F2F2F2" w:themeFill="background1" w:themeFillShade="F2"/>
          </w:tcPr>
          <w:p w14:paraId="000000F3" w14:textId="77777777" w:rsidR="0044042B" w:rsidRDefault="00D25A22">
            <w:pPr>
              <w:jc w:val="left"/>
              <w:rPr>
                <w:b/>
                <w:sz w:val="28"/>
                <w:szCs w:val="28"/>
              </w:rPr>
            </w:pPr>
            <w:r>
              <w:rPr>
                <w:b/>
                <w:sz w:val="28"/>
                <w:szCs w:val="28"/>
              </w:rPr>
              <w:t>Session II: Who Can and Cannot Use H-IUDs? (1 hr. 15 mins)</w:t>
            </w:r>
          </w:p>
          <w:p w14:paraId="000000F4" w14:textId="77777777" w:rsidR="0044042B" w:rsidRDefault="0044042B">
            <w:pPr>
              <w:jc w:val="left"/>
              <w:rPr>
                <w:sz w:val="28"/>
                <w:szCs w:val="28"/>
              </w:rPr>
            </w:pPr>
          </w:p>
        </w:tc>
      </w:tr>
      <w:tr w:rsidR="0044042B" w14:paraId="7A671D5C" w14:textId="77777777" w:rsidTr="41F37657">
        <w:trPr>
          <w:trHeight w:val="300"/>
        </w:trPr>
        <w:tc>
          <w:tcPr>
            <w:tcW w:w="6631" w:type="dxa"/>
            <w:shd w:val="clear" w:color="auto" w:fill="auto"/>
          </w:tcPr>
          <w:p w14:paraId="000000F6" w14:textId="77777777" w:rsidR="0044042B" w:rsidRDefault="00D25A22">
            <w:pPr>
              <w:jc w:val="left"/>
              <w:rPr>
                <w:b/>
                <w:sz w:val="28"/>
                <w:szCs w:val="28"/>
              </w:rPr>
            </w:pPr>
            <w:r>
              <w:rPr>
                <w:b/>
                <w:sz w:val="28"/>
                <w:szCs w:val="28"/>
              </w:rPr>
              <w:t>Session Objectives:</w:t>
            </w:r>
          </w:p>
          <w:p w14:paraId="000000F7" w14:textId="349F0858" w:rsidR="0044042B" w:rsidRDefault="00D25A22">
            <w:pPr>
              <w:numPr>
                <w:ilvl w:val="0"/>
                <w:numId w:val="27"/>
              </w:numPr>
              <w:pBdr>
                <w:top w:val="nil"/>
                <w:left w:val="nil"/>
                <w:bottom w:val="nil"/>
                <w:right w:val="nil"/>
                <w:between w:val="nil"/>
              </w:pBdr>
              <w:jc w:val="left"/>
            </w:pPr>
            <w:r>
              <w:rPr>
                <w:color w:val="000000"/>
              </w:rPr>
              <w:t>Describe who can and who cannot use H</w:t>
            </w:r>
            <w:sdt>
              <w:sdtPr>
                <w:tag w:val="goog_rdk_38"/>
                <w:id w:val="1553191969"/>
              </w:sdtPr>
              <w:sdtEndPr/>
              <w:sdtContent>
                <w:r w:rsidR="00387018">
                  <w:t>-</w:t>
                </w:r>
                <w:r>
                  <w:rPr>
                    <w:color w:val="000000"/>
                  </w:rPr>
                  <w:t>-</w:t>
                </w:r>
              </w:sdtContent>
            </w:sdt>
            <w:sdt>
              <w:sdtPr>
                <w:tag w:val="goog_rdk_39"/>
                <w:id w:val="1372342061"/>
                <w:showingPlcHdr/>
              </w:sdtPr>
              <w:sdtEndPr/>
              <w:sdtContent>
                <w:r w:rsidR="00BC407B">
                  <w:t xml:space="preserve">     </w:t>
                </w:r>
              </w:sdtContent>
            </w:sdt>
            <w:r>
              <w:rPr>
                <w:color w:val="000000"/>
              </w:rPr>
              <w:t>IUDs. </w:t>
            </w:r>
          </w:p>
          <w:p w14:paraId="000000F8" w14:textId="77777777" w:rsidR="0044042B" w:rsidRDefault="00D25A22">
            <w:pPr>
              <w:numPr>
                <w:ilvl w:val="0"/>
                <w:numId w:val="27"/>
              </w:numPr>
              <w:pBdr>
                <w:top w:val="nil"/>
                <w:left w:val="nil"/>
                <w:bottom w:val="nil"/>
                <w:right w:val="nil"/>
                <w:between w:val="nil"/>
              </w:pBdr>
              <w:jc w:val="left"/>
            </w:pPr>
            <w:r>
              <w:rPr>
                <w:color w:val="000000"/>
              </w:rPr>
              <w:t xml:space="preserve">Describe the medical eligibility criteria for the safe use of </w:t>
            </w:r>
            <w:sdt>
              <w:sdtPr>
                <w:tag w:val="goog_rdk_40"/>
                <w:id w:val="-674571600"/>
              </w:sdtPr>
              <w:sdtEndPr/>
              <w:sdtContent>
                <w:r>
                  <w:rPr>
                    <w:color w:val="000000"/>
                  </w:rPr>
                  <w:t>H-</w:t>
                </w:r>
              </w:sdtContent>
            </w:sdt>
            <w:r>
              <w:rPr>
                <w:color w:val="000000"/>
              </w:rPr>
              <w:t>IUDs in the ​interval​ and postpartum period. </w:t>
            </w:r>
          </w:p>
          <w:p w14:paraId="000000F9" w14:textId="540FF627" w:rsidR="0044042B" w:rsidRDefault="00D25A22">
            <w:pPr>
              <w:numPr>
                <w:ilvl w:val="0"/>
                <w:numId w:val="27"/>
              </w:numPr>
              <w:pBdr>
                <w:top w:val="nil"/>
                <w:left w:val="nil"/>
                <w:bottom w:val="nil"/>
                <w:right w:val="nil"/>
                <w:between w:val="nil"/>
              </w:pBdr>
              <w:jc w:val="left"/>
              <w:rPr>
                <w:color w:val="000000"/>
                <w:sz w:val="28"/>
                <w:szCs w:val="28"/>
              </w:rPr>
            </w:pPr>
            <w:r>
              <w:rPr>
                <w:color w:val="000000"/>
              </w:rPr>
              <w:t>Describe the use of a screening checklist for the safe use of H</w:t>
            </w:r>
            <w:sdt>
              <w:sdtPr>
                <w:tag w:val="goog_rdk_41"/>
                <w:id w:val="-147064956"/>
              </w:sdtPr>
              <w:sdtEndPr/>
              <w:sdtContent>
                <w:r>
                  <w:rPr>
                    <w:color w:val="000000"/>
                  </w:rPr>
                  <w:t>-</w:t>
                </w:r>
              </w:sdtContent>
            </w:sdt>
            <w:sdt>
              <w:sdtPr>
                <w:tag w:val="goog_rdk_42"/>
                <w:id w:val="-313029721"/>
                <w:showingPlcHdr/>
              </w:sdtPr>
              <w:sdtEndPr/>
              <w:sdtContent>
                <w:r w:rsidR="00BC407B">
                  <w:t xml:space="preserve">     </w:t>
                </w:r>
              </w:sdtContent>
            </w:sdt>
            <w:r>
              <w:rPr>
                <w:color w:val="000000"/>
              </w:rPr>
              <w:t>IUDs in the interval and postpartum timings. </w:t>
            </w:r>
          </w:p>
        </w:tc>
        <w:tc>
          <w:tcPr>
            <w:tcW w:w="2339" w:type="dxa"/>
            <w:shd w:val="clear" w:color="auto" w:fill="auto"/>
          </w:tcPr>
          <w:p w14:paraId="000000FA" w14:textId="77777777" w:rsidR="0044042B" w:rsidRDefault="00D25A22">
            <w:pPr>
              <w:jc w:val="left"/>
            </w:pPr>
            <w:r>
              <w:t>Basic Slide Set #2 Slide 2: Session Objectives</w:t>
            </w:r>
          </w:p>
        </w:tc>
      </w:tr>
      <w:tr w:rsidR="0044042B" w14:paraId="60DE4942" w14:textId="77777777" w:rsidTr="41F37657">
        <w:tc>
          <w:tcPr>
            <w:tcW w:w="6631" w:type="dxa"/>
            <w:shd w:val="clear" w:color="auto" w:fill="auto"/>
          </w:tcPr>
          <w:p w14:paraId="000000FB" w14:textId="77777777" w:rsidR="0044042B" w:rsidRDefault="00D25A22">
            <w:pPr>
              <w:jc w:val="left"/>
              <w:rPr>
                <w:b/>
              </w:rPr>
            </w:pPr>
            <w:r>
              <w:rPr>
                <w:b/>
              </w:rPr>
              <w:t xml:space="preserve">H-IUD is Safe for Most Women: </w:t>
            </w:r>
            <w:r>
              <w:rPr>
                <w:b/>
                <w:i/>
              </w:rPr>
              <w:t>Lecturette (5 min.)</w:t>
            </w:r>
          </w:p>
          <w:p w14:paraId="000000FC" w14:textId="77777777" w:rsidR="0044042B" w:rsidRDefault="00D25A22">
            <w:pPr>
              <w:numPr>
                <w:ilvl w:val="0"/>
                <w:numId w:val="49"/>
              </w:numPr>
              <w:spacing w:before="120"/>
              <w:jc w:val="left"/>
            </w:pPr>
            <w:r>
              <w:t>Most women can use H-IUDs safely and effectively.</w:t>
            </w:r>
          </w:p>
          <w:p w14:paraId="000000FD" w14:textId="77777777" w:rsidR="0044042B" w:rsidRDefault="00D25A22">
            <w:pPr>
              <w:numPr>
                <w:ilvl w:val="0"/>
                <w:numId w:val="49"/>
              </w:numPr>
              <w:spacing w:before="120"/>
              <w:jc w:val="left"/>
            </w:pPr>
            <w:r>
              <w:t>Display Slide 3 and ask a participant to read aloud.</w:t>
            </w:r>
          </w:p>
          <w:p w14:paraId="000000FE" w14:textId="77777777" w:rsidR="0044042B" w:rsidRDefault="00D25A22">
            <w:pPr>
              <w:numPr>
                <w:ilvl w:val="0"/>
                <w:numId w:val="49"/>
              </w:numPr>
              <w:spacing w:before="120"/>
              <w:jc w:val="left"/>
            </w:pPr>
            <w:r>
              <w:t>Most health conditions do not affect the safe and effective use of H-IUDs.</w:t>
            </w:r>
          </w:p>
        </w:tc>
        <w:tc>
          <w:tcPr>
            <w:tcW w:w="2339" w:type="dxa"/>
            <w:shd w:val="clear" w:color="auto" w:fill="auto"/>
          </w:tcPr>
          <w:p w14:paraId="000000FF" w14:textId="77777777" w:rsidR="0044042B" w:rsidRDefault="00D25A22">
            <w:pPr>
              <w:jc w:val="left"/>
            </w:pPr>
            <w:r>
              <w:t>Basic Slide Set #2 Slide 3: H-IUDs are Safe for Most Women</w:t>
            </w:r>
          </w:p>
        </w:tc>
      </w:tr>
      <w:tr w:rsidR="0044042B" w14:paraId="4AAD461D" w14:textId="77777777" w:rsidTr="41F37657">
        <w:trPr>
          <w:trHeight w:val="975"/>
        </w:trPr>
        <w:tc>
          <w:tcPr>
            <w:tcW w:w="6631" w:type="dxa"/>
            <w:shd w:val="clear" w:color="auto" w:fill="auto"/>
          </w:tcPr>
          <w:p w14:paraId="00000100" w14:textId="77777777" w:rsidR="0044042B" w:rsidRDefault="00D25A22">
            <w:pPr>
              <w:jc w:val="left"/>
              <w:rPr>
                <w:b/>
              </w:rPr>
            </w:pPr>
            <w:r>
              <w:rPr>
                <w:b/>
              </w:rPr>
              <w:t xml:space="preserve">Who Cannot Use the H-IUD: </w:t>
            </w:r>
            <w:r>
              <w:rPr>
                <w:b/>
                <w:i/>
              </w:rPr>
              <w:t>Lecturette (5 min)</w:t>
            </w:r>
          </w:p>
          <w:p w14:paraId="00000101" w14:textId="77777777" w:rsidR="0044042B" w:rsidRDefault="00D25A22">
            <w:pPr>
              <w:spacing w:before="120" w:after="120"/>
              <w:jc w:val="left"/>
              <w:rPr>
                <w:b/>
                <w:i/>
              </w:rPr>
            </w:pPr>
            <w:r>
              <w:rPr>
                <w:i/>
              </w:rPr>
              <w:t>Use the slide to explain the conditions when women should not use the H-IUD</w:t>
            </w:r>
          </w:p>
        </w:tc>
        <w:tc>
          <w:tcPr>
            <w:tcW w:w="2339" w:type="dxa"/>
            <w:shd w:val="clear" w:color="auto" w:fill="auto"/>
          </w:tcPr>
          <w:p w14:paraId="00000102" w14:textId="77777777" w:rsidR="0044042B" w:rsidRDefault="00D25A22">
            <w:pPr>
              <w:jc w:val="left"/>
            </w:pPr>
            <w:r>
              <w:t>Basic Slide Set #2 Slide 4: Who Cannot Use the H-IUD</w:t>
            </w:r>
          </w:p>
        </w:tc>
      </w:tr>
      <w:tr w:rsidR="0044042B" w14:paraId="71AAFD47" w14:textId="77777777" w:rsidTr="41F37657">
        <w:tc>
          <w:tcPr>
            <w:tcW w:w="6631" w:type="dxa"/>
          </w:tcPr>
          <w:p w14:paraId="00000103" w14:textId="77777777" w:rsidR="0044042B" w:rsidRDefault="00D25A22">
            <w:pPr>
              <w:jc w:val="left"/>
              <w:rPr>
                <w:b/>
              </w:rPr>
            </w:pPr>
            <w:r>
              <w:rPr>
                <w:b/>
              </w:rPr>
              <w:t>Medical Eligibility Criteria Discussion</w:t>
            </w:r>
            <w:r>
              <w:rPr>
                <w:b/>
                <w:i/>
              </w:rPr>
              <w:t xml:space="preserve"> (15 min.) </w:t>
            </w:r>
            <w:r>
              <w:rPr>
                <w:noProof/>
              </w:rPr>
              <w:drawing>
                <wp:anchor distT="0" distB="0" distL="114300" distR="114300" simplePos="0" relativeHeight="251658244" behindDoc="0" locked="0" layoutInCell="1" hidden="0" allowOverlap="1" wp14:anchorId="2B702ABE" wp14:editId="07777777">
                  <wp:simplePos x="0" y="0"/>
                  <wp:positionH relativeFrom="column">
                    <wp:posOffset>3462020</wp:posOffset>
                  </wp:positionH>
                  <wp:positionV relativeFrom="paragraph">
                    <wp:posOffset>71120</wp:posOffset>
                  </wp:positionV>
                  <wp:extent cx="548640" cy="548640"/>
                  <wp:effectExtent l="0" t="0" r="0" b="0"/>
                  <wp:wrapSquare wrapText="bothSides" distT="0" distB="0" distL="114300" distR="114300"/>
                  <wp:docPr id="209622050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00000104" w14:textId="77777777" w:rsidR="0044042B" w:rsidRDefault="00D25A22">
            <w:pPr>
              <w:numPr>
                <w:ilvl w:val="0"/>
                <w:numId w:val="49"/>
              </w:numPr>
              <w:spacing w:before="120"/>
              <w:jc w:val="left"/>
            </w:pPr>
            <w:r>
              <w:t>Use slide 5 to facilitate the discussion, which has two purposes:</w:t>
            </w:r>
          </w:p>
          <w:p w14:paraId="00000105" w14:textId="77777777" w:rsidR="0044042B" w:rsidRDefault="00D25A22">
            <w:pPr>
              <w:numPr>
                <w:ilvl w:val="0"/>
                <w:numId w:val="37"/>
              </w:numPr>
              <w:spacing w:before="120"/>
              <w:jc w:val="left"/>
            </w:pPr>
            <w:r>
              <w:t>To allow participants to share what they know about the eligibility criteria used in their national family planning guidelines or the WHO medical eligibility criteria (WHO MEC) so that the facilitator can determine whether the participants understand the criteria and how they are used or whether they need additional background information before proceeding.</w:t>
            </w:r>
          </w:p>
          <w:sdt>
            <w:sdtPr>
              <w:tag w:val="goog_rdk_49"/>
              <w:id w:val="276066415"/>
            </w:sdtPr>
            <w:sdtEndPr/>
            <w:sdtContent>
              <w:p w14:paraId="00000106" w14:textId="3A75461C" w:rsidR="0044042B" w:rsidRPr="00BC407B" w:rsidRDefault="00D25A22" w:rsidP="009744AB">
                <w:pPr>
                  <w:numPr>
                    <w:ilvl w:val="0"/>
                    <w:numId w:val="37"/>
                  </w:numPr>
                  <w:spacing w:before="120"/>
                  <w:jc w:val="left"/>
                </w:pPr>
                <w:r>
                  <w:rPr>
                    <w:color w:val="000000"/>
                  </w:rPr>
                  <w:t xml:space="preserve">To introduce job aids that help participants understand eligibility criteria (and that they may also use at their worksites), such as the </w:t>
                </w:r>
                <w:r>
                  <w:rPr>
                    <w:i/>
                    <w:color w:val="000000"/>
                  </w:rPr>
                  <w:t>WHO Medical Eligibility Criteria Wheel</w:t>
                </w:r>
                <w:r>
                  <w:rPr>
                    <w:color w:val="000000"/>
                  </w:rPr>
                  <w:t xml:space="preserve"> </w:t>
                </w:r>
                <w:r>
                  <w:rPr>
                    <w:i/>
                    <w:color w:val="000000"/>
                  </w:rPr>
                  <w:t>for Contraceptive Use</w:t>
                </w:r>
                <w:r>
                  <w:rPr>
                    <w:color w:val="000000"/>
                  </w:rPr>
                  <w:t>, or the</w:t>
                </w:r>
                <w:r>
                  <w:rPr>
                    <w:i/>
                    <w:color w:val="000000"/>
                  </w:rPr>
                  <w:t xml:space="preserve"> Quick Reference Chart for the WHO Medical Eligibility Criteria for Contraceptive Use. Introduce the </w:t>
                </w:r>
                <w:sdt>
                  <w:sdtPr>
                    <w:tag w:val="goog_rdk_43"/>
                    <w:id w:val="-389117322"/>
                  </w:sdtPr>
                  <w:sdtEndPr/>
                  <w:sdtContent>
                    <w:r>
                      <w:rPr>
                        <w:i/>
                        <w:color w:val="000000"/>
                      </w:rPr>
                      <w:t>new</w:t>
                    </w:r>
                  </w:sdtContent>
                </w:sdt>
                <w:r>
                  <w:rPr>
                    <w:i/>
                    <w:color w:val="000000"/>
                  </w:rPr>
                  <w:t xml:space="preserve"> WHO MEC for contraceptive use</w:t>
                </w:r>
                <w:sdt>
                  <w:sdtPr>
                    <w:tag w:val="goog_rdk_48"/>
                    <w:id w:val="941876296"/>
                  </w:sdtPr>
                  <w:sdtEndPr/>
                  <w:sdtContent>
                    <w:r>
                      <w:rPr>
                        <w:i/>
                        <w:color w:val="000000"/>
                      </w:rPr>
                      <w:t xml:space="preserve"> digital app</w:t>
                    </w:r>
                  </w:sdtContent>
                </w:sdt>
                <w:r>
                  <w:rPr>
                    <w:i/>
                    <w:color w:val="000000"/>
                  </w:rPr>
                  <w:t>-</w:t>
                </w:r>
                <w:hyperlink r:id="rId19">
                  <w:r>
                    <w:rPr>
                      <w:i/>
                      <w:color w:val="0000FF"/>
                      <w:u w:val="single"/>
                    </w:rPr>
                    <w:t>WHO Digital app for Medical Eligibility Criteria</w:t>
                  </w:r>
                </w:hyperlink>
                <w:r>
                  <w:rPr>
                    <w:color w:val="000000"/>
                    <w:sz w:val="22"/>
                    <w:szCs w:val="22"/>
                  </w:rPr>
                  <w:t xml:space="preserve"> </w:t>
                </w:r>
              </w:p>
            </w:sdtContent>
          </w:sdt>
          <w:p w14:paraId="00000107" w14:textId="7A6B8E10" w:rsidR="0044042B" w:rsidRDefault="00D25A22">
            <w:pPr>
              <w:numPr>
                <w:ilvl w:val="0"/>
                <w:numId w:val="15"/>
              </w:numPr>
              <w:pBdr>
                <w:top w:val="nil"/>
                <w:left w:val="nil"/>
                <w:bottom w:val="nil"/>
                <w:right w:val="nil"/>
                <w:between w:val="nil"/>
              </w:pBdr>
              <w:jc w:val="left"/>
            </w:pPr>
            <w:r>
              <w:rPr>
                <w:color w:val="000000"/>
                <w:sz w:val="22"/>
                <w:szCs w:val="22"/>
              </w:rPr>
              <w:t xml:space="preserve">Help the participants </w:t>
            </w:r>
            <w:r w:rsidR="009F10CA">
              <w:rPr>
                <w:color w:val="000000"/>
                <w:sz w:val="22"/>
                <w:szCs w:val="22"/>
              </w:rPr>
              <w:t xml:space="preserve">to </w:t>
            </w:r>
            <w:r>
              <w:rPr>
                <w:color w:val="000000"/>
                <w:sz w:val="22"/>
                <w:szCs w:val="22"/>
              </w:rPr>
              <w:t>access and install the digital app on their Android or Apple mobiles and practice using it during the session</w:t>
            </w:r>
            <w:r w:rsidR="00DB1244">
              <w:rPr>
                <w:color w:val="000000"/>
                <w:sz w:val="22"/>
                <w:szCs w:val="22"/>
              </w:rPr>
              <w:t>s</w:t>
            </w:r>
            <w:r>
              <w:rPr>
                <w:color w:val="000000"/>
                <w:sz w:val="22"/>
                <w:szCs w:val="22"/>
              </w:rPr>
              <w:t xml:space="preserve">. </w:t>
            </w:r>
            <w:r>
              <w:rPr>
                <w:color w:val="000000"/>
              </w:rPr>
              <w:t xml:space="preserve">This </w:t>
            </w:r>
            <w:sdt>
              <w:sdtPr>
                <w:tag w:val="goog_rdk_50"/>
                <w:id w:val="-1188904532"/>
              </w:sdtPr>
              <w:sdtEndPr/>
              <w:sdtContent>
                <w:r>
                  <w:rPr>
                    <w:color w:val="000000"/>
                  </w:rPr>
                  <w:t>app</w:t>
                </w:r>
              </w:sdtContent>
            </w:sdt>
            <w:r>
              <w:rPr>
                <w:color w:val="000000"/>
              </w:rPr>
              <w:t xml:space="preserve"> will facilitate the task of family planning providers in recommending safe, effective, and acceptable contracepti</w:t>
            </w:r>
            <w:sdt>
              <w:sdtPr>
                <w:tag w:val="goog_rdk_52"/>
                <w:id w:val="1108701561"/>
              </w:sdtPr>
              <w:sdtEndPr/>
              <w:sdtContent>
                <w:r>
                  <w:rPr>
                    <w:color w:val="000000"/>
                  </w:rPr>
                  <w:t>ve</w:t>
                </w:r>
              </w:sdtContent>
            </w:sdt>
            <w:r>
              <w:rPr>
                <w:color w:val="000000"/>
              </w:rPr>
              <w:t xml:space="preserve"> methods for women with medical conditions or medically relevant characteristics.</w:t>
            </w:r>
          </w:p>
          <w:p w14:paraId="00000108" w14:textId="77777777" w:rsidR="0044042B" w:rsidRDefault="00D25A22">
            <w:pPr>
              <w:numPr>
                <w:ilvl w:val="0"/>
                <w:numId w:val="49"/>
              </w:numPr>
              <w:spacing w:before="120"/>
              <w:jc w:val="left"/>
            </w:pPr>
            <w:r>
              <w:t>Use slide 6 to introduce the concept of medical eligibility and determine whether participants have an adequate foundation. Explain the 4 categories:</w:t>
            </w:r>
          </w:p>
          <w:p w14:paraId="00000109" w14:textId="77777777" w:rsidR="0044042B" w:rsidRDefault="00D25A22">
            <w:pPr>
              <w:numPr>
                <w:ilvl w:val="0"/>
                <w:numId w:val="60"/>
              </w:numPr>
              <w:jc w:val="left"/>
            </w:pPr>
            <w:r w:rsidRPr="00BC407B">
              <w:rPr>
                <w:b/>
                <w:bCs/>
              </w:rPr>
              <w:t>Category 1</w:t>
            </w:r>
            <w:r>
              <w:t xml:space="preserve">: For women with these conditions or characteristics, the method presents no risk and can be used without restrictions. </w:t>
            </w:r>
          </w:p>
          <w:p w14:paraId="0000010A" w14:textId="77777777" w:rsidR="0044042B" w:rsidRDefault="00D25A22">
            <w:pPr>
              <w:numPr>
                <w:ilvl w:val="0"/>
                <w:numId w:val="60"/>
              </w:numPr>
              <w:jc w:val="left"/>
            </w:pPr>
            <w:r w:rsidRPr="00BC407B">
              <w:rPr>
                <w:b/>
                <w:bCs/>
              </w:rPr>
              <w:t>Category 2</w:t>
            </w:r>
            <w:r>
              <w:t xml:space="preserve">: The benefits of using the method generally outweigh the theoretical or proven risks for women with these conditions or characteristics. Women with Category 2 conditions generally can use the method, but careful follow-up may be required. </w:t>
            </w:r>
          </w:p>
          <w:p w14:paraId="0000010B" w14:textId="77777777" w:rsidR="0044042B" w:rsidRDefault="144A8180">
            <w:pPr>
              <w:numPr>
                <w:ilvl w:val="0"/>
                <w:numId w:val="60"/>
              </w:numPr>
              <w:jc w:val="left"/>
            </w:pPr>
            <w:r w:rsidRPr="00BC407B">
              <w:rPr>
                <w:b/>
                <w:bCs/>
              </w:rPr>
              <w:t>Category 3:</w:t>
            </w:r>
            <w:r>
              <w:t xml:space="preserve"> The theoretical or proven risks of using the method usually outweigh the benefits for women with these conditions or characteristics. Women with </w:t>
            </w:r>
            <w:r w:rsidRPr="00BC407B">
              <w:rPr>
                <w:b/>
                <w:bCs/>
              </w:rPr>
              <w:t xml:space="preserve">Category 3 </w:t>
            </w:r>
            <w:r>
              <w:t xml:space="preserve">conditions generally should not use the method. However, if no better options for contraception are available or acceptable, the provider may judge that the method is appropriate, depending on the severity of the condition. In such cases, ongoing access to clinical services and careful follow-up will be required. </w:t>
            </w:r>
          </w:p>
          <w:p w14:paraId="0000010C" w14:textId="77777777" w:rsidR="0044042B" w:rsidRDefault="00D25A22">
            <w:pPr>
              <w:numPr>
                <w:ilvl w:val="0"/>
                <w:numId w:val="60"/>
              </w:numPr>
              <w:jc w:val="left"/>
            </w:pPr>
            <w:r w:rsidRPr="00BC407B">
              <w:rPr>
                <w:b/>
                <w:bCs/>
              </w:rPr>
              <w:t>Category 4</w:t>
            </w:r>
            <w:r>
              <w:t>: For women with these conditions or characteristics, the method presents an unacceptable health risk and should not be used.</w:t>
            </w:r>
          </w:p>
          <w:p w14:paraId="0000010D" w14:textId="77777777" w:rsidR="0044042B" w:rsidRDefault="00D25A22">
            <w:pPr>
              <w:spacing w:before="120"/>
              <w:ind w:left="1080"/>
              <w:jc w:val="left"/>
            </w:pPr>
            <w:r>
              <w:t>In some cases, a particular condition or characteristic is assigned to one category for initiation and another for continuation of the method. In other words, the category may depend on whether a woman with the condition wishes to initiate the contraceptive method or was already using that method when she developed the condition.</w:t>
            </w:r>
          </w:p>
          <w:p w14:paraId="0000010E" w14:textId="77777777" w:rsidR="0044042B" w:rsidRDefault="00D25A22">
            <w:pPr>
              <w:numPr>
                <w:ilvl w:val="0"/>
                <w:numId w:val="11"/>
              </w:numPr>
              <w:spacing w:before="120"/>
              <w:jc w:val="left"/>
            </w:pPr>
            <w:r>
              <w:t>Show slide 7. Explain that in situations where clinical judgment is limited, the four-category classification framework can be simplified into two categories. When simplified for these situations, categories 1 and 2 indicate that the method can be used, while categories 3 and 4 indicate that the woman is not medically eligible to use the method.</w:t>
            </w:r>
          </w:p>
          <w:p w14:paraId="0000010F" w14:textId="3AEB11ED" w:rsidR="0044042B" w:rsidRDefault="00D25A22">
            <w:pPr>
              <w:numPr>
                <w:ilvl w:val="0"/>
                <w:numId w:val="11"/>
              </w:numPr>
              <w:spacing w:before="120"/>
              <w:jc w:val="left"/>
            </w:pPr>
            <w:r>
              <w:t xml:space="preserve">Demonstrate how to use the WHO MEC Wheel or/and the </w:t>
            </w:r>
            <w:sdt>
              <w:sdtPr>
                <w:tag w:val="goog_rdk_54"/>
                <w:id w:val="-379400271"/>
              </w:sdtPr>
              <w:sdtEndPr/>
              <w:sdtContent>
                <w:sdt>
                  <w:sdtPr>
                    <w:tag w:val="goog_rdk_55"/>
                    <w:id w:val="1144627003"/>
                    <w:showingPlcHdr/>
                  </w:sdtPr>
                  <w:sdtEndPr/>
                  <w:sdtContent>
                    <w:r w:rsidR="00BC407B">
                      <w:t xml:space="preserve">     </w:t>
                    </w:r>
                  </w:sdtContent>
                </w:sdt>
              </w:sdtContent>
            </w:sdt>
            <w:sdt>
              <w:sdtPr>
                <w:tag w:val="goog_rdk_56"/>
                <w:id w:val="568234183"/>
                <w:showingPlcHdr/>
              </w:sdtPr>
              <w:sdtEndPr/>
              <w:sdtContent>
                <w:r w:rsidR="00BC407B">
                  <w:t xml:space="preserve">     </w:t>
                </w:r>
              </w:sdtContent>
            </w:sdt>
            <w:r>
              <w:t xml:space="preserve">WHO </w:t>
            </w:r>
            <w:sdt>
              <w:sdtPr>
                <w:tag w:val="goog_rdk_57"/>
                <w:id w:val="-1868369137"/>
              </w:sdtPr>
              <w:sdtEndPr/>
              <w:sdtContent>
                <w:r>
                  <w:t xml:space="preserve">MEC </w:t>
                </w:r>
              </w:sdtContent>
            </w:sdt>
            <w:r>
              <w:t>digital app, and Quick Reference Chart. Use slides 8-9 to provide some examples of the medical eligibility criteria for H-IUDs.</w:t>
            </w:r>
          </w:p>
          <w:p w14:paraId="00000110" w14:textId="77777777" w:rsidR="0044042B" w:rsidRDefault="00D25A22">
            <w:pPr>
              <w:spacing w:before="120"/>
              <w:jc w:val="left"/>
              <w:rPr>
                <w:b/>
                <w:i/>
              </w:rPr>
            </w:pPr>
            <w:r>
              <w:rPr>
                <w:b/>
                <w:i/>
              </w:rPr>
              <w:t>Activity:</w:t>
            </w:r>
          </w:p>
          <w:p w14:paraId="00000111" w14:textId="0FDD32E3" w:rsidR="0044042B" w:rsidRDefault="00D25A22">
            <w:pPr>
              <w:numPr>
                <w:ilvl w:val="0"/>
                <w:numId w:val="11"/>
              </w:numPr>
              <w:spacing w:before="120"/>
              <w:jc w:val="left"/>
            </w:pPr>
            <w:r>
              <w:t>Randomly, list 10-15 medical criteria on a flip chart. Ask participants to find the appropriate category on the WHO MEC Wheel</w:t>
            </w:r>
            <w:sdt>
              <w:sdtPr>
                <w:tag w:val="goog_rdk_58"/>
                <w:id w:val="-258527427"/>
              </w:sdtPr>
              <w:sdtEndPr/>
              <w:sdtContent>
                <w:r>
                  <w:t xml:space="preserve">, </w:t>
                </w:r>
              </w:sdtContent>
            </w:sdt>
            <w:r>
              <w:t xml:space="preserve">the </w:t>
            </w:r>
            <w:sdt>
              <w:sdtPr>
                <w:tag w:val="goog_rdk_60"/>
                <w:id w:val="-670109690"/>
              </w:sdtPr>
              <w:sdtEndPr/>
              <w:sdtContent>
                <w:r>
                  <w:t xml:space="preserve">MEC </w:t>
                </w:r>
              </w:sdtContent>
            </w:sdt>
            <w:r>
              <w:t>app</w:t>
            </w:r>
            <w:sdt>
              <w:sdtPr>
                <w:tag w:val="goog_rdk_62"/>
                <w:id w:val="-1143728996"/>
              </w:sdtPr>
              <w:sdtEndPr/>
              <w:sdtContent>
                <w:r>
                  <w:t>,</w:t>
                </w:r>
              </w:sdtContent>
            </w:sdt>
            <w:r>
              <w:t xml:space="preserve"> or the Quick Reference Chart. If time allows, this exercise can be made into a game using teams to determine the correct answers. Note that </w:t>
            </w:r>
            <w:sdt>
              <w:sdtPr>
                <w:tag w:val="goog_rdk_63"/>
                <w:id w:val="-11528307"/>
              </w:sdtPr>
              <w:sdtEndPr/>
              <w:sdtContent>
                <w:r>
                  <w:t xml:space="preserve">the </w:t>
                </w:r>
              </w:sdtContent>
            </w:sdt>
            <w:r>
              <w:t>Quick Reference Chart focuses on Category 3-4 only, so if the condition is not there, it means the method can be used.</w:t>
            </w:r>
          </w:p>
          <w:p w14:paraId="00000112" w14:textId="77777777" w:rsidR="0044042B" w:rsidRDefault="00D25A22">
            <w:pPr>
              <w:numPr>
                <w:ilvl w:val="0"/>
                <w:numId w:val="11"/>
              </w:numPr>
              <w:spacing w:before="120"/>
              <w:jc w:val="left"/>
            </w:pPr>
            <w:r>
              <w:t xml:space="preserve"> Ask several participants to share one thing that they know about the eligibility criteria in their national family planning/reproductive health guidelines (if they exist) or the WHO MEC. </w:t>
            </w:r>
          </w:p>
          <w:p w14:paraId="00000113" w14:textId="3FF3B72F" w:rsidR="0044042B" w:rsidRDefault="00D25A22">
            <w:pPr>
              <w:numPr>
                <w:ilvl w:val="0"/>
                <w:numId w:val="11"/>
              </w:numPr>
              <w:spacing w:before="120"/>
              <w:jc w:val="left"/>
            </w:pPr>
            <w:r>
              <w:t>Answer any questions that participants have about general medical eligibility issues or how to use the Quick Reference Chart</w:t>
            </w:r>
            <w:sdt>
              <w:sdtPr>
                <w:tag w:val="goog_rdk_64"/>
                <w:id w:val="-612211635"/>
              </w:sdtPr>
              <w:sdtEndPr/>
              <w:sdtContent>
                <w:r>
                  <w:t xml:space="preserve">, the </w:t>
                </w:r>
              </w:sdtContent>
            </w:sdt>
            <w:r>
              <w:t>MEC Wheel</w:t>
            </w:r>
            <w:sdt>
              <w:sdtPr>
                <w:tag w:val="goog_rdk_66"/>
                <w:id w:val="-475762249"/>
              </w:sdtPr>
              <w:sdtEndPr/>
              <w:sdtContent>
                <w:r>
                  <w:t>, or the digital MEC app</w:t>
                </w:r>
              </w:sdtContent>
            </w:sdt>
            <w:r>
              <w:t xml:space="preserve"> before moving on</w:t>
            </w:r>
            <w:r w:rsidR="004D4820">
              <w:t>.</w:t>
            </w:r>
          </w:p>
        </w:tc>
        <w:tc>
          <w:tcPr>
            <w:tcW w:w="2339" w:type="dxa"/>
          </w:tcPr>
          <w:p w14:paraId="00000114" w14:textId="77777777" w:rsidR="0044042B" w:rsidRDefault="00D25A22">
            <w:pPr>
              <w:jc w:val="left"/>
            </w:pPr>
            <w:r>
              <w:t>Basic Slide Set #2 Slide 5-9: Medical Eligibility Criteria</w:t>
            </w:r>
          </w:p>
          <w:p w14:paraId="00000115" w14:textId="77777777" w:rsidR="0044042B" w:rsidRDefault="00D25A22">
            <w:pPr>
              <w:spacing w:before="120"/>
              <w:jc w:val="left"/>
            </w:pPr>
            <w:r>
              <w:t>Basic Slide Set #2 Slides 6 and 7: WHO’s Medical Eligibility Criteria, Categories for contraceptive use.</w:t>
            </w:r>
          </w:p>
          <w:p w14:paraId="00000116" w14:textId="77777777" w:rsidR="0044042B" w:rsidRDefault="00D25A22">
            <w:pPr>
              <w:spacing w:before="120"/>
              <w:jc w:val="left"/>
            </w:pPr>
            <w:r>
              <w:t xml:space="preserve">Basic Slide Set #2 Slide 8: Category 1 and 2 Examples </w:t>
            </w:r>
            <w:r>
              <w:br/>
              <w:t>Who Can Use H-IUDs</w:t>
            </w:r>
          </w:p>
          <w:p w14:paraId="00000117" w14:textId="77777777" w:rsidR="0044042B" w:rsidRDefault="00D25A22">
            <w:pPr>
              <w:spacing w:before="120"/>
              <w:jc w:val="left"/>
            </w:pPr>
            <w:r>
              <w:t xml:space="preserve">Basic Slide Set #2 Slide 9: Category 3 and 4 Examples </w:t>
            </w:r>
            <w:r>
              <w:br/>
              <w:t>Who Should Not Use H-IUDs</w:t>
            </w:r>
          </w:p>
          <w:p w14:paraId="00000118" w14:textId="77777777" w:rsidR="0044042B" w:rsidRDefault="0044042B">
            <w:pPr>
              <w:jc w:val="left"/>
              <w:rPr>
                <w:color w:val="FF0000"/>
              </w:rPr>
            </w:pPr>
          </w:p>
          <w:p w14:paraId="00000119" w14:textId="77777777" w:rsidR="0044042B" w:rsidRDefault="00D25A22">
            <w:pPr>
              <w:jc w:val="left"/>
              <w:rPr>
                <w:i/>
              </w:rPr>
            </w:pPr>
            <w:r>
              <w:t xml:space="preserve">Handout #4: </w:t>
            </w:r>
            <w:r>
              <w:rPr>
                <w:i/>
              </w:rPr>
              <w:t>WHO Medical Eligibility Criteria Wheel</w:t>
            </w:r>
            <w:r>
              <w:t xml:space="preserve"> </w:t>
            </w:r>
            <w:r>
              <w:rPr>
                <w:i/>
              </w:rPr>
              <w:t>for Contraceptive Use</w:t>
            </w:r>
          </w:p>
          <w:p w14:paraId="0000011A" w14:textId="77777777" w:rsidR="0044042B" w:rsidRDefault="0044042B">
            <w:pPr>
              <w:jc w:val="left"/>
            </w:pPr>
          </w:p>
          <w:p w14:paraId="0000011B" w14:textId="77777777" w:rsidR="0044042B" w:rsidRDefault="00D25A22">
            <w:pPr>
              <w:jc w:val="left"/>
              <w:rPr>
                <w:i/>
              </w:rPr>
            </w:pPr>
            <w:r>
              <w:t xml:space="preserve">Handout #5: </w:t>
            </w:r>
            <w:r>
              <w:rPr>
                <w:i/>
              </w:rPr>
              <w:t xml:space="preserve">The Quick Reference Chart for WHO Medical Eligibility Criteria </w:t>
            </w:r>
            <w:r>
              <w:t>for</w:t>
            </w:r>
            <w:r>
              <w:rPr>
                <w:i/>
              </w:rPr>
              <w:t xml:space="preserve"> Contraceptive Use</w:t>
            </w:r>
          </w:p>
          <w:p w14:paraId="0000011C" w14:textId="77777777" w:rsidR="0044042B" w:rsidRDefault="0044042B">
            <w:pPr>
              <w:jc w:val="left"/>
            </w:pPr>
          </w:p>
        </w:tc>
      </w:tr>
      <w:tr w:rsidR="0044042B" w14:paraId="5C78E1EF" w14:textId="77777777" w:rsidTr="41F37657">
        <w:trPr>
          <w:trHeight w:val="339"/>
        </w:trPr>
        <w:tc>
          <w:tcPr>
            <w:tcW w:w="6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1D" w14:textId="77777777" w:rsidR="0044042B" w:rsidRDefault="00D25A22">
            <w:pPr>
              <w:pBdr>
                <w:top w:val="nil"/>
                <w:left w:val="nil"/>
                <w:bottom w:val="nil"/>
                <w:right w:val="nil"/>
                <w:between w:val="nil"/>
              </w:pBdr>
              <w:jc w:val="left"/>
              <w:rPr>
                <w:color w:val="000000"/>
              </w:rPr>
            </w:pPr>
            <w:r>
              <w:rPr>
                <w:b/>
                <w:color w:val="000000"/>
              </w:rPr>
              <w:t>Assessing</w:t>
            </w:r>
            <w:r>
              <w:rPr>
                <w:color w:val="000000"/>
              </w:rPr>
              <w:t xml:space="preserve"> </w:t>
            </w:r>
            <w:r>
              <w:rPr>
                <w:b/>
                <w:color w:val="000000"/>
              </w:rPr>
              <w:t xml:space="preserve">women for risk of STIs </w:t>
            </w:r>
          </w:p>
          <w:p w14:paraId="0000011E" w14:textId="77777777" w:rsidR="0044042B" w:rsidRDefault="00D25A22">
            <w:pPr>
              <w:pBdr>
                <w:top w:val="nil"/>
                <w:left w:val="nil"/>
                <w:bottom w:val="nil"/>
                <w:right w:val="nil"/>
                <w:between w:val="nil"/>
              </w:pBdr>
              <w:jc w:val="left"/>
              <w:rPr>
                <w:color w:val="000000"/>
              </w:rPr>
            </w:pPr>
            <w:r>
              <w:rPr>
                <w:b/>
                <w:i/>
                <w:color w:val="000000"/>
              </w:rPr>
              <w:t>Discussion (5 mins)</w:t>
            </w:r>
            <w:r>
              <w:rPr>
                <w:color w:val="000000"/>
              </w:rPr>
              <w:t> </w:t>
            </w:r>
          </w:p>
          <w:p w14:paraId="0000011F" w14:textId="13F26371" w:rsidR="0044042B" w:rsidRDefault="00D25A22">
            <w:pPr>
              <w:pBdr>
                <w:top w:val="nil"/>
                <w:left w:val="nil"/>
                <w:bottom w:val="nil"/>
                <w:right w:val="nil"/>
                <w:between w:val="nil"/>
              </w:pBdr>
              <w:jc w:val="left"/>
              <w:rPr>
                <w:color w:val="000000"/>
              </w:rPr>
            </w:pPr>
            <w:r>
              <w:rPr>
                <w:color w:val="000000"/>
              </w:rPr>
              <w:t>A woman who has a high risk of STIs should NOT have an IUD inserted. Provide non-judgmental support and care to a woman who may have an STI. Ask participants if there are facilities available at their centers to test for STIs.</w:t>
            </w:r>
            <w:r w:rsidR="00EE3E70">
              <w:rPr>
                <w:color w:val="000000"/>
              </w:rPr>
              <w:t xml:space="preserve"> </w:t>
            </w:r>
            <w:r>
              <w:t>Points</w:t>
            </w:r>
            <w:r>
              <w:rPr>
                <w:color w:val="000000"/>
              </w:rPr>
              <w:t xml:space="preserve"> to consider may include</w:t>
            </w:r>
          </w:p>
          <w:p w14:paraId="00000120" w14:textId="77777777" w:rsidR="0044042B" w:rsidRDefault="00D25A22" w:rsidP="00BC407B">
            <w:pPr>
              <w:numPr>
                <w:ilvl w:val="0"/>
                <w:numId w:val="22"/>
              </w:numPr>
              <w:pBdr>
                <w:top w:val="nil"/>
                <w:left w:val="nil"/>
                <w:bottom w:val="nil"/>
                <w:right w:val="nil"/>
                <w:between w:val="nil"/>
              </w:pBdr>
              <w:ind w:left="0" w:firstLine="0"/>
              <w:jc w:val="left"/>
            </w:pPr>
            <w:r>
              <w:rPr>
                <w:color w:val="000000"/>
              </w:rPr>
              <w:t>STIs may be clinically difficult to diagnose. Reliable laboratory tests are expensive and not readily available. </w:t>
            </w:r>
          </w:p>
          <w:p w14:paraId="00000121" w14:textId="608A4E8D" w:rsidR="0044042B" w:rsidRDefault="00D25A22" w:rsidP="00BC407B">
            <w:pPr>
              <w:numPr>
                <w:ilvl w:val="0"/>
                <w:numId w:val="23"/>
              </w:numPr>
              <w:pBdr>
                <w:top w:val="nil"/>
                <w:left w:val="nil"/>
                <w:bottom w:val="nil"/>
                <w:right w:val="nil"/>
                <w:between w:val="nil"/>
              </w:pBdr>
              <w:ind w:left="0" w:firstLine="0"/>
              <w:jc w:val="left"/>
            </w:pPr>
            <w:r>
              <w:rPr>
                <w:color w:val="000000"/>
              </w:rPr>
              <w:t xml:space="preserve">The only </w:t>
            </w:r>
            <w:r w:rsidR="00AD0B7D">
              <w:rPr>
                <w:color w:val="000000"/>
              </w:rPr>
              <w:t xml:space="preserve">indicator may </w:t>
            </w:r>
            <w:r>
              <w:rPr>
                <w:color w:val="000000"/>
              </w:rPr>
              <w:t>be the client’s</w:t>
            </w:r>
            <w:r w:rsidR="00AD0B7D">
              <w:rPr>
                <w:color w:val="000000"/>
              </w:rPr>
              <w:t xml:space="preserve"> </w:t>
            </w:r>
            <w:r>
              <w:rPr>
                <w:color w:val="000000"/>
              </w:rPr>
              <w:t>behavior which may place her at high risk. Ask the woman to consider her own risk and think if she might have an STI. The decision to use particular preventive measure(s) should be an informed choice made voluntarily by the client</w:t>
            </w:r>
            <w:sdt>
              <w:sdtPr>
                <w:tag w:val="goog_rdk_67"/>
                <w:id w:val="-1887017451"/>
              </w:sdtPr>
              <w:sdtEndPr/>
              <w:sdtContent>
                <w:r>
                  <w:rPr>
                    <w:color w:val="000000"/>
                  </w:rPr>
                  <w:t>.</w:t>
                </w:r>
              </w:sdtContent>
            </w:sdt>
            <w:r>
              <w:rPr>
                <w:color w:val="000000"/>
              </w:rPr>
              <w:t> </w:t>
            </w:r>
          </w:p>
          <w:p w14:paraId="5CCEBB18" w14:textId="1D60505F" w:rsidR="009C69F3" w:rsidRDefault="00D25A22">
            <w:pPr>
              <w:pBdr>
                <w:top w:val="nil"/>
                <w:left w:val="nil"/>
                <w:bottom w:val="nil"/>
                <w:right w:val="nil"/>
                <w:between w:val="nil"/>
              </w:pBdr>
              <w:jc w:val="left"/>
              <w:rPr>
                <w:color w:val="000000"/>
              </w:rPr>
            </w:pPr>
            <w:r>
              <w:rPr>
                <w:color w:val="000000"/>
              </w:rPr>
              <w:t>Ask the client if she thinks that she is a good candidate for an IUD or if she would prefer to choose another method, including other long-acting methods. If she thinks she is a good candidate, provide her with the IUD. If she wants to consider other methods, help her choose another method</w:t>
            </w:r>
            <w:r w:rsidR="009C69F3">
              <w:rPr>
                <w:color w:val="000000"/>
              </w:rPr>
              <w:t>.</w:t>
            </w:r>
          </w:p>
          <w:p w14:paraId="00000122" w14:textId="2ADC344A" w:rsidR="0044042B" w:rsidRDefault="00D25A22">
            <w:pPr>
              <w:pBdr>
                <w:top w:val="nil"/>
                <w:left w:val="nil"/>
                <w:bottom w:val="nil"/>
                <w:right w:val="nil"/>
                <w:between w:val="nil"/>
              </w:pBdr>
              <w:jc w:val="left"/>
              <w:rPr>
                <w:color w:val="000000"/>
              </w:rPr>
            </w:pPr>
            <w:r>
              <w:t xml:space="preserve"> </w:t>
            </w:r>
            <w:hyperlink r:id="rId20">
              <w:r>
                <w:rPr>
                  <w:color w:val="0000FF"/>
                  <w:u w:val="single"/>
                </w:rPr>
                <w:t>Contraceptives for clients with STIs, Including HIV</w:t>
              </w:r>
            </w:hyperlink>
            <w:r>
              <w:rPr>
                <w:color w:val="000000"/>
              </w:rPr>
              <w:t xml:space="preserve"> </w:t>
            </w:r>
          </w:p>
          <w:p w14:paraId="00000123" w14:textId="77777777" w:rsidR="0044042B" w:rsidRDefault="00D25A22">
            <w:pPr>
              <w:pBdr>
                <w:top w:val="nil"/>
                <w:left w:val="nil"/>
                <w:bottom w:val="nil"/>
                <w:right w:val="nil"/>
                <w:between w:val="nil"/>
              </w:pBdr>
              <w:jc w:val="left"/>
              <w:rPr>
                <w:color w:val="000000"/>
              </w:rPr>
            </w:pPr>
            <w:r>
              <w:rPr>
                <w:b/>
                <w:color w:val="000000"/>
              </w:rPr>
              <w:t>Possible risky situations include:</w:t>
            </w:r>
            <w:r>
              <w:rPr>
                <w:color w:val="000000"/>
              </w:rPr>
              <w:t> </w:t>
            </w:r>
          </w:p>
          <w:p w14:paraId="00000124" w14:textId="1394CDE1" w:rsidR="0044042B" w:rsidRDefault="00D25A22">
            <w:pPr>
              <w:numPr>
                <w:ilvl w:val="0"/>
                <w:numId w:val="24"/>
              </w:numPr>
              <w:pBdr>
                <w:top w:val="nil"/>
                <w:left w:val="nil"/>
                <w:bottom w:val="nil"/>
                <w:right w:val="nil"/>
                <w:between w:val="nil"/>
              </w:pBdr>
              <w:ind w:left="1080" w:firstLine="0"/>
              <w:jc w:val="left"/>
              <w:rPr>
                <w:color w:val="000000"/>
              </w:rPr>
            </w:pPr>
            <w:r>
              <w:rPr>
                <w:color w:val="000000"/>
              </w:rPr>
              <w:t>Sexual partner has STI symptoms such as pus from the penis, pain or burning during urination, and open sores on the genitalia.</w:t>
            </w:r>
          </w:p>
          <w:p w14:paraId="00000125" w14:textId="77777777" w:rsidR="0044042B" w:rsidRDefault="00D25A22">
            <w:pPr>
              <w:numPr>
                <w:ilvl w:val="0"/>
                <w:numId w:val="25"/>
              </w:numPr>
              <w:pBdr>
                <w:top w:val="nil"/>
                <w:left w:val="nil"/>
                <w:bottom w:val="nil"/>
                <w:right w:val="nil"/>
                <w:between w:val="nil"/>
              </w:pBdr>
              <w:ind w:left="1080" w:firstLine="0"/>
              <w:jc w:val="left"/>
            </w:pPr>
            <w:r>
              <w:rPr>
                <w:color w:val="000000"/>
              </w:rPr>
              <w:t>She or her partner was recently diagnosed with STI. </w:t>
            </w:r>
          </w:p>
          <w:p w14:paraId="00000126" w14:textId="77777777" w:rsidR="0044042B" w:rsidRDefault="00D25A22">
            <w:pPr>
              <w:numPr>
                <w:ilvl w:val="0"/>
                <w:numId w:val="26"/>
              </w:numPr>
              <w:pBdr>
                <w:top w:val="nil"/>
                <w:left w:val="nil"/>
                <w:bottom w:val="nil"/>
                <w:right w:val="nil"/>
                <w:between w:val="nil"/>
              </w:pBdr>
              <w:ind w:left="1080" w:firstLine="0"/>
              <w:jc w:val="left"/>
            </w:pPr>
            <w:r>
              <w:rPr>
                <w:color w:val="000000"/>
              </w:rPr>
              <w:t>She has had more than one partner recently. </w:t>
            </w:r>
          </w:p>
          <w:sdt>
            <w:sdtPr>
              <w:tag w:val="goog_rdk_71"/>
              <w:id w:val="1512338343"/>
            </w:sdtPr>
            <w:sdtEndPr/>
            <w:sdtContent>
              <w:p w14:paraId="00000127" w14:textId="77777777" w:rsidR="0044042B" w:rsidRDefault="00D25A22">
                <w:pPr>
                  <w:numPr>
                    <w:ilvl w:val="0"/>
                    <w:numId w:val="26"/>
                  </w:numPr>
                  <w:pBdr>
                    <w:top w:val="nil"/>
                    <w:left w:val="nil"/>
                    <w:bottom w:val="nil"/>
                    <w:right w:val="nil"/>
                    <w:between w:val="nil"/>
                  </w:pBdr>
                  <w:ind w:left="1080" w:firstLine="0"/>
                  <w:jc w:val="left"/>
                  <w:rPr>
                    <w:b/>
                    <w:color w:val="000000"/>
                  </w:rPr>
                </w:pPr>
                <w:r>
                  <w:rPr>
                    <w:color w:val="000000"/>
                  </w:rPr>
                  <w:t>Her sexual partner has had other partners recently. </w:t>
                </w:r>
                <w:sdt>
                  <w:sdtPr>
                    <w:tag w:val="goog_rdk_69"/>
                    <w:id w:val="1641075538"/>
                  </w:sdtPr>
                  <w:sdtEndPr/>
                  <w:sdtContent>
                    <w:sdt>
                      <w:sdtPr>
                        <w:tag w:val="goog_rdk_70"/>
                        <w:id w:val="1456981251"/>
                      </w:sdtPr>
                      <w:sdtEndPr/>
                      <w:sdtContent>
                        <w:commentRangeStart w:id="7"/>
                      </w:sdtContent>
                    </w:sdt>
                  </w:sdtContent>
                </w:sdt>
              </w:p>
            </w:sdtContent>
          </w:sdt>
          <w:commentRangeEnd w:id="7" w:displacedByCustomXml="next"/>
          <w:sdt>
            <w:sdtPr>
              <w:tag w:val="goog_rdk_73"/>
              <w:id w:val="989531183"/>
            </w:sdtPr>
            <w:sdtEndPr/>
            <w:sdtContent>
              <w:p w14:paraId="00000128" w14:textId="6F60BA95" w:rsidR="0044042B" w:rsidRPr="00BC407B" w:rsidRDefault="00D25A22" w:rsidP="00987FCF">
                <w:pPr>
                  <w:pBdr>
                    <w:top w:val="nil"/>
                    <w:left w:val="nil"/>
                    <w:bottom w:val="nil"/>
                    <w:right w:val="nil"/>
                    <w:between w:val="nil"/>
                  </w:pBdr>
                  <w:jc w:val="left"/>
                  <w:rPr>
                    <w:rFonts w:ascii="Arial" w:eastAsia="Arial" w:hAnsi="Arial" w:cs="Arial"/>
                    <w:color w:val="000000"/>
                    <w:sz w:val="22"/>
                    <w:szCs w:val="22"/>
                  </w:rPr>
                </w:pPr>
                <w:r>
                  <w:commentReference w:id="7"/>
                </w:r>
                <w:sdt>
                  <w:sdtPr>
                    <w:tag w:val="goog_rdk_72"/>
                    <w:id w:val="2060277793"/>
                  </w:sdtPr>
                  <w:sdtEndPr/>
                  <w:sdtContent>
                    <w:r w:rsidR="00692D51">
                      <w:t xml:space="preserve">Offer </w:t>
                    </w:r>
                    <w:r w:rsidR="00267138">
                      <w:t>non-judgmental</w:t>
                    </w:r>
                    <w:r w:rsidR="00692D51">
                      <w:t xml:space="preserve"> support</w:t>
                    </w:r>
                    <w:r w:rsidR="004310BB">
                      <w:t xml:space="preserve"> and care to the client</w:t>
                    </w:r>
                    <w:r w:rsidR="00987FCF">
                      <w:t xml:space="preserve">. Ensure </w:t>
                    </w:r>
                    <w:r w:rsidR="008A1D59">
                      <w:t>privacy and confidentiality and let the client know that she can trust the provider.</w:t>
                    </w:r>
                  </w:sdtContent>
                </w:sdt>
              </w:p>
            </w:sdtContent>
          </w:sdt>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29" w14:textId="77777777" w:rsidR="0044042B" w:rsidRDefault="00D25A22">
            <w:pPr>
              <w:pBdr>
                <w:top w:val="nil"/>
                <w:left w:val="nil"/>
                <w:bottom w:val="nil"/>
                <w:right w:val="nil"/>
                <w:between w:val="nil"/>
              </w:pBdr>
              <w:jc w:val="left"/>
              <w:rPr>
                <w:rFonts w:ascii="Quattrocento Sans" w:eastAsia="Quattrocento Sans" w:hAnsi="Quattrocento Sans" w:cs="Quattrocento Sans"/>
                <w:color w:val="000000"/>
                <w:sz w:val="18"/>
                <w:szCs w:val="18"/>
              </w:rPr>
            </w:pPr>
            <w:r>
              <w:rPr>
                <w:color w:val="000000"/>
              </w:rPr>
              <w:t>Basic Slide Set #2 Slide 10-11 </w:t>
            </w:r>
          </w:p>
          <w:p w14:paraId="0000012A" w14:textId="77777777" w:rsidR="0044042B" w:rsidRDefault="00D25A22">
            <w:pPr>
              <w:pBdr>
                <w:top w:val="nil"/>
                <w:left w:val="nil"/>
                <w:bottom w:val="nil"/>
                <w:right w:val="nil"/>
                <w:between w:val="nil"/>
              </w:pBdr>
              <w:jc w:val="left"/>
              <w:rPr>
                <w:rFonts w:ascii="Quattrocento Sans" w:eastAsia="Quattrocento Sans" w:hAnsi="Quattrocento Sans" w:cs="Quattrocento Sans"/>
                <w:color w:val="000000"/>
                <w:sz w:val="18"/>
                <w:szCs w:val="18"/>
              </w:rPr>
            </w:pPr>
            <w:r>
              <w:rPr>
                <w:color w:val="000000"/>
              </w:rPr>
              <w:t> </w:t>
            </w:r>
          </w:p>
          <w:p w14:paraId="0000012B" w14:textId="77777777" w:rsidR="0044042B" w:rsidRDefault="0044042B">
            <w:pPr>
              <w:jc w:val="left"/>
            </w:pPr>
          </w:p>
        </w:tc>
      </w:tr>
      <w:tr w:rsidR="0044042B" w14:paraId="248083EA" w14:textId="77777777" w:rsidTr="41F37657">
        <w:tc>
          <w:tcPr>
            <w:tcW w:w="6631" w:type="dxa"/>
          </w:tcPr>
          <w:p w14:paraId="0000012C" w14:textId="77777777" w:rsidR="0044042B" w:rsidRDefault="00D25A22">
            <w:pPr>
              <w:jc w:val="left"/>
              <w:rPr>
                <w:b/>
                <w:i/>
              </w:rPr>
            </w:pPr>
            <w:r>
              <w:rPr>
                <w:b/>
              </w:rPr>
              <w:t>H-IUD Use by Women with HIV Infection</w:t>
            </w:r>
            <w:r>
              <w:br/>
            </w:r>
            <w:r>
              <w:rPr>
                <w:b/>
                <w:i/>
              </w:rPr>
              <w:t>Discussion (10 min.)</w:t>
            </w:r>
          </w:p>
          <w:p w14:paraId="0000012D" w14:textId="77777777" w:rsidR="0044042B" w:rsidRDefault="00D25A22">
            <w:pPr>
              <w:numPr>
                <w:ilvl w:val="0"/>
                <w:numId w:val="11"/>
              </w:numPr>
              <w:spacing w:before="120"/>
              <w:jc w:val="left"/>
            </w:pPr>
            <w:r>
              <w:rPr>
                <w:b/>
                <w:i/>
              </w:rPr>
              <w:t>Tell participants:</w:t>
            </w:r>
            <w:r>
              <w:t xml:space="preserve"> Let us take a closer look at the conditions and categories of clients with HIV or AIDs. </w:t>
            </w:r>
          </w:p>
          <w:p w14:paraId="496ED78E" w14:textId="04B7F027" w:rsidR="00A5279B" w:rsidRDefault="00A5279B">
            <w:pPr>
              <w:numPr>
                <w:ilvl w:val="0"/>
                <w:numId w:val="11"/>
              </w:numPr>
              <w:spacing w:before="120"/>
              <w:jc w:val="left"/>
            </w:pPr>
            <w:r>
              <w:rPr>
                <w:b/>
                <w:i/>
              </w:rPr>
              <w:t>Important:</w:t>
            </w:r>
            <w:r>
              <w:t xml:space="preserve"> Always offer </w:t>
            </w:r>
            <w:r w:rsidR="00E013E8">
              <w:t>non-judgmental</w:t>
            </w:r>
            <w:r>
              <w:t xml:space="preserve"> support and care to the client</w:t>
            </w:r>
            <w:r w:rsidR="005F0AE7">
              <w:t>. Ensure privacy and confidentiality.</w:t>
            </w:r>
          </w:p>
          <w:p w14:paraId="0000012E" w14:textId="77777777" w:rsidR="0044042B" w:rsidRDefault="00D25A22">
            <w:pPr>
              <w:numPr>
                <w:ilvl w:val="0"/>
                <w:numId w:val="11"/>
              </w:numPr>
              <w:spacing w:before="120"/>
              <w:jc w:val="left"/>
              <w:rPr>
                <w:b/>
                <w:i/>
              </w:rPr>
            </w:pPr>
            <w:r>
              <w:rPr>
                <w:b/>
                <w:i/>
              </w:rPr>
              <w:t>Use the slide to present the specific WHO recommendations:</w:t>
            </w:r>
          </w:p>
          <w:p w14:paraId="0000012F" w14:textId="77777777" w:rsidR="0044042B" w:rsidRDefault="00D25A22">
            <w:pPr>
              <w:numPr>
                <w:ilvl w:val="0"/>
                <w:numId w:val="60"/>
              </w:numPr>
              <w:jc w:val="left"/>
            </w:pPr>
            <w:r>
              <w:t>H-IUD is safe for most women with HIV, including those on ARVs. There are no known interactions between ARVs and H-IUD use.</w:t>
            </w:r>
          </w:p>
          <w:p w14:paraId="00000130" w14:textId="77777777" w:rsidR="0044042B" w:rsidRDefault="00D25A22">
            <w:pPr>
              <w:numPr>
                <w:ilvl w:val="0"/>
                <w:numId w:val="60"/>
              </w:numPr>
              <w:jc w:val="left"/>
            </w:pPr>
            <w:r>
              <w:t>An H-IUD can be provided to a woman with HIV if she is asymptomatic or has mild clinical disease whether or not she is on ARVs (Category 2)</w:t>
            </w:r>
            <w:r>
              <w:rPr>
                <w:vertAlign w:val="superscript"/>
              </w:rPr>
              <w:t xml:space="preserve"> </w:t>
            </w:r>
          </w:p>
          <w:p w14:paraId="00000131" w14:textId="77777777" w:rsidR="0044042B" w:rsidRDefault="00D25A22">
            <w:pPr>
              <w:numPr>
                <w:ilvl w:val="0"/>
                <w:numId w:val="60"/>
              </w:numPr>
              <w:spacing w:before="120"/>
              <w:jc w:val="left"/>
            </w:pPr>
            <w:r>
              <w:t>H-IUD initiation is generally not recommended in women who have advanced or severe clinical disease. The WHO determined that H-IUD initiation in such women should be classified as a Category 3 condition because of the theoretical risk that advanced immunosuppression could increase the risk of H-IUD-related complications.</w:t>
            </w:r>
          </w:p>
          <w:p w14:paraId="00000132" w14:textId="77777777" w:rsidR="0044042B" w:rsidRDefault="00D25A22">
            <w:pPr>
              <w:numPr>
                <w:ilvl w:val="0"/>
                <w:numId w:val="60"/>
              </w:numPr>
              <w:jc w:val="left"/>
            </w:pPr>
            <w:r>
              <w:t>A woman who develops advanced or severe clinical disease while already using an H-IUD can continue to use the device but should be monitored closely for pelvic inflammatory disease (Category 2)</w:t>
            </w:r>
          </w:p>
          <w:p w14:paraId="00000133" w14:textId="77777777" w:rsidR="0044042B" w:rsidRDefault="00D25A22">
            <w:pPr>
              <w:numPr>
                <w:ilvl w:val="0"/>
                <w:numId w:val="60"/>
              </w:numPr>
              <w:jc w:val="left"/>
            </w:pPr>
            <w:r>
              <w:t>Women at high risk of acquiring HIV can initiate and continue using H-IUD (Category 1)</w:t>
            </w:r>
          </w:p>
          <w:p w14:paraId="00000134" w14:textId="77777777" w:rsidR="0044042B" w:rsidRDefault="00D25A22">
            <w:pPr>
              <w:numPr>
                <w:ilvl w:val="0"/>
                <w:numId w:val="60"/>
              </w:numPr>
              <w:spacing w:before="120"/>
              <w:jc w:val="left"/>
            </w:pPr>
            <w:r>
              <w:t>While the H-IUD offers highly effective protection from pregnancy, it does not guard against STI and HIV transmission. As with other methods, providers who counsel sexually active HIV-infected clients about their contraceptive options should always encourage condom use in addition to the H-IUD.</w:t>
            </w:r>
          </w:p>
        </w:tc>
        <w:tc>
          <w:tcPr>
            <w:tcW w:w="2339" w:type="dxa"/>
          </w:tcPr>
          <w:p w14:paraId="00000135" w14:textId="77777777" w:rsidR="0044042B" w:rsidRDefault="00D25A22">
            <w:pPr>
              <w:jc w:val="left"/>
            </w:pPr>
            <w:r>
              <w:t>Basic Slide Set #2 Slide #12: H-IUD Use by Women with HIV Infection</w:t>
            </w:r>
          </w:p>
          <w:p w14:paraId="00000136" w14:textId="77777777" w:rsidR="0044042B" w:rsidRDefault="0044042B">
            <w:pPr>
              <w:jc w:val="left"/>
            </w:pPr>
          </w:p>
          <w:p w14:paraId="00000137" w14:textId="77777777" w:rsidR="0044042B" w:rsidRDefault="00D25A22">
            <w:pPr>
              <w:spacing w:before="120"/>
              <w:jc w:val="left"/>
            </w:pPr>
            <w:r>
              <w:t>Optional Advanced Slide Set Slide 4: H-IUDs: Safe for Women with HIV</w:t>
            </w:r>
          </w:p>
          <w:p w14:paraId="00000138" w14:textId="77777777" w:rsidR="0044042B" w:rsidRDefault="0044042B">
            <w:pPr>
              <w:spacing w:before="120"/>
              <w:jc w:val="left"/>
            </w:pPr>
          </w:p>
          <w:p w14:paraId="00000139" w14:textId="77777777" w:rsidR="0044042B" w:rsidRDefault="0044042B">
            <w:pPr>
              <w:spacing w:before="120"/>
              <w:jc w:val="left"/>
            </w:pPr>
          </w:p>
          <w:p w14:paraId="0000013A" w14:textId="77777777" w:rsidR="0044042B" w:rsidRDefault="0044042B">
            <w:pPr>
              <w:jc w:val="left"/>
            </w:pPr>
          </w:p>
        </w:tc>
      </w:tr>
      <w:tr w:rsidR="0044042B" w14:paraId="0F0E20E6" w14:textId="77777777" w:rsidTr="41F37657">
        <w:tc>
          <w:tcPr>
            <w:tcW w:w="6631" w:type="dxa"/>
          </w:tcPr>
          <w:p w14:paraId="0000013B" w14:textId="77777777" w:rsidR="0044042B" w:rsidRDefault="00D25A22">
            <w:pPr>
              <w:jc w:val="left"/>
            </w:pPr>
            <w:r>
              <w:rPr>
                <w:b/>
              </w:rPr>
              <w:t>H-IUD Use by Postpartum Women</w:t>
            </w:r>
          </w:p>
          <w:p w14:paraId="0000013C" w14:textId="77777777" w:rsidR="0044042B" w:rsidRDefault="00D25A22">
            <w:pPr>
              <w:jc w:val="left"/>
              <w:rPr>
                <w:b/>
                <w:i/>
              </w:rPr>
            </w:pPr>
            <w:r>
              <w:rPr>
                <w:b/>
                <w:i/>
              </w:rPr>
              <w:t>Lecturette (5 min.)</w:t>
            </w:r>
          </w:p>
          <w:p w14:paraId="0000013D" w14:textId="5D519A6A" w:rsidR="0044042B" w:rsidRDefault="144A8180" w:rsidP="00BC407B">
            <w:pPr>
              <w:spacing w:before="120"/>
              <w:ind w:left="720"/>
              <w:jc w:val="left"/>
            </w:pPr>
            <w:r w:rsidRPr="7FB62A8D">
              <w:rPr>
                <w:b/>
                <w:bCs/>
                <w:i/>
                <w:iCs/>
              </w:rPr>
              <w:t>Tell participants:</w:t>
            </w:r>
            <w:r>
              <w:t xml:space="preserve"> Let us take a closer look at the conditions and categories </w:t>
            </w:r>
            <w:r w:rsidR="0D2F818B">
              <w:t xml:space="preserve">for </w:t>
            </w:r>
            <w:r>
              <w:t xml:space="preserve">postpartum clients. </w:t>
            </w:r>
          </w:p>
          <w:p w14:paraId="0000013E" w14:textId="77777777" w:rsidR="0044042B" w:rsidRDefault="00D25A22">
            <w:pPr>
              <w:numPr>
                <w:ilvl w:val="0"/>
                <w:numId w:val="50"/>
              </w:numPr>
              <w:spacing w:before="120"/>
              <w:jc w:val="left"/>
              <w:rPr>
                <w:b/>
                <w:i/>
              </w:rPr>
            </w:pPr>
            <w:r>
              <w:rPr>
                <w:b/>
                <w:i/>
              </w:rPr>
              <w:t>Use the slide to present the following:</w:t>
            </w:r>
          </w:p>
          <w:p w14:paraId="0000013F" w14:textId="0BBCF368" w:rsidR="0044042B" w:rsidRDefault="00D25A22">
            <w:pPr>
              <w:numPr>
                <w:ilvl w:val="0"/>
                <w:numId w:val="60"/>
              </w:numPr>
              <w:jc w:val="left"/>
            </w:pPr>
            <w:r>
              <w:t>Women who are less than 48 hours postpartum and not breastfeeding (category 1) and those who are less than 48 h</w:t>
            </w:r>
            <w:sdt>
              <w:sdtPr>
                <w:tag w:val="goog_rdk_74"/>
                <w:id w:val="-492718740"/>
              </w:sdtPr>
              <w:sdtEndPr/>
              <w:sdtContent>
                <w:r>
                  <w:t>ours</w:t>
                </w:r>
              </w:sdtContent>
            </w:sdt>
            <w:r>
              <w:t xml:space="preserve"> postpartum and breastfeeding (category 2) may have the H-IUD inserted.</w:t>
            </w:r>
          </w:p>
          <w:p w14:paraId="00000140" w14:textId="77777777" w:rsidR="0044042B" w:rsidRDefault="00D25A22">
            <w:pPr>
              <w:numPr>
                <w:ilvl w:val="0"/>
                <w:numId w:val="60"/>
              </w:numPr>
              <w:spacing w:before="120"/>
              <w:jc w:val="left"/>
            </w:pPr>
            <w:r>
              <w:t>Women who are between 48 hours and 4 weeks postpartum generally should not have an H-IUD inserted because of the increased risk of expulsion.</w:t>
            </w:r>
          </w:p>
          <w:p w14:paraId="00000141" w14:textId="77777777" w:rsidR="0044042B" w:rsidRDefault="00D25A22">
            <w:pPr>
              <w:numPr>
                <w:ilvl w:val="0"/>
                <w:numId w:val="60"/>
              </w:numPr>
              <w:spacing w:before="120"/>
              <w:jc w:val="left"/>
            </w:pPr>
            <w:r>
              <w:t>Women who are 4 or more weeks postpartum may start using an H-IUD without restrictions.</w:t>
            </w:r>
          </w:p>
          <w:p w14:paraId="00000142" w14:textId="77777777" w:rsidR="0044042B" w:rsidRDefault="00D25A22">
            <w:pPr>
              <w:numPr>
                <w:ilvl w:val="0"/>
                <w:numId w:val="60"/>
              </w:numPr>
              <w:spacing w:before="120"/>
              <w:jc w:val="left"/>
            </w:pPr>
            <w:r>
              <w:t>H-IUD use has not been demonstrated to have a detrimental effect on breastfeeding when inserted, at 4 weeks postpartum or later. It is generally considered safe for breastfeeding women to have the H-IUD inserted immediately postpartum (category 2).</w:t>
            </w:r>
          </w:p>
          <w:p w14:paraId="00000143" w14:textId="0EBA6AF2" w:rsidR="0044042B" w:rsidRDefault="144A8180">
            <w:pPr>
              <w:numPr>
                <w:ilvl w:val="0"/>
                <w:numId w:val="60"/>
              </w:numPr>
              <w:spacing w:before="120"/>
              <w:jc w:val="left"/>
            </w:pPr>
            <w:r>
              <w:t xml:space="preserve">Postpartum women who have puerperal sepsis </w:t>
            </w:r>
            <w:r w:rsidR="2CE0ADA1">
              <w:t xml:space="preserve">and </w:t>
            </w:r>
            <w:r w:rsidR="46FD5AF2">
              <w:t>unexplained bleeding</w:t>
            </w:r>
            <w:r w:rsidR="2CE0ADA1">
              <w:t xml:space="preserve"> </w:t>
            </w:r>
            <w:r>
              <w:t>should not initiate H-IUD use until the</w:t>
            </w:r>
            <w:r w:rsidR="61B07E63">
              <w:t xml:space="preserve"> condition is fully treated.</w:t>
            </w:r>
          </w:p>
        </w:tc>
        <w:tc>
          <w:tcPr>
            <w:tcW w:w="2339" w:type="dxa"/>
          </w:tcPr>
          <w:p w14:paraId="00000144" w14:textId="77777777" w:rsidR="0044042B" w:rsidRDefault="00D25A22">
            <w:pPr>
              <w:spacing w:before="120"/>
              <w:jc w:val="left"/>
            </w:pPr>
            <w:r>
              <w:t>Basic Slide Set #2 Slide 13: H-IUD Use by Postpartum Women</w:t>
            </w:r>
          </w:p>
        </w:tc>
      </w:tr>
      <w:tr w:rsidR="0044042B" w14:paraId="3822B9FF" w14:textId="77777777" w:rsidTr="41F37657">
        <w:tc>
          <w:tcPr>
            <w:tcW w:w="6631" w:type="dxa"/>
          </w:tcPr>
          <w:p w14:paraId="00000145" w14:textId="77777777" w:rsidR="0044042B" w:rsidRDefault="00D25A22">
            <w:pPr>
              <w:jc w:val="left"/>
              <w:rPr>
                <w:b/>
              </w:rPr>
            </w:pPr>
            <w:r>
              <w:rPr>
                <w:b/>
              </w:rPr>
              <w:t>Understanding the Screening Checklist for H-IUD in Interval and postpartum</w:t>
            </w:r>
          </w:p>
          <w:p w14:paraId="00000146" w14:textId="77777777" w:rsidR="0044042B" w:rsidRDefault="00D25A22">
            <w:pPr>
              <w:jc w:val="left"/>
              <w:rPr>
                <w:b/>
                <w:i/>
              </w:rPr>
            </w:pPr>
            <w:r>
              <w:rPr>
                <w:b/>
                <w:i/>
              </w:rPr>
              <w:t>Experiential Learning Exercise (10 min.)</w:t>
            </w:r>
          </w:p>
          <w:p w14:paraId="00000147" w14:textId="77777777" w:rsidR="0044042B" w:rsidRDefault="00D25A22">
            <w:pPr>
              <w:spacing w:before="120"/>
              <w:jc w:val="left"/>
            </w:pPr>
            <w:r>
              <w:t xml:space="preserve">The purpose of this activity is to introduce participants to the </w:t>
            </w:r>
            <w:r>
              <w:rPr>
                <w:i/>
              </w:rPr>
              <w:t xml:space="preserve">Checklist for Screening Clients Who Want to Initiate the Use of the H-IUD in the interval and postpartum timings and </w:t>
            </w:r>
            <w:r>
              <w:t>show how to use it.</w:t>
            </w:r>
          </w:p>
          <w:p w14:paraId="00000149" w14:textId="6BF90103" w:rsidR="0044042B" w:rsidRDefault="00D25A22" w:rsidP="00BC407B">
            <w:pPr>
              <w:spacing w:before="120"/>
              <w:jc w:val="left"/>
            </w:pPr>
            <w:r>
              <w:rPr>
                <w:b/>
              </w:rPr>
              <w:t xml:space="preserve">Distribute the screening checklist for Interval use to each </w:t>
            </w:r>
            <w:r w:rsidR="00161506">
              <w:rPr>
                <w:b/>
              </w:rPr>
              <w:t>participant.</w:t>
            </w:r>
            <w:r w:rsidR="00161506">
              <w:t xml:space="preserve"> When</w:t>
            </w:r>
            <w:r>
              <w:t xml:space="preserve"> introducing the checklist, explain that it should be used by providers to determine whether a client is medically eligible to use the method that she selected during an informed decision-making process.</w:t>
            </w:r>
          </w:p>
          <w:p w14:paraId="0000014A" w14:textId="77777777" w:rsidR="0044042B" w:rsidRDefault="00D25A22">
            <w:pPr>
              <w:numPr>
                <w:ilvl w:val="0"/>
                <w:numId w:val="50"/>
              </w:numPr>
              <w:spacing w:before="120"/>
              <w:jc w:val="left"/>
            </w:pPr>
            <w:r>
              <w:t xml:space="preserve">The questions 7-23 on the checklist identify women who have health conditions that make it unsafe for them to use the H-IUD (WHO category 3 or 4). The checklist also incorporates questions that allow a provider to determine with reasonable certainty that a client is not pregnant (questions 1-6). </w:t>
            </w:r>
          </w:p>
          <w:p w14:paraId="0000014B" w14:textId="765E0134" w:rsidR="0044042B" w:rsidRDefault="004F6892" w:rsidP="00BC407B">
            <w:pPr>
              <w:spacing w:before="120"/>
              <w:ind w:left="720"/>
              <w:jc w:val="left"/>
            </w:pPr>
            <w:sdt>
              <w:sdtPr>
                <w:tag w:val="goog_rdk_76"/>
                <w:id w:val="1478573466"/>
              </w:sdtPr>
              <w:sdtEndPr/>
              <w:sdtContent>
                <w:r w:rsidR="00C80F0D">
                  <w:t>(</w:t>
                </w:r>
                <w:commentRangeStart w:id="8"/>
              </w:sdtContent>
            </w:sdt>
            <w:r w:rsidR="00D25A22">
              <w:rPr>
                <w:b/>
              </w:rPr>
              <w:t xml:space="preserve">For </w:t>
            </w:r>
            <w:sdt>
              <w:sdtPr>
                <w:tag w:val="goog_rdk_77"/>
                <w:id w:val="-1745870326"/>
              </w:sdtPr>
              <w:sdtEndPr/>
              <w:sdtContent>
                <w:r w:rsidR="00D25A22">
                  <w:rPr>
                    <w:b/>
                  </w:rPr>
                  <w:t xml:space="preserve">H-IUD insertion in </w:t>
                </w:r>
              </w:sdtContent>
            </w:sdt>
            <w:r w:rsidR="00D25A22">
              <w:rPr>
                <w:b/>
              </w:rPr>
              <w:t>the immediate postpartum period, you are</w:t>
            </w:r>
            <w:sdt>
              <w:sdtPr>
                <w:tag w:val="goog_rdk_78"/>
                <w:id w:val="918689011"/>
              </w:sdtPr>
              <w:sdtEndPr/>
              <w:sdtContent>
                <w:r w:rsidR="00D25A22">
                  <w:rPr>
                    <w:b/>
                  </w:rPr>
                  <w:t xml:space="preserve"> already</w:t>
                </w:r>
              </w:sdtContent>
            </w:sdt>
            <w:r w:rsidR="00D25A22">
              <w:rPr>
                <w:b/>
              </w:rPr>
              <w:t xml:space="preserve"> sure that the woman is not pregnant</w:t>
            </w:r>
            <w:r w:rsidR="00C80F0D">
              <w:rPr>
                <w:b/>
              </w:rPr>
              <w:t>)</w:t>
            </w:r>
            <w:r w:rsidR="00D25A22">
              <w:rPr>
                <w:b/>
              </w:rPr>
              <w:t>.</w:t>
            </w:r>
            <w:commentRangeEnd w:id="8"/>
            <w:r w:rsidR="00D25A22">
              <w:commentReference w:id="8"/>
            </w:r>
          </w:p>
          <w:p w14:paraId="0000014C" w14:textId="77777777" w:rsidR="0044042B" w:rsidRDefault="00D25A22">
            <w:pPr>
              <w:numPr>
                <w:ilvl w:val="0"/>
                <w:numId w:val="50"/>
              </w:numPr>
              <w:spacing w:before="120"/>
              <w:jc w:val="left"/>
            </w:pPr>
            <w:r>
              <w:t xml:space="preserve">To use the checklist, providers ask the questions on the checklist and follow the instructions based on the client’s responses. </w:t>
            </w:r>
          </w:p>
          <w:p w14:paraId="0000014D" w14:textId="77777777" w:rsidR="0044042B" w:rsidRDefault="00D25A22">
            <w:pPr>
              <w:numPr>
                <w:ilvl w:val="0"/>
                <w:numId w:val="50"/>
              </w:numPr>
              <w:spacing w:before="120"/>
              <w:jc w:val="left"/>
            </w:pPr>
            <w:r>
              <w:rPr>
                <w:b/>
                <w:i/>
              </w:rPr>
              <w:t xml:space="preserve">Ask participants: </w:t>
            </w:r>
            <w:r>
              <w:t>To pair up with the person sitting next to them and take turns reading questions 17-23 and match them with the conditions and categories on the MEC quick reference chart.</w:t>
            </w:r>
          </w:p>
          <w:p w14:paraId="0000014E" w14:textId="77777777" w:rsidR="0044042B" w:rsidRDefault="00D25A22">
            <w:pPr>
              <w:numPr>
                <w:ilvl w:val="0"/>
                <w:numId w:val="50"/>
              </w:numPr>
              <w:spacing w:before="120"/>
              <w:jc w:val="left"/>
            </w:pPr>
            <w:r>
              <w:t>Emphasize that providers should follow the instructions for this set of questions to identify gynecological conditions during the pelvic exam that would make it unsafe to insert an H-IUD or that require further evaluation.</w:t>
            </w:r>
          </w:p>
          <w:p w14:paraId="0000014F" w14:textId="77777777" w:rsidR="0044042B" w:rsidRDefault="00D25A22">
            <w:pPr>
              <w:numPr>
                <w:ilvl w:val="0"/>
                <w:numId w:val="50"/>
              </w:numPr>
              <w:spacing w:before="120"/>
              <w:jc w:val="left"/>
            </w:pPr>
            <w:r>
              <w:t>Tell participants that the final set of instructions provides details about when to initiate the method.</w:t>
            </w:r>
          </w:p>
          <w:p w14:paraId="00000150" w14:textId="77777777" w:rsidR="0044042B" w:rsidRDefault="00D25A22">
            <w:pPr>
              <w:numPr>
                <w:ilvl w:val="0"/>
                <w:numId w:val="50"/>
              </w:numPr>
              <w:spacing w:before="120"/>
              <w:jc w:val="left"/>
              <w:rPr>
                <w:b/>
                <w:i/>
              </w:rPr>
            </w:pPr>
            <w:r>
              <w:rPr>
                <w:b/>
                <w:i/>
              </w:rPr>
              <w:t>Probe:</w:t>
            </w:r>
          </w:p>
          <w:p w14:paraId="00000151" w14:textId="77777777" w:rsidR="0044042B" w:rsidRDefault="00D25A22">
            <w:pPr>
              <w:numPr>
                <w:ilvl w:val="1"/>
                <w:numId w:val="50"/>
              </w:numPr>
              <w:spacing w:before="120"/>
              <w:jc w:val="left"/>
              <w:rPr>
                <w:i/>
              </w:rPr>
            </w:pPr>
            <w:r>
              <w:rPr>
                <w:i/>
              </w:rPr>
              <w:t>How have you determined a client’s medical eligibility for H-IUDs in the past? If so, how might the checklist facilitate that process?</w:t>
            </w:r>
          </w:p>
          <w:p w14:paraId="00000152" w14:textId="77777777" w:rsidR="0044042B" w:rsidRDefault="00D25A22">
            <w:pPr>
              <w:numPr>
                <w:ilvl w:val="1"/>
                <w:numId w:val="50"/>
              </w:numPr>
              <w:spacing w:before="120"/>
              <w:jc w:val="left"/>
              <w:rPr>
                <w:i/>
              </w:rPr>
            </w:pPr>
            <w:r>
              <w:rPr>
                <w:i/>
              </w:rPr>
              <w:t>Accept responses from several participants and discuss any concerns that participants may raise.</w:t>
            </w:r>
          </w:p>
          <w:p w14:paraId="00000153" w14:textId="5336666C" w:rsidR="0044042B" w:rsidRDefault="00D25A22">
            <w:pPr>
              <w:spacing w:before="120"/>
              <w:jc w:val="left"/>
              <w:rPr>
                <w:i/>
              </w:rPr>
            </w:pPr>
            <w:r>
              <w:rPr>
                <w:b/>
                <w:i/>
              </w:rPr>
              <w:t>Use the PPIUD eligibility criteria checklist to screen clients for postpartum use</w:t>
            </w:r>
            <w:r>
              <w:rPr>
                <w:i/>
              </w:rPr>
              <w:t>. </w:t>
            </w:r>
          </w:p>
        </w:tc>
        <w:tc>
          <w:tcPr>
            <w:tcW w:w="2339" w:type="dxa"/>
          </w:tcPr>
          <w:p w14:paraId="00000154" w14:textId="77777777" w:rsidR="0044042B" w:rsidRDefault="00D25A22">
            <w:pPr>
              <w:jc w:val="left"/>
            </w:pPr>
            <w:r>
              <w:t>Basic Slide Set #2 Slide 14 and 15: Understanding the H-IUD Checklist</w:t>
            </w:r>
          </w:p>
          <w:p w14:paraId="00000155" w14:textId="77777777" w:rsidR="0044042B" w:rsidRDefault="0044042B">
            <w:pPr>
              <w:jc w:val="left"/>
            </w:pPr>
          </w:p>
          <w:p w14:paraId="00000156" w14:textId="77777777" w:rsidR="0044042B" w:rsidRDefault="00D25A22">
            <w:pPr>
              <w:jc w:val="left"/>
              <w:rPr>
                <w:i/>
              </w:rPr>
            </w:pPr>
            <w:r>
              <w:t xml:space="preserve">Handout #6a: </w:t>
            </w:r>
            <w:r>
              <w:rPr>
                <w:i/>
              </w:rPr>
              <w:t>Checklist for Screening Clients Who Want to Initiate Use of the H-IUD in the interval timing</w:t>
            </w:r>
          </w:p>
          <w:p w14:paraId="00000157" w14:textId="77777777" w:rsidR="0044042B" w:rsidRDefault="0044042B">
            <w:pPr>
              <w:jc w:val="left"/>
              <w:rPr>
                <w:i/>
              </w:rPr>
            </w:pPr>
          </w:p>
          <w:p w14:paraId="00000158" w14:textId="77777777" w:rsidR="0044042B" w:rsidRDefault="00D25A22">
            <w:pPr>
              <w:jc w:val="left"/>
              <w:rPr>
                <w:i/>
              </w:rPr>
            </w:pPr>
            <w:r>
              <w:t xml:space="preserve">Handout 6b: </w:t>
            </w:r>
            <w:r>
              <w:rPr>
                <w:i/>
              </w:rPr>
              <w:t>Checklist for Screening Clients Who Want to Initiate Use of the H-IUD in the postpartum timing</w:t>
            </w:r>
          </w:p>
          <w:p w14:paraId="00000159" w14:textId="77777777" w:rsidR="0044042B" w:rsidRDefault="0044042B">
            <w:pPr>
              <w:jc w:val="left"/>
              <w:rPr>
                <w:i/>
              </w:rPr>
            </w:pPr>
          </w:p>
          <w:p w14:paraId="0000015A" w14:textId="77777777" w:rsidR="0044042B" w:rsidRDefault="0044042B">
            <w:pPr>
              <w:jc w:val="left"/>
              <w:rPr>
                <w:i/>
              </w:rPr>
            </w:pPr>
          </w:p>
          <w:p w14:paraId="0000015B" w14:textId="77777777" w:rsidR="0044042B" w:rsidRDefault="0044042B">
            <w:pPr>
              <w:jc w:val="left"/>
            </w:pPr>
          </w:p>
        </w:tc>
      </w:tr>
      <w:tr w:rsidR="0044042B" w14:paraId="608F6A39" w14:textId="77777777" w:rsidTr="41F37657">
        <w:tc>
          <w:tcPr>
            <w:tcW w:w="6631" w:type="dxa"/>
          </w:tcPr>
          <w:p w14:paraId="0000015C" w14:textId="77777777" w:rsidR="0044042B" w:rsidRDefault="004F6892">
            <w:pPr>
              <w:jc w:val="left"/>
              <w:rPr>
                <w:b/>
              </w:rPr>
            </w:pPr>
            <w:sdt>
              <w:sdtPr>
                <w:tag w:val="goog_rdk_79"/>
                <w:id w:val="1317835755"/>
              </w:sdtPr>
              <w:sdtEndPr/>
              <w:sdtContent>
                <w:commentRangeStart w:id="9"/>
              </w:sdtContent>
            </w:sdt>
            <w:sdt>
              <w:sdtPr>
                <w:tag w:val="goog_rdk_80"/>
                <w:id w:val="35320855"/>
              </w:sdtPr>
              <w:sdtEndPr/>
              <w:sdtContent>
                <w:commentRangeStart w:id="10"/>
              </w:sdtContent>
            </w:sdt>
            <w:r w:rsidR="00D25A22">
              <w:rPr>
                <w:b/>
              </w:rPr>
              <w:t>H-IUD Eligibility Checklist</w:t>
            </w:r>
            <w:commentRangeEnd w:id="9"/>
            <w:r w:rsidR="00D25A22">
              <w:commentReference w:id="9"/>
            </w:r>
            <w:commentRangeEnd w:id="10"/>
            <w:r w:rsidR="00D25A22">
              <w:commentReference w:id="10"/>
            </w:r>
            <w:r w:rsidR="00D25A22">
              <w:rPr>
                <w:b/>
              </w:rPr>
              <w:t xml:space="preserve"> </w:t>
            </w:r>
            <w:r w:rsidR="00D25A22">
              <w:rPr>
                <w:noProof/>
              </w:rPr>
              <w:drawing>
                <wp:anchor distT="0" distB="0" distL="114300" distR="114300" simplePos="0" relativeHeight="251658245" behindDoc="0" locked="0" layoutInCell="1" hidden="0" allowOverlap="1" wp14:anchorId="5BAF0B89" wp14:editId="07777777">
                  <wp:simplePos x="0" y="0"/>
                  <wp:positionH relativeFrom="column">
                    <wp:posOffset>3521075</wp:posOffset>
                  </wp:positionH>
                  <wp:positionV relativeFrom="paragraph">
                    <wp:posOffset>104775</wp:posOffset>
                  </wp:positionV>
                  <wp:extent cx="548640" cy="548640"/>
                  <wp:effectExtent l="0" t="0" r="0" b="0"/>
                  <wp:wrapSquare wrapText="bothSides" distT="0" distB="0" distL="114300" distR="114300"/>
                  <wp:docPr id="20962205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0000015D" w14:textId="77777777" w:rsidR="0044042B" w:rsidRDefault="00D25A22">
            <w:pPr>
              <w:jc w:val="left"/>
              <w:rPr>
                <w:b/>
                <w:i/>
              </w:rPr>
            </w:pPr>
            <w:r>
              <w:rPr>
                <w:b/>
                <w:i/>
              </w:rPr>
              <w:t>Activity: Discuss and practice the eligibility checklist using case scenarios (20 mins)</w:t>
            </w:r>
          </w:p>
          <w:p w14:paraId="0000015E" w14:textId="77777777" w:rsidR="0044042B" w:rsidRDefault="0044042B">
            <w:pPr>
              <w:jc w:val="left"/>
              <w:rPr>
                <w:b/>
                <w:i/>
              </w:rPr>
            </w:pPr>
          </w:p>
          <w:p w14:paraId="0000015F" w14:textId="77777777" w:rsidR="0044042B" w:rsidRDefault="00D25A22">
            <w:pPr>
              <w:jc w:val="left"/>
              <w:rPr>
                <w:b/>
              </w:rPr>
            </w:pPr>
            <w:r>
              <w:rPr>
                <w:i/>
              </w:rPr>
              <w:t xml:space="preserve">Discuss the case scenarios described below. Choose the scenario that best suits your training option. </w:t>
            </w:r>
          </w:p>
          <w:p w14:paraId="00000160" w14:textId="77777777" w:rsidR="0044042B" w:rsidRDefault="00D25A22">
            <w:pPr>
              <w:jc w:val="left"/>
              <w:rPr>
                <w:i/>
              </w:rPr>
            </w:pPr>
            <w:r>
              <w:rPr>
                <w:b/>
                <w:i/>
              </w:rPr>
              <w:t xml:space="preserve"> </w:t>
            </w:r>
            <w:r>
              <w:rPr>
                <w:i/>
              </w:rPr>
              <w:t>Encourage participants to use the screening checklists and the New Digital app for this exercise.</w:t>
            </w:r>
          </w:p>
          <w:p w14:paraId="00000161" w14:textId="77777777" w:rsidR="0044042B" w:rsidRDefault="00D25A22">
            <w:pPr>
              <w:jc w:val="left"/>
              <w:rPr>
                <w:b/>
                <w:i/>
              </w:rPr>
            </w:pPr>
            <w:r>
              <w:rPr>
                <w:b/>
                <w:i/>
              </w:rPr>
              <w:t>Case scenarios for Interval Timing:</w:t>
            </w:r>
          </w:p>
          <w:p w14:paraId="00000162" w14:textId="77777777" w:rsidR="0044042B" w:rsidRDefault="00D25A22">
            <w:pPr>
              <w:jc w:val="left"/>
              <w:rPr>
                <w:b/>
                <w:i/>
              </w:rPr>
            </w:pPr>
            <w:r>
              <w:rPr>
                <w:b/>
                <w:i/>
              </w:rPr>
              <w:t xml:space="preserve">Case scenario 1 </w:t>
            </w:r>
          </w:p>
          <w:p w14:paraId="00000163" w14:textId="77777777" w:rsidR="0044042B" w:rsidRPr="00BC407B" w:rsidRDefault="00D25A22">
            <w:pPr>
              <w:spacing w:before="120"/>
              <w:jc w:val="left"/>
              <w:rPr>
                <w:i/>
                <w:iCs/>
              </w:rPr>
            </w:pPr>
            <w:r>
              <w:rPr>
                <w:b/>
                <w:i/>
              </w:rPr>
              <w:t>Describe the following scenario:</w:t>
            </w:r>
            <w:r>
              <w:t xml:space="preserve"> </w:t>
            </w:r>
            <w:r w:rsidRPr="00BC407B">
              <w:rPr>
                <w:i/>
                <w:iCs/>
              </w:rPr>
              <w:t>your client is a 32-year-old woman who wants no more children. She and her husband are mutually monogamous. She reports having recently had unexplained bleeding after intercourse with her husband. Her last menstrual period started four days ago.</w:t>
            </w:r>
          </w:p>
          <w:p w14:paraId="00000164" w14:textId="77777777" w:rsidR="0044042B" w:rsidRDefault="00D25A22">
            <w:pPr>
              <w:spacing w:before="120"/>
              <w:jc w:val="left"/>
            </w:pPr>
            <w:r>
              <w:rPr>
                <w:b/>
                <w:i/>
              </w:rPr>
              <w:t>Ask participants</w:t>
            </w:r>
            <w:r>
              <w:t xml:space="preserve"> to consider the client description when answering the following question: </w:t>
            </w:r>
          </w:p>
          <w:p w14:paraId="35B9F2A1" w14:textId="77777777" w:rsidR="00A47669" w:rsidRDefault="00D25A22">
            <w:pPr>
              <w:spacing w:before="120"/>
              <w:jc w:val="left"/>
              <w:rPr>
                <w:i/>
              </w:rPr>
            </w:pPr>
            <w:r>
              <w:rPr>
                <w:i/>
              </w:rPr>
              <w:t>Which question on the checklist addresses this client’s condition?</w:t>
            </w:r>
            <w:r w:rsidR="00A47669">
              <w:rPr>
                <w:i/>
              </w:rPr>
              <w:t xml:space="preserve"> </w:t>
            </w:r>
          </w:p>
          <w:p w14:paraId="00000165" w14:textId="6D822B09" w:rsidR="0044042B" w:rsidRDefault="00D25A22">
            <w:pPr>
              <w:spacing w:before="120"/>
              <w:jc w:val="left"/>
            </w:pPr>
            <w:r>
              <w:rPr>
                <w:i/>
              </w:rPr>
              <w:t xml:space="preserve"> </w:t>
            </w:r>
          </w:p>
          <w:p w14:paraId="00000166" w14:textId="77777777" w:rsidR="0044042B" w:rsidRDefault="00D25A22">
            <w:pPr>
              <w:jc w:val="left"/>
            </w:pPr>
            <w:r>
              <w:t>Encourage participants to review the checklist and locate the question(s) relevant to this client’s situation. Ask them to read the explanation for question #7.</w:t>
            </w:r>
          </w:p>
          <w:p w14:paraId="7E23A830" w14:textId="77777777" w:rsidR="00A47669" w:rsidRDefault="00D25A22">
            <w:pPr>
              <w:spacing w:before="120"/>
              <w:jc w:val="left"/>
              <w:rPr>
                <w:i/>
              </w:rPr>
            </w:pPr>
            <w:r>
              <w:rPr>
                <w:i/>
              </w:rPr>
              <w:t>Considering the client’s condition and the explanation provided in the checklist, is this client a good candidate for an H-IUD?</w:t>
            </w:r>
          </w:p>
          <w:p w14:paraId="00000167" w14:textId="237FEFEA" w:rsidR="0044042B" w:rsidRDefault="00D25A22">
            <w:pPr>
              <w:spacing w:before="120"/>
              <w:jc w:val="left"/>
            </w:pPr>
            <w:r>
              <w:rPr>
                <w:i/>
              </w:rPr>
              <w:t xml:space="preserve"> </w:t>
            </w:r>
          </w:p>
          <w:p w14:paraId="00000168" w14:textId="529F6F41" w:rsidR="0044042B" w:rsidRDefault="00D25A22">
            <w:pPr>
              <w:jc w:val="left"/>
            </w:pPr>
            <w:r>
              <w:t xml:space="preserve">Review with the participants the reason the client is not medically eligible. She is not eligible because she would answer YES to question #7; that the unexplained vaginal bleeding could be the sign of an underlying condition, such as </w:t>
            </w:r>
            <w:r w:rsidR="000A2722">
              <w:t>malignancy</w:t>
            </w:r>
            <w:r>
              <w:t xml:space="preserve"> or an infection</w:t>
            </w:r>
            <w:r>
              <w:rPr>
                <w:color w:val="FF0000"/>
              </w:rPr>
              <w:t>.</w:t>
            </w:r>
          </w:p>
          <w:p w14:paraId="2BE9433C" w14:textId="77777777" w:rsidR="00A47669" w:rsidRDefault="00D25A22">
            <w:pPr>
              <w:spacing w:before="120"/>
              <w:jc w:val="left"/>
              <w:rPr>
                <w:i/>
              </w:rPr>
            </w:pPr>
            <w:r>
              <w:rPr>
                <w:i/>
              </w:rPr>
              <w:t>What would be your course of action for this client?</w:t>
            </w:r>
          </w:p>
          <w:p w14:paraId="00000169" w14:textId="15611518" w:rsidR="0044042B" w:rsidRDefault="00D25A22">
            <w:pPr>
              <w:spacing w:before="120"/>
              <w:jc w:val="left"/>
            </w:pPr>
            <w:r>
              <w:rPr>
                <w:i/>
              </w:rPr>
              <w:t xml:space="preserve"> </w:t>
            </w:r>
            <w:r>
              <w:t>Discuss with participants why the correct course of action is to not insert the H-IUD until the client’s condition has been further evaluated. Underlying conditions (e.g., pregnancy, malignancy, or infection) that preclude H-IUD insertion should be ruled out. If the provider does not have the capacity to rule out</w:t>
            </w:r>
            <w:r w:rsidR="000E5932">
              <w:t xml:space="preserve"> malignancy</w:t>
            </w:r>
            <w:r>
              <w:t xml:space="preserve"> or an infection, the client should be referred to a higher-level provider or specialist for evaluation and diagnosis. In either case, the </w:t>
            </w:r>
            <w:sdt>
              <w:sdtPr>
                <w:tag w:val="goog_rdk_81"/>
                <w:id w:val="1271356592"/>
              </w:sdtPr>
              <w:sdtEndPr/>
              <w:sdtContent>
                <w:r>
                  <w:t>client</w:t>
                </w:r>
              </w:sdtContent>
            </w:sdt>
            <w:sdt>
              <w:sdtPr>
                <w:tag w:val="goog_rdk_82"/>
                <w:id w:val="317695642"/>
                <w:showingPlcHdr/>
              </w:sdtPr>
              <w:sdtEndPr/>
              <w:sdtContent>
                <w:r w:rsidR="00BC407B">
                  <w:t xml:space="preserve">     </w:t>
                </w:r>
              </w:sdtContent>
            </w:sdt>
            <w:r>
              <w:t xml:space="preserve"> should be counseled about other suitable contraceptive methods and be provided with a method (such as condoms) until the provider can determine whether she is medically eligible to use an H-IUD.</w:t>
            </w:r>
          </w:p>
        </w:tc>
        <w:tc>
          <w:tcPr>
            <w:tcW w:w="2339" w:type="dxa"/>
          </w:tcPr>
          <w:p w14:paraId="0000016A" w14:textId="77777777" w:rsidR="0044042B" w:rsidRDefault="00D25A22">
            <w:pPr>
              <w:jc w:val="left"/>
            </w:pPr>
            <w:r>
              <w:t xml:space="preserve">Handout #4: </w:t>
            </w:r>
            <w:r>
              <w:rPr>
                <w:i/>
              </w:rPr>
              <w:t>WHO Medical Eligibility Criteria Wheel</w:t>
            </w:r>
            <w:r>
              <w:t xml:space="preserve"> </w:t>
            </w:r>
            <w:r>
              <w:rPr>
                <w:i/>
              </w:rPr>
              <w:t>for Contraceptive Use</w:t>
            </w:r>
          </w:p>
          <w:p w14:paraId="0000016B" w14:textId="77777777" w:rsidR="0044042B" w:rsidRDefault="0044042B">
            <w:pPr>
              <w:jc w:val="left"/>
            </w:pPr>
          </w:p>
          <w:p w14:paraId="0000016C" w14:textId="77777777" w:rsidR="0044042B" w:rsidRDefault="00D25A22">
            <w:pPr>
              <w:jc w:val="left"/>
              <w:rPr>
                <w:i/>
              </w:rPr>
            </w:pPr>
            <w:r>
              <w:t xml:space="preserve">Handout #5: </w:t>
            </w:r>
            <w:r>
              <w:rPr>
                <w:i/>
              </w:rPr>
              <w:t xml:space="preserve">The Quick Reference Chart for WHO Medical Eligibility Criteria </w:t>
            </w:r>
            <w:r>
              <w:t>for</w:t>
            </w:r>
            <w:r>
              <w:rPr>
                <w:i/>
              </w:rPr>
              <w:t xml:space="preserve"> Contraceptive Use</w:t>
            </w:r>
          </w:p>
          <w:p w14:paraId="0000016D" w14:textId="77777777" w:rsidR="0044042B" w:rsidRDefault="0044042B">
            <w:pPr>
              <w:jc w:val="left"/>
            </w:pPr>
          </w:p>
          <w:p w14:paraId="0000016E" w14:textId="77777777" w:rsidR="0044042B" w:rsidRDefault="00D25A22">
            <w:pPr>
              <w:jc w:val="left"/>
              <w:rPr>
                <w:i/>
              </w:rPr>
            </w:pPr>
            <w:r>
              <w:t xml:space="preserve">Handout #6a: </w:t>
            </w:r>
            <w:r>
              <w:rPr>
                <w:i/>
              </w:rPr>
              <w:t>Checklist for Screening Clients Who Want to Initiate Use of the H-IUD in the interval timing</w:t>
            </w:r>
          </w:p>
          <w:p w14:paraId="0000016F" w14:textId="77777777" w:rsidR="0044042B" w:rsidRDefault="0044042B">
            <w:pPr>
              <w:spacing w:before="120"/>
              <w:jc w:val="left"/>
            </w:pPr>
          </w:p>
          <w:p w14:paraId="00000170" w14:textId="77777777" w:rsidR="0044042B" w:rsidRDefault="0044042B">
            <w:pPr>
              <w:jc w:val="left"/>
            </w:pPr>
          </w:p>
          <w:p w14:paraId="00000171" w14:textId="77777777" w:rsidR="0044042B" w:rsidRDefault="0044042B">
            <w:pPr>
              <w:jc w:val="left"/>
            </w:pPr>
          </w:p>
        </w:tc>
      </w:tr>
      <w:tr w:rsidR="0044042B" w14:paraId="78EAF6E1" w14:textId="77777777" w:rsidTr="41F37657">
        <w:tc>
          <w:tcPr>
            <w:tcW w:w="6631" w:type="dxa"/>
          </w:tcPr>
          <w:p w14:paraId="00000172" w14:textId="77777777" w:rsidR="0044042B" w:rsidRDefault="00D25A22">
            <w:pPr>
              <w:jc w:val="left"/>
              <w:rPr>
                <w:i/>
              </w:rPr>
            </w:pPr>
            <w:r>
              <w:rPr>
                <w:b/>
              </w:rPr>
              <w:t>H-IUD Eligibility Checklist (2)</w:t>
            </w:r>
            <w:r>
              <w:rPr>
                <w:noProof/>
              </w:rPr>
              <w:drawing>
                <wp:anchor distT="0" distB="0" distL="114300" distR="114300" simplePos="0" relativeHeight="251658246" behindDoc="0" locked="0" layoutInCell="1" hidden="0" allowOverlap="1" wp14:anchorId="050E4C05" wp14:editId="07777777">
                  <wp:simplePos x="0" y="0"/>
                  <wp:positionH relativeFrom="column">
                    <wp:posOffset>3509010</wp:posOffset>
                  </wp:positionH>
                  <wp:positionV relativeFrom="paragraph">
                    <wp:posOffset>44450</wp:posOffset>
                  </wp:positionV>
                  <wp:extent cx="548640" cy="548640"/>
                  <wp:effectExtent l="0" t="0" r="0" b="0"/>
                  <wp:wrapSquare wrapText="bothSides" distT="0" distB="0" distL="114300" distR="114300"/>
                  <wp:docPr id="209622050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68B10BEE" w14:textId="77777777" w:rsidR="00214082" w:rsidRPr="00BC407B" w:rsidRDefault="00214082" w:rsidP="00214082">
            <w:pPr>
              <w:spacing w:before="120"/>
              <w:jc w:val="left"/>
              <w:rPr>
                <w:b/>
                <w:bCs/>
              </w:rPr>
            </w:pPr>
            <w:r w:rsidRPr="00BC407B">
              <w:rPr>
                <w:b/>
                <w:bCs/>
              </w:rPr>
              <w:t>Case Scenario# 2 </w:t>
            </w:r>
          </w:p>
          <w:p w14:paraId="6B238911" w14:textId="26151BA7" w:rsidR="00214082" w:rsidRPr="00BC407B" w:rsidRDefault="00214082" w:rsidP="00BC407B">
            <w:pPr>
              <w:spacing w:before="120"/>
              <w:jc w:val="left"/>
              <w:rPr>
                <w:i/>
                <w:iCs/>
              </w:rPr>
            </w:pPr>
            <w:r w:rsidRPr="00BC407B">
              <w:rPr>
                <w:b/>
                <w:bCs/>
              </w:rPr>
              <w:t>Describe the following scenario</w:t>
            </w:r>
            <w:r w:rsidRPr="00BC407B">
              <w:t xml:space="preserve">: </w:t>
            </w:r>
            <w:r w:rsidRPr="00BC407B">
              <w:rPr>
                <w:i/>
                <w:iCs/>
              </w:rPr>
              <w:t xml:space="preserve">your client is a 16-year young woman, who wants to delay pregnancy for a few years to finish her education. She also has heavy menses that </w:t>
            </w:r>
            <w:r w:rsidR="007214A7" w:rsidRPr="00BC407B">
              <w:rPr>
                <w:i/>
                <w:iCs/>
              </w:rPr>
              <w:t xml:space="preserve">disrupt </w:t>
            </w:r>
            <w:r w:rsidRPr="00BC407B">
              <w:rPr>
                <w:i/>
                <w:iCs/>
              </w:rPr>
              <w:t>her life and wants help with these conditions. She has been using condoms consistently and correctly but worries about condom breakage. She has heard about the H-IUD from friends and has come to your clinic for it. </w:t>
            </w:r>
          </w:p>
          <w:p w14:paraId="4D4E48B0" w14:textId="77777777" w:rsidR="00214082" w:rsidRPr="00BC407B" w:rsidRDefault="00214082" w:rsidP="00BC407B">
            <w:pPr>
              <w:spacing w:before="120"/>
              <w:jc w:val="left"/>
            </w:pPr>
            <w:r w:rsidRPr="00BC407B">
              <w:rPr>
                <w:b/>
                <w:bCs/>
              </w:rPr>
              <w:t>Ask participants</w:t>
            </w:r>
            <w:r w:rsidRPr="00BC407B">
              <w:t xml:space="preserve"> to consider the client description when answering these questions: </w:t>
            </w:r>
          </w:p>
          <w:p w14:paraId="4F4756FC" w14:textId="77777777" w:rsidR="00214082" w:rsidRPr="00BC407B" w:rsidRDefault="00214082" w:rsidP="00214082">
            <w:pPr>
              <w:spacing w:before="120"/>
              <w:jc w:val="left"/>
              <w:rPr>
                <w:i/>
                <w:iCs/>
              </w:rPr>
            </w:pPr>
            <w:r w:rsidRPr="00BC407B">
              <w:rPr>
                <w:i/>
                <w:iCs/>
              </w:rPr>
              <w:t>Which question on the checklist addresses this client’s condition? </w:t>
            </w:r>
          </w:p>
          <w:p w14:paraId="7EE0F396" w14:textId="77777777" w:rsidR="00214082" w:rsidRPr="00BC407B" w:rsidRDefault="00214082" w:rsidP="00214082">
            <w:pPr>
              <w:spacing w:before="120"/>
              <w:jc w:val="left"/>
            </w:pPr>
            <w:r w:rsidRPr="00BC407B">
              <w:t>Encourage participants to review the checklist and locate the question(s) relevant to this client’s situation. Ask them to read the explanation for question #3. </w:t>
            </w:r>
          </w:p>
          <w:p w14:paraId="16EDACDE" w14:textId="77777777" w:rsidR="00214082" w:rsidRPr="00BC407B" w:rsidRDefault="00214082" w:rsidP="00214082">
            <w:pPr>
              <w:spacing w:before="120"/>
              <w:jc w:val="left"/>
              <w:rPr>
                <w:i/>
                <w:iCs/>
              </w:rPr>
            </w:pPr>
            <w:r w:rsidRPr="00BC407B">
              <w:rPr>
                <w:i/>
                <w:iCs/>
              </w:rPr>
              <w:t>Considering the client’s condition and the explanation provided in the checklist, is this client a good candidate for H-IUD? </w:t>
            </w:r>
          </w:p>
          <w:p w14:paraId="370D7F5D" w14:textId="77777777" w:rsidR="00214082" w:rsidRPr="00BC407B" w:rsidRDefault="00214082" w:rsidP="00214082">
            <w:pPr>
              <w:spacing w:before="120"/>
              <w:jc w:val="left"/>
            </w:pPr>
            <w:r w:rsidRPr="00BC407B">
              <w:t>Review with the participants the reason the client is medically eligible.  </w:t>
            </w:r>
          </w:p>
          <w:p w14:paraId="1BDBEDE7" w14:textId="77777777" w:rsidR="00214082" w:rsidRPr="00BC407B" w:rsidRDefault="00214082" w:rsidP="00214082">
            <w:pPr>
              <w:spacing w:before="120"/>
              <w:jc w:val="left"/>
            </w:pPr>
            <w:r w:rsidRPr="00BC407B">
              <w:t>She is eligible for an H-IUD (the scenario assumes she has no such conditions that may preclude H-IUD initiation).  You can also be reasonably sure she is not pregnant since she would answer YES to question #3. The H-IUD reduces menstrual bleeding that may eventually stop, and this will address her problem with heavy bleeding. </w:t>
            </w:r>
          </w:p>
          <w:p w14:paraId="5F426599" w14:textId="77777777" w:rsidR="00214082" w:rsidRPr="00BC407B" w:rsidRDefault="00214082" w:rsidP="00214082">
            <w:pPr>
              <w:spacing w:before="120"/>
              <w:jc w:val="left"/>
              <w:rPr>
                <w:i/>
                <w:iCs/>
              </w:rPr>
            </w:pPr>
            <w:r w:rsidRPr="00BC407B">
              <w:rPr>
                <w:i/>
                <w:iCs/>
              </w:rPr>
              <w:t>What would be your course of action for this client?  </w:t>
            </w:r>
          </w:p>
          <w:p w14:paraId="11407EA5" w14:textId="77777777" w:rsidR="00214082" w:rsidRPr="00BC407B" w:rsidRDefault="00214082" w:rsidP="00214082">
            <w:pPr>
              <w:spacing w:before="120"/>
              <w:jc w:val="left"/>
            </w:pPr>
            <w:r w:rsidRPr="00BC407B">
              <w:t>The client can have her H-IUD inserted today. She will need to be counseled on the reduction of bleeding and amenorrhea. </w:t>
            </w:r>
          </w:p>
          <w:p w14:paraId="72472E2B" w14:textId="77777777" w:rsidR="00214082" w:rsidRPr="00BC407B" w:rsidRDefault="00214082" w:rsidP="00214082">
            <w:pPr>
              <w:spacing w:before="120"/>
              <w:jc w:val="left"/>
            </w:pPr>
            <w:r w:rsidRPr="00BC407B">
              <w:rPr>
                <w:b/>
                <w:bCs/>
              </w:rPr>
              <w:t>Note to facilitator:</w:t>
            </w:r>
            <w:r w:rsidRPr="00BC407B">
              <w:t xml:space="preserve"> This scenario will help address some cultural taboos and provider biases for IUD insertion in younger women who have or have never been pregnant. </w:t>
            </w:r>
          </w:p>
          <w:p w14:paraId="0000017C" w14:textId="72966A11" w:rsidR="0044042B" w:rsidRDefault="0044042B">
            <w:pPr>
              <w:spacing w:before="120"/>
              <w:jc w:val="left"/>
            </w:pPr>
          </w:p>
        </w:tc>
        <w:tc>
          <w:tcPr>
            <w:tcW w:w="2339" w:type="dxa"/>
          </w:tcPr>
          <w:p w14:paraId="0000017D" w14:textId="77777777" w:rsidR="0044042B" w:rsidRDefault="00D25A22">
            <w:pPr>
              <w:jc w:val="left"/>
            </w:pPr>
            <w:r>
              <w:t xml:space="preserve">Handout #4: </w:t>
            </w:r>
            <w:r>
              <w:rPr>
                <w:i/>
              </w:rPr>
              <w:t>WHO Medical Eligibility Criteria Wheel</w:t>
            </w:r>
            <w:r>
              <w:t xml:space="preserve"> </w:t>
            </w:r>
            <w:r>
              <w:rPr>
                <w:i/>
              </w:rPr>
              <w:t>for Contraceptive Use</w:t>
            </w:r>
          </w:p>
          <w:p w14:paraId="0000017E" w14:textId="77777777" w:rsidR="0044042B" w:rsidRDefault="0044042B">
            <w:pPr>
              <w:jc w:val="left"/>
            </w:pPr>
          </w:p>
          <w:p w14:paraId="0000017F" w14:textId="77777777" w:rsidR="0044042B" w:rsidRDefault="00D25A22">
            <w:pPr>
              <w:jc w:val="left"/>
              <w:rPr>
                <w:i/>
              </w:rPr>
            </w:pPr>
            <w:r>
              <w:t xml:space="preserve">Handout #5: </w:t>
            </w:r>
            <w:r>
              <w:rPr>
                <w:i/>
              </w:rPr>
              <w:t xml:space="preserve">The Quick Reference Chart for WHO Medical Eligibility Criteria </w:t>
            </w:r>
            <w:r>
              <w:t>for</w:t>
            </w:r>
            <w:r>
              <w:rPr>
                <w:i/>
              </w:rPr>
              <w:t xml:space="preserve"> Contraceptive Use</w:t>
            </w:r>
          </w:p>
          <w:p w14:paraId="00000180" w14:textId="77777777" w:rsidR="0044042B" w:rsidRDefault="0044042B">
            <w:pPr>
              <w:jc w:val="left"/>
            </w:pPr>
          </w:p>
          <w:p w14:paraId="00000181" w14:textId="7CBF9B51" w:rsidR="0044042B" w:rsidRDefault="144A8180" w:rsidP="7FB62A8D">
            <w:pPr>
              <w:jc w:val="left"/>
              <w:rPr>
                <w:i/>
                <w:iCs/>
              </w:rPr>
            </w:pPr>
            <w:r>
              <w:t xml:space="preserve">Handout #6a: </w:t>
            </w:r>
            <w:r w:rsidRPr="7FB62A8D">
              <w:rPr>
                <w:i/>
                <w:iCs/>
              </w:rPr>
              <w:t>Checklist for Screening Clients Who Want to Initiate Use of the H-IUD</w:t>
            </w:r>
            <w:r w:rsidR="07C3BF28" w:rsidRPr="7FB62A8D">
              <w:rPr>
                <w:i/>
                <w:iCs/>
              </w:rPr>
              <w:t xml:space="preserve"> </w:t>
            </w:r>
            <w:r w:rsidRPr="7FB62A8D">
              <w:rPr>
                <w:i/>
                <w:iCs/>
              </w:rPr>
              <w:t>in the interval timing</w:t>
            </w:r>
          </w:p>
          <w:p w14:paraId="00000182" w14:textId="77777777" w:rsidR="0044042B" w:rsidRDefault="0044042B">
            <w:pPr>
              <w:jc w:val="left"/>
              <w:rPr>
                <w:i/>
              </w:rPr>
            </w:pPr>
          </w:p>
          <w:p w14:paraId="00000183" w14:textId="77777777" w:rsidR="0044042B" w:rsidRDefault="0044042B">
            <w:pPr>
              <w:jc w:val="left"/>
            </w:pPr>
          </w:p>
        </w:tc>
      </w:tr>
      <w:tr w:rsidR="0044042B" w14:paraId="690DFE56" w14:textId="77777777" w:rsidTr="41F37657">
        <w:tc>
          <w:tcPr>
            <w:tcW w:w="6631" w:type="dxa"/>
          </w:tcPr>
          <w:p w14:paraId="00000184" w14:textId="77777777" w:rsidR="0044042B" w:rsidRDefault="00D25A22">
            <w:pPr>
              <w:jc w:val="left"/>
              <w:rPr>
                <w:b/>
              </w:rPr>
            </w:pPr>
            <w:r>
              <w:rPr>
                <w:noProof/>
              </w:rPr>
              <w:drawing>
                <wp:inline distT="0" distB="0" distL="0" distR="0" wp14:anchorId="06BAA068" wp14:editId="07777777">
                  <wp:extent cx="548640" cy="548640"/>
                  <wp:effectExtent l="0" t="0" r="0" b="0"/>
                  <wp:docPr id="20962205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inline>
              </w:drawing>
            </w:r>
          </w:p>
          <w:p w14:paraId="00000185" w14:textId="77777777" w:rsidR="0044042B" w:rsidRDefault="00D25A22">
            <w:pPr>
              <w:jc w:val="left"/>
              <w:rPr>
                <w:color w:val="000000"/>
              </w:rPr>
            </w:pPr>
            <w:r>
              <w:rPr>
                <w:b/>
                <w:color w:val="000000"/>
              </w:rPr>
              <w:t xml:space="preserve">PPIUD Eligibility Checklist </w:t>
            </w:r>
          </w:p>
          <w:p w14:paraId="00000186" w14:textId="77777777" w:rsidR="0044042B" w:rsidRDefault="00D25A22">
            <w:pPr>
              <w:jc w:val="left"/>
              <w:rPr>
                <w:color w:val="000000"/>
              </w:rPr>
            </w:pPr>
            <w:r>
              <w:rPr>
                <w:b/>
                <w:i/>
                <w:color w:val="000000"/>
              </w:rPr>
              <w:t>Case Scenario 1</w:t>
            </w:r>
          </w:p>
          <w:p w14:paraId="00000187" w14:textId="77777777" w:rsidR="0044042B" w:rsidRDefault="00D25A22">
            <w:pPr>
              <w:jc w:val="left"/>
              <w:rPr>
                <w:color w:val="000000"/>
              </w:rPr>
            </w:pPr>
            <w:r>
              <w:rPr>
                <w:b/>
                <w:i/>
                <w:color w:val="000000"/>
              </w:rPr>
              <w:t xml:space="preserve">Describe the following Scenario: </w:t>
            </w:r>
            <w:r>
              <w:rPr>
                <w:i/>
                <w:color w:val="000000"/>
              </w:rPr>
              <w:t>Your</w:t>
            </w:r>
            <w:r>
              <w:rPr>
                <w:b/>
                <w:i/>
                <w:color w:val="000000"/>
              </w:rPr>
              <w:t xml:space="preserve"> </w:t>
            </w:r>
            <w:r>
              <w:rPr>
                <w:i/>
                <w:color w:val="000000"/>
              </w:rPr>
              <w:t>client is a 25-year-old woman who comes to your clinic in full-term pregnancy with labor pains and excessive leaking for the past 24 hours. On examination she has a fever of 101 degrees C, is 8 cm dilated, membranes ruptured, and progressive labor pains. She has chosen the PPIUD</w:t>
            </w:r>
            <w:r>
              <w:rPr>
                <w:color w:val="000000"/>
              </w:rPr>
              <w:t xml:space="preserve"> </w:t>
            </w:r>
            <w:r>
              <w:rPr>
                <w:i/>
                <w:color w:val="000000"/>
              </w:rPr>
              <w:t>as seen on her ANC card.</w:t>
            </w:r>
          </w:p>
          <w:p w14:paraId="00000188" w14:textId="77777777" w:rsidR="0044042B" w:rsidRDefault="00D25A22">
            <w:pPr>
              <w:jc w:val="left"/>
              <w:rPr>
                <w:color w:val="000000"/>
              </w:rPr>
            </w:pPr>
            <w:r>
              <w:rPr>
                <w:b/>
                <w:color w:val="000000"/>
              </w:rPr>
              <w:t>Ask Participants</w:t>
            </w:r>
            <w:r>
              <w:rPr>
                <w:i/>
                <w:color w:val="000000"/>
              </w:rPr>
              <w:t>:</w:t>
            </w:r>
          </w:p>
          <w:p w14:paraId="00000189" w14:textId="77777777" w:rsidR="0044042B" w:rsidRDefault="00D25A22">
            <w:pPr>
              <w:jc w:val="left"/>
              <w:rPr>
                <w:color w:val="000000"/>
              </w:rPr>
            </w:pPr>
            <w:r>
              <w:rPr>
                <w:i/>
                <w:color w:val="000000"/>
              </w:rPr>
              <w:t>Q1 Which condition on the checklist addresses this condition?</w:t>
            </w:r>
          </w:p>
          <w:p w14:paraId="0000018A" w14:textId="77777777" w:rsidR="0044042B" w:rsidRDefault="00D25A22">
            <w:pPr>
              <w:jc w:val="left"/>
              <w:rPr>
                <w:color w:val="000000"/>
              </w:rPr>
            </w:pPr>
            <w:r>
              <w:rPr>
                <w:color w:val="000000"/>
              </w:rPr>
              <w:t>Encourage participants to review the checklist of conditions and locate the condition relevant to the client’s condition.</w:t>
            </w:r>
          </w:p>
          <w:p w14:paraId="0000018B" w14:textId="77777777" w:rsidR="0044042B" w:rsidRDefault="00D25A22">
            <w:pPr>
              <w:jc w:val="left"/>
              <w:rPr>
                <w:color w:val="000000"/>
              </w:rPr>
            </w:pPr>
            <w:r>
              <w:rPr>
                <w:i/>
                <w:color w:val="000000"/>
              </w:rPr>
              <w:t>Q2: Considering the client’s condition, is she a good candidate for Immediate PPIUD?</w:t>
            </w:r>
          </w:p>
          <w:p w14:paraId="0000018C" w14:textId="77777777" w:rsidR="0044042B" w:rsidRDefault="00D25A22">
            <w:pPr>
              <w:jc w:val="left"/>
              <w:rPr>
                <w:color w:val="000000"/>
              </w:rPr>
            </w:pPr>
            <w:r>
              <w:rPr>
                <w:color w:val="000000"/>
              </w:rPr>
              <w:t xml:space="preserve">Review with the participants the reason the client is not medically eligible for an IUD. The condition indicates she is having an infection/sepsis as her membranes have been ruptured for over 24 hours. This client is not a good candidate for PPIUD, as she may be at higher risk of pelvic inflammatory disease (PID) following IUD insertion. </w:t>
            </w:r>
          </w:p>
          <w:p w14:paraId="0000018D" w14:textId="77777777" w:rsidR="0044042B" w:rsidRDefault="00D25A22">
            <w:pPr>
              <w:jc w:val="left"/>
              <w:rPr>
                <w:color w:val="000000"/>
              </w:rPr>
            </w:pPr>
            <w:r>
              <w:rPr>
                <w:i/>
                <w:color w:val="000000"/>
              </w:rPr>
              <w:t>Q3: What would be your course of action for this client?</w:t>
            </w:r>
          </w:p>
          <w:p w14:paraId="0000018E" w14:textId="77777777" w:rsidR="0044042B" w:rsidRDefault="00D25A22">
            <w:pPr>
              <w:jc w:val="left"/>
              <w:rPr>
                <w:color w:val="000000"/>
              </w:rPr>
            </w:pPr>
            <w:r>
              <w:rPr>
                <w:color w:val="000000"/>
              </w:rPr>
              <w:t>Suggest that providers should manage the current medical and obstetric condition appropriately. After delivery and when the woman is comfortable, the provider can respectfully talk to the woman and explain why the PPIUD is not recommended at this time. The woman can be counseled for exclusive breastfeeding and other postpartum contraceptive options. If, after counseling, the client still wishes to have an IUD inserted she can have it after 4-6 weeks during her postnatal (PNC) visit.</w:t>
            </w:r>
          </w:p>
          <w:p w14:paraId="0000018F" w14:textId="77777777" w:rsidR="0044042B" w:rsidRDefault="00D25A22">
            <w:pPr>
              <w:jc w:val="left"/>
              <w:rPr>
                <w:i/>
                <w:color w:val="000000"/>
              </w:rPr>
            </w:pPr>
            <w:r>
              <w:rPr>
                <w:b/>
                <w:i/>
                <w:color w:val="000000"/>
              </w:rPr>
              <w:t>Case Scenario 2</w:t>
            </w:r>
          </w:p>
          <w:p w14:paraId="00000190" w14:textId="77777777" w:rsidR="0044042B" w:rsidRDefault="00D25A22">
            <w:pPr>
              <w:jc w:val="left"/>
              <w:rPr>
                <w:color w:val="000000"/>
              </w:rPr>
            </w:pPr>
            <w:r>
              <w:rPr>
                <w:b/>
                <w:i/>
                <w:color w:val="000000"/>
              </w:rPr>
              <w:t>Describe the following scenario:</w:t>
            </w:r>
          </w:p>
          <w:p w14:paraId="00000191" w14:textId="77777777" w:rsidR="0044042B" w:rsidRDefault="00D25A22">
            <w:pPr>
              <w:widowControl w:val="0"/>
              <w:tabs>
                <w:tab w:val="left" w:pos="2520"/>
                <w:tab w:val="left" w:pos="2880"/>
              </w:tabs>
              <w:spacing w:line="254" w:lineRule="auto"/>
              <w:ind w:right="80"/>
              <w:jc w:val="left"/>
              <w:rPr>
                <w:color w:val="000000"/>
                <w:sz w:val="22"/>
                <w:szCs w:val="22"/>
              </w:rPr>
            </w:pPr>
            <w:r w:rsidRPr="00BC407B">
              <w:rPr>
                <w:i/>
                <w:color w:val="000000"/>
                <w:sz w:val="22"/>
                <w:szCs w:val="22"/>
                <w:lang w:val="pt-BR"/>
              </w:rPr>
              <w:t xml:space="preserve">Mrs. Adamu is a Gravida 1 Para 1. </w:t>
            </w:r>
            <w:r>
              <w:rPr>
                <w:i/>
                <w:color w:val="000000"/>
                <w:sz w:val="22"/>
                <w:szCs w:val="22"/>
              </w:rPr>
              <w:t>She gives birth to twins in your facility. She starts bleeding more than normal after the birth of the twins.</w:t>
            </w:r>
            <w:r>
              <w:rPr>
                <w:i/>
                <w:sz w:val="22"/>
                <w:szCs w:val="22"/>
              </w:rPr>
              <w:t xml:space="preserve"> </w:t>
            </w:r>
            <w:r>
              <w:rPr>
                <w:i/>
                <w:color w:val="000000"/>
                <w:sz w:val="22"/>
                <w:szCs w:val="22"/>
              </w:rPr>
              <w:t>You manage the bleeding with PPH protocols, and the bleeding stops intermittently. You observe her for bleeding and vitals. You see in her AN</w:t>
            </w:r>
            <w:r>
              <w:rPr>
                <w:i/>
                <w:color w:val="000000"/>
              </w:rPr>
              <w:t>C card</w:t>
            </w:r>
            <w:r>
              <w:rPr>
                <w:i/>
                <w:color w:val="000000"/>
                <w:sz w:val="22"/>
                <w:szCs w:val="22"/>
              </w:rPr>
              <w:t xml:space="preserve"> that she chose the IUD soon after childbirth.</w:t>
            </w:r>
          </w:p>
          <w:p w14:paraId="00000192" w14:textId="77777777" w:rsidR="0044042B" w:rsidRDefault="00D25A22">
            <w:pPr>
              <w:spacing w:before="120"/>
              <w:jc w:val="left"/>
              <w:rPr>
                <w:color w:val="000000"/>
              </w:rPr>
            </w:pPr>
            <w:r>
              <w:rPr>
                <w:b/>
                <w:i/>
                <w:color w:val="000000"/>
              </w:rPr>
              <w:t>Ask participants</w:t>
            </w:r>
            <w:r>
              <w:rPr>
                <w:color w:val="000000"/>
              </w:rPr>
              <w:t xml:space="preserve"> to consider the client description when </w:t>
            </w:r>
            <w:r>
              <w:rPr>
                <w:i/>
                <w:color w:val="000000"/>
              </w:rPr>
              <w:t>Which question on the PPIUD</w:t>
            </w:r>
            <w:r>
              <w:rPr>
                <w:color w:val="000000"/>
              </w:rPr>
              <w:t xml:space="preserve"> </w:t>
            </w:r>
            <w:r>
              <w:rPr>
                <w:i/>
                <w:color w:val="000000"/>
              </w:rPr>
              <w:t>screening</w:t>
            </w:r>
            <w:r>
              <w:rPr>
                <w:color w:val="000000"/>
              </w:rPr>
              <w:t xml:space="preserve"> </w:t>
            </w:r>
            <w:r>
              <w:rPr>
                <w:i/>
                <w:color w:val="000000"/>
              </w:rPr>
              <w:t>checklist addresses this client’s condition.</w:t>
            </w:r>
          </w:p>
          <w:p w14:paraId="00000193" w14:textId="77777777" w:rsidR="0044042B" w:rsidRDefault="00D25A22">
            <w:pPr>
              <w:jc w:val="left"/>
              <w:rPr>
                <w:color w:val="000000"/>
              </w:rPr>
            </w:pPr>
            <w:r>
              <w:rPr>
                <w:color w:val="000000"/>
              </w:rPr>
              <w:t xml:space="preserve">Encourage participants to review the checklist and locate the question(s) relevant to this client’s situation. </w:t>
            </w:r>
          </w:p>
          <w:p w14:paraId="00000194" w14:textId="77777777" w:rsidR="0044042B" w:rsidRDefault="00D25A22">
            <w:pPr>
              <w:spacing w:before="120"/>
              <w:jc w:val="left"/>
              <w:rPr>
                <w:color w:val="000000"/>
              </w:rPr>
            </w:pPr>
            <w:r>
              <w:rPr>
                <w:i/>
                <w:color w:val="000000"/>
              </w:rPr>
              <w:t>Considering the client’s condition is this client a good candidate for an IUD?</w:t>
            </w:r>
          </w:p>
          <w:p w14:paraId="00000195" w14:textId="77777777" w:rsidR="0044042B" w:rsidRDefault="00D25A22">
            <w:pPr>
              <w:jc w:val="left"/>
              <w:rPr>
                <w:color w:val="000000"/>
              </w:rPr>
            </w:pPr>
            <w:r>
              <w:t xml:space="preserve"> </w:t>
            </w:r>
            <w:r>
              <w:rPr>
                <w:color w:val="000000"/>
              </w:rPr>
              <w:t>Review with the participants the reason the client is not currently medically eligible for an IUD. The woman has had excessive bleeding and is under observation. Under this condition, it is not recommended to insert the IUD now.</w:t>
            </w:r>
            <w:r>
              <w:t xml:space="preserve"> </w:t>
            </w:r>
          </w:p>
          <w:p w14:paraId="00000196" w14:textId="77777777" w:rsidR="0044042B" w:rsidRDefault="0044042B">
            <w:pPr>
              <w:jc w:val="left"/>
              <w:rPr>
                <w:color w:val="000000"/>
              </w:rPr>
            </w:pPr>
          </w:p>
          <w:p w14:paraId="00000197" w14:textId="77777777" w:rsidR="0044042B" w:rsidRDefault="00D25A22">
            <w:pPr>
              <w:jc w:val="left"/>
              <w:rPr>
                <w:color w:val="000000"/>
              </w:rPr>
            </w:pPr>
            <w:r>
              <w:rPr>
                <w:i/>
                <w:color w:val="000000"/>
              </w:rPr>
              <w:t>What would be your course of action for this client?</w:t>
            </w:r>
          </w:p>
          <w:p w14:paraId="00000198" w14:textId="77777777" w:rsidR="0044042B" w:rsidRDefault="00D25A22">
            <w:pPr>
              <w:jc w:val="left"/>
              <w:rPr>
                <w:color w:val="000000"/>
              </w:rPr>
            </w:pPr>
            <w:r>
              <w:rPr>
                <w:color w:val="000000"/>
              </w:rPr>
              <w:t>To keep the client under observation. If the bleeding stops, the uterus is well contracted and vitals are within normal limits, the IUD can be inserted within 48 hours of delivery.</w:t>
            </w:r>
          </w:p>
          <w:p w14:paraId="00000199" w14:textId="0DAF3A23" w:rsidR="0044042B" w:rsidRDefault="144A8180">
            <w:pPr>
              <w:jc w:val="left"/>
            </w:pPr>
            <w:r w:rsidRPr="7FB62A8D">
              <w:rPr>
                <w:color w:val="000000" w:themeColor="text1"/>
              </w:rPr>
              <w:t>If she continues to bleed,</w:t>
            </w:r>
            <w:r w:rsidR="387C55BD" w:rsidRPr="7FB62A8D">
              <w:rPr>
                <w:color w:val="000000" w:themeColor="text1"/>
              </w:rPr>
              <w:t xml:space="preserve"> manage the condition. </w:t>
            </w:r>
            <w:r w:rsidR="51CF4F61" w:rsidRPr="7FB62A8D">
              <w:rPr>
                <w:color w:val="000000" w:themeColor="text1"/>
              </w:rPr>
              <w:t>T</w:t>
            </w:r>
            <w:r w:rsidRPr="7FB62A8D">
              <w:rPr>
                <w:color w:val="000000" w:themeColor="text1"/>
              </w:rPr>
              <w:t xml:space="preserve">he IUD is not recommended at this time. </w:t>
            </w:r>
            <w:r w:rsidR="43473076" w:rsidRPr="7FB62A8D">
              <w:rPr>
                <w:color w:val="000000" w:themeColor="text1"/>
              </w:rPr>
              <w:t xml:space="preserve">Explain the reason to the </w:t>
            </w:r>
            <w:r w:rsidR="009E4C60" w:rsidRPr="7FB62A8D">
              <w:rPr>
                <w:color w:val="000000" w:themeColor="text1"/>
              </w:rPr>
              <w:t>client and</w:t>
            </w:r>
            <w:r w:rsidRPr="7FB62A8D">
              <w:rPr>
                <w:color w:val="000000" w:themeColor="text1"/>
              </w:rPr>
              <w:t xml:space="preserve"> offer her other </w:t>
            </w:r>
            <w:r w:rsidR="7AE0B109" w:rsidRPr="7FB62A8D">
              <w:rPr>
                <w:color w:val="000000" w:themeColor="text1"/>
              </w:rPr>
              <w:t xml:space="preserve">postpartum </w:t>
            </w:r>
            <w:r w:rsidRPr="7FB62A8D">
              <w:rPr>
                <w:color w:val="000000" w:themeColor="text1"/>
              </w:rPr>
              <w:t>contraceptive options</w:t>
            </w:r>
            <w:r w:rsidR="5CA2FB7C" w:rsidRPr="7FB62A8D">
              <w:rPr>
                <w:color w:val="000000" w:themeColor="text1"/>
              </w:rPr>
              <w:t xml:space="preserve">. </w:t>
            </w:r>
            <w:r w:rsidR="009E4C60" w:rsidRPr="7FB62A8D">
              <w:rPr>
                <w:color w:val="000000" w:themeColor="text1"/>
              </w:rPr>
              <w:t>Ask her</w:t>
            </w:r>
            <w:r w:rsidRPr="7FB62A8D">
              <w:rPr>
                <w:color w:val="000000" w:themeColor="text1"/>
              </w:rPr>
              <w:t xml:space="preserve"> to come  at 4-6 weeks</w:t>
            </w:r>
            <w:r w:rsidR="17C1DCA5" w:rsidRPr="7FB62A8D">
              <w:rPr>
                <w:color w:val="000000" w:themeColor="text1"/>
              </w:rPr>
              <w:t xml:space="preserve"> and reassess for IUD insertion.</w:t>
            </w:r>
            <w:r w:rsidRPr="7FB62A8D">
              <w:rPr>
                <w:color w:val="000000" w:themeColor="text1"/>
              </w:rPr>
              <w:t xml:space="preserve"> She should </w:t>
            </w:r>
            <w:r w:rsidR="64E97EAE" w:rsidRPr="7FB62A8D">
              <w:rPr>
                <w:color w:val="000000" w:themeColor="text1"/>
              </w:rPr>
              <w:t xml:space="preserve">be counseled to </w:t>
            </w:r>
            <w:r w:rsidRPr="7FB62A8D">
              <w:rPr>
                <w:color w:val="000000" w:themeColor="text1"/>
              </w:rPr>
              <w:t xml:space="preserve">breastfeed her babies exclusively </w:t>
            </w:r>
            <w:r w:rsidR="4179981B" w:rsidRPr="7FB62A8D">
              <w:rPr>
                <w:color w:val="000000" w:themeColor="text1"/>
              </w:rPr>
              <w:t xml:space="preserve">and offered another contraceptive </w:t>
            </w:r>
            <w:r w:rsidR="009E4C60" w:rsidRPr="7FB62A8D">
              <w:rPr>
                <w:color w:val="000000" w:themeColor="text1"/>
              </w:rPr>
              <w:t>method</w:t>
            </w:r>
            <w:r w:rsidR="00E01132">
              <w:rPr>
                <w:color w:val="000000" w:themeColor="text1"/>
              </w:rPr>
              <w:t xml:space="preserve"> </w:t>
            </w:r>
            <w:r w:rsidRPr="7FB62A8D">
              <w:rPr>
                <w:color w:val="000000" w:themeColor="text1"/>
              </w:rPr>
              <w:t>in the interim.</w:t>
            </w:r>
          </w:p>
        </w:tc>
        <w:tc>
          <w:tcPr>
            <w:tcW w:w="2339" w:type="dxa"/>
          </w:tcPr>
          <w:p w14:paraId="0000019A" w14:textId="77777777" w:rsidR="0044042B" w:rsidRDefault="00D25A22">
            <w:pPr>
              <w:jc w:val="left"/>
            </w:pPr>
            <w:r>
              <w:t xml:space="preserve">Handout #4: </w:t>
            </w:r>
            <w:r>
              <w:rPr>
                <w:i/>
              </w:rPr>
              <w:t>WHO Medical Eligibility Criteria Wheel</w:t>
            </w:r>
            <w:r>
              <w:t xml:space="preserve"> </w:t>
            </w:r>
            <w:r>
              <w:rPr>
                <w:i/>
              </w:rPr>
              <w:t>for Contraceptive Use</w:t>
            </w:r>
          </w:p>
          <w:p w14:paraId="0000019B" w14:textId="77777777" w:rsidR="0044042B" w:rsidRDefault="0044042B">
            <w:pPr>
              <w:jc w:val="left"/>
            </w:pPr>
          </w:p>
          <w:p w14:paraId="0000019C" w14:textId="77777777" w:rsidR="0044042B" w:rsidRDefault="00D25A22">
            <w:pPr>
              <w:jc w:val="left"/>
              <w:rPr>
                <w:i/>
              </w:rPr>
            </w:pPr>
            <w:r>
              <w:t xml:space="preserve">Handout #5: </w:t>
            </w:r>
            <w:r>
              <w:rPr>
                <w:i/>
              </w:rPr>
              <w:t xml:space="preserve">The Quick Reference Chart for WHO Medical Eligibility Criteria </w:t>
            </w:r>
            <w:r>
              <w:t>for</w:t>
            </w:r>
            <w:r>
              <w:rPr>
                <w:i/>
              </w:rPr>
              <w:t xml:space="preserve"> Contraceptive Use</w:t>
            </w:r>
          </w:p>
          <w:p w14:paraId="0000019D" w14:textId="77777777" w:rsidR="0044042B" w:rsidRDefault="0044042B">
            <w:pPr>
              <w:jc w:val="left"/>
            </w:pPr>
          </w:p>
          <w:p w14:paraId="0000019E" w14:textId="77777777" w:rsidR="0044042B" w:rsidRDefault="00D25A22">
            <w:pPr>
              <w:jc w:val="left"/>
              <w:rPr>
                <w:i/>
              </w:rPr>
            </w:pPr>
            <w:r>
              <w:t xml:space="preserve">Handout #6b: </w:t>
            </w:r>
            <w:r>
              <w:rPr>
                <w:i/>
              </w:rPr>
              <w:t>Checklist for Screening Clients Who Want to Initiate Use of the H-IUD in the postpartum timing</w:t>
            </w:r>
          </w:p>
          <w:p w14:paraId="0000019F" w14:textId="77777777" w:rsidR="0044042B" w:rsidRDefault="0044042B">
            <w:pPr>
              <w:jc w:val="left"/>
              <w:rPr>
                <w:i/>
              </w:rPr>
            </w:pPr>
          </w:p>
          <w:p w14:paraId="000001A0" w14:textId="77777777" w:rsidR="0044042B" w:rsidRDefault="0044042B">
            <w:pPr>
              <w:jc w:val="left"/>
            </w:pPr>
          </w:p>
          <w:p w14:paraId="000001A1" w14:textId="77777777" w:rsidR="0044042B" w:rsidRDefault="0044042B">
            <w:pPr>
              <w:jc w:val="left"/>
            </w:pPr>
          </w:p>
          <w:p w14:paraId="000001A2" w14:textId="77777777" w:rsidR="0044042B" w:rsidRDefault="0044042B">
            <w:pPr>
              <w:jc w:val="left"/>
            </w:pPr>
          </w:p>
        </w:tc>
      </w:tr>
      <w:tr w:rsidR="0044042B" w14:paraId="58E318F6" w14:textId="77777777" w:rsidTr="41F37657">
        <w:tc>
          <w:tcPr>
            <w:tcW w:w="6631" w:type="dxa"/>
          </w:tcPr>
          <w:p w14:paraId="000001A3" w14:textId="77777777" w:rsidR="0044042B" w:rsidRDefault="00D25A22">
            <w:pPr>
              <w:jc w:val="left"/>
            </w:pPr>
            <w:r>
              <w:rPr>
                <w:color w:val="000000"/>
              </w:rPr>
              <w:t xml:space="preserve"> </w:t>
            </w:r>
            <w:r>
              <w:rPr>
                <w:b/>
                <w:color w:val="000000"/>
              </w:rPr>
              <w:t>Summarize the session.</w:t>
            </w:r>
          </w:p>
        </w:tc>
        <w:tc>
          <w:tcPr>
            <w:tcW w:w="2339" w:type="dxa"/>
          </w:tcPr>
          <w:p w14:paraId="000001A4" w14:textId="77777777" w:rsidR="0044042B" w:rsidRDefault="0044042B">
            <w:pPr>
              <w:jc w:val="left"/>
            </w:pPr>
          </w:p>
        </w:tc>
      </w:tr>
    </w:tbl>
    <w:p w14:paraId="000001A5" w14:textId="77777777" w:rsidR="0044042B" w:rsidRDefault="0044042B"/>
    <w:p w14:paraId="000001A6" w14:textId="77777777" w:rsidR="0044042B" w:rsidRDefault="00D25A22">
      <w:r>
        <w:br w:type="page"/>
      </w:r>
    </w:p>
    <w:tbl>
      <w:tblPr>
        <w:tblW w:w="89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Look w:val="0400" w:firstRow="0" w:lastRow="0" w:firstColumn="0" w:lastColumn="0" w:noHBand="0" w:noVBand="1"/>
      </w:tblPr>
      <w:tblGrid>
        <w:gridCol w:w="6720"/>
        <w:gridCol w:w="2250"/>
        <w:tblGridChange w:id="11">
          <w:tblGrid>
            <w:gridCol w:w="6720"/>
            <w:gridCol w:w="2250"/>
          </w:tblGrid>
        </w:tblGridChange>
      </w:tblGrid>
      <w:tr w:rsidR="0044042B" w14:paraId="1B41688A" w14:textId="77777777" w:rsidTr="17FC635E">
        <w:trPr>
          <w:trHeight w:val="300"/>
          <w:tblHeader/>
        </w:trPr>
        <w:tc>
          <w:tcPr>
            <w:tcW w:w="6720" w:type="dxa"/>
          </w:tcPr>
          <w:p w14:paraId="000001A7" w14:textId="77777777" w:rsidR="0044042B" w:rsidRDefault="00D25A22">
            <w:pPr>
              <w:rPr>
                <w:b/>
                <w:sz w:val="28"/>
                <w:szCs w:val="28"/>
              </w:rPr>
            </w:pPr>
            <w:r>
              <w:rPr>
                <w:b/>
                <w:sz w:val="28"/>
                <w:szCs w:val="28"/>
              </w:rPr>
              <w:t>Training Process</w:t>
            </w:r>
          </w:p>
        </w:tc>
        <w:tc>
          <w:tcPr>
            <w:tcW w:w="2250" w:type="dxa"/>
          </w:tcPr>
          <w:p w14:paraId="000001A8" w14:textId="77777777" w:rsidR="0044042B" w:rsidRDefault="00D25A22">
            <w:pPr>
              <w:rPr>
                <w:b/>
                <w:sz w:val="28"/>
                <w:szCs w:val="28"/>
              </w:rPr>
            </w:pPr>
            <w:r>
              <w:rPr>
                <w:b/>
                <w:sz w:val="28"/>
                <w:szCs w:val="28"/>
              </w:rPr>
              <w:t>Resources</w:t>
            </w:r>
          </w:p>
        </w:tc>
      </w:tr>
      <w:tr w:rsidR="0044042B" w14:paraId="37544170" w14:textId="77777777" w:rsidTr="17FC635E">
        <w:trPr>
          <w:trHeight w:val="300"/>
        </w:trPr>
        <w:tc>
          <w:tcPr>
            <w:tcW w:w="8970" w:type="dxa"/>
            <w:gridSpan w:val="2"/>
            <w:shd w:val="clear" w:color="auto" w:fill="F2F2F2" w:themeFill="background1" w:themeFillShade="F2"/>
          </w:tcPr>
          <w:p w14:paraId="000001A9" w14:textId="20B597AD" w:rsidR="0044042B" w:rsidRDefault="144A8180" w:rsidP="7FB62A8D">
            <w:pPr>
              <w:spacing w:before="120"/>
              <w:jc w:val="left"/>
              <w:rPr>
                <w:b/>
                <w:bCs/>
                <w:sz w:val="28"/>
                <w:szCs w:val="28"/>
              </w:rPr>
            </w:pPr>
            <w:r w:rsidRPr="7FB62A8D">
              <w:rPr>
                <w:b/>
                <w:bCs/>
                <w:sz w:val="28"/>
                <w:szCs w:val="28"/>
              </w:rPr>
              <w:t xml:space="preserve">Session III: Providing H-IUDs (4 </w:t>
            </w:r>
            <w:r w:rsidR="00E01132" w:rsidRPr="7FB62A8D">
              <w:rPr>
                <w:b/>
                <w:bCs/>
                <w:sz w:val="28"/>
                <w:szCs w:val="28"/>
              </w:rPr>
              <w:t>hrs.)</w:t>
            </w:r>
          </w:p>
        </w:tc>
      </w:tr>
      <w:tr w:rsidR="0044042B" w14:paraId="365F2E38" w14:textId="77777777" w:rsidTr="17FC635E">
        <w:trPr>
          <w:trHeight w:val="2310"/>
        </w:trPr>
        <w:tc>
          <w:tcPr>
            <w:tcW w:w="6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AB" w14:textId="77777777" w:rsidR="0044042B" w:rsidRDefault="00D25A22">
            <w:pPr>
              <w:jc w:val="left"/>
              <w:rPr>
                <w:b/>
              </w:rPr>
            </w:pPr>
            <w:r>
              <w:rPr>
                <w:b/>
              </w:rPr>
              <w:t xml:space="preserve">Session Objectives </w:t>
            </w:r>
          </w:p>
          <w:p w14:paraId="000001AC" w14:textId="77777777" w:rsidR="0044042B" w:rsidRDefault="00D25A22">
            <w:pPr>
              <w:numPr>
                <w:ilvl w:val="0"/>
                <w:numId w:val="57"/>
              </w:numPr>
              <w:pBdr>
                <w:top w:val="nil"/>
                <w:left w:val="nil"/>
                <w:bottom w:val="nil"/>
                <w:right w:val="nil"/>
                <w:between w:val="nil"/>
              </w:pBdr>
              <w:jc w:val="left"/>
            </w:pPr>
            <w:r>
              <w:rPr>
                <w:color w:val="000000"/>
              </w:rPr>
              <w:t xml:space="preserve">Describe the timings for initiation of H-IUDs. </w:t>
            </w:r>
          </w:p>
          <w:p w14:paraId="000001AD" w14:textId="709374F8" w:rsidR="0044042B" w:rsidRDefault="144A8180" w:rsidP="7FB62A8D">
            <w:pPr>
              <w:numPr>
                <w:ilvl w:val="0"/>
                <w:numId w:val="57"/>
              </w:numPr>
              <w:pBdr>
                <w:top w:val="nil"/>
                <w:left w:val="nil"/>
                <w:bottom w:val="nil"/>
                <w:right w:val="nil"/>
                <w:between w:val="nil"/>
              </w:pBdr>
              <w:jc w:val="left"/>
            </w:pPr>
            <w:commentRangeStart w:id="12"/>
            <w:r w:rsidRPr="7FB62A8D">
              <w:rPr>
                <w:color w:val="000000" w:themeColor="text1"/>
              </w:rPr>
              <w:t>.</w:t>
            </w:r>
            <w:commentRangeEnd w:id="12"/>
            <w:r w:rsidR="00D25A22">
              <w:rPr>
                <w:rStyle w:val="CommentReference"/>
              </w:rPr>
              <w:commentReference w:id="12"/>
            </w:r>
            <w:r w:rsidRPr="7FB62A8D">
              <w:rPr>
                <w:color w:val="000000" w:themeColor="text1"/>
              </w:rPr>
              <w:t xml:space="preserve"> </w:t>
            </w:r>
          </w:p>
          <w:p w14:paraId="000001AE" w14:textId="77777777" w:rsidR="0044042B" w:rsidRDefault="00D25A22">
            <w:pPr>
              <w:numPr>
                <w:ilvl w:val="0"/>
                <w:numId w:val="57"/>
              </w:numPr>
              <w:pBdr>
                <w:top w:val="nil"/>
                <w:left w:val="nil"/>
                <w:bottom w:val="nil"/>
                <w:right w:val="nil"/>
                <w:between w:val="nil"/>
              </w:pBdr>
              <w:jc w:val="left"/>
            </w:pPr>
            <w:r>
              <w:rPr>
                <w:color w:val="000000"/>
              </w:rPr>
              <w:t>Correcting rumors and misinformation about H-IUDs</w:t>
            </w:r>
          </w:p>
          <w:p w14:paraId="000001AF" w14:textId="77777777" w:rsidR="0044042B" w:rsidRDefault="00D25A22">
            <w:pPr>
              <w:numPr>
                <w:ilvl w:val="0"/>
                <w:numId w:val="57"/>
              </w:numPr>
              <w:pBdr>
                <w:top w:val="nil"/>
                <w:left w:val="nil"/>
                <w:bottom w:val="nil"/>
                <w:right w:val="nil"/>
                <w:between w:val="nil"/>
              </w:pBdr>
              <w:jc w:val="left"/>
            </w:pPr>
            <w:r>
              <w:rPr>
                <w:color w:val="000000"/>
              </w:rPr>
              <w:t>Describe in simple language what a client can expect before, during, and after an H-IUD insertion.</w:t>
            </w:r>
            <w:r>
              <w:t xml:space="preserve"> </w:t>
            </w:r>
          </w:p>
          <w:p w14:paraId="000001B0" w14:textId="77777777" w:rsidR="0044042B" w:rsidRDefault="00D25A22">
            <w:pPr>
              <w:numPr>
                <w:ilvl w:val="0"/>
                <w:numId w:val="57"/>
              </w:numPr>
              <w:pBdr>
                <w:top w:val="nil"/>
                <w:left w:val="nil"/>
                <w:bottom w:val="nil"/>
                <w:right w:val="nil"/>
                <w:between w:val="nil"/>
              </w:pBdr>
              <w:jc w:val="left"/>
            </w:pPr>
            <w:r>
              <w:rPr>
                <w:color w:val="000000"/>
              </w:rPr>
              <w:t>Describe and discuss the management of side effects and potential complications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B1" w14:textId="77777777" w:rsidR="0044042B" w:rsidRDefault="00D25A22">
            <w:pPr>
              <w:jc w:val="left"/>
            </w:pPr>
            <w:r>
              <w:t>Basic Slide Set #3 Slides 2: Session Objectives</w:t>
            </w:r>
          </w:p>
        </w:tc>
      </w:tr>
      <w:tr w:rsidR="0044042B" w14:paraId="7C7CED96" w14:textId="77777777" w:rsidTr="17FC635E">
        <w:trPr>
          <w:trHeight w:val="2580"/>
        </w:trPr>
        <w:tc>
          <w:tcPr>
            <w:tcW w:w="6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B2" w14:textId="77777777" w:rsidR="0044042B" w:rsidRDefault="00D25A22">
            <w:pPr>
              <w:jc w:val="left"/>
              <w:rPr>
                <w:b/>
                <w:i/>
              </w:rPr>
            </w:pPr>
            <w:r>
              <w:rPr>
                <w:b/>
              </w:rPr>
              <w:t>Timing of H-IUD Insertion</w:t>
            </w:r>
          </w:p>
          <w:p w14:paraId="000001B3" w14:textId="41A65A1C" w:rsidR="0044042B" w:rsidRDefault="144A8180" w:rsidP="7FB62A8D">
            <w:pPr>
              <w:jc w:val="left"/>
              <w:rPr>
                <w:b/>
                <w:bCs/>
                <w:i/>
                <w:iCs/>
              </w:rPr>
            </w:pPr>
            <w:r w:rsidRPr="7FB62A8D">
              <w:rPr>
                <w:b/>
                <w:bCs/>
                <w:i/>
                <w:iCs/>
              </w:rPr>
              <w:t>Lecturette (15 min.)</w:t>
            </w:r>
          </w:p>
          <w:p w14:paraId="000001B4" w14:textId="77777777" w:rsidR="0044042B" w:rsidRDefault="00D25A22">
            <w:pPr>
              <w:spacing w:before="120"/>
              <w:jc w:val="left"/>
              <w:rPr>
                <w:b/>
              </w:rPr>
            </w:pPr>
            <w:r>
              <w:rPr>
                <w:b/>
              </w:rPr>
              <w:t>Discuss the timing of H-IUD insertion:</w:t>
            </w:r>
          </w:p>
          <w:p w14:paraId="000001B5" w14:textId="45B036E8" w:rsidR="0044042B" w:rsidRDefault="144A8180">
            <w:pPr>
              <w:spacing w:before="120"/>
              <w:jc w:val="left"/>
              <w:rPr>
                <w:color w:val="FF0000"/>
              </w:rPr>
            </w:pPr>
            <w:r w:rsidRPr="7FB62A8D">
              <w:rPr>
                <w:color w:val="000000" w:themeColor="text1"/>
              </w:rPr>
              <w:t xml:space="preserve">Tell the participants that in many cases a woman can start using the H-IUD </w:t>
            </w:r>
            <w:r w:rsidR="28843C20" w:rsidRPr="7FB62A8D">
              <w:rPr>
                <w:color w:val="000000" w:themeColor="text1"/>
              </w:rPr>
              <w:t xml:space="preserve">at </w:t>
            </w:r>
            <w:r w:rsidR="00E01132" w:rsidRPr="7FB62A8D">
              <w:rPr>
                <w:color w:val="000000" w:themeColor="text1"/>
              </w:rPr>
              <w:t>any time</w:t>
            </w:r>
            <w:r w:rsidRPr="7FB62A8D">
              <w:rPr>
                <w:color w:val="000000" w:themeColor="text1"/>
              </w:rPr>
              <w:t xml:space="preserve"> if it is reasonably certain that she is not pregnant. This can be determined by using the </w:t>
            </w:r>
            <w:hyperlink r:id="rId22">
              <w:r w:rsidRPr="7FB62A8D">
                <w:rPr>
                  <w:color w:val="0000FF"/>
                  <w:u w:val="single"/>
                </w:rPr>
                <w:t>pregnancy checklist.</w:t>
              </w:r>
            </w:hyperlink>
          </w:p>
          <w:p w14:paraId="000001B6" w14:textId="77777777" w:rsidR="0044042B" w:rsidRDefault="00D25A22">
            <w:pPr>
              <w:spacing w:before="120"/>
              <w:jc w:val="left"/>
              <w:rPr>
                <w:color w:val="FF0000"/>
              </w:rPr>
            </w:pPr>
            <w:r>
              <w:rPr>
                <w:color w:val="000000"/>
              </w:rPr>
              <w:t>Use slides 3-6 to describe and discuss the times when a woman can start using an IUD.</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B7" w14:textId="77777777" w:rsidR="0044042B" w:rsidRDefault="00D25A22">
            <w:pPr>
              <w:jc w:val="left"/>
            </w:pPr>
            <w:r>
              <w:t>Basic Slide Set #3 Slides 3-6: You May be Able to Get Your H-IUD Now</w:t>
            </w:r>
          </w:p>
          <w:p w14:paraId="000001B8" w14:textId="77777777" w:rsidR="0044042B" w:rsidRDefault="0044042B">
            <w:pPr>
              <w:jc w:val="left"/>
            </w:pPr>
          </w:p>
          <w:p w14:paraId="000001B9" w14:textId="77777777" w:rsidR="0044042B" w:rsidRDefault="0044042B">
            <w:pPr>
              <w:jc w:val="left"/>
            </w:pPr>
          </w:p>
        </w:tc>
      </w:tr>
      <w:tr w:rsidR="0044042B" w14:paraId="3291FFCD" w14:textId="77777777" w:rsidTr="17FC635E">
        <w:trPr>
          <w:trHeight w:val="300"/>
        </w:trPr>
        <w:tc>
          <w:tcPr>
            <w:tcW w:w="6720" w:type="dxa"/>
          </w:tcPr>
          <w:p w14:paraId="000001DF" w14:textId="77777777" w:rsidR="0044042B" w:rsidRDefault="00D25A22">
            <w:pPr>
              <w:jc w:val="left"/>
              <w:rPr>
                <w:b/>
              </w:rPr>
            </w:pPr>
            <w:r>
              <w:rPr>
                <w:b/>
              </w:rPr>
              <w:t xml:space="preserve">Correcting Rumors and Misconceptions </w:t>
            </w:r>
            <w:r>
              <w:rPr>
                <w:noProof/>
              </w:rPr>
              <w:drawing>
                <wp:anchor distT="0" distB="0" distL="114300" distR="114300" simplePos="0" relativeHeight="251658247" behindDoc="0" locked="0" layoutInCell="1" hidden="0" allowOverlap="1" wp14:anchorId="4D803A68" wp14:editId="07777777">
                  <wp:simplePos x="0" y="0"/>
                  <wp:positionH relativeFrom="column">
                    <wp:posOffset>3521710</wp:posOffset>
                  </wp:positionH>
                  <wp:positionV relativeFrom="paragraph">
                    <wp:posOffset>107314</wp:posOffset>
                  </wp:positionV>
                  <wp:extent cx="548640" cy="548640"/>
                  <wp:effectExtent l="0" t="0" r="0" b="0"/>
                  <wp:wrapSquare wrapText="bothSides" distT="0" distB="0" distL="114300" distR="114300"/>
                  <wp:docPr id="20962205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8640" cy="548640"/>
                          </a:xfrm>
                          <a:prstGeom prst="rect">
                            <a:avLst/>
                          </a:prstGeom>
                          <a:ln/>
                        </pic:spPr>
                      </pic:pic>
                    </a:graphicData>
                  </a:graphic>
                </wp:anchor>
              </w:drawing>
            </w:r>
          </w:p>
          <w:p w14:paraId="000001E0" w14:textId="6AD7B768" w:rsidR="0044042B" w:rsidRDefault="144A8180" w:rsidP="7FB62A8D">
            <w:pPr>
              <w:jc w:val="left"/>
              <w:rPr>
                <w:b/>
                <w:bCs/>
                <w:i/>
                <w:iCs/>
              </w:rPr>
            </w:pPr>
            <w:r w:rsidRPr="7FB62A8D">
              <w:rPr>
                <w:b/>
                <w:bCs/>
                <w:i/>
                <w:iCs/>
              </w:rPr>
              <w:t>Brainstorm (</w:t>
            </w:r>
            <w:r w:rsidR="3B8BAE7E" w:rsidRPr="7FB62A8D">
              <w:rPr>
                <w:b/>
                <w:bCs/>
                <w:i/>
                <w:iCs/>
              </w:rPr>
              <w:t>15</w:t>
            </w:r>
            <w:r w:rsidRPr="7FB62A8D">
              <w:rPr>
                <w:b/>
                <w:bCs/>
                <w:i/>
                <w:iCs/>
              </w:rPr>
              <w:t xml:space="preserve"> min.)</w:t>
            </w:r>
          </w:p>
          <w:p w14:paraId="000001E1" w14:textId="70A40A16" w:rsidR="0044042B" w:rsidRDefault="00D25A22">
            <w:pPr>
              <w:numPr>
                <w:ilvl w:val="0"/>
                <w:numId w:val="53"/>
              </w:numPr>
              <w:spacing w:before="120"/>
              <w:jc w:val="left"/>
            </w:pPr>
            <w:r>
              <w:t xml:space="preserve">Explain that </w:t>
            </w:r>
            <w:r>
              <w:rPr>
                <w:b/>
              </w:rPr>
              <w:t>rumors</w:t>
            </w:r>
            <w:r>
              <w:t xml:space="preserve"> are </w:t>
            </w:r>
            <w:r>
              <w:rPr>
                <w:b/>
              </w:rPr>
              <w:t>unconfirmed stories</w:t>
            </w:r>
            <w:r>
              <w:t xml:space="preserve"> transferred from one person to another. In general, rumors arise when:</w:t>
            </w:r>
          </w:p>
          <w:p w14:paraId="000001E2" w14:textId="77777777" w:rsidR="0044042B" w:rsidRDefault="00D25A22">
            <w:pPr>
              <w:numPr>
                <w:ilvl w:val="0"/>
                <w:numId w:val="52"/>
              </w:numPr>
              <w:spacing w:before="120"/>
              <w:jc w:val="left"/>
            </w:pPr>
            <w:r>
              <w:t>An issue or information is important to people, but it has not been clearly explained.</w:t>
            </w:r>
          </w:p>
          <w:p w14:paraId="000001E3" w14:textId="6023F131" w:rsidR="0044042B" w:rsidRDefault="0083651E">
            <w:pPr>
              <w:numPr>
                <w:ilvl w:val="0"/>
                <w:numId w:val="52"/>
              </w:numPr>
              <w:spacing w:before="120"/>
              <w:jc w:val="left"/>
            </w:pPr>
            <w:r>
              <w:t xml:space="preserve">Nobody is available to clarify or correct </w:t>
            </w:r>
            <w:r w:rsidR="00D25A22">
              <w:t>incorrect information.</w:t>
            </w:r>
          </w:p>
          <w:p w14:paraId="000001E4" w14:textId="77777777" w:rsidR="0044042B" w:rsidRDefault="00D25A22">
            <w:pPr>
              <w:numPr>
                <w:ilvl w:val="0"/>
                <w:numId w:val="52"/>
              </w:numPr>
              <w:spacing w:before="120"/>
              <w:jc w:val="left"/>
            </w:pPr>
            <w:r>
              <w:t>The original source is perceived to be credible.</w:t>
            </w:r>
          </w:p>
          <w:p w14:paraId="000001E5" w14:textId="77777777" w:rsidR="0044042B" w:rsidRDefault="00D25A22">
            <w:pPr>
              <w:numPr>
                <w:ilvl w:val="0"/>
                <w:numId w:val="52"/>
              </w:numPr>
              <w:spacing w:before="120"/>
              <w:jc w:val="left"/>
            </w:pPr>
            <w:r>
              <w:t>Clients have not been given enough options for contraceptive methods.</w:t>
            </w:r>
          </w:p>
          <w:p w14:paraId="000001E6" w14:textId="77777777" w:rsidR="0044042B" w:rsidRDefault="00D25A22">
            <w:pPr>
              <w:numPr>
                <w:ilvl w:val="0"/>
                <w:numId w:val="52"/>
              </w:numPr>
              <w:spacing w:before="120"/>
              <w:jc w:val="left"/>
            </w:pPr>
            <w:r>
              <w:t>People are motivated to spread them for political reasons.</w:t>
            </w:r>
          </w:p>
          <w:p w14:paraId="000001E7" w14:textId="77777777" w:rsidR="0044042B" w:rsidRDefault="00D25A22">
            <w:pPr>
              <w:numPr>
                <w:ilvl w:val="0"/>
                <w:numId w:val="53"/>
              </w:numPr>
              <w:spacing w:before="120"/>
              <w:jc w:val="left"/>
            </w:pPr>
            <w:r>
              <w:t xml:space="preserve">A </w:t>
            </w:r>
            <w:r>
              <w:rPr>
                <w:b/>
              </w:rPr>
              <w:t>misconception</w:t>
            </w:r>
            <w:r>
              <w:t xml:space="preserve"> is a mistaken interpretation of ideas or information. If a misconception is filled with elaborate details and becomes a fanciful story, then it acquires the characteristics of a rumor. </w:t>
            </w:r>
          </w:p>
          <w:p w14:paraId="000001E8" w14:textId="77777777" w:rsidR="0044042B" w:rsidRDefault="00D25A22">
            <w:pPr>
              <w:pBdr>
                <w:top w:val="nil"/>
                <w:left w:val="nil"/>
                <w:bottom w:val="nil"/>
                <w:right w:val="nil"/>
                <w:between w:val="nil"/>
              </w:pBdr>
              <w:spacing w:before="120"/>
              <w:jc w:val="left"/>
              <w:rPr>
                <w:color w:val="000000"/>
              </w:rPr>
            </w:pPr>
            <w:r>
              <w:rPr>
                <w:b/>
                <w:i/>
                <w:color w:val="000000"/>
              </w:rPr>
              <w:t>Ask participants:</w:t>
            </w:r>
            <w:r>
              <w:rPr>
                <w:color w:val="000000"/>
              </w:rPr>
              <w:t xml:space="preserve"> what are some common misconceptions about H-IUDs? &lt;</w:t>
            </w:r>
            <w:r>
              <w:rPr>
                <w:i/>
                <w:color w:val="000000"/>
              </w:rPr>
              <w:t>participants brainstorm; write the answers on a flip chart</w:t>
            </w:r>
            <w:r>
              <w:rPr>
                <w:color w:val="000000"/>
              </w:rPr>
              <w:t xml:space="preserve">&gt; </w:t>
            </w:r>
            <w:r>
              <w:rPr>
                <w:i/>
                <w:color w:val="000000"/>
                <w:sz w:val="22"/>
                <w:szCs w:val="22"/>
              </w:rPr>
              <w:t>Click the mouse to reveal the list and discuss</w:t>
            </w:r>
            <w:r>
              <w:rPr>
                <w:color w:val="000000"/>
                <w:sz w:val="22"/>
                <w:szCs w:val="22"/>
              </w:rPr>
              <w:t>:</w:t>
            </w:r>
          </w:p>
          <w:p w14:paraId="000001E9" w14:textId="65653648" w:rsidR="0044042B" w:rsidRDefault="004F6892" w:rsidP="00BC407B">
            <w:pPr>
              <w:spacing w:before="120"/>
              <w:jc w:val="left"/>
            </w:pPr>
            <w:sdt>
              <w:sdtPr>
                <w:tag w:val="goog_rdk_96"/>
                <w:id w:val="-1077978876"/>
                <w:showingPlcHdr/>
              </w:sdtPr>
              <w:sdtEndPr/>
              <w:sdtContent>
                <w:r w:rsidR="006351FE">
                  <w:t xml:space="preserve">     </w:t>
                </w:r>
                <w:commentRangeStart w:id="13"/>
              </w:sdtContent>
            </w:sdt>
            <w:r w:rsidR="00D25A22">
              <w:t>Discuss methods for counteracting rumors and misinformation:</w:t>
            </w:r>
            <w:commentRangeEnd w:id="13"/>
            <w:r w:rsidR="00D25A22">
              <w:commentReference w:id="13"/>
            </w:r>
          </w:p>
          <w:p w14:paraId="000001EA" w14:textId="77777777" w:rsidR="0044042B" w:rsidRDefault="00D25A22">
            <w:pPr>
              <w:numPr>
                <w:ilvl w:val="0"/>
                <w:numId w:val="77"/>
              </w:numPr>
              <w:spacing w:before="120"/>
              <w:jc w:val="left"/>
            </w:pPr>
            <w:r>
              <w:t xml:space="preserve">When a client mentions a rumor, </w:t>
            </w:r>
            <w:r>
              <w:rPr>
                <w:b/>
              </w:rPr>
              <w:t>always listen politely. Don’t laugh.</w:t>
            </w:r>
          </w:p>
          <w:p w14:paraId="000001EB" w14:textId="77777777" w:rsidR="0044042B" w:rsidRDefault="00D25A22">
            <w:pPr>
              <w:numPr>
                <w:ilvl w:val="0"/>
                <w:numId w:val="77"/>
              </w:numPr>
              <w:spacing w:before="120"/>
              <w:jc w:val="left"/>
            </w:pPr>
            <w:r>
              <w:rPr>
                <w:b/>
              </w:rPr>
              <w:t>Define</w:t>
            </w:r>
            <w:r>
              <w:t xml:space="preserve"> what a rumor or misconception is.</w:t>
            </w:r>
          </w:p>
          <w:p w14:paraId="000001EC" w14:textId="77777777" w:rsidR="0044042B" w:rsidRDefault="00D25A22">
            <w:pPr>
              <w:numPr>
                <w:ilvl w:val="0"/>
                <w:numId w:val="77"/>
              </w:numPr>
              <w:spacing w:before="120"/>
              <w:jc w:val="left"/>
            </w:pPr>
            <w:r>
              <w:rPr>
                <w:b/>
              </w:rPr>
              <w:t>Find out where the rumor came from</w:t>
            </w:r>
            <w:r>
              <w:t xml:space="preserve"> and talk with the people who started it or repeated it. Check whether there is some basis for the rumor.</w:t>
            </w:r>
          </w:p>
          <w:p w14:paraId="000001ED" w14:textId="77777777" w:rsidR="0044042B" w:rsidRDefault="00D25A22">
            <w:pPr>
              <w:numPr>
                <w:ilvl w:val="0"/>
                <w:numId w:val="77"/>
              </w:numPr>
              <w:spacing w:before="120"/>
              <w:jc w:val="left"/>
            </w:pPr>
            <w:r>
              <w:t>Explain the facts.</w:t>
            </w:r>
          </w:p>
          <w:p w14:paraId="000001EE" w14:textId="77777777" w:rsidR="0044042B" w:rsidRDefault="00D25A22">
            <w:pPr>
              <w:numPr>
                <w:ilvl w:val="0"/>
                <w:numId w:val="77"/>
              </w:numPr>
              <w:spacing w:before="120"/>
              <w:jc w:val="left"/>
            </w:pPr>
            <w:r>
              <w:rPr>
                <w:b/>
              </w:rPr>
              <w:t>Use strong scientific facts</w:t>
            </w:r>
            <w:r>
              <w:t xml:space="preserve"> about family planning methods to counteract misinformation.</w:t>
            </w:r>
          </w:p>
          <w:p w14:paraId="000001EF" w14:textId="77777777" w:rsidR="0044042B" w:rsidRDefault="00D25A22">
            <w:pPr>
              <w:numPr>
                <w:ilvl w:val="0"/>
                <w:numId w:val="77"/>
              </w:numPr>
              <w:spacing w:before="120"/>
              <w:jc w:val="left"/>
            </w:pPr>
            <w:r>
              <w:t xml:space="preserve">Always </w:t>
            </w:r>
            <w:r>
              <w:rPr>
                <w:b/>
              </w:rPr>
              <w:t>tell the truth.</w:t>
            </w:r>
            <w:r>
              <w:t xml:space="preserve"> Never try to hide side effects or problems that might occur with various methods.</w:t>
            </w:r>
          </w:p>
          <w:p w14:paraId="000001F0" w14:textId="77777777" w:rsidR="0044042B" w:rsidRDefault="00D25A22">
            <w:pPr>
              <w:numPr>
                <w:ilvl w:val="0"/>
                <w:numId w:val="77"/>
              </w:numPr>
              <w:spacing w:before="120"/>
              <w:jc w:val="left"/>
            </w:pPr>
            <w:r>
              <w:rPr>
                <w:b/>
              </w:rPr>
              <w:t>Clarify information</w:t>
            </w:r>
            <w:r>
              <w:t xml:space="preserve"> with the use of demonstrations and visual aids.</w:t>
            </w:r>
          </w:p>
          <w:p w14:paraId="000001F1" w14:textId="77777777" w:rsidR="0044042B" w:rsidRDefault="00D25A22">
            <w:pPr>
              <w:numPr>
                <w:ilvl w:val="0"/>
                <w:numId w:val="77"/>
              </w:numPr>
              <w:spacing w:before="120"/>
              <w:jc w:val="left"/>
            </w:pPr>
            <w:r>
              <w:rPr>
                <w:b/>
              </w:rPr>
              <w:t xml:space="preserve">Give examples of people who are satisfied users </w:t>
            </w:r>
            <w:r>
              <w:t>of the methods (only if they are willing to have their names used). This kind of personal testimonial is most convincing.</w:t>
            </w:r>
          </w:p>
          <w:p w14:paraId="000001F2" w14:textId="77777777" w:rsidR="0044042B" w:rsidRDefault="00D25A22">
            <w:pPr>
              <w:numPr>
                <w:ilvl w:val="0"/>
                <w:numId w:val="77"/>
              </w:numPr>
              <w:spacing w:before="120"/>
              <w:jc w:val="left"/>
            </w:pPr>
            <w:r>
              <w:rPr>
                <w:b/>
              </w:rPr>
              <w:t>Reassure the client</w:t>
            </w:r>
            <w:r>
              <w:t xml:space="preserve"> by examining her and telling her your findings.</w:t>
            </w:r>
          </w:p>
          <w:p w14:paraId="000001F3" w14:textId="77777777" w:rsidR="0044042B" w:rsidRDefault="00D25A22">
            <w:pPr>
              <w:numPr>
                <w:ilvl w:val="0"/>
                <w:numId w:val="77"/>
              </w:numPr>
              <w:spacing w:before="120"/>
              <w:jc w:val="left"/>
            </w:pPr>
            <w:r>
              <w:rPr>
                <w:b/>
              </w:rPr>
              <w:t>Counsel</w:t>
            </w:r>
            <w:r>
              <w:t xml:space="preserve"> the client about all available family planning methods.</w:t>
            </w:r>
            <w:r>
              <w:rPr>
                <w:color w:val="000000"/>
                <w:sz w:val="22"/>
                <w:szCs w:val="22"/>
              </w:rPr>
              <w:t xml:space="preserve"> </w:t>
            </w:r>
          </w:p>
          <w:p w14:paraId="000001F4" w14:textId="77777777" w:rsidR="0044042B" w:rsidRDefault="00D25A22">
            <w:pPr>
              <w:spacing w:before="120"/>
              <w:jc w:val="left"/>
              <w:rPr>
                <w:b/>
                <w:i/>
              </w:rPr>
            </w:pPr>
            <w:r>
              <w:rPr>
                <w:b/>
                <w:i/>
              </w:rPr>
              <w:t xml:space="preserve">In addition, </w:t>
            </w:r>
            <w:r>
              <w:rPr>
                <w:i/>
              </w:rPr>
              <w:t>t</w:t>
            </w:r>
            <w:r>
              <w:rPr>
                <w:i/>
                <w:color w:val="000000"/>
                <w:sz w:val="22"/>
                <w:szCs w:val="22"/>
              </w:rPr>
              <w:t>ell participants that some myths and misunderstandings exist among health workers that prevent them from providing H-IUD services</w:t>
            </w:r>
            <w:sdt>
              <w:sdtPr>
                <w:tag w:val="goog_rdk_97"/>
                <w:id w:val="-667088227"/>
              </w:sdtPr>
              <w:sdtEndPr/>
              <w:sdtContent>
                <w:r>
                  <w:rPr>
                    <w:i/>
                    <w:color w:val="000000"/>
                    <w:sz w:val="22"/>
                    <w:szCs w:val="22"/>
                  </w:rPr>
                  <w:t>.</w:t>
                </w:r>
              </w:sdtContent>
            </w:sdt>
            <w:r>
              <w:rPr>
                <w:b/>
                <w:i/>
              </w:rPr>
              <w:t xml:space="preserve"> </w:t>
            </w:r>
          </w:p>
          <w:p w14:paraId="000001F5" w14:textId="77777777" w:rsidR="0044042B" w:rsidRDefault="00D25A22">
            <w:pPr>
              <w:spacing w:before="120"/>
              <w:jc w:val="left"/>
              <w:rPr>
                <w:i/>
              </w:rPr>
            </w:pPr>
            <w:r>
              <w:rPr>
                <w:i/>
              </w:rPr>
              <w:t>Distribute handout #17 and conduct Activity # 3</w:t>
            </w:r>
          </w:p>
          <w:p w14:paraId="000001F6" w14:textId="5C7C3436" w:rsidR="0044042B" w:rsidRDefault="00D25A22">
            <w:pPr>
              <w:spacing w:before="120"/>
              <w:jc w:val="left"/>
            </w:pPr>
            <w:r>
              <w:rPr>
                <w:color w:val="000000"/>
                <w:sz w:val="22"/>
                <w:szCs w:val="22"/>
              </w:rPr>
              <w:t>Brainstorm participants on myths and misunderstandings that health workers may have. List their responses and then display slides</w:t>
            </w:r>
            <w:r w:rsidR="00A135CD">
              <w:rPr>
                <w:color w:val="000000"/>
                <w:sz w:val="22"/>
                <w:szCs w:val="22"/>
              </w:rPr>
              <w:t>7</w:t>
            </w:r>
            <w:r w:rsidR="00984B7E">
              <w:rPr>
                <w:color w:val="000000"/>
                <w:sz w:val="22"/>
                <w:szCs w:val="22"/>
              </w:rPr>
              <w:t xml:space="preserve"> and </w:t>
            </w:r>
            <w:r w:rsidR="00A135CD">
              <w:rPr>
                <w:color w:val="000000"/>
                <w:sz w:val="22"/>
                <w:szCs w:val="22"/>
              </w:rPr>
              <w:t>8</w:t>
            </w:r>
            <w:r w:rsidR="00984B7E">
              <w:rPr>
                <w:color w:val="000000"/>
                <w:sz w:val="22"/>
                <w:szCs w:val="22"/>
              </w:rPr>
              <w:t>.</w:t>
            </w:r>
            <w:r>
              <w:rPr>
                <w:color w:val="000000"/>
                <w:sz w:val="22"/>
                <w:szCs w:val="22"/>
              </w:rPr>
              <w:t xml:space="preserve"> and discuss.</w:t>
            </w:r>
          </w:p>
        </w:tc>
        <w:tc>
          <w:tcPr>
            <w:tcW w:w="2250" w:type="dxa"/>
          </w:tcPr>
          <w:p w14:paraId="000001F7" w14:textId="23EBEA97" w:rsidR="0044042B" w:rsidRDefault="00D25A22">
            <w:pPr>
              <w:jc w:val="left"/>
            </w:pPr>
            <w:r>
              <w:t xml:space="preserve">Basic Slide Set #3 Slide </w:t>
            </w:r>
            <w:r w:rsidR="007A47A6">
              <w:t>7-8</w:t>
            </w:r>
            <w:r>
              <w:t>: Correcting Rumors and Misconceptions</w:t>
            </w:r>
          </w:p>
          <w:p w14:paraId="000001F8" w14:textId="77777777" w:rsidR="0044042B" w:rsidRDefault="0044042B">
            <w:pPr>
              <w:jc w:val="left"/>
            </w:pPr>
          </w:p>
          <w:p w14:paraId="000001F9" w14:textId="77777777" w:rsidR="0044042B" w:rsidRDefault="00D25A22">
            <w:pPr>
              <w:jc w:val="left"/>
              <w:rPr>
                <w:i/>
              </w:rPr>
            </w:pPr>
            <w:r>
              <w:t xml:space="preserve">Handout #7: </w:t>
            </w:r>
            <w:r>
              <w:rPr>
                <w:i/>
              </w:rPr>
              <w:t>Rumors and Misconceptions about H-IUDs</w:t>
            </w:r>
          </w:p>
          <w:p w14:paraId="000001FA" w14:textId="77777777" w:rsidR="0044042B" w:rsidRDefault="0044042B">
            <w:pPr>
              <w:jc w:val="left"/>
              <w:rPr>
                <w:i/>
              </w:rPr>
            </w:pPr>
          </w:p>
          <w:p w14:paraId="000001FB" w14:textId="77777777" w:rsidR="0044042B" w:rsidRDefault="00D25A22">
            <w:pPr>
              <w:jc w:val="left"/>
              <w:rPr>
                <w:i/>
              </w:rPr>
            </w:pPr>
            <w:r>
              <w:rPr>
                <w:i/>
              </w:rPr>
              <w:t>Handout # 17: Activity# 2 : Correcting Myths about H-IUDs</w:t>
            </w:r>
          </w:p>
          <w:p w14:paraId="000001FC" w14:textId="77777777" w:rsidR="0044042B" w:rsidRDefault="0044042B">
            <w:pPr>
              <w:jc w:val="left"/>
              <w:rPr>
                <w:i/>
              </w:rPr>
            </w:pPr>
          </w:p>
          <w:p w14:paraId="000001FD" w14:textId="77777777" w:rsidR="0044042B" w:rsidRDefault="00D25A22">
            <w:pPr>
              <w:jc w:val="left"/>
              <w:rPr>
                <w:i/>
              </w:rPr>
            </w:pPr>
            <w:r>
              <w:rPr>
                <w:i/>
              </w:rPr>
              <w:t>Evaluation tool #2: Roleplay observation checklist</w:t>
            </w:r>
          </w:p>
          <w:p w14:paraId="000001FE" w14:textId="77777777" w:rsidR="0044042B" w:rsidRDefault="0044042B">
            <w:pPr>
              <w:jc w:val="left"/>
            </w:pPr>
          </w:p>
        </w:tc>
      </w:tr>
      <w:tr w:rsidR="0044042B" w14:paraId="1CB7B412" w14:textId="77777777" w:rsidTr="17FC635E">
        <w:trPr>
          <w:trHeight w:val="300"/>
        </w:trPr>
        <w:tc>
          <w:tcPr>
            <w:tcW w:w="6720" w:type="dxa"/>
          </w:tcPr>
          <w:p w14:paraId="000001FF" w14:textId="77777777" w:rsidR="0044042B" w:rsidRDefault="00D25A22">
            <w:pPr>
              <w:jc w:val="left"/>
              <w:rPr>
                <w:b/>
              </w:rPr>
            </w:pPr>
            <w:r>
              <w:rPr>
                <w:b/>
              </w:rPr>
              <w:t>Providing IUD services:</w:t>
            </w:r>
          </w:p>
          <w:p w14:paraId="00000200" w14:textId="77777777" w:rsidR="0044042B" w:rsidRDefault="00D25A22">
            <w:pPr>
              <w:jc w:val="left"/>
              <w:rPr>
                <w:b/>
              </w:rPr>
            </w:pPr>
            <w:r>
              <w:t xml:space="preserve"> </w:t>
            </w:r>
            <w:r>
              <w:rPr>
                <w:b/>
              </w:rPr>
              <w:t xml:space="preserve">Explaining the H-IUD Insertion Procedure </w:t>
            </w:r>
          </w:p>
          <w:p w14:paraId="00000201" w14:textId="77777777" w:rsidR="0044042B" w:rsidRDefault="00D25A22">
            <w:pPr>
              <w:jc w:val="left"/>
              <w:rPr>
                <w:b/>
                <w:i/>
              </w:rPr>
            </w:pPr>
            <w:r>
              <w:rPr>
                <w:b/>
                <w:i/>
              </w:rPr>
              <w:t>Discussion (10 min.)</w:t>
            </w:r>
          </w:p>
          <w:p w14:paraId="00000202" w14:textId="77777777" w:rsidR="0044042B" w:rsidRDefault="00D25A22">
            <w:pPr>
              <w:spacing w:before="120"/>
              <w:jc w:val="left"/>
            </w:pPr>
            <w:r>
              <w:t>A client who has chosen to use an H-IUD needs to know what will happen during insertion. Talk to the woman before, during, and after the procedure.</w:t>
            </w:r>
          </w:p>
          <w:p w14:paraId="00000203" w14:textId="77777777" w:rsidR="0044042B" w:rsidRDefault="00D25A22">
            <w:pPr>
              <w:numPr>
                <w:ilvl w:val="0"/>
                <w:numId w:val="38"/>
              </w:numPr>
              <w:spacing w:before="120"/>
              <w:jc w:val="left"/>
            </w:pPr>
            <w:r>
              <w:t>A provider should describe the procedure in simple terms and with just enough detail so the client will know what to expect. For example, the provider could describe the procedure in this way:</w:t>
            </w:r>
          </w:p>
          <w:p w14:paraId="00000204" w14:textId="77777777" w:rsidR="0044042B" w:rsidRDefault="00D25A22">
            <w:pPr>
              <w:spacing w:before="120"/>
              <w:jc w:val="left"/>
              <w:rPr>
                <w:b/>
              </w:rPr>
            </w:pPr>
            <w:r>
              <w:rPr>
                <w:b/>
              </w:rPr>
              <w:t>For Interval timing:</w:t>
            </w:r>
          </w:p>
          <w:p w14:paraId="00000205" w14:textId="487303D3" w:rsidR="0044042B" w:rsidRDefault="00D25A22">
            <w:pPr>
              <w:numPr>
                <w:ilvl w:val="0"/>
                <w:numId w:val="61"/>
              </w:numPr>
              <w:spacing w:before="120"/>
              <w:ind w:left="1080"/>
              <w:jc w:val="left"/>
            </w:pPr>
            <w:r>
              <w:rPr>
                <w:i/>
              </w:rPr>
              <w:t xml:space="preserve">“The H-IUD is placed in the uterus through the vagina and the opening of the uterus, using a small </w:t>
            </w:r>
            <w:sdt>
              <w:sdtPr>
                <w:tag w:val="goog_rdk_98"/>
                <w:id w:val="1277058902"/>
              </w:sdtPr>
              <w:sdtEndPr/>
              <w:sdtContent>
                <w:r>
                  <w:rPr>
                    <w:i/>
                  </w:rPr>
                  <w:t>inserter</w:t>
                </w:r>
              </w:sdtContent>
            </w:sdt>
            <w:sdt>
              <w:sdtPr>
                <w:tag w:val="goog_rdk_99"/>
                <w:id w:val="-1384551271"/>
                <w:showingPlcHdr/>
              </w:sdtPr>
              <w:sdtEndPr/>
              <w:sdtContent>
                <w:r w:rsidR="00BC407B">
                  <w:t xml:space="preserve">     </w:t>
                </w:r>
              </w:sdtContent>
            </w:sdt>
            <w:r>
              <w:rPr>
                <w:i/>
              </w:rPr>
              <w:t>. The H-IUD has two thin strings attached, which hang down into the vagina. These strings make it easy for the provider to remove the IUD when needed.</w:t>
            </w:r>
          </w:p>
          <w:p w14:paraId="00000206" w14:textId="2C03C559" w:rsidR="0044042B" w:rsidRDefault="00D25A22">
            <w:pPr>
              <w:numPr>
                <w:ilvl w:val="0"/>
                <w:numId w:val="61"/>
              </w:numPr>
              <w:spacing w:before="120"/>
              <w:ind w:left="1080"/>
              <w:jc w:val="left"/>
              <w:rPr>
                <w:i/>
              </w:rPr>
            </w:pPr>
            <w:r>
              <w:rPr>
                <w:i/>
              </w:rPr>
              <w:t xml:space="preserve">“Inserting the H-IUD is simple. You may feel </w:t>
            </w:r>
            <w:r w:rsidR="00825208">
              <w:rPr>
                <w:i/>
              </w:rPr>
              <w:t xml:space="preserve">some pain and </w:t>
            </w:r>
            <w:r w:rsidR="00AA3D5C">
              <w:rPr>
                <w:i/>
              </w:rPr>
              <w:t xml:space="preserve">discomfort during </w:t>
            </w:r>
            <w:r w:rsidR="00E01132">
              <w:rPr>
                <w:i/>
              </w:rPr>
              <w:t>insertion. There</w:t>
            </w:r>
            <w:r w:rsidR="00961B1A">
              <w:rPr>
                <w:i/>
              </w:rPr>
              <w:t xml:space="preserve"> are pain management options if you </w:t>
            </w:r>
            <w:r w:rsidR="00E01132">
              <w:rPr>
                <w:i/>
              </w:rPr>
              <w:t>desire. Before</w:t>
            </w:r>
            <w:r w:rsidR="00AA3D5C">
              <w:rPr>
                <w:i/>
              </w:rPr>
              <w:t xml:space="preserve"> I insert</w:t>
            </w:r>
            <w:r>
              <w:rPr>
                <w:i/>
              </w:rPr>
              <w:t xml:space="preserve"> the H-IUD, I will need to ask you some questions about your medical history and perform a pelvic examination to make sure the H-IUD is right for you.” </w:t>
            </w:r>
          </w:p>
          <w:p w14:paraId="00000207" w14:textId="77777777" w:rsidR="0044042B" w:rsidRDefault="00D25A22">
            <w:pPr>
              <w:spacing w:before="120"/>
              <w:jc w:val="left"/>
              <w:rPr>
                <w:i/>
              </w:rPr>
            </w:pPr>
            <w:r>
              <w:t xml:space="preserve">The provider could add more details to describe the procedure, such as: </w:t>
            </w:r>
          </w:p>
          <w:p w14:paraId="00000208" w14:textId="7F6681C7" w:rsidR="0044042B" w:rsidRDefault="00D25A22">
            <w:pPr>
              <w:numPr>
                <w:ilvl w:val="0"/>
                <w:numId w:val="61"/>
              </w:numPr>
              <w:pBdr>
                <w:top w:val="nil"/>
                <w:left w:val="nil"/>
                <w:bottom w:val="nil"/>
                <w:right w:val="nil"/>
                <w:between w:val="nil"/>
              </w:pBdr>
              <w:spacing w:before="120"/>
              <w:jc w:val="left"/>
              <w:rPr>
                <w:i/>
                <w:color w:val="000000"/>
              </w:rPr>
            </w:pPr>
            <w:r>
              <w:rPr>
                <w:i/>
                <w:color w:val="000000"/>
              </w:rPr>
              <w:t>“Before inserting the H-IUD, I will clean the cervix and vagina with an antiseptic. Next, I will insert a small rod into the uterus to measure the depth of your uterus so that the IUD is correctly placed. Then I will use a thin inserter tube to insert th</w:t>
            </w:r>
            <w:sdt>
              <w:sdtPr>
                <w:tag w:val="goog_rdk_100"/>
                <w:id w:val="1169059072"/>
              </w:sdtPr>
              <w:sdtEndPr/>
              <w:sdtContent>
                <w:r>
                  <w:rPr>
                    <w:i/>
                    <w:color w:val="000000"/>
                  </w:rPr>
                  <w:t>e</w:t>
                </w:r>
              </w:sdtContent>
            </w:sdt>
            <w:r>
              <w:rPr>
                <w:i/>
                <w:color w:val="000000"/>
              </w:rPr>
              <w:t xml:space="preserve"> </w:t>
            </w:r>
            <w:sdt>
              <w:sdtPr>
                <w:tag w:val="goog_rdk_101"/>
                <w:id w:val="-73825020"/>
                <w:showingPlcHdr/>
              </w:sdtPr>
              <w:sdtEndPr/>
              <w:sdtContent>
                <w:r w:rsidR="00BC407B">
                  <w:t xml:space="preserve">     </w:t>
                </w:r>
              </w:sdtContent>
            </w:sdt>
            <w:r>
              <w:rPr>
                <w:i/>
                <w:color w:val="000000"/>
              </w:rPr>
              <w:t>IUD through the cervix, or opening of the uterus, and place it into the uterus. I will cut the strings of the IUD, so they hang just a little way into the vagina. After the insertion, you will rest.”</w:t>
            </w:r>
          </w:p>
          <w:p w14:paraId="00000209" w14:textId="77777777" w:rsidR="0044042B" w:rsidRDefault="00D25A22">
            <w:pPr>
              <w:spacing w:before="120"/>
              <w:jc w:val="left"/>
              <w:rPr>
                <w:color w:val="000000"/>
              </w:rPr>
            </w:pPr>
            <w:r>
              <w:rPr>
                <w:b/>
                <w:color w:val="000000"/>
              </w:rPr>
              <w:t>For Postpartum insertion:</w:t>
            </w:r>
          </w:p>
          <w:p w14:paraId="0000020A" w14:textId="19670476" w:rsidR="0044042B" w:rsidRDefault="00D25A22">
            <w:pPr>
              <w:numPr>
                <w:ilvl w:val="0"/>
                <w:numId w:val="61"/>
              </w:numPr>
              <w:pBdr>
                <w:top w:val="nil"/>
                <w:left w:val="nil"/>
                <w:bottom w:val="nil"/>
                <w:right w:val="nil"/>
                <w:between w:val="nil"/>
              </w:pBdr>
              <w:spacing w:before="120"/>
              <w:jc w:val="left"/>
              <w:rPr>
                <w:color w:val="000000"/>
              </w:rPr>
            </w:pPr>
            <w:r>
              <w:t xml:space="preserve"> </w:t>
            </w:r>
            <w:r>
              <w:rPr>
                <w:i/>
                <w:color w:val="000000"/>
              </w:rPr>
              <w:t>“Congratulations! You have just delivered a healthy baby girl. You have chosen to have an H-IUD inserted</w:t>
            </w:r>
            <w:r w:rsidR="00B56762">
              <w:rPr>
                <w:i/>
                <w:color w:val="000000"/>
              </w:rPr>
              <w:t xml:space="preserve"> as you wish to space your next child</w:t>
            </w:r>
            <w:r w:rsidR="00692718">
              <w:rPr>
                <w:i/>
                <w:color w:val="000000"/>
              </w:rPr>
              <w:t>.</w:t>
            </w:r>
            <w:r>
              <w:rPr>
                <w:i/>
                <w:color w:val="000000"/>
              </w:rPr>
              <w:t xml:space="preserve"> If you are ready, I will insert it now. The procedure is generally quick and not painful, as the uterine passage is open now. After the insertion, you can rest. I will give you the post-insertion instructions once you are comfortable. Do you have any questions for me?”</w:t>
            </w:r>
            <w:r>
              <w:t xml:space="preserve"> </w:t>
            </w:r>
          </w:p>
          <w:p w14:paraId="0000020B" w14:textId="76B419FA" w:rsidR="0044042B" w:rsidRDefault="00D25A22">
            <w:pPr>
              <w:numPr>
                <w:ilvl w:val="0"/>
                <w:numId w:val="54"/>
              </w:numPr>
              <w:spacing w:before="120"/>
              <w:ind w:left="720"/>
              <w:jc w:val="left"/>
              <w:rPr>
                <w:i/>
              </w:rPr>
            </w:pPr>
            <w:r>
              <w:rPr>
                <w:i/>
              </w:rPr>
              <w:t xml:space="preserve">“Removing the H-IUD takes only a few minutes and is usually not painful. </w:t>
            </w:r>
            <w:r w:rsidR="00C64FE7">
              <w:rPr>
                <w:i/>
              </w:rPr>
              <w:t xml:space="preserve">You can have the IUD removed at </w:t>
            </w:r>
            <w:r w:rsidR="00E01132">
              <w:rPr>
                <w:i/>
              </w:rPr>
              <w:t>any time</w:t>
            </w:r>
            <w:r w:rsidR="00C64FE7">
              <w:rPr>
                <w:i/>
              </w:rPr>
              <w:t xml:space="preserve">. </w:t>
            </w:r>
            <w:r>
              <w:rPr>
                <w:i/>
              </w:rPr>
              <w:t>When you want the H-IUD removed, it must be done by a doctor or trained health worker.”</w:t>
            </w:r>
            <w:r>
              <w:t xml:space="preserve"> </w:t>
            </w:r>
          </w:p>
        </w:tc>
        <w:tc>
          <w:tcPr>
            <w:tcW w:w="2250" w:type="dxa"/>
          </w:tcPr>
          <w:p w14:paraId="0000020C" w14:textId="2022EC13" w:rsidR="0044042B" w:rsidRDefault="00D25A22">
            <w:pPr>
              <w:jc w:val="left"/>
            </w:pPr>
            <w:r>
              <w:t xml:space="preserve">Basic Slide Set #3 Slide </w:t>
            </w:r>
            <w:r w:rsidR="0018157E">
              <w:t>9</w:t>
            </w:r>
            <w:r>
              <w:t>: Explaining the H-IUD Insertion Procedure</w:t>
            </w:r>
          </w:p>
        </w:tc>
      </w:tr>
      <w:tr w:rsidR="0044042B" w14:paraId="7C08C853" w14:textId="77777777" w:rsidTr="17FC635E">
        <w:trPr>
          <w:trHeight w:val="300"/>
        </w:trPr>
        <w:tc>
          <w:tcPr>
            <w:tcW w:w="6720" w:type="dxa"/>
            <w:shd w:val="clear" w:color="auto" w:fill="auto"/>
          </w:tcPr>
          <w:p w14:paraId="0000020D" w14:textId="77777777" w:rsidR="0044042B" w:rsidRDefault="00D25A22">
            <w:pPr>
              <w:jc w:val="left"/>
              <w:rPr>
                <w:color w:val="000000"/>
              </w:rPr>
            </w:pPr>
            <w:r>
              <w:rPr>
                <w:b/>
                <w:color w:val="000000"/>
              </w:rPr>
              <w:t>Providing IUD services: Before Insertion (5 mins)</w:t>
            </w:r>
          </w:p>
          <w:p w14:paraId="0000020E" w14:textId="77777777" w:rsidR="0044042B" w:rsidRDefault="00D25A22">
            <w:pPr>
              <w:numPr>
                <w:ilvl w:val="0"/>
                <w:numId w:val="34"/>
              </w:numPr>
              <w:pBdr>
                <w:top w:val="nil"/>
                <w:left w:val="nil"/>
                <w:bottom w:val="nil"/>
                <w:right w:val="nil"/>
                <w:between w:val="nil"/>
              </w:pBdr>
              <w:jc w:val="left"/>
              <w:rPr>
                <w:color w:val="000000"/>
              </w:rPr>
            </w:pPr>
            <w:r>
              <w:rPr>
                <w:color w:val="000000"/>
              </w:rPr>
              <w:t xml:space="preserve">Confirm that the woman still wants the H-IUD. </w:t>
            </w:r>
          </w:p>
          <w:p w14:paraId="0000020F" w14:textId="77777777" w:rsidR="0044042B" w:rsidRDefault="00D25A22">
            <w:pPr>
              <w:numPr>
                <w:ilvl w:val="0"/>
                <w:numId w:val="34"/>
              </w:numPr>
              <w:pBdr>
                <w:top w:val="nil"/>
                <w:left w:val="nil"/>
                <w:bottom w:val="nil"/>
                <w:right w:val="nil"/>
                <w:between w:val="nil"/>
              </w:pBdr>
              <w:jc w:val="left"/>
              <w:rPr>
                <w:color w:val="000000"/>
              </w:rPr>
            </w:pPr>
            <w:r>
              <w:rPr>
                <w:color w:val="000000"/>
              </w:rPr>
              <w:t xml:space="preserve">Counsel her on the insertion procedure and obtain consent. </w:t>
            </w:r>
          </w:p>
          <w:p w14:paraId="00000210" w14:textId="77777777" w:rsidR="0044042B" w:rsidRDefault="00D25A22">
            <w:pPr>
              <w:numPr>
                <w:ilvl w:val="0"/>
                <w:numId w:val="34"/>
              </w:numPr>
              <w:pBdr>
                <w:top w:val="nil"/>
                <w:left w:val="nil"/>
                <w:bottom w:val="nil"/>
                <w:right w:val="nil"/>
                <w:between w:val="nil"/>
              </w:pBdr>
              <w:jc w:val="left"/>
              <w:rPr>
                <w:color w:val="000000"/>
              </w:rPr>
            </w:pPr>
            <w:r>
              <w:rPr>
                <w:color w:val="000000"/>
              </w:rPr>
              <w:t xml:space="preserve">Tell her gently, briefly, and in simple language what you are going to do. </w:t>
            </w:r>
          </w:p>
          <w:p w14:paraId="00000211" w14:textId="77777777" w:rsidR="0044042B" w:rsidRDefault="00D25A22">
            <w:pPr>
              <w:numPr>
                <w:ilvl w:val="0"/>
                <w:numId w:val="34"/>
              </w:numPr>
              <w:pBdr>
                <w:top w:val="nil"/>
                <w:left w:val="nil"/>
                <w:bottom w:val="nil"/>
                <w:right w:val="nil"/>
                <w:between w:val="nil"/>
              </w:pBdr>
              <w:jc w:val="left"/>
              <w:rPr>
                <w:color w:val="000000"/>
              </w:rPr>
            </w:pPr>
            <w:r>
              <w:rPr>
                <w:color w:val="000000"/>
              </w:rPr>
              <w:t>Explain to her what she may expect during the procedure - It is generally quick but maybe a little painful</w:t>
            </w:r>
            <w:sdt>
              <w:sdtPr>
                <w:tag w:val="goog_rdk_102"/>
                <w:id w:val="-1660459790"/>
              </w:sdtPr>
              <w:sdtEndPr/>
              <w:sdtContent>
                <w:r>
                  <w:rPr>
                    <w:color w:val="000000"/>
                  </w:rPr>
                  <w:t>.</w:t>
                </w:r>
              </w:sdtContent>
            </w:sdt>
            <w:r>
              <w:rPr>
                <w:color w:val="000000"/>
              </w:rPr>
              <w:t xml:space="preserve"> </w:t>
            </w:r>
          </w:p>
          <w:p w14:paraId="01521AA7" w14:textId="37BE4929" w:rsidR="00AE606C" w:rsidRDefault="00AE606C">
            <w:pPr>
              <w:numPr>
                <w:ilvl w:val="0"/>
                <w:numId w:val="34"/>
              </w:numPr>
              <w:pBdr>
                <w:top w:val="nil"/>
                <w:left w:val="nil"/>
                <w:bottom w:val="nil"/>
                <w:right w:val="nil"/>
                <w:between w:val="nil"/>
              </w:pBdr>
              <w:jc w:val="left"/>
              <w:rPr>
                <w:color w:val="000000"/>
              </w:rPr>
            </w:pPr>
            <w:r>
              <w:rPr>
                <w:color w:val="000000"/>
              </w:rPr>
              <w:t>Counsel the client on the options for pain management</w:t>
            </w:r>
            <w:r w:rsidR="00F93986">
              <w:rPr>
                <w:color w:val="000000"/>
              </w:rPr>
              <w:t xml:space="preserve"> as shown in </w:t>
            </w:r>
            <w:r w:rsidR="00BB6972">
              <w:rPr>
                <w:color w:val="000000"/>
              </w:rPr>
              <w:t xml:space="preserve">slide </w:t>
            </w:r>
            <w:r w:rsidR="00F93986">
              <w:rPr>
                <w:color w:val="000000"/>
              </w:rPr>
              <w:t># 10</w:t>
            </w:r>
          </w:p>
          <w:p w14:paraId="00000212" w14:textId="1A8D9E1D" w:rsidR="0044042B" w:rsidRDefault="00D25A22">
            <w:pPr>
              <w:numPr>
                <w:ilvl w:val="0"/>
                <w:numId w:val="34"/>
              </w:numPr>
              <w:pBdr>
                <w:top w:val="nil"/>
                <w:left w:val="nil"/>
                <w:bottom w:val="nil"/>
                <w:right w:val="nil"/>
                <w:between w:val="nil"/>
              </w:pBdr>
              <w:jc w:val="left"/>
              <w:rPr>
                <w:color w:val="000000"/>
              </w:rPr>
            </w:pPr>
            <w:r>
              <w:rPr>
                <w:color w:val="000000"/>
              </w:rPr>
              <w:t xml:space="preserve">Ibuprofen (200–400 mg), paracetamol (325–1,000 mg), or other pain reliever may be given 30 mins before insertion to reduce cramping and pain. </w:t>
            </w:r>
            <w:sdt>
              <w:sdtPr>
                <w:tag w:val="goog_rdk_103"/>
                <w:id w:val="-380329827"/>
                <w:showingPlcHdr/>
              </w:sdtPr>
              <w:sdtEndPr/>
              <w:sdtContent>
                <w:r w:rsidR="00BC407B">
                  <w:t xml:space="preserve">     </w:t>
                </w:r>
              </w:sdtContent>
            </w:sdt>
            <w:r>
              <w:rPr>
                <w:color w:val="000000"/>
              </w:rPr>
              <w:t xml:space="preserve"> </w:t>
            </w:r>
          </w:p>
          <w:p w14:paraId="00000213" w14:textId="1708660C" w:rsidR="0044042B" w:rsidRDefault="144A8180" w:rsidP="7FB62A8D">
            <w:pPr>
              <w:numPr>
                <w:ilvl w:val="0"/>
                <w:numId w:val="34"/>
              </w:numPr>
              <w:pBdr>
                <w:top w:val="nil"/>
                <w:left w:val="nil"/>
                <w:bottom w:val="nil"/>
                <w:right w:val="nil"/>
                <w:between w:val="nil"/>
              </w:pBdr>
              <w:jc w:val="left"/>
              <w:rPr>
                <w:color w:val="000000"/>
              </w:rPr>
            </w:pPr>
            <w:r w:rsidRPr="7FB62A8D">
              <w:rPr>
                <w:color w:val="000000" w:themeColor="text1"/>
              </w:rPr>
              <w:t>Postpartum insertions are less painful as the cervical os is open</w:t>
            </w:r>
            <w:r w:rsidR="7D50518A" w:rsidRPr="7FB62A8D">
              <w:rPr>
                <w:color w:val="000000" w:themeColor="text1"/>
              </w:rPr>
              <w:t xml:space="preserve"> at</w:t>
            </w:r>
            <w:r w:rsidR="2F272411" w:rsidRPr="7FB62A8D">
              <w:rPr>
                <w:color w:val="000000" w:themeColor="text1"/>
              </w:rPr>
              <w:t xml:space="preserve"> th</w:t>
            </w:r>
            <w:r w:rsidR="35E14E83" w:rsidRPr="7FB62A8D">
              <w:rPr>
                <w:color w:val="000000" w:themeColor="text1"/>
              </w:rPr>
              <w:t>is</w:t>
            </w:r>
            <w:r w:rsidR="2F272411" w:rsidRPr="7FB62A8D">
              <w:rPr>
                <w:color w:val="000000" w:themeColor="text1"/>
              </w:rPr>
              <w:t xml:space="preserve"> time.</w:t>
            </w:r>
            <w:r w:rsidRPr="7FB62A8D">
              <w:rPr>
                <w:color w:val="000000" w:themeColor="text1"/>
              </w:rPr>
              <w:t xml:space="preserve"> </w:t>
            </w:r>
          </w:p>
          <w:p w14:paraId="00000214" w14:textId="383F9FAB" w:rsidR="0044042B" w:rsidRDefault="00D25A22">
            <w:pPr>
              <w:numPr>
                <w:ilvl w:val="0"/>
                <w:numId w:val="34"/>
              </w:numPr>
              <w:pBdr>
                <w:top w:val="nil"/>
                <w:left w:val="nil"/>
                <w:bottom w:val="nil"/>
                <w:right w:val="nil"/>
                <w:between w:val="nil"/>
              </w:pBdr>
              <w:jc w:val="left"/>
              <w:rPr>
                <w:color w:val="000000"/>
              </w:rPr>
            </w:pPr>
            <w:r>
              <w:rPr>
                <w:color w:val="000000"/>
              </w:rPr>
              <w:t xml:space="preserve">Respond to any questions that </w:t>
            </w:r>
            <w:r w:rsidR="001C7216">
              <w:rPr>
                <w:color w:val="000000"/>
              </w:rPr>
              <w:t>the client</w:t>
            </w:r>
            <w:r>
              <w:rPr>
                <w:color w:val="000000"/>
              </w:rPr>
              <w:t xml:space="preserve"> may have.</w:t>
            </w:r>
          </w:p>
        </w:tc>
        <w:tc>
          <w:tcPr>
            <w:tcW w:w="2250" w:type="dxa"/>
            <w:shd w:val="clear" w:color="auto" w:fill="auto"/>
          </w:tcPr>
          <w:p w14:paraId="00000215" w14:textId="7BDD3DA2" w:rsidR="0044042B" w:rsidRDefault="144A8180">
            <w:pPr>
              <w:jc w:val="left"/>
            </w:pPr>
            <w:r>
              <w:t xml:space="preserve">Basic Slide Set #3 Slide </w:t>
            </w:r>
            <w:r w:rsidR="19258C66">
              <w:t>10</w:t>
            </w:r>
            <w:r>
              <w:t>:</w:t>
            </w:r>
          </w:p>
          <w:p w14:paraId="00000216" w14:textId="77777777" w:rsidR="0044042B" w:rsidRDefault="00D25A22">
            <w:pPr>
              <w:jc w:val="left"/>
            </w:pPr>
            <w:r>
              <w:t>Before insertion</w:t>
            </w:r>
          </w:p>
        </w:tc>
      </w:tr>
      <w:tr w:rsidR="0044042B" w14:paraId="0F33ABEB" w14:textId="77777777" w:rsidTr="17FC635E">
        <w:trPr>
          <w:trHeight w:val="300"/>
        </w:trPr>
        <w:tc>
          <w:tcPr>
            <w:tcW w:w="6720" w:type="dxa"/>
            <w:shd w:val="clear" w:color="auto" w:fill="auto"/>
          </w:tcPr>
          <w:p w14:paraId="00000217" w14:textId="77777777" w:rsidR="0044042B" w:rsidRDefault="00D25A22">
            <w:pPr>
              <w:jc w:val="left"/>
              <w:rPr>
                <w:color w:val="000000"/>
              </w:rPr>
            </w:pPr>
            <w:r>
              <w:rPr>
                <w:b/>
                <w:color w:val="000000"/>
              </w:rPr>
              <w:t>Providing IUD services: During Insertion (5 mins)</w:t>
            </w:r>
          </w:p>
          <w:p w14:paraId="00000218" w14:textId="77777777" w:rsidR="0044042B" w:rsidRDefault="00D25A22">
            <w:pPr>
              <w:jc w:val="left"/>
              <w:rPr>
                <w:color w:val="000000"/>
              </w:rPr>
            </w:pPr>
            <w:r>
              <w:rPr>
                <w:color w:val="000000"/>
              </w:rPr>
              <w:t>Talk to the client during insertion.</w:t>
            </w:r>
          </w:p>
          <w:p w14:paraId="00000219" w14:textId="77777777" w:rsidR="0044042B" w:rsidRDefault="00D25A22">
            <w:pPr>
              <w:numPr>
                <w:ilvl w:val="0"/>
                <w:numId w:val="32"/>
              </w:numPr>
              <w:pBdr>
                <w:top w:val="nil"/>
                <w:left w:val="nil"/>
                <w:bottom w:val="nil"/>
                <w:right w:val="nil"/>
                <w:between w:val="nil"/>
              </w:pBdr>
              <w:spacing w:line="259" w:lineRule="auto"/>
              <w:jc w:val="left"/>
              <w:rPr>
                <w:color w:val="000000"/>
              </w:rPr>
            </w:pPr>
            <w:r>
              <w:rPr>
                <w:color w:val="000000"/>
              </w:rPr>
              <w:t>Tell her what is happening, step by step. Invite questions from her before starting.</w:t>
            </w:r>
          </w:p>
          <w:p w14:paraId="0000021A" w14:textId="16BAE111" w:rsidR="0044042B" w:rsidRDefault="00D25A22">
            <w:pPr>
              <w:numPr>
                <w:ilvl w:val="0"/>
                <w:numId w:val="32"/>
              </w:numPr>
              <w:pBdr>
                <w:top w:val="nil"/>
                <w:left w:val="nil"/>
                <w:bottom w:val="nil"/>
                <w:right w:val="nil"/>
                <w:between w:val="nil"/>
              </w:pBdr>
              <w:spacing w:line="259" w:lineRule="auto"/>
              <w:jc w:val="left"/>
              <w:rPr>
                <w:color w:val="000000"/>
              </w:rPr>
            </w:pPr>
            <w:r>
              <w:rPr>
                <w:color w:val="000000"/>
              </w:rPr>
              <w:t>Having a support person hold her hand and talk</w:t>
            </w:r>
            <w:r w:rsidR="00E204E0">
              <w:rPr>
                <w:color w:val="000000"/>
              </w:rPr>
              <w:t>ing</w:t>
            </w:r>
            <w:r>
              <w:rPr>
                <w:color w:val="000000"/>
              </w:rPr>
              <w:t xml:space="preserve"> with her helps relieve anxiety</w:t>
            </w:r>
            <w:sdt>
              <w:sdtPr>
                <w:tag w:val="goog_rdk_104"/>
                <w:id w:val="-269245722"/>
              </w:sdtPr>
              <w:sdtEndPr/>
              <w:sdtContent>
                <w:r>
                  <w:rPr>
                    <w:color w:val="000000"/>
                  </w:rPr>
                  <w:t>.</w:t>
                </w:r>
              </w:sdtContent>
            </w:sdt>
          </w:p>
          <w:p w14:paraId="0000021B" w14:textId="77777777" w:rsidR="0044042B" w:rsidRDefault="00D25A22">
            <w:pPr>
              <w:numPr>
                <w:ilvl w:val="0"/>
                <w:numId w:val="32"/>
              </w:numPr>
              <w:pBdr>
                <w:top w:val="nil"/>
                <w:left w:val="nil"/>
                <w:bottom w:val="nil"/>
                <w:right w:val="nil"/>
                <w:between w:val="nil"/>
              </w:pBdr>
              <w:jc w:val="left"/>
              <w:rPr>
                <w:color w:val="000000"/>
              </w:rPr>
            </w:pPr>
            <w:r>
              <w:rPr>
                <w:color w:val="000000"/>
              </w:rPr>
              <w:t>Alert her before a step that may cause pain or startle her. </w:t>
            </w:r>
          </w:p>
          <w:p w14:paraId="0000021C" w14:textId="77777777" w:rsidR="0044042B" w:rsidRDefault="00D25A22">
            <w:pPr>
              <w:numPr>
                <w:ilvl w:val="0"/>
                <w:numId w:val="32"/>
              </w:numPr>
              <w:pBdr>
                <w:top w:val="nil"/>
                <w:left w:val="nil"/>
                <w:bottom w:val="nil"/>
                <w:right w:val="nil"/>
                <w:between w:val="nil"/>
              </w:pBdr>
              <w:jc w:val="left"/>
              <w:rPr>
                <w:color w:val="000000"/>
              </w:rPr>
            </w:pPr>
            <w:r>
              <w:rPr>
                <w:color w:val="000000"/>
              </w:rPr>
              <w:t>Ask from time to time if she is feeling okay.</w:t>
            </w:r>
          </w:p>
          <w:p w14:paraId="0000021D" w14:textId="77777777" w:rsidR="0044042B" w:rsidRDefault="00D25A22">
            <w:pPr>
              <w:numPr>
                <w:ilvl w:val="0"/>
                <w:numId w:val="32"/>
              </w:numPr>
              <w:pBdr>
                <w:top w:val="nil"/>
                <w:left w:val="nil"/>
                <w:bottom w:val="nil"/>
                <w:right w:val="nil"/>
                <w:between w:val="nil"/>
              </w:pBdr>
              <w:jc w:val="left"/>
              <w:rPr>
                <w:color w:val="000000"/>
              </w:rPr>
            </w:pPr>
            <w:r>
              <w:rPr>
                <w:color w:val="000000"/>
              </w:rPr>
              <w:t>Remind the client that she can request the procedure be paused or discontinued at any time</w:t>
            </w:r>
            <w:sdt>
              <w:sdtPr>
                <w:tag w:val="goog_rdk_105"/>
                <w:id w:val="-1042830134"/>
              </w:sdtPr>
              <w:sdtEndPr/>
              <w:sdtContent>
                <w:r>
                  <w:rPr>
                    <w:color w:val="000000"/>
                  </w:rPr>
                  <w:t>.</w:t>
                </w:r>
              </w:sdtContent>
            </w:sdt>
          </w:p>
        </w:tc>
        <w:tc>
          <w:tcPr>
            <w:tcW w:w="2250" w:type="dxa"/>
            <w:shd w:val="clear" w:color="auto" w:fill="auto"/>
          </w:tcPr>
          <w:p w14:paraId="0000021E" w14:textId="790719F2" w:rsidR="0044042B" w:rsidRDefault="00D25A22">
            <w:pPr>
              <w:jc w:val="left"/>
            </w:pPr>
            <w:r>
              <w:t>Basic Slide Set #3 Slide 1</w:t>
            </w:r>
            <w:r w:rsidR="001C7216">
              <w:t>1</w:t>
            </w:r>
            <w:r>
              <w:t>: During Insertion</w:t>
            </w:r>
          </w:p>
        </w:tc>
      </w:tr>
      <w:tr w:rsidR="0044042B" w14:paraId="55F17A1E" w14:textId="77777777" w:rsidTr="17FC635E">
        <w:trPr>
          <w:trHeight w:val="300"/>
        </w:trPr>
        <w:tc>
          <w:tcPr>
            <w:tcW w:w="6720" w:type="dxa"/>
            <w:shd w:val="clear" w:color="auto" w:fill="auto"/>
          </w:tcPr>
          <w:p w14:paraId="0000021F" w14:textId="77777777" w:rsidR="0044042B" w:rsidRDefault="00D25A22">
            <w:pPr>
              <w:jc w:val="left"/>
              <w:rPr>
                <w:b/>
              </w:rPr>
            </w:pPr>
            <w:r>
              <w:rPr>
                <w:b/>
              </w:rPr>
              <w:t xml:space="preserve">Providing IUD services: Post-Insertion Instructions </w:t>
            </w:r>
          </w:p>
          <w:p w14:paraId="00000220" w14:textId="77777777" w:rsidR="0044042B" w:rsidRDefault="00D25A22">
            <w:pPr>
              <w:jc w:val="left"/>
              <w:rPr>
                <w:b/>
                <w:i/>
              </w:rPr>
            </w:pPr>
            <w:r>
              <w:rPr>
                <w:b/>
                <w:i/>
              </w:rPr>
              <w:t>Discussion (10 min.)</w:t>
            </w:r>
          </w:p>
          <w:p w14:paraId="00000221" w14:textId="77777777" w:rsidR="0044042B" w:rsidRDefault="00D25A22">
            <w:pPr>
              <w:pBdr>
                <w:top w:val="nil"/>
                <w:left w:val="nil"/>
                <w:bottom w:val="nil"/>
                <w:right w:val="nil"/>
                <w:between w:val="nil"/>
              </w:pBdr>
              <w:ind w:left="245"/>
              <w:jc w:val="left"/>
              <w:rPr>
                <w:color w:val="000000"/>
              </w:rPr>
            </w:pPr>
            <w:r>
              <w:rPr>
                <w:b/>
                <w:i/>
                <w:color w:val="000000"/>
              </w:rPr>
              <w:t>Tell participants that providing</w:t>
            </w:r>
            <w:r>
              <w:rPr>
                <w:color w:val="000000"/>
              </w:rPr>
              <w:t xml:space="preserve"> post-insertion instructions is an important element of counseling for H-IUD use. </w:t>
            </w:r>
          </w:p>
          <w:sdt>
            <w:sdtPr>
              <w:tag w:val="goog_rdk_110"/>
              <w:id w:val="-892730276"/>
            </w:sdtPr>
            <w:sdtEndPr/>
            <w:sdtContent>
              <w:p w14:paraId="00000222" w14:textId="77777777" w:rsidR="0044042B" w:rsidRDefault="00D25A22">
                <w:pPr>
                  <w:pBdr>
                    <w:top w:val="nil"/>
                    <w:left w:val="nil"/>
                    <w:bottom w:val="nil"/>
                    <w:right w:val="nil"/>
                    <w:between w:val="nil"/>
                  </w:pBdr>
                  <w:ind w:left="245"/>
                  <w:jc w:val="left"/>
                  <w:rPr>
                    <w:color w:val="000000"/>
                  </w:rPr>
                </w:pPr>
                <w:r>
                  <w:rPr>
                    <w:b/>
                    <w:i/>
                    <w:color w:val="000000"/>
                  </w:rPr>
                  <w:t>Ask:</w:t>
                </w:r>
                <w:r>
                  <w:rPr>
                    <w:color w:val="000000"/>
                  </w:rPr>
                  <w:t xml:space="preserve"> What information or instructions should you give clients after H-IUD insertion? &lt;</w:t>
                </w:r>
                <w:r>
                  <w:rPr>
                    <w:i/>
                    <w:color w:val="000000"/>
                  </w:rPr>
                  <w:t>allow for several responses</w:t>
                </w:r>
                <w:r>
                  <w:rPr>
                    <w:color w:val="000000"/>
                  </w:rPr>
                  <w:t>&gt;</w:t>
                </w:r>
                <w:r>
                  <w:rPr>
                    <w:rFonts w:ascii="Arial" w:eastAsia="Arial" w:hAnsi="Arial" w:cs="Arial"/>
                    <w:i/>
                    <w:color w:val="000000"/>
                    <w:sz w:val="22"/>
                    <w:szCs w:val="22"/>
                  </w:rPr>
                  <w:t xml:space="preserve"> </w:t>
                </w:r>
                <w:sdt>
                  <w:sdtPr>
                    <w:tag w:val="goog_rdk_106"/>
                    <w:id w:val="-1733459217"/>
                  </w:sdtPr>
                  <w:sdtEndPr/>
                  <w:sdtContent>
                    <w:r w:rsidRPr="00BC407B">
                      <w:rPr>
                        <w:i/>
                        <w:color w:val="000000"/>
                        <w:sz w:val="22"/>
                        <w:szCs w:val="22"/>
                      </w:rPr>
                      <w:t>Click the mouse to reveal the instructions</w:t>
                    </w:r>
                  </w:sdtContent>
                </w:sdt>
                <w:sdt>
                  <w:sdtPr>
                    <w:tag w:val="goog_rdk_107"/>
                    <w:id w:val="-506519505"/>
                  </w:sdtPr>
                  <w:sdtEndPr/>
                  <w:sdtContent>
                    <w:sdt>
                      <w:sdtPr>
                        <w:tag w:val="goog_rdk_108"/>
                        <w:id w:val="1748612524"/>
                      </w:sdtPr>
                      <w:sdtEndPr/>
                      <w:sdtContent>
                        <w:r w:rsidRPr="00BC407B">
                          <w:rPr>
                            <w:i/>
                            <w:color w:val="000000"/>
                            <w:sz w:val="22"/>
                            <w:szCs w:val="22"/>
                          </w:rPr>
                          <w:t>.</w:t>
                        </w:r>
                      </w:sdtContent>
                    </w:sdt>
                  </w:sdtContent>
                </w:sdt>
                <w:sdt>
                  <w:sdtPr>
                    <w:tag w:val="goog_rdk_109"/>
                    <w:id w:val="143700999"/>
                  </w:sdtPr>
                  <w:sdtEndPr/>
                  <w:sdtContent/>
                </w:sdt>
              </w:p>
            </w:sdtContent>
          </w:sdt>
          <w:p w14:paraId="00000223" w14:textId="77777777" w:rsidR="0044042B" w:rsidRDefault="00D25A22">
            <w:pPr>
              <w:numPr>
                <w:ilvl w:val="0"/>
                <w:numId w:val="55"/>
              </w:numPr>
              <w:spacing w:before="120"/>
              <w:ind w:left="720"/>
              <w:jc w:val="left"/>
              <w:rPr>
                <w:color w:val="000000"/>
              </w:rPr>
            </w:pPr>
            <w:r>
              <w:t>Tell the client to expect cramping and spotting or light bleeding for a few days after the insertion, in addition to other common side effects.</w:t>
            </w:r>
            <w:r>
              <w:rPr>
                <w:b/>
                <w:color w:val="000000"/>
                <w:sz w:val="36"/>
                <w:szCs w:val="36"/>
              </w:rPr>
              <w:t xml:space="preserve"> </w:t>
            </w:r>
          </w:p>
          <w:p w14:paraId="00000224" w14:textId="77777777" w:rsidR="0044042B" w:rsidRDefault="144A8180" w:rsidP="7FB62A8D">
            <w:pPr>
              <w:numPr>
                <w:ilvl w:val="0"/>
                <w:numId w:val="55"/>
              </w:numPr>
              <w:spacing w:before="120"/>
              <w:ind w:left="720"/>
              <w:jc w:val="left"/>
              <w:rPr>
                <w:b/>
                <w:bCs/>
                <w:i/>
                <w:iCs/>
                <w:color w:val="000000"/>
              </w:rPr>
            </w:pPr>
            <w:r w:rsidRPr="7FB62A8D">
              <w:rPr>
                <w:color w:val="000000" w:themeColor="text1"/>
              </w:rPr>
              <w:t>For PPIUD users</w:t>
            </w:r>
            <w:r w:rsidRPr="7FB62A8D">
              <w:rPr>
                <w:b/>
                <w:bCs/>
                <w:color w:val="000000" w:themeColor="text1"/>
              </w:rPr>
              <w:t xml:space="preserve">, </w:t>
            </w:r>
            <w:r w:rsidRPr="7FB62A8D">
              <w:rPr>
                <w:b/>
                <w:bCs/>
                <w:i/>
                <w:iCs/>
                <w:color w:val="000000" w:themeColor="text1"/>
              </w:rPr>
              <w:t>if these symptoms are mild and consistent with uterine involution, provide reassurance. Expect lochia but take note of heavy bleeding or clots indicative of</w:t>
            </w:r>
            <w:r w:rsidRPr="7FB62A8D">
              <w:rPr>
                <w:color w:val="000000" w:themeColor="text1"/>
              </w:rPr>
              <w:t xml:space="preserve"> </w:t>
            </w:r>
            <w:r w:rsidRPr="7FB62A8D">
              <w:rPr>
                <w:b/>
                <w:bCs/>
                <w:i/>
                <w:iCs/>
                <w:color w:val="000000" w:themeColor="text1"/>
              </w:rPr>
              <w:t xml:space="preserve">postpartum hemorrhage. </w:t>
            </w:r>
          </w:p>
          <w:p w14:paraId="00000225" w14:textId="77777777" w:rsidR="0044042B" w:rsidRDefault="00D25A22">
            <w:pPr>
              <w:numPr>
                <w:ilvl w:val="0"/>
                <w:numId w:val="55"/>
              </w:numPr>
              <w:spacing w:before="120"/>
              <w:ind w:left="720"/>
              <w:jc w:val="left"/>
            </w:pPr>
            <w:r>
              <w:t>Ask the woman to inspect the pads/cloth she uses during menses or postpartum period for possible expulsion of the H-IUD. If expulsion is noticed, tell her to start using a backup method and come back as soon as possible to have the H-IUD reinserted or to decide on another method.</w:t>
            </w:r>
          </w:p>
          <w:p w14:paraId="00000226" w14:textId="77777777" w:rsidR="0044042B" w:rsidRDefault="00D25A22">
            <w:pPr>
              <w:numPr>
                <w:ilvl w:val="0"/>
                <w:numId w:val="55"/>
              </w:numPr>
              <w:spacing w:before="120"/>
              <w:ind w:left="720"/>
              <w:jc w:val="left"/>
            </w:pPr>
            <w:r>
              <w:t xml:space="preserve">If it is convenient for the client, schedule a return visit 3-6 weeks after insertion to check for the presence and length of the H-IUD strings and signs of infection. This visit is </w:t>
            </w:r>
            <w:r>
              <w:rPr>
                <w:u w:val="single"/>
              </w:rPr>
              <w:t>not mandatory</w:t>
            </w:r>
            <w:r>
              <w:t>. She does not need to return to the clinic again unless she experiences problems or has concerns. Do not deny a woman an H-IUD if follow-up is difficult or not possible</w:t>
            </w:r>
            <w:sdt>
              <w:sdtPr>
                <w:tag w:val="goog_rdk_111"/>
                <w:id w:val="-2136704312"/>
              </w:sdtPr>
              <w:sdtEndPr/>
              <w:sdtContent>
                <w:r>
                  <w:t>.</w:t>
                </w:r>
              </w:sdtContent>
            </w:sdt>
          </w:p>
          <w:p w14:paraId="00000227" w14:textId="77777777" w:rsidR="0044042B" w:rsidRDefault="00D25A22">
            <w:pPr>
              <w:numPr>
                <w:ilvl w:val="0"/>
                <w:numId w:val="55"/>
              </w:numPr>
              <w:spacing w:before="120"/>
              <w:ind w:left="720"/>
              <w:jc w:val="left"/>
            </w:pPr>
            <w:r>
              <w:t xml:space="preserve">Ask the woman to return to the clinic </w:t>
            </w:r>
            <w:r>
              <w:rPr>
                <w:u w:val="single"/>
              </w:rPr>
              <w:t>immediately</w:t>
            </w:r>
            <w:r>
              <w:t xml:space="preserve"> if she experiences any signs of possible complications.</w:t>
            </w:r>
          </w:p>
        </w:tc>
        <w:tc>
          <w:tcPr>
            <w:tcW w:w="2250" w:type="dxa"/>
            <w:shd w:val="clear" w:color="auto" w:fill="auto"/>
          </w:tcPr>
          <w:p w14:paraId="00000228" w14:textId="4A51F01A" w:rsidR="0044042B" w:rsidRDefault="00D25A22">
            <w:pPr>
              <w:jc w:val="left"/>
            </w:pPr>
            <w:r>
              <w:t>Basic Slide Set #3 Slide 1</w:t>
            </w:r>
            <w:r w:rsidR="006E5DEE">
              <w:t>2</w:t>
            </w:r>
            <w:r>
              <w:t>: Post-Insertion Instructions</w:t>
            </w:r>
          </w:p>
          <w:p w14:paraId="00000229" w14:textId="77777777" w:rsidR="0044042B" w:rsidRDefault="0044042B">
            <w:pPr>
              <w:jc w:val="left"/>
            </w:pPr>
          </w:p>
        </w:tc>
      </w:tr>
      <w:tr w:rsidR="0044042B" w14:paraId="4AC89CFD" w14:textId="77777777" w:rsidTr="17FC635E">
        <w:trPr>
          <w:trHeight w:val="300"/>
        </w:trPr>
        <w:tc>
          <w:tcPr>
            <w:tcW w:w="6720" w:type="dxa"/>
            <w:shd w:val="clear" w:color="auto" w:fill="auto"/>
          </w:tcPr>
          <w:p w14:paraId="0000022A" w14:textId="77777777" w:rsidR="0044042B" w:rsidRDefault="00D25A22">
            <w:pPr>
              <w:jc w:val="left"/>
              <w:rPr>
                <w:color w:val="000000"/>
              </w:rPr>
            </w:pPr>
            <w:hyperlink r:id="rId23">
              <w:r>
                <w:rPr>
                  <w:b/>
                  <w:color w:val="000000"/>
                  <w:u w:val="single"/>
                </w:rPr>
                <w:t>Supporting New and Continuing Users</w:t>
              </w:r>
            </w:hyperlink>
            <w:r>
              <w:rPr>
                <w:b/>
                <w:color w:val="000000"/>
              </w:rPr>
              <w:t>: (5 mins)</w:t>
            </w:r>
          </w:p>
          <w:p w14:paraId="0000022B" w14:textId="77777777" w:rsidR="0044042B" w:rsidRDefault="00D25A22">
            <w:pPr>
              <w:jc w:val="left"/>
              <w:rPr>
                <w:color w:val="000000"/>
              </w:rPr>
            </w:pPr>
            <w:r>
              <w:rPr>
                <w:color w:val="000000"/>
              </w:rPr>
              <w:t xml:space="preserve">Support new users by providing specific instructions on what to expect soon after insertion. </w:t>
            </w:r>
          </w:p>
          <w:p w14:paraId="0000022C" w14:textId="77777777" w:rsidR="0044042B" w:rsidRDefault="00D25A22">
            <w:pPr>
              <w:spacing w:before="120"/>
              <w:jc w:val="left"/>
              <w:rPr>
                <w:color w:val="000000"/>
              </w:rPr>
            </w:pPr>
            <w:r>
              <w:rPr>
                <w:color w:val="000000"/>
              </w:rPr>
              <w:t>Tell the client what she can expect:</w:t>
            </w:r>
          </w:p>
          <w:p w14:paraId="0000022D" w14:textId="77777777" w:rsidR="0044042B" w:rsidRDefault="00D25A22">
            <w:pPr>
              <w:numPr>
                <w:ilvl w:val="0"/>
                <w:numId w:val="31"/>
              </w:numPr>
              <w:pBdr>
                <w:top w:val="nil"/>
                <w:left w:val="nil"/>
                <w:bottom w:val="nil"/>
                <w:right w:val="nil"/>
                <w:between w:val="nil"/>
              </w:pBdr>
              <w:spacing w:before="120"/>
              <w:ind w:left="720"/>
              <w:jc w:val="left"/>
              <w:rPr>
                <w:color w:val="000000"/>
              </w:rPr>
            </w:pPr>
            <w:r>
              <w:rPr>
                <w:color w:val="000000"/>
              </w:rPr>
              <w:t>Cramping and spotting or light bleeding for a few days, in addition to common side effects.</w:t>
            </w:r>
          </w:p>
          <w:p w14:paraId="0000022E" w14:textId="77777777" w:rsidR="0044042B" w:rsidRDefault="00D25A22">
            <w:pPr>
              <w:numPr>
                <w:ilvl w:val="0"/>
                <w:numId w:val="31"/>
              </w:numPr>
              <w:pBdr>
                <w:top w:val="nil"/>
                <w:left w:val="nil"/>
                <w:bottom w:val="nil"/>
                <w:right w:val="nil"/>
                <w:between w:val="nil"/>
              </w:pBdr>
              <w:ind w:left="720"/>
              <w:jc w:val="left"/>
              <w:rPr>
                <w:color w:val="000000"/>
              </w:rPr>
            </w:pPr>
            <w:bookmarkStart w:id="14" w:name="_heading=h.gjdgxs" w:colFirst="0" w:colLast="0"/>
            <w:bookmarkEnd w:id="14"/>
            <w:r>
              <w:rPr>
                <w:color w:val="000000"/>
              </w:rPr>
              <w:t>For PPIUD users</w:t>
            </w:r>
            <w:r>
              <w:rPr>
                <w:b/>
                <w:color w:val="000000"/>
              </w:rPr>
              <w:t xml:space="preserve">, </w:t>
            </w:r>
            <w:r>
              <w:rPr>
                <w:b/>
                <w:i/>
                <w:color w:val="000000"/>
              </w:rPr>
              <w:t>if these symptoms are mild and consistent with uterine involution, provide reassurance. Expect lochia but take note of heavy bleeding or clots indicative of</w:t>
            </w:r>
            <w:r>
              <w:rPr>
                <w:color w:val="000000"/>
              </w:rPr>
              <w:t xml:space="preserve"> </w:t>
            </w:r>
            <w:r>
              <w:rPr>
                <w:b/>
                <w:i/>
                <w:color w:val="000000"/>
              </w:rPr>
              <w:t xml:space="preserve">postpartum </w:t>
            </w:r>
            <w:r>
              <w:rPr>
                <w:color w:val="000000"/>
              </w:rPr>
              <w:t xml:space="preserve">hemorrhage. </w:t>
            </w:r>
          </w:p>
          <w:p w14:paraId="0000022F" w14:textId="77777777" w:rsidR="0044042B" w:rsidRDefault="00D25A22">
            <w:pPr>
              <w:numPr>
                <w:ilvl w:val="0"/>
                <w:numId w:val="31"/>
              </w:numPr>
              <w:pBdr>
                <w:top w:val="nil"/>
                <w:left w:val="nil"/>
                <w:bottom w:val="nil"/>
                <w:right w:val="nil"/>
                <w:between w:val="nil"/>
              </w:pBdr>
              <w:ind w:left="720"/>
              <w:jc w:val="left"/>
              <w:rPr>
                <w:color w:val="000000"/>
              </w:rPr>
            </w:pPr>
            <w:r>
              <w:rPr>
                <w:color w:val="000000"/>
              </w:rPr>
              <w:t>Suggest Ibuprofen</w:t>
            </w:r>
            <w:sdt>
              <w:sdtPr>
                <w:tag w:val="goog_rdk_112"/>
                <w:id w:val="1473025702"/>
              </w:sdtPr>
              <w:sdtEndPr/>
              <w:sdtContent>
                <w:r>
                  <w:rPr>
                    <w:color w:val="000000"/>
                  </w:rPr>
                  <w:t xml:space="preserve"> </w:t>
                </w:r>
              </w:sdtContent>
            </w:sdt>
            <w:r>
              <w:rPr>
                <w:color w:val="000000"/>
              </w:rPr>
              <w:t>(200-400mg), paracetamol</w:t>
            </w:r>
            <w:sdt>
              <w:sdtPr>
                <w:tag w:val="goog_rdk_113"/>
                <w:id w:val="-1298446119"/>
              </w:sdtPr>
              <w:sdtEndPr/>
              <w:sdtContent>
                <w:r>
                  <w:rPr>
                    <w:color w:val="000000"/>
                  </w:rPr>
                  <w:t xml:space="preserve"> </w:t>
                </w:r>
              </w:sdtContent>
            </w:sdt>
            <w:r>
              <w:rPr>
                <w:color w:val="000000"/>
              </w:rPr>
              <w:t xml:space="preserve">(325-1000mg), or other pain relievers except aspirin as it increases bleeding due to its blood thinning property. </w:t>
            </w:r>
          </w:p>
          <w:p w14:paraId="00000230" w14:textId="77777777" w:rsidR="0044042B" w:rsidRDefault="00D25A22">
            <w:pPr>
              <w:numPr>
                <w:ilvl w:val="0"/>
                <w:numId w:val="31"/>
              </w:numPr>
              <w:pBdr>
                <w:top w:val="nil"/>
                <w:left w:val="nil"/>
                <w:bottom w:val="nil"/>
                <w:right w:val="nil"/>
                <w:between w:val="nil"/>
              </w:pBdr>
              <w:ind w:left="720"/>
              <w:jc w:val="left"/>
              <w:rPr>
                <w:color w:val="000000"/>
              </w:rPr>
            </w:pPr>
            <w:r>
              <w:rPr>
                <w:color w:val="000000"/>
              </w:rPr>
              <w:t>Give the woman a reminder card if possible and explain:</w:t>
            </w:r>
          </w:p>
          <w:p w14:paraId="00000231" w14:textId="77777777" w:rsidR="0044042B" w:rsidRDefault="00D25A22">
            <w:pPr>
              <w:pBdr>
                <w:top w:val="nil"/>
                <w:left w:val="nil"/>
                <w:bottom w:val="nil"/>
                <w:right w:val="nil"/>
                <w:between w:val="nil"/>
              </w:pBdr>
              <w:jc w:val="left"/>
              <w:rPr>
                <w:color w:val="000000"/>
              </w:rPr>
            </w:pPr>
            <w:r>
              <w:rPr>
                <w:color w:val="000000"/>
              </w:rPr>
              <w:t>Type of IUD inserted</w:t>
            </w:r>
          </w:p>
          <w:p w14:paraId="00000232" w14:textId="77777777" w:rsidR="0044042B" w:rsidRDefault="00D25A22">
            <w:pPr>
              <w:pBdr>
                <w:top w:val="nil"/>
                <w:left w:val="nil"/>
                <w:bottom w:val="nil"/>
                <w:right w:val="nil"/>
                <w:between w:val="nil"/>
              </w:pBdr>
              <w:ind w:left="1440"/>
              <w:jc w:val="left"/>
              <w:rPr>
                <w:color w:val="000000"/>
              </w:rPr>
            </w:pPr>
            <w:r>
              <w:rPr>
                <w:color w:val="000000"/>
              </w:rPr>
              <w:t xml:space="preserve"> Date of Insertion</w:t>
            </w:r>
          </w:p>
          <w:p w14:paraId="00000233" w14:textId="77777777" w:rsidR="0044042B" w:rsidRDefault="00D25A22">
            <w:pPr>
              <w:pBdr>
                <w:top w:val="nil"/>
                <w:left w:val="nil"/>
                <w:bottom w:val="nil"/>
                <w:right w:val="nil"/>
                <w:between w:val="nil"/>
              </w:pBdr>
              <w:ind w:left="1440"/>
              <w:jc w:val="left"/>
              <w:rPr>
                <w:color w:val="000000"/>
              </w:rPr>
            </w:pPr>
            <w:r>
              <w:rPr>
                <w:color w:val="000000"/>
              </w:rPr>
              <w:t xml:space="preserve"> Date of removal or replacement</w:t>
            </w:r>
          </w:p>
          <w:p w14:paraId="00000234" w14:textId="77FC4E02" w:rsidR="0044042B" w:rsidRDefault="005B549D">
            <w:pPr>
              <w:pBdr>
                <w:top w:val="nil"/>
                <w:left w:val="nil"/>
                <w:bottom w:val="nil"/>
                <w:right w:val="nil"/>
                <w:between w:val="nil"/>
              </w:pBdr>
              <w:jc w:val="left"/>
              <w:rPr>
                <w:color w:val="000000"/>
              </w:rPr>
            </w:pPr>
            <w:r>
              <w:rPr>
                <w:color w:val="000000"/>
              </w:rPr>
              <w:t xml:space="preserve">                         </w:t>
            </w:r>
            <w:r w:rsidR="00D25A22">
              <w:rPr>
                <w:color w:val="000000"/>
              </w:rPr>
              <w:t>Where to go for any problems or concerns</w:t>
            </w:r>
          </w:p>
          <w:p w14:paraId="00000235" w14:textId="5D95627D" w:rsidR="0044042B" w:rsidRDefault="004F6892" w:rsidP="41F37657">
            <w:pPr>
              <w:numPr>
                <w:ilvl w:val="0"/>
                <w:numId w:val="29"/>
              </w:numPr>
              <w:pBdr>
                <w:top w:val="nil"/>
                <w:left w:val="nil"/>
                <w:bottom w:val="nil"/>
                <w:right w:val="nil"/>
                <w:between w:val="nil"/>
              </w:pBdr>
              <w:jc w:val="left"/>
              <w:rPr>
                <w:color w:val="000000"/>
              </w:rPr>
            </w:pPr>
            <w:sdt>
              <w:sdtPr>
                <w:tag w:val="goog_rdk_114"/>
                <w:id w:val="134458135"/>
              </w:sdtPr>
              <w:sdtEndPr/>
              <w:sdtContent>
                <w:commentRangeStart w:id="15"/>
              </w:sdtContent>
            </w:sdt>
            <w:r w:rsidR="00D25A22" w:rsidRPr="41F37657">
              <w:rPr>
                <w:b/>
                <w:bCs/>
                <w:color w:val="000000" w:themeColor="text1"/>
              </w:rPr>
              <w:t>Follow-up Visit:</w:t>
            </w:r>
            <w:commentRangeEnd w:id="15"/>
            <w:r w:rsidR="001A1B06">
              <w:rPr>
                <w:rStyle w:val="CommentReference"/>
              </w:rPr>
              <w:commentReference w:id="15"/>
            </w:r>
            <w:r w:rsidR="00D25A22" w:rsidRPr="41F37657">
              <w:rPr>
                <w:b/>
                <w:bCs/>
                <w:color w:val="000000" w:themeColor="text1"/>
              </w:rPr>
              <w:t xml:space="preserve"> </w:t>
            </w:r>
            <w:r w:rsidR="401888FD" w:rsidRPr="00BC407B">
              <w:rPr>
                <w:color w:val="000000" w:themeColor="text1"/>
              </w:rPr>
              <w:t>If conve</w:t>
            </w:r>
            <w:r w:rsidR="401888FD" w:rsidRPr="41F37657">
              <w:rPr>
                <w:b/>
                <w:bCs/>
                <w:color w:val="000000" w:themeColor="text1"/>
              </w:rPr>
              <w:t>n</w:t>
            </w:r>
            <w:r w:rsidR="401888FD" w:rsidRPr="00BC407B">
              <w:rPr>
                <w:color w:val="000000" w:themeColor="text1"/>
              </w:rPr>
              <w:t>ient,</w:t>
            </w:r>
            <w:r w:rsidR="401888FD" w:rsidRPr="41F37657">
              <w:rPr>
                <w:b/>
                <w:bCs/>
                <w:color w:val="000000" w:themeColor="text1"/>
              </w:rPr>
              <w:t xml:space="preserve"> </w:t>
            </w:r>
            <w:r w:rsidR="401888FD" w:rsidRPr="41F37657">
              <w:rPr>
                <w:color w:val="000000" w:themeColor="text1"/>
              </w:rPr>
              <w:t>s</w:t>
            </w:r>
            <w:r w:rsidR="00D25A22" w:rsidRPr="41F37657">
              <w:rPr>
                <w:color w:val="000000" w:themeColor="text1"/>
              </w:rPr>
              <w:t>chedule a follow–up after her next menses or 3-6 weeks after insertion OR for PPIUD at 6 weeks at the first postnatal</w:t>
            </w:r>
            <w:r w:rsidR="4A773D2D" w:rsidRPr="41F37657">
              <w:rPr>
                <w:color w:val="000000" w:themeColor="text1"/>
              </w:rPr>
              <w:t xml:space="preserve"> or at </w:t>
            </w:r>
            <w:r w:rsidR="00E01132" w:rsidRPr="41F37657">
              <w:rPr>
                <w:color w:val="000000" w:themeColor="text1"/>
              </w:rPr>
              <w:t>any time</w:t>
            </w:r>
            <w:r w:rsidR="4A773D2D" w:rsidRPr="41F37657">
              <w:rPr>
                <w:color w:val="000000" w:themeColor="text1"/>
              </w:rPr>
              <w:t xml:space="preserve"> the client has concerns.</w:t>
            </w:r>
          </w:p>
          <w:p w14:paraId="00000236" w14:textId="77777777" w:rsidR="0044042B" w:rsidRDefault="00D25A22">
            <w:pPr>
              <w:pBdr>
                <w:top w:val="nil"/>
                <w:left w:val="nil"/>
                <w:bottom w:val="nil"/>
                <w:right w:val="nil"/>
                <w:between w:val="nil"/>
              </w:pBdr>
              <w:ind w:left="720"/>
              <w:jc w:val="left"/>
              <w:rPr>
                <w:color w:val="000000"/>
              </w:rPr>
            </w:pPr>
            <w:hyperlink r:id="rId24">
              <w:r>
                <w:rPr>
                  <w:color w:val="0000FF"/>
                  <w:u w:val="single"/>
                </w:rPr>
                <w:t>Supporting new and continuing users</w:t>
              </w:r>
            </w:hyperlink>
          </w:p>
        </w:tc>
        <w:tc>
          <w:tcPr>
            <w:tcW w:w="2250" w:type="dxa"/>
            <w:shd w:val="clear" w:color="auto" w:fill="auto"/>
          </w:tcPr>
          <w:p w14:paraId="00000237" w14:textId="31F91928" w:rsidR="0044042B" w:rsidRDefault="00D25A22">
            <w:pPr>
              <w:jc w:val="left"/>
            </w:pPr>
            <w:r>
              <w:t>Basic Slide Set #3 Slides 1</w:t>
            </w:r>
            <w:r w:rsidR="00AC1E7D">
              <w:t>3-14</w:t>
            </w:r>
            <w:r>
              <w:t>: Supporting new and continuing users</w:t>
            </w:r>
          </w:p>
        </w:tc>
      </w:tr>
      <w:tr w:rsidR="0044042B" w14:paraId="0D3B62DD" w14:textId="77777777" w:rsidTr="17FC635E">
        <w:trPr>
          <w:trHeight w:val="300"/>
        </w:trPr>
        <w:tc>
          <w:tcPr>
            <w:tcW w:w="6720" w:type="dxa"/>
            <w:shd w:val="clear" w:color="auto" w:fill="auto"/>
          </w:tcPr>
          <w:p w14:paraId="00000238" w14:textId="77777777" w:rsidR="0044042B" w:rsidRDefault="00D25A22">
            <w:pPr>
              <w:jc w:val="left"/>
              <w:rPr>
                <w:color w:val="000000"/>
              </w:rPr>
            </w:pPr>
            <w:r>
              <w:rPr>
                <w:b/>
                <w:color w:val="000000"/>
              </w:rPr>
              <w:t>How can a partner help? (5 mins)</w:t>
            </w:r>
          </w:p>
          <w:p w14:paraId="00000239" w14:textId="289B0EB1" w:rsidR="0044042B" w:rsidRDefault="00D25A22">
            <w:pPr>
              <w:jc w:val="left"/>
              <w:rPr>
                <w:color w:val="000000"/>
              </w:rPr>
            </w:pPr>
            <w:r>
              <w:rPr>
                <w:color w:val="000000"/>
              </w:rPr>
              <w:t xml:space="preserve">Ask participants how a partner can help or </w:t>
            </w:r>
            <w:r w:rsidR="00E01132">
              <w:rPr>
                <w:color w:val="000000"/>
              </w:rPr>
              <w:t>support the</w:t>
            </w:r>
            <w:r>
              <w:rPr>
                <w:color w:val="000000"/>
              </w:rPr>
              <w:t xml:space="preserve"> continued use of the IUD.</w:t>
            </w:r>
          </w:p>
          <w:p w14:paraId="0000023A" w14:textId="77777777" w:rsidR="0044042B" w:rsidRDefault="00D25A22">
            <w:pPr>
              <w:tabs>
                <w:tab w:val="center" w:pos="3410"/>
              </w:tabs>
              <w:jc w:val="left"/>
              <w:rPr>
                <w:b/>
              </w:rPr>
            </w:pPr>
            <w:r>
              <w:rPr>
                <w:color w:val="000000"/>
              </w:rPr>
              <w:t xml:space="preserve">Note responses. </w:t>
            </w:r>
          </w:p>
          <w:p w14:paraId="0000023B" w14:textId="089FC097" w:rsidR="0044042B" w:rsidRDefault="00D25A22">
            <w:pPr>
              <w:jc w:val="left"/>
              <w:rPr>
                <w:b/>
                <w:color w:val="000000"/>
              </w:rPr>
            </w:pPr>
            <w:r>
              <w:rPr>
                <w:color w:val="000000"/>
              </w:rPr>
              <w:t xml:space="preserve">Ask participants about their experiences </w:t>
            </w:r>
            <w:r w:rsidR="00191D05">
              <w:rPr>
                <w:color w:val="000000"/>
              </w:rPr>
              <w:t xml:space="preserve">at </w:t>
            </w:r>
            <w:r>
              <w:rPr>
                <w:color w:val="000000"/>
              </w:rPr>
              <w:t xml:space="preserve">work. </w:t>
            </w:r>
          </w:p>
          <w:p w14:paraId="0000023C" w14:textId="77777777" w:rsidR="0044042B" w:rsidRDefault="00D25A22">
            <w:pPr>
              <w:jc w:val="left"/>
              <w:rPr>
                <w:b/>
                <w:color w:val="000000"/>
              </w:rPr>
            </w:pPr>
            <w:hyperlink r:id="rId25">
              <w:r>
                <w:rPr>
                  <w:b/>
                  <w:color w:val="0000FF"/>
                  <w:u w:val="single"/>
                </w:rPr>
                <w:t>How can a partner help?</w:t>
              </w:r>
            </w:hyperlink>
          </w:p>
        </w:tc>
        <w:tc>
          <w:tcPr>
            <w:tcW w:w="2250" w:type="dxa"/>
            <w:shd w:val="clear" w:color="auto" w:fill="auto"/>
          </w:tcPr>
          <w:p w14:paraId="0000023D" w14:textId="73AC27E2" w:rsidR="0044042B" w:rsidRDefault="00D25A22">
            <w:pPr>
              <w:jc w:val="left"/>
            </w:pPr>
            <w:r>
              <w:t>Basic Slide Set #3 Slide 1</w:t>
            </w:r>
            <w:r w:rsidR="00191D05">
              <w:t>5</w:t>
            </w:r>
            <w:r>
              <w:t>: How can a partner help?</w:t>
            </w:r>
          </w:p>
        </w:tc>
      </w:tr>
      <w:tr w:rsidR="0044042B" w14:paraId="3A4C80AB" w14:textId="77777777" w:rsidTr="17FC635E">
        <w:trPr>
          <w:trHeight w:val="300"/>
        </w:trPr>
        <w:tc>
          <w:tcPr>
            <w:tcW w:w="6720" w:type="dxa"/>
            <w:shd w:val="clear" w:color="auto" w:fill="auto"/>
          </w:tcPr>
          <w:p w14:paraId="0000023E" w14:textId="77777777" w:rsidR="0044042B" w:rsidRDefault="00D25A22">
            <w:pPr>
              <w:tabs>
                <w:tab w:val="left" w:pos="928"/>
              </w:tabs>
              <w:jc w:val="left"/>
              <w:rPr>
                <w:color w:val="000000"/>
              </w:rPr>
            </w:pPr>
            <w:r>
              <w:rPr>
                <w:b/>
                <w:color w:val="000000"/>
              </w:rPr>
              <w:t>“Come back any Time” Reasons to return. (5 mins)</w:t>
            </w:r>
          </w:p>
          <w:p w14:paraId="0000023F" w14:textId="77777777" w:rsidR="0044042B" w:rsidRDefault="00D25A22">
            <w:pPr>
              <w:tabs>
                <w:tab w:val="left" w:pos="928"/>
              </w:tabs>
              <w:jc w:val="left"/>
              <w:rPr>
                <w:color w:val="000000"/>
              </w:rPr>
            </w:pPr>
            <w:r>
              <w:rPr>
                <w:color w:val="000000"/>
              </w:rPr>
              <w:t xml:space="preserve">Assure every client that she is welcome to come back any time if she has problems or questions, wants another method, or wants a pregnancy. She can discontinue at any time, for any reason. </w:t>
            </w:r>
          </w:p>
          <w:p w14:paraId="00000240" w14:textId="77777777" w:rsidR="0044042B" w:rsidRDefault="00D25A22">
            <w:pPr>
              <w:tabs>
                <w:tab w:val="left" w:pos="928"/>
              </w:tabs>
              <w:jc w:val="left"/>
              <w:rPr>
                <w:color w:val="000000"/>
              </w:rPr>
            </w:pPr>
            <w:r>
              <w:rPr>
                <w:color w:val="000000"/>
              </w:rPr>
              <w:t xml:space="preserve">Ask participants the reasons a woman may want to go back to a health facility. Note responses. </w:t>
            </w:r>
          </w:p>
          <w:p w14:paraId="00000241" w14:textId="77777777" w:rsidR="0044042B" w:rsidRDefault="00D25A22">
            <w:pPr>
              <w:jc w:val="left"/>
            </w:pPr>
            <w:hyperlink r:id="rId26">
              <w:r>
                <w:rPr>
                  <w:b/>
                  <w:color w:val="0000FF"/>
                  <w:u w:val="single"/>
                </w:rPr>
                <w:t>Come back any-time-Reasons to return</w:t>
              </w:r>
            </w:hyperlink>
          </w:p>
        </w:tc>
        <w:tc>
          <w:tcPr>
            <w:tcW w:w="2250" w:type="dxa"/>
            <w:shd w:val="clear" w:color="auto" w:fill="auto"/>
          </w:tcPr>
          <w:p w14:paraId="00000242" w14:textId="2E8310CC" w:rsidR="0044042B" w:rsidRDefault="00D25A22">
            <w:pPr>
              <w:jc w:val="left"/>
            </w:pPr>
            <w:r>
              <w:t>Basic Slide Set #3 Slide 1</w:t>
            </w:r>
            <w:r w:rsidR="00191D05">
              <w:t>6</w:t>
            </w:r>
            <w:r>
              <w:t>: Reasons to return</w:t>
            </w:r>
          </w:p>
        </w:tc>
      </w:tr>
      <w:tr w:rsidR="0044042B" w14:paraId="23F0E56F" w14:textId="77777777" w:rsidTr="17FC635E">
        <w:trPr>
          <w:trHeight w:val="300"/>
        </w:trPr>
        <w:tc>
          <w:tcPr>
            <w:tcW w:w="6720" w:type="dxa"/>
            <w:shd w:val="clear" w:color="auto" w:fill="auto"/>
          </w:tcPr>
          <w:p w14:paraId="00000243" w14:textId="77777777" w:rsidR="0044042B" w:rsidRDefault="00D25A22">
            <w:pPr>
              <w:jc w:val="left"/>
              <w:rPr>
                <w:color w:val="000000"/>
              </w:rPr>
            </w:pPr>
            <w:r>
              <w:rPr>
                <w:b/>
                <w:color w:val="000000"/>
              </w:rPr>
              <w:t>Follow-up visits and warning signs</w:t>
            </w:r>
            <w:r>
              <w:rPr>
                <w:color w:val="000000"/>
              </w:rPr>
              <w:t xml:space="preserve"> </w:t>
            </w:r>
          </w:p>
          <w:p w14:paraId="00000244" w14:textId="77777777" w:rsidR="0044042B" w:rsidRDefault="00D25A22">
            <w:pPr>
              <w:jc w:val="left"/>
              <w:rPr>
                <w:color w:val="000000"/>
              </w:rPr>
            </w:pPr>
            <w:r>
              <w:rPr>
                <w:b/>
                <w:i/>
                <w:color w:val="000000"/>
              </w:rPr>
              <w:t>Discussion (5 min.)</w:t>
            </w:r>
          </w:p>
          <w:p w14:paraId="00000245" w14:textId="77777777" w:rsidR="0044042B" w:rsidRDefault="00D25A22">
            <w:pPr>
              <w:jc w:val="left"/>
              <w:rPr>
                <w:color w:val="000000"/>
              </w:rPr>
            </w:pPr>
            <w:r>
              <w:rPr>
                <w:b/>
                <w:i/>
                <w:color w:val="000000"/>
              </w:rPr>
              <w:t xml:space="preserve">Ask participants </w:t>
            </w:r>
            <w:r>
              <w:rPr>
                <w:color w:val="000000"/>
              </w:rPr>
              <w:t>What will you ask or look for in a follow-up visit? &lt;</w:t>
            </w:r>
            <w:r>
              <w:rPr>
                <w:i/>
                <w:color w:val="000000"/>
              </w:rPr>
              <w:t>allow for several responses</w:t>
            </w:r>
            <w:r>
              <w:rPr>
                <w:color w:val="000000"/>
              </w:rPr>
              <w:t>&gt;</w:t>
            </w:r>
          </w:p>
          <w:p w14:paraId="00000246" w14:textId="77777777" w:rsidR="0044042B" w:rsidRDefault="00D25A22">
            <w:pPr>
              <w:jc w:val="left"/>
              <w:rPr>
                <w:color w:val="000000"/>
              </w:rPr>
            </w:pPr>
            <w:r>
              <w:rPr>
                <w:color w:val="000000"/>
              </w:rPr>
              <w:t>Show slides and discuss follow-up visits and warning signs</w:t>
            </w:r>
          </w:p>
        </w:tc>
        <w:tc>
          <w:tcPr>
            <w:tcW w:w="2250" w:type="dxa"/>
            <w:shd w:val="clear" w:color="auto" w:fill="auto"/>
          </w:tcPr>
          <w:p w14:paraId="00000247" w14:textId="234BAE0E" w:rsidR="0044042B" w:rsidRDefault="00D25A22">
            <w:pPr>
              <w:jc w:val="left"/>
            </w:pPr>
            <w:r>
              <w:t xml:space="preserve">Basic Slide Set #3 Slide </w:t>
            </w:r>
            <w:r w:rsidR="00910CBC">
              <w:t>17-18</w:t>
            </w:r>
            <w:r>
              <w:t xml:space="preserve"> </w:t>
            </w:r>
            <w:r w:rsidR="00A800E9">
              <w:t>Follow-up</w:t>
            </w:r>
            <w:r>
              <w:t xml:space="preserve"> visit and warning signs</w:t>
            </w:r>
          </w:p>
        </w:tc>
      </w:tr>
      <w:tr w:rsidR="0044042B" w14:paraId="6B9E8779" w14:textId="77777777" w:rsidTr="17FC635E">
        <w:trPr>
          <w:trHeight w:val="300"/>
        </w:trPr>
        <w:tc>
          <w:tcPr>
            <w:tcW w:w="6720" w:type="dxa"/>
            <w:shd w:val="clear" w:color="auto" w:fill="auto"/>
          </w:tcPr>
          <w:p w14:paraId="00000248" w14:textId="77777777" w:rsidR="0044042B" w:rsidRDefault="00D25A22">
            <w:pPr>
              <w:jc w:val="left"/>
              <w:rPr>
                <w:b/>
              </w:rPr>
            </w:pPr>
            <w:r>
              <w:rPr>
                <w:b/>
              </w:rPr>
              <w:t>Explain the Removal Procedure to the Client: Discussion (10 mins)</w:t>
            </w:r>
          </w:p>
          <w:p w14:paraId="00000249" w14:textId="77777777" w:rsidR="0044042B" w:rsidRDefault="00D25A22">
            <w:pPr>
              <w:jc w:val="left"/>
            </w:pPr>
            <w:r>
              <w:t xml:space="preserve">Providers must not refuse or delay when a woman asks to have her H-IUD removed, whatever her reason, whether it is personal or medical. </w:t>
            </w:r>
          </w:p>
          <w:p w14:paraId="0000024A" w14:textId="77777777" w:rsidR="0044042B" w:rsidRDefault="00D25A22">
            <w:pPr>
              <w:jc w:val="left"/>
            </w:pPr>
            <w:r>
              <w:t>All staff must understand and agree that the client must not be pressured or forced to continue using the H-IUD. However, if a woman wants to remove the H-IUD because she finds side effects difficult to tolerate, first discuss the problems she is having. See if she would rather try to manage the problem than have the H-IUD removed immediately. Before removal, a provider should describe to the client what will happen during the removal procedure. Providers should explain that H-IUD removal is quick and usually quite painless.</w:t>
            </w:r>
          </w:p>
          <w:p w14:paraId="0000024B" w14:textId="77777777" w:rsidR="0044042B" w:rsidRDefault="00D25A22">
            <w:pPr>
              <w:jc w:val="left"/>
            </w:pPr>
            <w:r>
              <w:t xml:space="preserve"> &lt;Ask participants to take turns reading the steps aloud&gt;</w:t>
            </w:r>
          </w:p>
          <w:p w14:paraId="0000024C" w14:textId="77777777" w:rsidR="0044042B" w:rsidRDefault="00D25A22">
            <w:pPr>
              <w:numPr>
                <w:ilvl w:val="0"/>
                <w:numId w:val="7"/>
              </w:numPr>
              <w:jc w:val="left"/>
            </w:pPr>
            <w:r>
              <w:t>The provider inserts a speculum to see the cervix and H-IUD strings.</w:t>
            </w:r>
          </w:p>
          <w:p w14:paraId="0000024D" w14:textId="77777777" w:rsidR="0044042B" w:rsidRDefault="00D25A22">
            <w:pPr>
              <w:numPr>
                <w:ilvl w:val="0"/>
                <w:numId w:val="7"/>
              </w:numPr>
              <w:jc w:val="left"/>
            </w:pPr>
            <w:r>
              <w:t>The provider carefully cleans the cervix and vagina with an antiseptic solution.</w:t>
            </w:r>
          </w:p>
          <w:p w14:paraId="0000024E" w14:textId="77777777" w:rsidR="0044042B" w:rsidRDefault="00D25A22">
            <w:pPr>
              <w:numPr>
                <w:ilvl w:val="0"/>
                <w:numId w:val="7"/>
              </w:numPr>
              <w:jc w:val="left"/>
            </w:pPr>
            <w:r>
              <w:t>The provider asks the woman to take slow, deep breaths and to relax. The woman should say if she feels pain during the procedure.</w:t>
            </w:r>
          </w:p>
          <w:p w14:paraId="0000024F" w14:textId="77777777" w:rsidR="0044042B" w:rsidRDefault="00D25A22">
            <w:pPr>
              <w:numPr>
                <w:ilvl w:val="0"/>
                <w:numId w:val="7"/>
              </w:numPr>
              <w:jc w:val="left"/>
            </w:pPr>
            <w:r>
              <w:t xml:space="preserve">Using narrow forceps, the provider pulls the H-IUD strings slowly and gently until the H-IUD is completely out of the uterus. </w:t>
            </w:r>
          </w:p>
          <w:p w14:paraId="00000250" w14:textId="77777777" w:rsidR="0044042B" w:rsidRDefault="00D25A22">
            <w:pPr>
              <w:numPr>
                <w:ilvl w:val="0"/>
                <w:numId w:val="7"/>
              </w:numPr>
              <w:jc w:val="left"/>
            </w:pPr>
            <w:r>
              <w:t>Shows the removed IUD to the woman</w:t>
            </w:r>
          </w:p>
          <w:p w14:paraId="00000251" w14:textId="77777777" w:rsidR="0044042B" w:rsidRDefault="00D25A22">
            <w:pPr>
              <w:numPr>
                <w:ilvl w:val="0"/>
                <w:numId w:val="7"/>
              </w:numPr>
              <w:jc w:val="left"/>
            </w:pPr>
            <w:r>
              <w:t>Another H-IUD may be inserted immediately if desired.</w:t>
            </w:r>
          </w:p>
          <w:p w14:paraId="00000252" w14:textId="77777777" w:rsidR="0044042B" w:rsidRDefault="00D25A22">
            <w:pPr>
              <w:jc w:val="left"/>
            </w:pPr>
            <w:r>
              <w:t>Removing an H-IUD is usually simple. It can be done any time of the month. Removal may be easier during monthly bleeding when the cervix is naturally softened. If removal is not easy (e.g. H-IUD strings are inside of the uterine cavity or perforation is suspected), refer the woman to an experienced clinician who can use an appropriate removal technique.</w:t>
            </w:r>
          </w:p>
        </w:tc>
        <w:tc>
          <w:tcPr>
            <w:tcW w:w="2250" w:type="dxa"/>
            <w:shd w:val="clear" w:color="auto" w:fill="auto"/>
          </w:tcPr>
          <w:p w14:paraId="00000253" w14:textId="29611871" w:rsidR="0044042B" w:rsidRDefault="00D25A22">
            <w:pPr>
              <w:jc w:val="left"/>
            </w:pPr>
            <w:r>
              <w:t xml:space="preserve">Basic Slide Set #3 Slide </w:t>
            </w:r>
            <w:r w:rsidR="00FB1E75">
              <w:t>19</w:t>
            </w:r>
            <w:r>
              <w:t xml:space="preserve">: Explain </w:t>
            </w:r>
            <w:r w:rsidR="00FB1E75">
              <w:t xml:space="preserve">the </w:t>
            </w:r>
            <w:r>
              <w:t>Removal Procedure to the client.</w:t>
            </w:r>
          </w:p>
        </w:tc>
      </w:tr>
      <w:tr w:rsidR="0044042B" w14:paraId="3BC016FB" w14:textId="77777777" w:rsidTr="17FC635E">
        <w:trPr>
          <w:trHeight w:val="300"/>
        </w:trPr>
        <w:tc>
          <w:tcPr>
            <w:tcW w:w="6720" w:type="dxa"/>
          </w:tcPr>
          <w:p w14:paraId="00000254" w14:textId="77777777" w:rsidR="0044042B" w:rsidRDefault="00D25A22">
            <w:pPr>
              <w:jc w:val="left"/>
            </w:pPr>
            <w:r>
              <w:rPr>
                <w:b/>
              </w:rPr>
              <w:t>Managing Side effects and potential Complications:</w:t>
            </w:r>
          </w:p>
          <w:p w14:paraId="00000255" w14:textId="77777777" w:rsidR="0044042B" w:rsidRDefault="00D25A22">
            <w:pPr>
              <w:jc w:val="left"/>
              <w:rPr>
                <w:b/>
                <w:i/>
              </w:rPr>
            </w:pPr>
            <w:r>
              <w:rPr>
                <w:b/>
                <w:i/>
              </w:rPr>
              <w:t>Brainstorm and Lecturette (10 min.)</w:t>
            </w:r>
          </w:p>
          <w:p w14:paraId="00000256" w14:textId="485F46AD" w:rsidR="0044042B" w:rsidRDefault="00D25A22">
            <w:pPr>
              <w:jc w:val="left"/>
              <w:rPr>
                <w:b/>
                <w:i/>
              </w:rPr>
            </w:pPr>
            <w:r>
              <w:tab/>
            </w:r>
            <w:r w:rsidR="002410C4">
              <w:rPr>
                <w:color w:val="000000"/>
              </w:rPr>
              <w:t>S</w:t>
            </w:r>
            <w:r>
              <w:rPr>
                <w:color w:val="000000"/>
              </w:rPr>
              <w:t xml:space="preserve">ide effects and complications affect a woman’s satisfaction with the use of IUDs. Providers must pay attention and listen to the client’s </w:t>
            </w:r>
            <w:r w:rsidR="00E01132">
              <w:rPr>
                <w:color w:val="000000"/>
              </w:rPr>
              <w:t>concerns, give</w:t>
            </w:r>
            <w:r>
              <w:rPr>
                <w:color w:val="000000"/>
              </w:rPr>
              <w:t xml:space="preserve"> her advice, support, and treatment if needed.</w:t>
            </w:r>
          </w:p>
          <w:p w14:paraId="00000257" w14:textId="77777777" w:rsidR="0044042B" w:rsidRDefault="144A8180">
            <w:pPr>
              <w:numPr>
                <w:ilvl w:val="0"/>
                <w:numId w:val="55"/>
              </w:numPr>
              <w:spacing w:before="120"/>
              <w:ind w:left="720"/>
              <w:jc w:val="left"/>
            </w:pPr>
            <w:r w:rsidRPr="7FB62A8D">
              <w:rPr>
                <w:b/>
                <w:bCs/>
                <w:i/>
                <w:iCs/>
              </w:rPr>
              <w:t xml:space="preserve">Ask participants: </w:t>
            </w:r>
            <w:r w:rsidRPr="00BC407B">
              <w:t>W</w:t>
            </w:r>
            <w:r>
              <w:t xml:space="preserve">hat concerns do you have or have heard about complications related to H-IUD use? </w:t>
            </w:r>
            <w:r w:rsidRPr="7FB62A8D">
              <w:rPr>
                <w:i/>
                <w:iCs/>
              </w:rPr>
              <w:t xml:space="preserve">&lt;allow participants to respond. </w:t>
            </w:r>
          </w:p>
          <w:p w14:paraId="00000258" w14:textId="77777777" w:rsidR="0044042B" w:rsidRDefault="00D25A22">
            <w:pPr>
              <w:numPr>
                <w:ilvl w:val="0"/>
                <w:numId w:val="55"/>
              </w:numPr>
              <w:spacing w:before="120"/>
              <w:ind w:left="720"/>
              <w:jc w:val="left"/>
            </w:pPr>
            <w:r>
              <w:t>Potential complications of H-IUDs are rare and include:</w:t>
            </w:r>
          </w:p>
          <w:p w14:paraId="00000259" w14:textId="77777777" w:rsidR="0044042B" w:rsidRDefault="00D25A22">
            <w:pPr>
              <w:numPr>
                <w:ilvl w:val="0"/>
                <w:numId w:val="12"/>
              </w:numPr>
              <w:jc w:val="left"/>
            </w:pPr>
            <w:r>
              <w:t>Expulsion</w:t>
            </w:r>
          </w:p>
          <w:p w14:paraId="0000025A" w14:textId="77777777" w:rsidR="0044042B" w:rsidRDefault="00D25A22">
            <w:pPr>
              <w:numPr>
                <w:ilvl w:val="0"/>
                <w:numId w:val="12"/>
              </w:numPr>
              <w:jc w:val="left"/>
            </w:pPr>
            <w:r>
              <w:t>PID</w:t>
            </w:r>
          </w:p>
          <w:p w14:paraId="0000025B" w14:textId="77777777" w:rsidR="0044042B" w:rsidRDefault="00D25A22">
            <w:pPr>
              <w:numPr>
                <w:ilvl w:val="0"/>
                <w:numId w:val="12"/>
              </w:numPr>
              <w:jc w:val="left"/>
            </w:pPr>
            <w:r>
              <w:t>Perforation</w:t>
            </w:r>
          </w:p>
          <w:p w14:paraId="0000025C" w14:textId="77035985" w:rsidR="0044042B" w:rsidRDefault="144A8180">
            <w:pPr>
              <w:numPr>
                <w:ilvl w:val="0"/>
                <w:numId w:val="61"/>
              </w:numPr>
              <w:spacing w:before="120"/>
              <w:jc w:val="left"/>
            </w:pPr>
            <w:r>
              <w:t xml:space="preserve">Tell participants </w:t>
            </w:r>
            <w:r w:rsidR="7ABED522">
              <w:t xml:space="preserve">that </w:t>
            </w:r>
            <w:r>
              <w:t>th</w:t>
            </w:r>
            <w:r w:rsidR="18402123">
              <w:t>ese</w:t>
            </w:r>
            <w:r>
              <w:t xml:space="preserve"> </w:t>
            </w:r>
            <w:r w:rsidR="00E01132">
              <w:t>complications, are</w:t>
            </w:r>
            <w:r>
              <w:t xml:space="preserve"> generally rare, and are linked to provider training</w:t>
            </w:r>
            <w:r w:rsidR="4E78AB38">
              <w:t xml:space="preserve">, skill </w:t>
            </w:r>
            <w:r w:rsidR="00E01132">
              <w:t>competency and</w:t>
            </w:r>
            <w:r>
              <w:t xml:space="preserve"> experience</w:t>
            </w:r>
            <w:r w:rsidR="4E78AB38">
              <w:t>,</w:t>
            </w:r>
            <w:r>
              <w:t xml:space="preserve"> adherence to infection prevention practices, and careful screening of the client for the risk of STIs</w:t>
            </w:r>
            <w:r w:rsidR="14BEA1FD">
              <w:t xml:space="preserve"> and other </w:t>
            </w:r>
            <w:r w:rsidR="12F383F3">
              <w:t>criteria before</w:t>
            </w:r>
            <w:r>
              <w:t xml:space="preserve"> insertion. </w:t>
            </w:r>
          </w:p>
          <w:p w14:paraId="0000025D" w14:textId="28E4BBD7" w:rsidR="0044042B" w:rsidRDefault="00D25A22" w:rsidP="008B0970">
            <w:pPr>
              <w:numPr>
                <w:ilvl w:val="0"/>
                <w:numId w:val="61"/>
              </w:numPr>
              <w:spacing w:before="120"/>
              <w:jc w:val="left"/>
            </w:pPr>
            <w:r>
              <w:t xml:space="preserve">CHOICE study (2014) found about 6 expulsions per 100 IUD users over the first year, with a cumulative rate of about 10 expulsions per 100 IUD users over 3 </w:t>
            </w:r>
            <w:r w:rsidR="00E01132">
              <w:t>years and</w:t>
            </w:r>
            <w:r w:rsidR="00953DA0">
              <w:t xml:space="preserve"> did not vary by type of </w:t>
            </w:r>
            <w:r w:rsidR="00E01132">
              <w:t>IUD.</w:t>
            </w:r>
            <w:r w:rsidR="00A72CC2">
              <w:t xml:space="preserve"> The expulsion was lower in nulliparous women as compared to parous women</w:t>
            </w:r>
            <w:r w:rsidR="008A74FA">
              <w:t xml:space="preserve"> and higher in females aged 14-19 compared to older </w:t>
            </w:r>
            <w:r w:rsidR="00E01132">
              <w:t>women. Association</w:t>
            </w:r>
            <w:r w:rsidR="144A8180">
              <w:t xml:space="preserve"> </w:t>
            </w:r>
          </w:p>
          <w:p w14:paraId="26C98017" w14:textId="64025221" w:rsidR="004067CC" w:rsidRDefault="004067CC" w:rsidP="008B0970">
            <w:pPr>
              <w:numPr>
                <w:ilvl w:val="0"/>
                <w:numId w:val="61"/>
              </w:numPr>
              <w:spacing w:before="120"/>
              <w:jc w:val="left"/>
            </w:pPr>
            <w:r>
              <w:t xml:space="preserve">PID: </w:t>
            </w:r>
            <w:r w:rsidR="00C218AB">
              <w:t>The presence of existing cervical infections, gonorrhea, ch</w:t>
            </w:r>
            <w:r w:rsidR="007A6326">
              <w:t>lamydia at the time of insertion greatly increases the risk of PID</w:t>
            </w:r>
            <w:r w:rsidR="00614553">
              <w:t>. This can be reduced by careful screening of the client for risk of STIs before insertion.</w:t>
            </w:r>
          </w:p>
          <w:p w14:paraId="0000025E" w14:textId="086D594C" w:rsidR="0044042B" w:rsidRDefault="4E2E9C0F">
            <w:pPr>
              <w:numPr>
                <w:ilvl w:val="0"/>
                <w:numId w:val="55"/>
              </w:numPr>
              <w:spacing w:before="120"/>
              <w:ind w:left="720"/>
              <w:jc w:val="left"/>
            </w:pPr>
            <w:r>
              <w:t>Perfortions:</w:t>
            </w:r>
            <w:r w:rsidR="00E01132">
              <w:t xml:space="preserve"> </w:t>
            </w:r>
            <w:r w:rsidR="144A8180">
              <w:t xml:space="preserve">Although perforations are very rare, it is a potentially serious event if it does occur. According to the WHO, rates of perforation at the time of insertion are about 1 in 1,000. The risk of perforation is directly linked to </w:t>
            </w:r>
            <w:r w:rsidR="1C3F084E">
              <w:t xml:space="preserve">the provider's </w:t>
            </w:r>
            <w:r w:rsidR="40C550F9">
              <w:t>skill</w:t>
            </w:r>
            <w:r w:rsidR="4714460D">
              <w:t xml:space="preserve"> competency</w:t>
            </w:r>
            <w:r w:rsidR="11FED7AF">
              <w:t xml:space="preserve">, </w:t>
            </w:r>
            <w:r w:rsidR="6FE8551E">
              <w:t xml:space="preserve">technique, </w:t>
            </w:r>
            <w:r w:rsidR="40C550F9">
              <w:t xml:space="preserve">and </w:t>
            </w:r>
            <w:r w:rsidR="6FE8551E">
              <w:t>experience</w:t>
            </w:r>
            <w:r w:rsidR="00E01132">
              <w:t>. Following</w:t>
            </w:r>
            <w:r w:rsidR="144A8180">
              <w:t xml:space="preserve"> the instructions for H-IUD insertion </w:t>
            </w:r>
            <w:r w:rsidR="6FE8551E">
              <w:t xml:space="preserve">reduces </w:t>
            </w:r>
            <w:r w:rsidR="144A8180">
              <w:t>the risk of perforation of the uterus.</w:t>
            </w:r>
          </w:p>
          <w:p w14:paraId="0000025F" w14:textId="77777777" w:rsidR="0044042B" w:rsidRDefault="00D25A22">
            <w:pPr>
              <w:numPr>
                <w:ilvl w:val="0"/>
                <w:numId w:val="55"/>
              </w:numPr>
              <w:spacing w:before="120"/>
              <w:ind w:left="720"/>
              <w:jc w:val="left"/>
            </w:pPr>
            <w:r>
              <w:t xml:space="preserve">Breastfeeding status and time since delivery are related to risk for perforation. A study conducted in 2017 identified breastfeeding and delivery within the last 36 weeks as two factors that independently raised the risk of perforation to up to 5.6 per 1,000 insertions </w:t>
            </w:r>
            <w:hyperlink r:id="rId27">
              <w:r>
                <w:rPr>
                  <w:color w:val="0000FF"/>
                  <w:u w:val="single"/>
                </w:rPr>
                <w:t>Risks of Uterine Perforation and Expulsion Associated With Intrauterine Device</w:t>
              </w:r>
            </w:hyperlink>
            <w:r>
              <w:t xml:space="preserve">s </w:t>
            </w:r>
          </w:p>
        </w:tc>
        <w:tc>
          <w:tcPr>
            <w:tcW w:w="2250" w:type="dxa"/>
          </w:tcPr>
          <w:p w14:paraId="00000260" w14:textId="46184473" w:rsidR="0044042B" w:rsidRDefault="00D25A22">
            <w:pPr>
              <w:jc w:val="left"/>
            </w:pPr>
            <w:r>
              <w:t xml:space="preserve">Basic Slide Set #3 Slide </w:t>
            </w:r>
            <w:r w:rsidR="00E01132">
              <w:t>20:</w:t>
            </w:r>
            <w:r>
              <w:t xml:space="preserve"> Complications of H-IUDs, </w:t>
            </w:r>
          </w:p>
          <w:p w14:paraId="00000261" w14:textId="77777777" w:rsidR="0044042B" w:rsidRDefault="00D25A22">
            <w:pPr>
              <w:jc w:val="left"/>
            </w:pPr>
            <w:r>
              <w:t>Optional Advanced Slide Set Slide 5: Risk of PID Greatest in the First Few Weeks after H-IUD Insertion</w:t>
            </w:r>
          </w:p>
          <w:p w14:paraId="00000262" w14:textId="77777777" w:rsidR="0044042B" w:rsidRDefault="0044042B">
            <w:pPr>
              <w:jc w:val="left"/>
            </w:pPr>
          </w:p>
          <w:p w14:paraId="00000263" w14:textId="77777777" w:rsidR="0044042B" w:rsidRDefault="00D25A22">
            <w:pPr>
              <w:jc w:val="left"/>
            </w:pPr>
            <w:r>
              <w:t>Optional Advanced Slide Set Slide 6: Infertility is Linked to STIs, Not to H-IUDs</w:t>
            </w:r>
          </w:p>
          <w:p w14:paraId="00000264" w14:textId="77777777" w:rsidR="0044042B" w:rsidRDefault="0044042B">
            <w:pPr>
              <w:jc w:val="left"/>
            </w:pPr>
          </w:p>
          <w:p w14:paraId="00000265" w14:textId="77777777" w:rsidR="0044042B" w:rsidRDefault="00D25A22">
            <w:pPr>
              <w:jc w:val="left"/>
            </w:pPr>
            <w:r>
              <w:t>Optional Advanced Slide Set Slide7: Expulsion Rates are Higher for Postpartum Insertion</w:t>
            </w:r>
          </w:p>
        </w:tc>
      </w:tr>
      <w:tr w:rsidR="0044042B" w14:paraId="5B80E368" w14:textId="77777777" w:rsidTr="17FC635E">
        <w:trPr>
          <w:trHeight w:val="300"/>
        </w:trPr>
        <w:tc>
          <w:tcPr>
            <w:tcW w:w="6720" w:type="dxa"/>
            <w:shd w:val="clear" w:color="auto" w:fill="auto"/>
          </w:tcPr>
          <w:p w14:paraId="00000266" w14:textId="77777777" w:rsidR="0044042B" w:rsidRDefault="00D25A22">
            <w:pPr>
              <w:jc w:val="left"/>
            </w:pPr>
            <w:r>
              <w:rPr>
                <w:b/>
              </w:rPr>
              <w:t xml:space="preserve">Signs of Possible H-IUD Complications </w:t>
            </w:r>
          </w:p>
          <w:p w14:paraId="00000267" w14:textId="02966602" w:rsidR="0044042B" w:rsidRDefault="144A8180" w:rsidP="7FB62A8D">
            <w:pPr>
              <w:jc w:val="left"/>
              <w:rPr>
                <w:b/>
                <w:bCs/>
                <w:i/>
                <w:iCs/>
              </w:rPr>
            </w:pPr>
            <w:r w:rsidRPr="7FB62A8D">
              <w:rPr>
                <w:b/>
                <w:bCs/>
                <w:i/>
                <w:iCs/>
              </w:rPr>
              <w:t>Lecturette (</w:t>
            </w:r>
            <w:r w:rsidR="71DEBAF6" w:rsidRPr="7FB62A8D">
              <w:rPr>
                <w:b/>
                <w:bCs/>
                <w:i/>
                <w:iCs/>
              </w:rPr>
              <w:t>5</w:t>
            </w:r>
            <w:r w:rsidRPr="7FB62A8D">
              <w:rPr>
                <w:b/>
                <w:bCs/>
                <w:i/>
                <w:iCs/>
              </w:rPr>
              <w:t xml:space="preserve"> min.)</w:t>
            </w:r>
          </w:p>
          <w:p w14:paraId="00000268" w14:textId="77777777" w:rsidR="0044042B" w:rsidRDefault="00D25A22">
            <w:pPr>
              <w:spacing w:before="120"/>
              <w:jc w:val="left"/>
            </w:pPr>
            <w:r>
              <w:t>During counseling, providers should discuss the signs of possible H-IUD complications and advise the client to return immediately if any of the following signs or symptoms appear:</w:t>
            </w:r>
          </w:p>
          <w:p w14:paraId="00000269" w14:textId="145FB5A1" w:rsidR="0044042B" w:rsidRDefault="00D25A22">
            <w:pPr>
              <w:numPr>
                <w:ilvl w:val="0"/>
                <w:numId w:val="62"/>
              </w:numPr>
              <w:spacing w:before="120"/>
              <w:ind w:left="720"/>
              <w:jc w:val="left"/>
              <w:rPr>
                <w:sz w:val="22"/>
                <w:szCs w:val="22"/>
              </w:rPr>
            </w:pPr>
            <w:r>
              <w:t>Bleeding and severe abdominal cramping during the first few days after insertion could indicate that the uterus may have been perforated when the H-IUD was inserted.</w:t>
            </w:r>
            <w:r>
              <w:rPr>
                <w:b/>
                <w:color w:val="000000"/>
              </w:rPr>
              <w:t xml:space="preserve"> </w:t>
            </w:r>
            <w:r>
              <w:rPr>
                <w:b/>
                <w:color w:val="000000"/>
                <w:sz w:val="22"/>
                <w:szCs w:val="22"/>
              </w:rPr>
              <w:t xml:space="preserve">For PPIUD users, </w:t>
            </w:r>
            <w:sdt>
              <w:sdtPr>
                <w:tag w:val="goog_rdk_115"/>
                <w:id w:val="-1501807491"/>
              </w:sdtPr>
              <w:sdtEndPr/>
              <w:sdtContent>
                <w:r>
                  <w:rPr>
                    <w:b/>
                    <w:color w:val="000000"/>
                    <w:sz w:val="22"/>
                    <w:szCs w:val="22"/>
                  </w:rPr>
                  <w:t>i</w:t>
                </w:r>
              </w:sdtContent>
            </w:sdt>
            <w:r>
              <w:rPr>
                <w:b/>
                <w:i/>
                <w:color w:val="000000"/>
                <w:sz w:val="22"/>
                <w:szCs w:val="22"/>
              </w:rPr>
              <w:t xml:space="preserve">f these symptoms are mild and consistent with uterine involution, provide reassurance. Expect </w:t>
            </w:r>
            <w:sdt>
              <w:sdtPr>
                <w:tag w:val="goog_rdk_117"/>
                <w:id w:val="1969390075"/>
              </w:sdtPr>
              <w:sdtEndPr/>
              <w:sdtContent>
                <w:r>
                  <w:rPr>
                    <w:b/>
                    <w:i/>
                    <w:color w:val="000000"/>
                    <w:sz w:val="22"/>
                    <w:szCs w:val="22"/>
                  </w:rPr>
                  <w:t>l</w:t>
                </w:r>
              </w:sdtContent>
            </w:sdt>
            <w:r>
              <w:rPr>
                <w:b/>
                <w:i/>
                <w:color w:val="000000"/>
                <w:sz w:val="22"/>
                <w:szCs w:val="22"/>
              </w:rPr>
              <w:t xml:space="preserve">ochia but take note of heavy bleeding or clots indicative of postpartum </w:t>
            </w:r>
            <w:sdt>
              <w:sdtPr>
                <w:tag w:val="goog_rdk_119"/>
                <w:id w:val="285241936"/>
              </w:sdtPr>
              <w:sdtEndPr/>
              <w:sdtContent>
                <w:r>
                  <w:rPr>
                    <w:b/>
                    <w:i/>
                    <w:color w:val="000000"/>
                    <w:sz w:val="22"/>
                    <w:szCs w:val="22"/>
                  </w:rPr>
                  <w:t>h</w:t>
                </w:r>
              </w:sdtContent>
            </w:sdt>
            <w:r>
              <w:rPr>
                <w:b/>
                <w:i/>
                <w:color w:val="000000"/>
                <w:sz w:val="22"/>
                <w:szCs w:val="22"/>
              </w:rPr>
              <w:t>emorrhage</w:t>
            </w:r>
          </w:p>
          <w:p w14:paraId="0000026A" w14:textId="77777777" w:rsidR="0044042B" w:rsidRDefault="00D25A22">
            <w:pPr>
              <w:numPr>
                <w:ilvl w:val="0"/>
                <w:numId w:val="62"/>
              </w:numPr>
              <w:spacing w:before="120"/>
              <w:ind w:left="720"/>
              <w:jc w:val="left"/>
            </w:pPr>
            <w:r>
              <w:t>Unexplained bleeding (e.g. unusual bleeding that occurs after a bleeding pattern has been established or after months of no bleeding) or pain in every cycle could indicate an H-IUD dislocation, partial expulsion, perforation, or infection.</w:t>
            </w:r>
          </w:p>
          <w:p w14:paraId="0000026B" w14:textId="77777777" w:rsidR="0044042B" w:rsidRDefault="00D25A22">
            <w:pPr>
              <w:numPr>
                <w:ilvl w:val="0"/>
                <w:numId w:val="62"/>
              </w:numPr>
              <w:spacing w:before="120"/>
              <w:ind w:left="720"/>
              <w:jc w:val="left"/>
            </w:pPr>
            <w:r>
              <w:t>Fever and chills, unusual vaginal discharge, or lower abdominal pain could indicate PID, which is a concern, especially during the first month after the H-IUD is inserted. This is when PID, although rare, is most likely to develop.</w:t>
            </w:r>
          </w:p>
          <w:p w14:paraId="0000026C" w14:textId="77777777" w:rsidR="0044042B" w:rsidRDefault="00D25A22">
            <w:pPr>
              <w:numPr>
                <w:ilvl w:val="0"/>
                <w:numId w:val="62"/>
              </w:numPr>
              <w:spacing w:before="120"/>
              <w:ind w:left="720"/>
              <w:jc w:val="left"/>
            </w:pPr>
            <w:r>
              <w:t>Missing H-IUD strings or a missed menstrual period (if occurs during the month following H-IUD insertion or after a regular bleeding pattern was established) could indicate H-IUD expulsion, perforation, and/or pregnancy, either uterine or ectopic.</w:t>
            </w:r>
          </w:p>
        </w:tc>
        <w:tc>
          <w:tcPr>
            <w:tcW w:w="2250" w:type="dxa"/>
            <w:shd w:val="clear" w:color="auto" w:fill="auto"/>
          </w:tcPr>
          <w:p w14:paraId="0000026D" w14:textId="545D2EBF" w:rsidR="0044042B" w:rsidRDefault="00D25A22">
            <w:pPr>
              <w:jc w:val="left"/>
            </w:pPr>
            <w:r>
              <w:t>Basic Slide Set #3 Slide 2</w:t>
            </w:r>
            <w:r w:rsidR="009A4AB3">
              <w:t>1</w:t>
            </w:r>
            <w:r>
              <w:t>: Signs of Possible H-IUD Complications</w:t>
            </w:r>
          </w:p>
          <w:p w14:paraId="0000026E" w14:textId="77777777" w:rsidR="0044042B" w:rsidRDefault="0044042B">
            <w:pPr>
              <w:jc w:val="left"/>
            </w:pPr>
          </w:p>
        </w:tc>
      </w:tr>
      <w:tr w:rsidR="0044042B" w14:paraId="73C91A00" w14:textId="77777777" w:rsidTr="17FC635E">
        <w:trPr>
          <w:trHeight w:val="300"/>
        </w:trPr>
        <w:tc>
          <w:tcPr>
            <w:tcW w:w="6720" w:type="dxa"/>
          </w:tcPr>
          <w:p w14:paraId="0000026F" w14:textId="77777777" w:rsidR="0044042B" w:rsidRDefault="00D25A22">
            <w:pPr>
              <w:jc w:val="left"/>
              <w:rPr>
                <w:b/>
              </w:rPr>
            </w:pPr>
            <w:r>
              <w:rPr>
                <w:b/>
              </w:rPr>
              <w:t>Managing H-IUD Side Effects or Complications: Understanding the Client’s Concerns</w:t>
            </w:r>
          </w:p>
          <w:p w14:paraId="00000270" w14:textId="0D270DEA" w:rsidR="0044042B" w:rsidRDefault="144A8180" w:rsidP="7FB62A8D">
            <w:pPr>
              <w:jc w:val="left"/>
              <w:rPr>
                <w:b/>
                <w:bCs/>
                <w:i/>
                <w:iCs/>
              </w:rPr>
            </w:pPr>
            <w:r w:rsidRPr="7FB62A8D">
              <w:rPr>
                <w:b/>
                <w:bCs/>
                <w:i/>
                <w:iCs/>
              </w:rPr>
              <w:t>Discussion (</w:t>
            </w:r>
            <w:r w:rsidR="6ABBFD9C" w:rsidRPr="7FB62A8D">
              <w:rPr>
                <w:b/>
                <w:bCs/>
                <w:i/>
                <w:iCs/>
              </w:rPr>
              <w:t>5</w:t>
            </w:r>
            <w:r w:rsidRPr="7FB62A8D">
              <w:rPr>
                <w:b/>
                <w:bCs/>
                <w:i/>
                <w:iCs/>
              </w:rPr>
              <w:t xml:space="preserve"> min.)</w:t>
            </w:r>
          </w:p>
          <w:p w14:paraId="00000271" w14:textId="7BA7546B" w:rsidR="0044042B" w:rsidRDefault="00D25A22">
            <w:pPr>
              <w:numPr>
                <w:ilvl w:val="0"/>
                <w:numId w:val="14"/>
              </w:numPr>
              <w:jc w:val="left"/>
            </w:pPr>
            <w:r>
              <w:rPr>
                <w:b/>
                <w:i/>
              </w:rPr>
              <w:t xml:space="preserve">Ask participants: </w:t>
            </w:r>
            <w:r>
              <w:t xml:space="preserve">What is the most important thing that you can do for women who experience side effects? </w:t>
            </w:r>
            <w:sdt>
              <w:sdtPr>
                <w:tag w:val="goog_rdk_121"/>
                <w:id w:val="-180350295"/>
              </w:sdtPr>
              <w:sdtEndPr/>
              <w:sdtContent>
                <w:r>
                  <w:t>A</w:t>
                </w:r>
              </w:sdtContent>
            </w:sdt>
            <w:r>
              <w:rPr>
                <w:i/>
              </w:rPr>
              <w:t>ccept responses from several participants</w:t>
            </w:r>
            <w:r>
              <w:t>&gt; Click the mouse to display the information on the slide</w:t>
            </w:r>
          </w:p>
          <w:p w14:paraId="00000272" w14:textId="77777777" w:rsidR="0044042B" w:rsidRDefault="00D25A22">
            <w:pPr>
              <w:numPr>
                <w:ilvl w:val="0"/>
                <w:numId w:val="16"/>
              </w:numPr>
              <w:jc w:val="left"/>
            </w:pPr>
            <w:r>
              <w:t>Remind participants that:</w:t>
            </w:r>
          </w:p>
          <w:p w14:paraId="00000273" w14:textId="04143F6E" w:rsidR="0044042B" w:rsidRDefault="00D25A22">
            <w:pPr>
              <w:numPr>
                <w:ilvl w:val="0"/>
                <w:numId w:val="82"/>
              </w:numPr>
              <w:jc w:val="left"/>
            </w:pPr>
            <w:r>
              <w:t>Good counseling helps clients choose and use family planning methods that suit them. The best counseling is tailored to the individual client's needs and reproductive goals.</w:t>
            </w:r>
            <w:r w:rsidR="00801250">
              <w:t xml:space="preserve"> </w:t>
            </w:r>
            <w:r>
              <w:t>Go through the steps to successful counseling in the slide.</w:t>
            </w:r>
          </w:p>
          <w:p w14:paraId="00000274" w14:textId="77777777" w:rsidR="0044042B" w:rsidRDefault="00D25A22">
            <w:pPr>
              <w:numPr>
                <w:ilvl w:val="0"/>
                <w:numId w:val="82"/>
              </w:numPr>
              <w:jc w:val="left"/>
            </w:pPr>
            <w:r>
              <w:t>Distribute the Evaluation tool #3 and review the details for general and method-specific counseling for H-IUD.</w:t>
            </w:r>
          </w:p>
          <w:p w14:paraId="00000275" w14:textId="77777777" w:rsidR="0044042B" w:rsidRDefault="00D25A22">
            <w:pPr>
              <w:numPr>
                <w:ilvl w:val="0"/>
                <w:numId w:val="16"/>
              </w:numPr>
              <w:jc w:val="left"/>
            </w:pPr>
            <w:r>
              <w:t>Discuss tips for successful counseling</w:t>
            </w:r>
          </w:p>
          <w:p w14:paraId="00000276" w14:textId="77777777" w:rsidR="0044042B" w:rsidRDefault="00D25A22">
            <w:pPr>
              <w:numPr>
                <w:ilvl w:val="0"/>
                <w:numId w:val="82"/>
              </w:numPr>
              <w:jc w:val="left"/>
            </w:pPr>
            <w:r>
              <w:t>Show every client respect, and help each client feel at ease.</w:t>
            </w:r>
          </w:p>
          <w:p w14:paraId="00000277" w14:textId="77777777" w:rsidR="0044042B" w:rsidRDefault="00D25A22">
            <w:pPr>
              <w:numPr>
                <w:ilvl w:val="0"/>
                <w:numId w:val="82"/>
              </w:numPr>
              <w:jc w:val="left"/>
            </w:pPr>
            <w:r>
              <w:t>Encourage the client to explain needs, express concerns, and ask questions.</w:t>
            </w:r>
          </w:p>
          <w:p w14:paraId="00000278" w14:textId="77777777" w:rsidR="0044042B" w:rsidRDefault="00D25A22">
            <w:pPr>
              <w:numPr>
                <w:ilvl w:val="0"/>
                <w:numId w:val="82"/>
              </w:numPr>
              <w:jc w:val="left"/>
            </w:pPr>
            <w:r>
              <w:t>Let the client’s wishes and needs guide the discussion.</w:t>
            </w:r>
          </w:p>
          <w:p w14:paraId="00000279" w14:textId="77777777" w:rsidR="0044042B" w:rsidRDefault="00D25A22">
            <w:pPr>
              <w:numPr>
                <w:ilvl w:val="0"/>
                <w:numId w:val="82"/>
              </w:numPr>
              <w:jc w:val="left"/>
            </w:pPr>
            <w:r>
              <w:t>Be alert to related needs such as protection from sexually transmitted infections including HIV, and support condom use.</w:t>
            </w:r>
          </w:p>
          <w:p w14:paraId="0000027A" w14:textId="77777777" w:rsidR="0044042B" w:rsidRDefault="00D25A22">
            <w:pPr>
              <w:numPr>
                <w:ilvl w:val="0"/>
                <w:numId w:val="82"/>
              </w:numPr>
              <w:jc w:val="left"/>
            </w:pPr>
            <w:r>
              <w:t>Talk with the client ensuring privacy and confidentiality.</w:t>
            </w:r>
          </w:p>
          <w:p w14:paraId="0000027B" w14:textId="77777777" w:rsidR="0044042B" w:rsidRDefault="00D25A22">
            <w:pPr>
              <w:numPr>
                <w:ilvl w:val="0"/>
                <w:numId w:val="82"/>
              </w:numPr>
              <w:jc w:val="left"/>
            </w:pPr>
            <w:r>
              <w:t>Listen carefully. Listening is as important as giving correct information.</w:t>
            </w:r>
          </w:p>
          <w:p w14:paraId="0000027C" w14:textId="77777777" w:rsidR="0044042B" w:rsidRDefault="00D25A22">
            <w:pPr>
              <w:numPr>
                <w:ilvl w:val="0"/>
                <w:numId w:val="82"/>
              </w:numPr>
              <w:jc w:val="left"/>
            </w:pPr>
            <w:r>
              <w:t>Give just key information and instructions. Use words the client understands.</w:t>
            </w:r>
          </w:p>
          <w:p w14:paraId="0000027D" w14:textId="77777777" w:rsidR="0044042B" w:rsidRDefault="00D25A22">
            <w:pPr>
              <w:numPr>
                <w:ilvl w:val="0"/>
                <w:numId w:val="82"/>
              </w:numPr>
              <w:jc w:val="left"/>
            </w:pPr>
            <w:r>
              <w:t>Respect and support the client’s informed decisions.</w:t>
            </w:r>
          </w:p>
          <w:p w14:paraId="0000027E" w14:textId="77777777" w:rsidR="0044042B" w:rsidRDefault="00D25A22">
            <w:pPr>
              <w:numPr>
                <w:ilvl w:val="0"/>
                <w:numId w:val="82"/>
              </w:numPr>
              <w:jc w:val="left"/>
            </w:pPr>
            <w:r>
              <w:t>Discuss side effects, if any, and take the client’s concerns seriously.</w:t>
            </w:r>
          </w:p>
          <w:p w14:paraId="0000027F" w14:textId="77777777" w:rsidR="0044042B" w:rsidRDefault="00D25A22">
            <w:pPr>
              <w:numPr>
                <w:ilvl w:val="0"/>
                <w:numId w:val="82"/>
              </w:numPr>
              <w:jc w:val="left"/>
            </w:pPr>
            <w:r>
              <w:t>Check the client’s understanding.</w:t>
            </w:r>
          </w:p>
          <w:p w14:paraId="00000280" w14:textId="77777777" w:rsidR="0044042B" w:rsidRDefault="00D25A22">
            <w:pPr>
              <w:numPr>
                <w:ilvl w:val="0"/>
                <w:numId w:val="82"/>
              </w:numPr>
              <w:jc w:val="left"/>
              <w:rPr>
                <w:b/>
              </w:rPr>
            </w:pPr>
            <w:r>
              <w:t>Invite the client to come back at any time for any reason.</w:t>
            </w:r>
          </w:p>
        </w:tc>
        <w:tc>
          <w:tcPr>
            <w:tcW w:w="2250" w:type="dxa"/>
          </w:tcPr>
          <w:p w14:paraId="00000281" w14:textId="6457157C" w:rsidR="0044042B" w:rsidRDefault="00D25A22">
            <w:pPr>
              <w:jc w:val="left"/>
            </w:pPr>
            <w:r>
              <w:t>Basic Slide Set #3 Slide 2</w:t>
            </w:r>
            <w:r w:rsidR="0059446D">
              <w:t>2</w:t>
            </w:r>
          </w:p>
          <w:p w14:paraId="00000282" w14:textId="77777777" w:rsidR="0044042B" w:rsidRDefault="00D25A22">
            <w:pPr>
              <w:jc w:val="left"/>
            </w:pPr>
            <w:r>
              <w:t>Understanding the client’s concern</w:t>
            </w:r>
          </w:p>
          <w:p w14:paraId="00000283" w14:textId="77777777" w:rsidR="0044042B" w:rsidRDefault="0044042B">
            <w:pPr>
              <w:jc w:val="left"/>
            </w:pPr>
          </w:p>
          <w:p w14:paraId="00000284" w14:textId="77777777" w:rsidR="0044042B" w:rsidRDefault="00D25A22">
            <w:pPr>
              <w:jc w:val="left"/>
              <w:rPr>
                <w:i/>
              </w:rPr>
            </w:pPr>
            <w:r>
              <w:rPr>
                <w:i/>
              </w:rPr>
              <w:t xml:space="preserve">Evaluation tool# 3 Counselling and screening skills checklist for H-IUD </w:t>
            </w:r>
          </w:p>
        </w:tc>
      </w:tr>
      <w:tr w:rsidR="0044042B" w14:paraId="5BDED20C" w14:textId="77777777" w:rsidTr="17FC635E">
        <w:trPr>
          <w:trHeight w:val="300"/>
        </w:trPr>
        <w:tc>
          <w:tcPr>
            <w:tcW w:w="6720" w:type="dxa"/>
          </w:tcPr>
          <w:p w14:paraId="00000285" w14:textId="77777777" w:rsidR="0044042B" w:rsidRDefault="00D25A22">
            <w:pPr>
              <w:jc w:val="left"/>
              <w:rPr>
                <w:b/>
              </w:rPr>
            </w:pPr>
            <w:r>
              <w:rPr>
                <w:b/>
              </w:rPr>
              <w:t>Managing H-IUD Side Effects or Complications: Changes in Bleeding Patterns</w:t>
            </w:r>
          </w:p>
          <w:p w14:paraId="00000286" w14:textId="77777777" w:rsidR="0044042B" w:rsidRDefault="00D25A22">
            <w:pPr>
              <w:jc w:val="left"/>
              <w:rPr>
                <w:b/>
                <w:i/>
              </w:rPr>
            </w:pPr>
            <w:r>
              <w:rPr>
                <w:b/>
                <w:i/>
              </w:rPr>
              <w:t>Lecturette (10 min.)</w:t>
            </w:r>
          </w:p>
          <w:p w14:paraId="00000287" w14:textId="77777777" w:rsidR="0044042B" w:rsidRDefault="00D25A22">
            <w:pPr>
              <w:numPr>
                <w:ilvl w:val="0"/>
                <w:numId w:val="16"/>
              </w:numPr>
              <w:jc w:val="left"/>
            </w:pPr>
            <w:r>
              <w:t>As we have discussed, the best way to reduce the anxiety some women feel when they experience side effects is to provide detailed information about possible side effects during counseling, before the client decides to use the H-IUD. If side effects occur, the first step is to address the client’s concerns through follow-up counseling.</w:t>
            </w:r>
          </w:p>
          <w:p w14:paraId="00000288" w14:textId="66A7BB89" w:rsidR="0044042B" w:rsidRDefault="00D25A22">
            <w:pPr>
              <w:numPr>
                <w:ilvl w:val="0"/>
                <w:numId w:val="16"/>
              </w:numPr>
              <w:pBdr>
                <w:top w:val="nil"/>
                <w:left w:val="nil"/>
                <w:bottom w:val="nil"/>
                <w:right w:val="nil"/>
                <w:between w:val="nil"/>
              </w:pBdr>
              <w:jc w:val="left"/>
              <w:rPr>
                <w:color w:val="000000"/>
              </w:rPr>
            </w:pPr>
            <w:r>
              <w:rPr>
                <w:color w:val="000000"/>
              </w:rPr>
              <w:t>Tell participants that changes in menstrual bleeding patterns are a common side effect of IUD</w:t>
            </w:r>
            <w:sdt>
              <w:sdtPr>
                <w:tag w:val="goog_rdk_123"/>
                <w:id w:val="166610872"/>
              </w:sdtPr>
              <w:sdtEndPr/>
              <w:sdtContent>
                <w:r>
                  <w:rPr>
                    <w:color w:val="000000"/>
                  </w:rPr>
                  <w:t>s</w:t>
                </w:r>
              </w:sdtContent>
            </w:sdt>
            <w:r>
              <w:rPr>
                <w:color w:val="000000"/>
              </w:rPr>
              <w:t>. Before rushing with treatment providers must:</w:t>
            </w:r>
          </w:p>
          <w:sdt>
            <w:sdtPr>
              <w:tag w:val="goog_rdk_125"/>
              <w:id w:val="-1015921682"/>
            </w:sdtPr>
            <w:sdtEndPr/>
            <w:sdtContent>
              <w:p w14:paraId="00000289" w14:textId="77777777" w:rsidR="0044042B" w:rsidRDefault="00D25A22" w:rsidP="00BC407B">
                <w:pPr>
                  <w:numPr>
                    <w:ilvl w:val="1"/>
                    <w:numId w:val="16"/>
                  </w:numPr>
                  <w:pBdr>
                    <w:top w:val="nil"/>
                    <w:left w:val="nil"/>
                    <w:bottom w:val="nil"/>
                    <w:right w:val="nil"/>
                    <w:between w:val="nil"/>
                  </w:pBdr>
                  <w:jc w:val="left"/>
                  <w:rPr>
                    <w:color w:val="000000"/>
                  </w:rPr>
                </w:pPr>
                <w:r>
                  <w:rPr>
                    <w:color w:val="000000"/>
                  </w:rPr>
                  <w:t xml:space="preserve">Determine severity: How much? How long? Accompanied by pain, or fever? </w:t>
                </w:r>
              </w:p>
            </w:sdtContent>
          </w:sdt>
          <w:sdt>
            <w:sdtPr>
              <w:tag w:val="goog_rdk_126"/>
              <w:id w:val="1194033285"/>
            </w:sdtPr>
            <w:sdtEndPr/>
            <w:sdtContent>
              <w:p w14:paraId="0000028A" w14:textId="77777777" w:rsidR="0044042B" w:rsidRDefault="00D25A22" w:rsidP="00BC407B">
                <w:pPr>
                  <w:numPr>
                    <w:ilvl w:val="1"/>
                    <w:numId w:val="16"/>
                  </w:numPr>
                  <w:pBdr>
                    <w:top w:val="nil"/>
                    <w:left w:val="nil"/>
                    <w:bottom w:val="nil"/>
                    <w:right w:val="nil"/>
                    <w:between w:val="nil"/>
                  </w:pBdr>
                  <w:jc w:val="left"/>
                  <w:rPr>
                    <w:color w:val="000000"/>
                  </w:rPr>
                </w:pPr>
                <w:r>
                  <w:rPr>
                    <w:color w:val="000000"/>
                  </w:rPr>
                  <w:t> </w:t>
                </w:r>
                <w:r>
                  <w:rPr>
                    <w:b/>
                    <w:i/>
                    <w:color w:val="000000"/>
                  </w:rPr>
                  <w:t>For PPIUD, if symptoms are mild and consistent with uterine involution, provide reassurance</w:t>
                </w:r>
                <w:r>
                  <w:rPr>
                    <w:i/>
                    <w:color w:val="000000"/>
                  </w:rPr>
                  <w:t>.</w:t>
                </w:r>
              </w:p>
            </w:sdtContent>
          </w:sdt>
          <w:p w14:paraId="0000028B" w14:textId="77777777" w:rsidR="0044042B" w:rsidRDefault="00D25A22">
            <w:pPr>
              <w:numPr>
                <w:ilvl w:val="0"/>
                <w:numId w:val="16"/>
              </w:numPr>
              <w:spacing w:before="120"/>
              <w:jc w:val="left"/>
            </w:pPr>
            <w:r>
              <w:rPr>
                <w:u w:val="single"/>
              </w:rPr>
              <w:t>If a client is concerned about irregular bleeding or spotting</w:t>
            </w:r>
            <w:r>
              <w:t>:</w:t>
            </w:r>
          </w:p>
          <w:p w14:paraId="0000028C" w14:textId="77777777" w:rsidR="0044042B" w:rsidRDefault="00D25A22">
            <w:pPr>
              <w:numPr>
                <w:ilvl w:val="2"/>
                <w:numId w:val="63"/>
              </w:numPr>
              <w:ind w:left="1080"/>
              <w:jc w:val="left"/>
            </w:pPr>
            <w:r>
              <w:t>Reassure her that some women using H-IUDs experience irregular bleeding. It is not harmful and usually becomes less or stops after the first several months of use.</w:t>
            </w:r>
          </w:p>
          <w:p w14:paraId="0000028D" w14:textId="77777777" w:rsidR="0044042B" w:rsidRDefault="00D25A22">
            <w:pPr>
              <w:numPr>
                <w:ilvl w:val="2"/>
                <w:numId w:val="63"/>
              </w:numPr>
              <w:ind w:left="1080"/>
              <w:jc w:val="left"/>
            </w:pPr>
            <w:r>
              <w:t>If irregular bleeding starts after several months of no bleeding, or you suspect that something may be wrong for other reasons, consider underlying conditions unrelated to method use.</w:t>
            </w:r>
          </w:p>
          <w:p w14:paraId="0000028E" w14:textId="77777777" w:rsidR="0044042B" w:rsidRDefault="00D25A22">
            <w:pPr>
              <w:numPr>
                <w:ilvl w:val="0"/>
                <w:numId w:val="16"/>
              </w:numPr>
              <w:spacing w:before="120"/>
              <w:jc w:val="left"/>
              <w:rPr>
                <w:u w:val="single"/>
              </w:rPr>
            </w:pPr>
            <w:r>
              <w:rPr>
                <w:u w:val="single"/>
              </w:rPr>
              <w:t xml:space="preserve">If a client is concerned about the absence of monthly bleeding: </w:t>
            </w:r>
          </w:p>
          <w:p w14:paraId="0000028F" w14:textId="77777777" w:rsidR="0044042B" w:rsidRDefault="00D25A22">
            <w:pPr>
              <w:numPr>
                <w:ilvl w:val="2"/>
                <w:numId w:val="63"/>
              </w:numPr>
              <w:ind w:left="1080"/>
              <w:jc w:val="left"/>
            </w:pPr>
            <w:r>
              <w:t xml:space="preserve">Reassure her that many women eventually stop having monthly bleeding when using the H-IUD, and this is not harmful. There is no need to lose blood every month. It is similar to not having monthly bleeding during pregnancy. She is not pregnant or infertile. Blood is not building up inside her. </w:t>
            </w:r>
          </w:p>
          <w:p w14:paraId="00000290" w14:textId="04AC9409" w:rsidR="0044042B" w:rsidRDefault="00D25A22">
            <w:pPr>
              <w:numPr>
                <w:ilvl w:val="2"/>
                <w:numId w:val="63"/>
              </w:numPr>
              <w:ind w:left="1080"/>
              <w:jc w:val="left"/>
            </w:pPr>
            <w:r>
              <w:t>Some women are happy to be free from monthly bleeding</w:t>
            </w:r>
            <w:r w:rsidR="00936968">
              <w:t xml:space="preserve"> or with reduced bleeding.</w:t>
            </w:r>
          </w:p>
          <w:p w14:paraId="00000291" w14:textId="77777777" w:rsidR="0044042B" w:rsidRDefault="00D25A22">
            <w:pPr>
              <w:numPr>
                <w:ilvl w:val="0"/>
                <w:numId w:val="16"/>
              </w:numPr>
              <w:spacing w:before="120"/>
              <w:jc w:val="left"/>
              <w:rPr>
                <w:u w:val="single"/>
              </w:rPr>
            </w:pPr>
            <w:r>
              <w:rPr>
                <w:u w:val="single"/>
              </w:rPr>
              <w:t>Heavier or prolonged bleeding (longer than 8 days):</w:t>
            </w:r>
          </w:p>
          <w:p w14:paraId="00000292" w14:textId="77777777" w:rsidR="0044042B" w:rsidRDefault="00D25A22">
            <w:pPr>
              <w:numPr>
                <w:ilvl w:val="2"/>
                <w:numId w:val="63"/>
              </w:numPr>
              <w:ind w:left="1080"/>
              <w:jc w:val="left"/>
            </w:pPr>
            <w:r>
              <w:t>Reassure her that some women using H-IUD experience heavier or prolonged bleeding. It is generally not harmful and usually becomes less or stops after the first several months of use.</w:t>
            </w:r>
          </w:p>
          <w:p w14:paraId="00000293" w14:textId="77777777" w:rsidR="0044042B" w:rsidRDefault="00D25A22">
            <w:pPr>
              <w:numPr>
                <w:ilvl w:val="2"/>
                <w:numId w:val="63"/>
              </w:numPr>
              <w:ind w:left="1080"/>
              <w:jc w:val="left"/>
            </w:pPr>
            <w:r>
              <w:t>Provide iron tablets if possible and tell her it is important for her to eat foods containing iron.</w:t>
            </w:r>
          </w:p>
          <w:p w14:paraId="00000294" w14:textId="77777777" w:rsidR="0044042B" w:rsidRDefault="00D25A22">
            <w:pPr>
              <w:numPr>
                <w:ilvl w:val="2"/>
                <w:numId w:val="63"/>
              </w:numPr>
              <w:ind w:left="1080"/>
              <w:jc w:val="left"/>
            </w:pPr>
            <w:r>
              <w:t>If heavier or prolonged bleeding continues or starts after several months of no bleeding, or if you suspect that something may be wrong for other reasons, consider underlying conditions unrelated to method use.</w:t>
            </w:r>
          </w:p>
          <w:p w14:paraId="00000295" w14:textId="77777777" w:rsidR="0044042B" w:rsidRDefault="00D25A22">
            <w:pPr>
              <w:jc w:val="left"/>
            </w:pPr>
            <w:r>
              <w:t>Refer to the Handout #8 NORMAL tool for menstrual bleeding changes.</w:t>
            </w:r>
          </w:p>
        </w:tc>
        <w:tc>
          <w:tcPr>
            <w:tcW w:w="2250" w:type="dxa"/>
          </w:tcPr>
          <w:p w14:paraId="00000296" w14:textId="6BB7D025" w:rsidR="0044042B" w:rsidRDefault="00D25A22">
            <w:pPr>
              <w:jc w:val="left"/>
              <w:rPr>
                <w:i/>
              </w:rPr>
            </w:pPr>
            <w:r>
              <w:t>Basic Slide Set #3 Slide 2</w:t>
            </w:r>
            <w:r w:rsidR="00922BDF">
              <w:t>3</w:t>
            </w:r>
            <w:r>
              <w:t>: Managing H-IUD Side Effects or Complications: Changes in Bleeding Patterns</w:t>
            </w:r>
          </w:p>
          <w:p w14:paraId="00000297" w14:textId="77777777" w:rsidR="0044042B" w:rsidRDefault="0044042B">
            <w:pPr>
              <w:jc w:val="left"/>
            </w:pPr>
          </w:p>
          <w:p w14:paraId="00000298" w14:textId="77777777" w:rsidR="0044042B" w:rsidRDefault="0044042B">
            <w:pPr>
              <w:jc w:val="left"/>
            </w:pPr>
          </w:p>
          <w:p w14:paraId="00000299" w14:textId="77777777" w:rsidR="0044042B" w:rsidRDefault="00D25A22">
            <w:pPr>
              <w:jc w:val="left"/>
            </w:pPr>
            <w:r>
              <w:t xml:space="preserve">Handout #8: </w:t>
            </w:r>
            <w:r>
              <w:rPr>
                <w:i/>
              </w:rPr>
              <w:t>NORMAL Counseling Tool for Menstrual Bleeding Changes</w:t>
            </w:r>
            <w:r>
              <w:t xml:space="preserve"> </w:t>
            </w:r>
          </w:p>
        </w:tc>
      </w:tr>
      <w:tr w:rsidR="0044042B" w14:paraId="0E2D0C60" w14:textId="77777777" w:rsidTr="17FC635E">
        <w:trPr>
          <w:trHeight w:val="300"/>
        </w:trPr>
        <w:tc>
          <w:tcPr>
            <w:tcW w:w="6720" w:type="dxa"/>
          </w:tcPr>
          <w:p w14:paraId="0000029A" w14:textId="77777777" w:rsidR="0044042B" w:rsidRDefault="00D25A22">
            <w:pPr>
              <w:jc w:val="left"/>
              <w:rPr>
                <w:b/>
              </w:rPr>
            </w:pPr>
            <w:r>
              <w:rPr>
                <w:b/>
              </w:rPr>
              <w:t>Managing H-IUD Side Effects or Complications: Cramping and Mild Pain</w:t>
            </w:r>
          </w:p>
          <w:p w14:paraId="0000029B" w14:textId="77777777" w:rsidR="0044042B" w:rsidRDefault="00D25A22">
            <w:pPr>
              <w:jc w:val="left"/>
              <w:rPr>
                <w:b/>
                <w:i/>
              </w:rPr>
            </w:pPr>
            <w:r>
              <w:rPr>
                <w:b/>
                <w:i/>
              </w:rPr>
              <w:t>Lecturette (5 min.)</w:t>
            </w:r>
          </w:p>
          <w:p w14:paraId="0000029C" w14:textId="77777777" w:rsidR="0044042B" w:rsidRDefault="00D25A22">
            <w:pPr>
              <w:jc w:val="left"/>
            </w:pPr>
            <w:r>
              <w:rPr>
                <w:b/>
                <w:i/>
                <w:color w:val="000000"/>
              </w:rPr>
              <w:t>For PPIUD: If symptoms and physical findings are mild and consistent with postpartum uterine involution, reassure the client, making sure to answer any questions or concerns she may have</w:t>
            </w:r>
            <w:r>
              <w:t xml:space="preserve"> </w:t>
            </w:r>
          </w:p>
          <w:p w14:paraId="0000029D" w14:textId="77777777" w:rsidR="0044042B" w:rsidRDefault="00D25A22">
            <w:pPr>
              <w:numPr>
                <w:ilvl w:val="0"/>
                <w:numId w:val="64"/>
              </w:numPr>
              <w:spacing w:before="120"/>
              <w:jc w:val="left"/>
              <w:rPr>
                <w:b/>
              </w:rPr>
            </w:pPr>
            <w:r>
              <w:rPr>
                <w:b/>
              </w:rPr>
              <w:t>When a client reports cramping and pain:</w:t>
            </w:r>
          </w:p>
          <w:p w14:paraId="0000029E" w14:textId="77777777" w:rsidR="0044042B" w:rsidRDefault="00D25A22">
            <w:pPr>
              <w:numPr>
                <w:ilvl w:val="0"/>
                <w:numId w:val="65"/>
              </w:numPr>
              <w:jc w:val="left"/>
            </w:pPr>
            <w:r>
              <w:t>Inform her she can expect some cramping and pain for the first day or two after insertion.</w:t>
            </w:r>
          </w:p>
          <w:p w14:paraId="0000029F" w14:textId="77777777" w:rsidR="0044042B" w:rsidRDefault="00D25A22">
            <w:pPr>
              <w:numPr>
                <w:ilvl w:val="0"/>
                <w:numId w:val="65"/>
              </w:numPr>
              <w:spacing w:before="120"/>
              <w:jc w:val="left"/>
            </w:pPr>
            <w:r>
              <w:t>Suggest aspirin (325–650 mg), ibuprofen (200–400 mg), paracetamol (325–1000 mg), or other pain reliever. If she also has heavy or prolonged bleeding, aspirin should be avoided as it may increase bleeding due to its clotting property.</w:t>
            </w:r>
          </w:p>
          <w:p w14:paraId="000002A0" w14:textId="77777777" w:rsidR="0044042B" w:rsidRDefault="00D25A22">
            <w:pPr>
              <w:numPr>
                <w:ilvl w:val="0"/>
                <w:numId w:val="65"/>
              </w:numPr>
              <w:spacing w:before="120"/>
              <w:jc w:val="left"/>
            </w:pPr>
            <w:r>
              <w:t>If cramping continues beyond the first 2 days, evaluate for partial expulsion or perforation.</w:t>
            </w:r>
          </w:p>
          <w:p w14:paraId="000002A1" w14:textId="77777777" w:rsidR="0044042B" w:rsidRDefault="00D25A22">
            <w:pPr>
              <w:numPr>
                <w:ilvl w:val="0"/>
                <w:numId w:val="65"/>
              </w:numPr>
              <w:spacing w:before="120"/>
              <w:jc w:val="left"/>
            </w:pPr>
            <w:r>
              <w:t>If cramping is severe but no underlying condition, discuss removing the IUD and. switching to another method</w:t>
            </w:r>
          </w:p>
        </w:tc>
        <w:tc>
          <w:tcPr>
            <w:tcW w:w="2250" w:type="dxa"/>
          </w:tcPr>
          <w:p w14:paraId="000002A2" w14:textId="05B90219" w:rsidR="0044042B" w:rsidRDefault="00D25A22">
            <w:pPr>
              <w:jc w:val="left"/>
            </w:pPr>
            <w:r>
              <w:t>Basic Slide Set #3 Slide 2</w:t>
            </w:r>
            <w:r w:rsidR="00DF6C53">
              <w:t>4</w:t>
            </w:r>
            <w:r>
              <w:t>: Managing H-IUD Side Effects or Complications: Cramping and Mild Pain</w:t>
            </w:r>
          </w:p>
        </w:tc>
      </w:tr>
      <w:tr w:rsidR="0044042B" w14:paraId="71407592" w14:textId="77777777" w:rsidTr="17FC635E">
        <w:trPr>
          <w:trHeight w:val="300"/>
        </w:trPr>
        <w:tc>
          <w:tcPr>
            <w:tcW w:w="6720" w:type="dxa"/>
          </w:tcPr>
          <w:p w14:paraId="000002A3" w14:textId="77777777" w:rsidR="0044042B" w:rsidRDefault="00D25A22">
            <w:pPr>
              <w:jc w:val="left"/>
              <w:rPr>
                <w:b/>
              </w:rPr>
            </w:pPr>
            <w:r>
              <w:rPr>
                <w:b/>
              </w:rPr>
              <w:t>Managing H-IUD Side Effects or Complications: Severe Pain in Lower Abdomen (Rare)</w:t>
            </w:r>
          </w:p>
          <w:p w14:paraId="000002A4" w14:textId="77777777" w:rsidR="0044042B" w:rsidRDefault="00D25A22">
            <w:pPr>
              <w:jc w:val="left"/>
              <w:rPr>
                <w:b/>
              </w:rPr>
            </w:pPr>
            <w:r>
              <w:rPr>
                <w:b/>
              </w:rPr>
              <w:t xml:space="preserve">Lecturette (10 min.) </w:t>
            </w:r>
          </w:p>
          <w:p w14:paraId="000002A5" w14:textId="77777777" w:rsidR="0044042B" w:rsidRDefault="00D25A22">
            <w:pPr>
              <w:numPr>
                <w:ilvl w:val="0"/>
                <w:numId w:val="64"/>
              </w:numPr>
              <w:spacing w:before="120"/>
              <w:jc w:val="left"/>
            </w:pPr>
            <w:r>
              <w:t>When a client reports severe pain in her lower abdomen:</w:t>
            </w:r>
          </w:p>
          <w:p w14:paraId="000002A6" w14:textId="77777777" w:rsidR="0044042B" w:rsidRDefault="00D25A22">
            <w:pPr>
              <w:numPr>
                <w:ilvl w:val="0"/>
                <w:numId w:val="65"/>
              </w:numPr>
              <w:spacing w:before="120"/>
              <w:jc w:val="left"/>
            </w:pPr>
            <w:r>
              <w:t>Do abdominal and pelvic examinations to rule out PID, ectopic pregnancy, or perforation.</w:t>
            </w:r>
          </w:p>
          <w:p w14:paraId="000002A7" w14:textId="77777777" w:rsidR="0044042B" w:rsidRDefault="00D25A22">
            <w:pPr>
              <w:numPr>
                <w:ilvl w:val="0"/>
                <w:numId w:val="65"/>
              </w:numPr>
              <w:spacing w:before="120"/>
              <w:jc w:val="left"/>
            </w:pPr>
            <w:r>
              <w:t>Suspect ectopic pregnancy if she has a combination of these signs or symptoms:</w:t>
            </w:r>
          </w:p>
          <w:p w14:paraId="000002A8" w14:textId="77777777" w:rsidR="0044042B" w:rsidRDefault="00D25A22">
            <w:pPr>
              <w:numPr>
                <w:ilvl w:val="0"/>
                <w:numId w:val="76"/>
              </w:numPr>
              <w:jc w:val="left"/>
            </w:pPr>
            <w:r>
              <w:t>Unusual abdominal pain or tenderness</w:t>
            </w:r>
          </w:p>
          <w:p w14:paraId="000002A9" w14:textId="2D47ADFC" w:rsidR="0044042B" w:rsidRDefault="00D25A22">
            <w:pPr>
              <w:numPr>
                <w:ilvl w:val="0"/>
                <w:numId w:val="76"/>
              </w:numPr>
              <w:jc w:val="left"/>
            </w:pPr>
            <w:r>
              <w:t xml:space="preserve">Abnormal vaginal bleeding or </w:t>
            </w:r>
            <w:r w:rsidR="00DF17EC">
              <w:t xml:space="preserve">no </w:t>
            </w:r>
            <w:r>
              <w:t>monthly bleeding–especially if this is a change from her usual bleeding pattern</w:t>
            </w:r>
          </w:p>
          <w:p w14:paraId="000002AA" w14:textId="77777777" w:rsidR="0044042B" w:rsidRDefault="00D25A22">
            <w:pPr>
              <w:numPr>
                <w:ilvl w:val="0"/>
                <w:numId w:val="76"/>
              </w:numPr>
              <w:jc w:val="left"/>
            </w:pPr>
            <w:r>
              <w:t>Light-headedness or dizziness</w:t>
            </w:r>
          </w:p>
          <w:p w14:paraId="000002AB" w14:textId="77777777" w:rsidR="0044042B" w:rsidRDefault="00D25A22">
            <w:pPr>
              <w:numPr>
                <w:ilvl w:val="0"/>
                <w:numId w:val="76"/>
              </w:numPr>
              <w:jc w:val="left"/>
            </w:pPr>
            <w:r>
              <w:t>Fainting</w:t>
            </w:r>
          </w:p>
          <w:p w14:paraId="000002AC" w14:textId="77777777" w:rsidR="0044042B" w:rsidRDefault="00D25A22">
            <w:pPr>
              <w:numPr>
                <w:ilvl w:val="0"/>
                <w:numId w:val="65"/>
              </w:numPr>
              <w:spacing w:before="120"/>
              <w:jc w:val="left"/>
            </w:pPr>
            <w:r>
              <w:t>If ectopic pregnancy is suspected, refer at once.</w:t>
            </w:r>
          </w:p>
          <w:p w14:paraId="000002AD" w14:textId="77777777" w:rsidR="0044042B" w:rsidRDefault="00D25A22">
            <w:pPr>
              <w:numPr>
                <w:ilvl w:val="0"/>
                <w:numId w:val="65"/>
              </w:numPr>
              <w:spacing w:before="120"/>
              <w:jc w:val="left"/>
            </w:pPr>
            <w:r>
              <w:t>If a pelvic exam is not possible, suspect PID if she has a combination of the following signs and symptoms in addition to abdominal pain:</w:t>
            </w:r>
          </w:p>
          <w:p w14:paraId="000002AE" w14:textId="77777777" w:rsidR="0044042B" w:rsidRDefault="00D25A22">
            <w:pPr>
              <w:numPr>
                <w:ilvl w:val="0"/>
                <w:numId w:val="76"/>
              </w:numPr>
              <w:jc w:val="left"/>
            </w:pPr>
            <w:r>
              <w:t>Unusual vaginal discharge</w:t>
            </w:r>
          </w:p>
          <w:p w14:paraId="000002AF" w14:textId="77777777" w:rsidR="0044042B" w:rsidRDefault="00D25A22">
            <w:pPr>
              <w:numPr>
                <w:ilvl w:val="0"/>
                <w:numId w:val="76"/>
              </w:numPr>
              <w:jc w:val="left"/>
            </w:pPr>
            <w:r>
              <w:t>Fever or chills</w:t>
            </w:r>
          </w:p>
          <w:p w14:paraId="000002B0" w14:textId="77777777" w:rsidR="0044042B" w:rsidRDefault="00D25A22">
            <w:pPr>
              <w:numPr>
                <w:ilvl w:val="0"/>
                <w:numId w:val="76"/>
              </w:numPr>
              <w:jc w:val="left"/>
            </w:pPr>
            <w:r>
              <w:t>Pain during sex or urination</w:t>
            </w:r>
          </w:p>
          <w:p w14:paraId="000002B1" w14:textId="77777777" w:rsidR="0044042B" w:rsidRDefault="00D25A22">
            <w:pPr>
              <w:numPr>
                <w:ilvl w:val="0"/>
                <w:numId w:val="76"/>
              </w:numPr>
              <w:jc w:val="left"/>
            </w:pPr>
            <w:r>
              <w:t>Bleeding after sex or between monthly bleedings</w:t>
            </w:r>
          </w:p>
          <w:p w14:paraId="000002B2" w14:textId="77777777" w:rsidR="0044042B" w:rsidRDefault="00D25A22">
            <w:pPr>
              <w:numPr>
                <w:ilvl w:val="0"/>
                <w:numId w:val="76"/>
              </w:numPr>
              <w:jc w:val="left"/>
            </w:pPr>
            <w:r>
              <w:t>Nausea and vomiting</w:t>
            </w:r>
          </w:p>
          <w:p w14:paraId="000002B3" w14:textId="77777777" w:rsidR="0044042B" w:rsidRDefault="00D25A22">
            <w:pPr>
              <w:numPr>
                <w:ilvl w:val="0"/>
                <w:numId w:val="76"/>
              </w:numPr>
              <w:jc w:val="left"/>
            </w:pPr>
            <w:r>
              <w:t>A tender pelvic mass</w:t>
            </w:r>
          </w:p>
          <w:p w14:paraId="000002B4" w14:textId="77777777" w:rsidR="0044042B" w:rsidRDefault="00D25A22">
            <w:pPr>
              <w:numPr>
                <w:ilvl w:val="0"/>
                <w:numId w:val="76"/>
              </w:numPr>
              <w:jc w:val="left"/>
            </w:pPr>
            <w:r>
              <w:t>Pain when the abdomen is gently pressed or when gently pressed and then suddenly released</w:t>
            </w:r>
          </w:p>
          <w:p w14:paraId="000002B5" w14:textId="790FF8D1" w:rsidR="0044042B" w:rsidRDefault="00D25A22">
            <w:pPr>
              <w:numPr>
                <w:ilvl w:val="0"/>
                <w:numId w:val="65"/>
              </w:numPr>
              <w:spacing w:before="120"/>
              <w:jc w:val="left"/>
            </w:pPr>
            <w:r>
              <w:t>If PID is suspected, treat with appropriate antibiotics for gonorrhea, chlamydia, and anaerobic bacterial infection or refer for treatment. There is no need to remove the IUD.</w:t>
            </w:r>
          </w:p>
          <w:p w14:paraId="000002B6" w14:textId="4C8F88BE" w:rsidR="0044042B" w:rsidRDefault="00D25A22">
            <w:pPr>
              <w:numPr>
                <w:ilvl w:val="0"/>
                <w:numId w:val="65"/>
              </w:numPr>
              <w:spacing w:before="120"/>
              <w:jc w:val="left"/>
            </w:pPr>
            <w:r>
              <w:t xml:space="preserve">If </w:t>
            </w:r>
            <w:r w:rsidR="00004A08">
              <w:t xml:space="preserve">an </w:t>
            </w:r>
            <w:r>
              <w:t>ovarian cyst or enlarged ovarian follicles are suspected:</w:t>
            </w:r>
          </w:p>
          <w:p w14:paraId="000002B7" w14:textId="77777777" w:rsidR="0044042B" w:rsidRDefault="00D25A22">
            <w:pPr>
              <w:numPr>
                <w:ilvl w:val="1"/>
                <w:numId w:val="84"/>
              </w:numPr>
              <w:pBdr>
                <w:top w:val="nil"/>
                <w:left w:val="nil"/>
                <w:bottom w:val="nil"/>
                <w:right w:val="nil"/>
                <w:between w:val="nil"/>
              </w:pBdr>
              <w:jc w:val="left"/>
              <w:rPr>
                <w:color w:val="000000"/>
              </w:rPr>
            </w:pPr>
            <w:r>
              <w:rPr>
                <w:color w:val="000000"/>
              </w:rPr>
              <w:t>Reassure clients they usually disappear on their own</w:t>
            </w:r>
          </w:p>
          <w:p w14:paraId="000002B8" w14:textId="77777777" w:rsidR="0044042B" w:rsidRDefault="00D25A22">
            <w:pPr>
              <w:numPr>
                <w:ilvl w:val="1"/>
                <w:numId w:val="84"/>
              </w:numPr>
              <w:pBdr>
                <w:top w:val="nil"/>
                <w:left w:val="nil"/>
                <w:bottom w:val="nil"/>
                <w:right w:val="nil"/>
                <w:between w:val="nil"/>
              </w:pBdr>
              <w:jc w:val="left"/>
              <w:rPr>
                <w:color w:val="000000"/>
              </w:rPr>
            </w:pPr>
            <w:r>
              <w:rPr>
                <w:color w:val="000000"/>
              </w:rPr>
              <w:t>No need to treat unless they grow abnormally large, twist, or burst.</w:t>
            </w:r>
          </w:p>
          <w:p w14:paraId="000002B9" w14:textId="77777777" w:rsidR="0044042B" w:rsidRDefault="144A8180" w:rsidP="7FB62A8D">
            <w:pPr>
              <w:numPr>
                <w:ilvl w:val="1"/>
                <w:numId w:val="84"/>
              </w:numPr>
              <w:pBdr>
                <w:top w:val="nil"/>
                <w:left w:val="nil"/>
                <w:bottom w:val="nil"/>
                <w:right w:val="nil"/>
                <w:between w:val="nil"/>
              </w:pBdr>
              <w:jc w:val="left"/>
              <w:rPr>
                <w:color w:val="000000"/>
              </w:rPr>
            </w:pPr>
            <w:bookmarkStart w:id="16" w:name="_heading=h.30j0zll"/>
            <w:bookmarkEnd w:id="16"/>
            <w:r w:rsidRPr="7FB62A8D">
              <w:rPr>
                <w:color w:val="000000" w:themeColor="text1"/>
              </w:rPr>
              <w:t>Can continue to use H-IUD.</w:t>
            </w:r>
          </w:p>
          <w:p w14:paraId="000002BA" w14:textId="77777777" w:rsidR="0044042B" w:rsidRDefault="00D25A22">
            <w:pPr>
              <w:numPr>
                <w:ilvl w:val="1"/>
                <w:numId w:val="84"/>
              </w:numPr>
              <w:pBdr>
                <w:top w:val="nil"/>
                <w:left w:val="nil"/>
                <w:bottom w:val="nil"/>
                <w:right w:val="nil"/>
                <w:between w:val="nil"/>
              </w:pBdr>
              <w:jc w:val="left"/>
              <w:rPr>
                <w:color w:val="000000"/>
              </w:rPr>
            </w:pPr>
            <w:r>
              <w:rPr>
                <w:color w:val="000000"/>
              </w:rPr>
              <w:t>Follow up in 6 weeks to ensure problem resolving</w:t>
            </w:r>
          </w:p>
        </w:tc>
        <w:tc>
          <w:tcPr>
            <w:tcW w:w="2250" w:type="dxa"/>
          </w:tcPr>
          <w:p w14:paraId="000002BB" w14:textId="259226DD" w:rsidR="0044042B" w:rsidRDefault="00D25A22">
            <w:pPr>
              <w:jc w:val="left"/>
            </w:pPr>
            <w:r>
              <w:t>Basic Slide Set #3 Slide 2</w:t>
            </w:r>
            <w:r w:rsidR="00017F92">
              <w:t>5</w:t>
            </w:r>
            <w:r>
              <w:t>: Managing H-IUD Side Effects or Complications: Severe Pain in Lower Abdomen (Rare)</w:t>
            </w:r>
          </w:p>
        </w:tc>
      </w:tr>
      <w:tr w:rsidR="0044042B" w14:paraId="50EB52CE" w14:textId="77777777" w:rsidTr="17FC635E">
        <w:trPr>
          <w:trHeight w:val="300"/>
        </w:trPr>
        <w:tc>
          <w:tcPr>
            <w:tcW w:w="6720" w:type="dxa"/>
          </w:tcPr>
          <w:p w14:paraId="5E03F43A" w14:textId="0D48AC77" w:rsidR="00451249" w:rsidRPr="00BC407B" w:rsidRDefault="00D25A22">
            <w:pPr>
              <w:jc w:val="left"/>
            </w:pPr>
            <w:r>
              <w:rPr>
                <w:b/>
              </w:rPr>
              <w:t xml:space="preserve">Managing H-IUD Side Effects or Complications: Suspected Perforation </w:t>
            </w:r>
            <w:r>
              <w:rPr>
                <w:b/>
                <w:i/>
              </w:rPr>
              <w:t>Lecturette (5 min.)</w:t>
            </w:r>
            <w:r>
              <w:rPr>
                <w:rFonts w:ascii="Helvetica Neue" w:eastAsia="Helvetica Neue" w:hAnsi="Helvetica Neue" w:cs="Helvetica Neue"/>
                <w:color w:val="3B5998"/>
                <w:sz w:val="14"/>
                <w:szCs w:val="14"/>
              </w:rPr>
              <w:t xml:space="preserve"> </w:t>
            </w:r>
            <w:r w:rsidR="009A41F7" w:rsidRPr="00BC407B">
              <w:t>Perforation</w:t>
            </w:r>
            <w:r w:rsidR="007F12DD" w:rsidRPr="00BC407B">
              <w:t xml:space="preserve"> of the uterus with an IUD is rare</w:t>
            </w:r>
            <w:r w:rsidR="00451249">
              <w:t>.</w:t>
            </w:r>
            <w:r w:rsidR="002A5872" w:rsidRPr="00BC407B">
              <w:t xml:space="preserve"> It can be </w:t>
            </w:r>
            <w:r w:rsidR="009A0033" w:rsidRPr="00BC407B">
              <w:t>partial or complete</w:t>
            </w:r>
            <w:r w:rsidR="00451249" w:rsidRPr="00BC407B">
              <w:t>.</w:t>
            </w:r>
          </w:p>
          <w:p w14:paraId="000002BC" w14:textId="6CF06949" w:rsidR="0044042B" w:rsidRDefault="00D25A22">
            <w:pPr>
              <w:jc w:val="left"/>
              <w:rPr>
                <w:b/>
              </w:rPr>
            </w:pPr>
            <w:r>
              <w:t>If perforation is suspected at the time of insertion or sounding of the uterus</w:t>
            </w:r>
          </w:p>
          <w:p w14:paraId="000002BD" w14:textId="77777777" w:rsidR="0044042B" w:rsidRDefault="00D25A22">
            <w:pPr>
              <w:numPr>
                <w:ilvl w:val="0"/>
                <w:numId w:val="66"/>
              </w:numPr>
              <w:spacing w:before="120"/>
              <w:jc w:val="left"/>
            </w:pPr>
            <w:r>
              <w:t>If you suspect the H-IUD has perforated the uterus at the time of insertion, stop the insertion procedure immediately and remove the H-IUD if inserted. Observe the client as follows:</w:t>
            </w:r>
          </w:p>
          <w:p w14:paraId="000002BE" w14:textId="77777777" w:rsidR="0044042B" w:rsidRDefault="00D25A22">
            <w:pPr>
              <w:numPr>
                <w:ilvl w:val="0"/>
                <w:numId w:val="67"/>
              </w:numPr>
              <w:spacing w:before="120"/>
              <w:jc w:val="left"/>
            </w:pPr>
            <w:bookmarkStart w:id="17" w:name="_heading=h.1fob9te" w:colFirst="0" w:colLast="0"/>
            <w:bookmarkEnd w:id="17"/>
            <w:r>
              <w:t xml:space="preserve">Provide bed rest and check vital signs every 5 to 10 minutes for the first hour. </w:t>
            </w:r>
          </w:p>
          <w:p w14:paraId="000002BF" w14:textId="77777777" w:rsidR="0044042B" w:rsidRDefault="00D25A22">
            <w:pPr>
              <w:numPr>
                <w:ilvl w:val="0"/>
                <w:numId w:val="67"/>
              </w:numPr>
              <w:spacing w:before="120"/>
              <w:jc w:val="left"/>
            </w:pPr>
            <w:r>
              <w:t>If a client remains stable after an hour, check for signs of intra-abdominal bleeding and observe for several more hours. If she shows no signs or symptoms, she can be sent home but should avoid sex for two weeks. Help her choose another contraceptive method.</w:t>
            </w:r>
          </w:p>
          <w:p w14:paraId="000002C0" w14:textId="77777777" w:rsidR="0044042B" w:rsidRDefault="00D25A22">
            <w:pPr>
              <w:numPr>
                <w:ilvl w:val="0"/>
                <w:numId w:val="67"/>
              </w:numPr>
              <w:spacing w:before="120"/>
              <w:jc w:val="left"/>
            </w:pPr>
            <w:r>
              <w:t>If she has a rapid pulse and falling blood pressure, or new or increasing pain around the uterus, refer her for high-level care.</w:t>
            </w:r>
          </w:p>
          <w:p w14:paraId="000002C1" w14:textId="77777777" w:rsidR="0044042B" w:rsidRDefault="00D25A22">
            <w:pPr>
              <w:numPr>
                <w:ilvl w:val="0"/>
                <w:numId w:val="66"/>
              </w:numPr>
              <w:spacing w:before="120"/>
              <w:jc w:val="left"/>
            </w:pPr>
            <w:r>
              <w:t>If uterine perforation is suspected after insertion based on clinical signs and/or symptoms, refer the client for evaluation by a clinic experienced at removing such H-IUDs.</w:t>
            </w:r>
          </w:p>
        </w:tc>
        <w:tc>
          <w:tcPr>
            <w:tcW w:w="2250" w:type="dxa"/>
          </w:tcPr>
          <w:p w14:paraId="000002C2" w14:textId="380D030F" w:rsidR="0044042B" w:rsidRDefault="00D25A22">
            <w:pPr>
              <w:jc w:val="left"/>
            </w:pPr>
            <w:r>
              <w:t>Basic Slide Set #3 Slide 2</w:t>
            </w:r>
            <w:r w:rsidR="00905611">
              <w:t>6</w:t>
            </w:r>
            <w:r>
              <w:t>: Managing H-IUD Side Effects or Complications: Suspected Perforation</w:t>
            </w:r>
          </w:p>
        </w:tc>
      </w:tr>
      <w:tr w:rsidR="0044042B" w14:paraId="49A57794" w14:textId="77777777" w:rsidTr="17FC635E">
        <w:trPr>
          <w:trHeight w:val="300"/>
        </w:trPr>
        <w:tc>
          <w:tcPr>
            <w:tcW w:w="6720" w:type="dxa"/>
          </w:tcPr>
          <w:p w14:paraId="000002C3" w14:textId="77777777" w:rsidR="0044042B" w:rsidRDefault="00D25A22">
            <w:pPr>
              <w:jc w:val="left"/>
              <w:rPr>
                <w:b/>
              </w:rPr>
            </w:pPr>
            <w:r>
              <w:rPr>
                <w:b/>
              </w:rPr>
              <w:t>Managing H-IUD Side Effects or Complications: Long/short strings, Missing Strings</w:t>
            </w:r>
          </w:p>
          <w:p w14:paraId="000002C4" w14:textId="77777777" w:rsidR="0044042B" w:rsidRDefault="00D25A22">
            <w:pPr>
              <w:jc w:val="left"/>
              <w:rPr>
                <w:b/>
                <w:i/>
              </w:rPr>
            </w:pPr>
            <w:r>
              <w:rPr>
                <w:b/>
                <w:i/>
              </w:rPr>
              <w:t>Lecturette (5 min.)</w:t>
            </w:r>
          </w:p>
          <w:p w14:paraId="000002C5" w14:textId="77777777" w:rsidR="0044042B" w:rsidRDefault="00D25A22">
            <w:pPr>
              <w:jc w:val="left"/>
              <w:rPr>
                <w:color w:val="000000"/>
              </w:rPr>
            </w:pPr>
            <w:r>
              <w:rPr>
                <w:b/>
                <w:color w:val="000000"/>
              </w:rPr>
              <w:t>Long/Short strings:</w:t>
            </w:r>
          </w:p>
          <w:p w14:paraId="000002C6" w14:textId="77777777" w:rsidR="0044042B" w:rsidRDefault="00D25A22">
            <w:pPr>
              <w:jc w:val="left"/>
              <w:rPr>
                <w:color w:val="000000"/>
              </w:rPr>
            </w:pPr>
            <w:r>
              <w:rPr>
                <w:color w:val="000000"/>
              </w:rPr>
              <w:t>If the woman complains of long strings protruding outside the vagina, rule out partial expulsion. Trim the strings up to 3-4 cm from the cervical os. The strings of the hormonal IUD are longer than those of the Copper IUD.</w:t>
            </w:r>
          </w:p>
          <w:p w14:paraId="000002C7" w14:textId="77777777" w:rsidR="0044042B" w:rsidRDefault="00D25A22">
            <w:pPr>
              <w:jc w:val="left"/>
              <w:rPr>
                <w:color w:val="000000"/>
              </w:rPr>
            </w:pPr>
            <w:r>
              <w:rPr>
                <w:color w:val="000000"/>
              </w:rPr>
              <w:t>If strings are short and bother the partner, reassure her that the strings are very soft and not harmful.</w:t>
            </w:r>
          </w:p>
          <w:p w14:paraId="000002C8" w14:textId="77777777" w:rsidR="0044042B" w:rsidRDefault="00D25A22">
            <w:pPr>
              <w:jc w:val="left"/>
              <w:rPr>
                <w:color w:val="000000"/>
              </w:rPr>
            </w:pPr>
            <w:r>
              <w:rPr>
                <w:color w:val="000000"/>
              </w:rPr>
              <w:t>If very bothersome, trim the strings shorter so that they curve around the cervical lip.</w:t>
            </w:r>
          </w:p>
          <w:p w14:paraId="000002C9" w14:textId="77777777" w:rsidR="0044042B" w:rsidRDefault="0044042B">
            <w:pPr>
              <w:jc w:val="left"/>
              <w:rPr>
                <w:b/>
                <w:i/>
              </w:rPr>
            </w:pPr>
          </w:p>
          <w:p w14:paraId="000002CA" w14:textId="77777777" w:rsidR="0044042B" w:rsidRDefault="00D25A22">
            <w:pPr>
              <w:numPr>
                <w:ilvl w:val="0"/>
                <w:numId w:val="68"/>
              </w:numPr>
              <w:spacing w:before="120"/>
              <w:jc w:val="left"/>
            </w:pPr>
            <w:r>
              <w:t>In the case of missing strings, the provider should ask the following questions:</w:t>
            </w:r>
          </w:p>
          <w:p w14:paraId="000002CB" w14:textId="77777777" w:rsidR="0044042B" w:rsidRDefault="00D25A22">
            <w:pPr>
              <w:numPr>
                <w:ilvl w:val="0"/>
                <w:numId w:val="69"/>
              </w:numPr>
              <w:spacing w:before="120"/>
              <w:jc w:val="left"/>
            </w:pPr>
            <w:r>
              <w:t>Did the client see the H-IUD come out? If yes, when?</w:t>
            </w:r>
            <w:r w:rsidRPr="41F37657">
              <w:rPr>
                <w:b/>
                <w:bCs/>
              </w:rPr>
              <w:t xml:space="preserve"> </w:t>
            </w:r>
            <w:r w:rsidRPr="00BC407B">
              <w:rPr>
                <w:color w:val="000000" w:themeColor="text1"/>
              </w:rPr>
              <w:t>The provider may want to give the client a pregnancy test.</w:t>
            </w:r>
            <w:r>
              <w:t xml:space="preserve"> </w:t>
            </w:r>
          </w:p>
          <w:p w14:paraId="000002CC" w14:textId="77777777" w:rsidR="0044042B" w:rsidRDefault="00D25A22">
            <w:pPr>
              <w:numPr>
                <w:ilvl w:val="0"/>
                <w:numId w:val="69"/>
              </w:numPr>
              <w:spacing w:before="120"/>
              <w:jc w:val="left"/>
            </w:pPr>
            <w:r>
              <w:t>When did she have her last monthly period?</w:t>
            </w:r>
          </w:p>
          <w:p w14:paraId="000002CD" w14:textId="77777777" w:rsidR="0044042B" w:rsidRDefault="00D25A22">
            <w:pPr>
              <w:numPr>
                <w:ilvl w:val="0"/>
                <w:numId w:val="69"/>
              </w:numPr>
              <w:spacing w:before="120"/>
              <w:jc w:val="left"/>
            </w:pPr>
            <w:r>
              <w:t>Does she have symptoms of pregnancy?</w:t>
            </w:r>
          </w:p>
          <w:p w14:paraId="000002CE" w14:textId="77777777" w:rsidR="0044042B" w:rsidRDefault="00D25A22">
            <w:pPr>
              <w:numPr>
                <w:ilvl w:val="0"/>
                <w:numId w:val="69"/>
              </w:numPr>
              <w:spacing w:before="120"/>
              <w:jc w:val="left"/>
            </w:pPr>
            <w:r>
              <w:t>Has she used a backup method since she noticed the strings were missing?</w:t>
            </w:r>
          </w:p>
          <w:p w14:paraId="000002CF" w14:textId="77777777" w:rsidR="0044042B" w:rsidRDefault="00D25A22">
            <w:pPr>
              <w:numPr>
                <w:ilvl w:val="0"/>
                <w:numId w:val="68"/>
              </w:numPr>
              <w:spacing w:before="120"/>
              <w:jc w:val="left"/>
            </w:pPr>
            <w:r>
              <w:t xml:space="preserve">Always start with minor and safe procedures. </w:t>
            </w:r>
          </w:p>
          <w:p w14:paraId="000002D0" w14:textId="77777777" w:rsidR="0044042B" w:rsidRDefault="00D25A22">
            <w:pPr>
              <w:numPr>
                <w:ilvl w:val="0"/>
                <w:numId w:val="68"/>
              </w:numPr>
              <w:spacing w:before="120"/>
              <w:jc w:val="left"/>
            </w:pPr>
            <w:r>
              <w:t>First, check for the strings in the folds of the cervical canal with forceps. About half of the missing H-IUD strings can be found in the cervical canal. If the strings cannot be located in the cervical canal, either they have gone up into the uterus of the H-IUD has been expelled unnoticed. Rule out pregnancy before attempting more invasive procedures such as X rays. Refer for ultrasound (or x-ray, if pregnancy can be ruled out) and give the client a backup method to use, in case the H-IUD does not come out.</w:t>
            </w:r>
          </w:p>
          <w:p w14:paraId="000002D1" w14:textId="77777777" w:rsidR="0044042B" w:rsidRDefault="00D25A22">
            <w:pPr>
              <w:numPr>
                <w:ilvl w:val="0"/>
                <w:numId w:val="68"/>
              </w:numPr>
              <w:spacing w:before="120"/>
              <w:jc w:val="left"/>
            </w:pPr>
            <w:r>
              <w:t>If expulsion is confirmed and the woman is not pregnant, insert another H-IUD if she still wants it.</w:t>
            </w:r>
          </w:p>
          <w:p w14:paraId="000002D2" w14:textId="77777777" w:rsidR="0044042B" w:rsidRDefault="00D25A22">
            <w:pPr>
              <w:spacing w:before="120"/>
              <w:jc w:val="left"/>
              <w:rPr>
                <w:color w:val="000000"/>
              </w:rPr>
            </w:pPr>
            <w:r>
              <w:rPr>
                <w:b/>
                <w:color w:val="000000"/>
              </w:rPr>
              <w:t>Partner can feel strings during sex</w:t>
            </w:r>
            <w:r>
              <w:rPr>
                <w:color w:val="000000"/>
              </w:rPr>
              <w:t>:</w:t>
            </w:r>
          </w:p>
          <w:p w14:paraId="000002D3" w14:textId="77777777" w:rsidR="0044042B" w:rsidRDefault="00D25A22">
            <w:pPr>
              <w:numPr>
                <w:ilvl w:val="0"/>
                <w:numId w:val="13"/>
              </w:numPr>
              <w:pBdr>
                <w:top w:val="nil"/>
                <w:left w:val="nil"/>
                <w:bottom w:val="nil"/>
                <w:right w:val="nil"/>
                <w:between w:val="nil"/>
              </w:pBdr>
              <w:spacing w:before="120"/>
              <w:jc w:val="left"/>
              <w:rPr>
                <w:color w:val="000000"/>
              </w:rPr>
            </w:pPr>
            <w:r>
              <w:rPr>
                <w:color w:val="000000"/>
              </w:rPr>
              <w:t>Tell participants that a client may come with this problem.</w:t>
            </w:r>
          </w:p>
          <w:p w14:paraId="000002D4" w14:textId="77777777" w:rsidR="0044042B" w:rsidRDefault="00D25A22">
            <w:pPr>
              <w:numPr>
                <w:ilvl w:val="0"/>
                <w:numId w:val="13"/>
              </w:numPr>
              <w:pBdr>
                <w:top w:val="nil"/>
                <w:left w:val="nil"/>
                <w:bottom w:val="nil"/>
                <w:right w:val="nil"/>
                <w:between w:val="nil"/>
              </w:pBdr>
              <w:jc w:val="left"/>
              <w:rPr>
                <w:color w:val="000000"/>
              </w:rPr>
            </w:pPr>
            <w:r>
              <w:rPr>
                <w:color w:val="000000"/>
              </w:rPr>
              <w:t xml:space="preserve">Explain that this happens sometimes when strings are cut too short. </w:t>
            </w:r>
          </w:p>
          <w:p w14:paraId="5D8A70BD" w14:textId="2639B348" w:rsidR="00CE7616" w:rsidRDefault="00CE7616">
            <w:pPr>
              <w:numPr>
                <w:ilvl w:val="0"/>
                <w:numId w:val="13"/>
              </w:numPr>
              <w:pBdr>
                <w:top w:val="nil"/>
                <w:left w:val="nil"/>
                <w:bottom w:val="nil"/>
                <w:right w:val="nil"/>
                <w:between w:val="nil"/>
              </w:pBdr>
              <w:jc w:val="left"/>
              <w:rPr>
                <w:color w:val="000000"/>
              </w:rPr>
            </w:pPr>
            <w:r>
              <w:rPr>
                <w:color w:val="000000"/>
              </w:rPr>
              <w:t>Explain that the strings will soften over time.</w:t>
            </w:r>
          </w:p>
          <w:p w14:paraId="000002D5" w14:textId="77777777" w:rsidR="0044042B" w:rsidRDefault="004F6892">
            <w:pPr>
              <w:spacing w:before="120"/>
              <w:jc w:val="left"/>
              <w:rPr>
                <w:color w:val="000000"/>
              </w:rPr>
            </w:pPr>
            <w:sdt>
              <w:sdtPr>
                <w:tag w:val="goog_rdk_127"/>
                <w:id w:val="-576137329"/>
              </w:sdtPr>
              <w:sdtEndPr/>
              <w:sdtContent>
                <w:commentRangeStart w:id="18"/>
              </w:sdtContent>
            </w:sdt>
            <w:r w:rsidR="00D25A22">
              <w:rPr>
                <w:color w:val="000000"/>
              </w:rPr>
              <w:t>If her partner fi</w:t>
            </w:r>
            <w:commentRangeEnd w:id="18"/>
            <w:r w:rsidR="00D25A22">
              <w:commentReference w:id="18"/>
            </w:r>
            <w:r w:rsidR="00D25A22">
              <w:rPr>
                <w:color w:val="000000"/>
              </w:rPr>
              <w:t>nds the strings bothersome, describe and discuss this option: – Strings can be cut even shorter, so they are not coming out of the cervical canal. Her partner will not feel the strings, but it will make the removal procedure somewhat more difficult (may require a specially trained provider)</w:t>
            </w:r>
          </w:p>
        </w:tc>
        <w:tc>
          <w:tcPr>
            <w:tcW w:w="2250" w:type="dxa"/>
          </w:tcPr>
          <w:p w14:paraId="000002D6" w14:textId="663B2845" w:rsidR="0044042B" w:rsidRDefault="00D25A22">
            <w:pPr>
              <w:jc w:val="left"/>
            </w:pPr>
            <w:r>
              <w:t xml:space="preserve">Basic Slide Set #3 Slide </w:t>
            </w:r>
            <w:r w:rsidR="00C47396">
              <w:t>27</w:t>
            </w:r>
            <w:r>
              <w:t>: Managing H-IUD Side Effects or Complications: Missing Strings</w:t>
            </w:r>
          </w:p>
        </w:tc>
      </w:tr>
      <w:tr w:rsidR="0044042B" w14:paraId="6BE950FD" w14:textId="77777777" w:rsidTr="17FC635E">
        <w:trPr>
          <w:trHeight w:val="300"/>
        </w:trPr>
        <w:tc>
          <w:tcPr>
            <w:tcW w:w="6720" w:type="dxa"/>
          </w:tcPr>
          <w:p w14:paraId="000002D7" w14:textId="77777777" w:rsidR="0044042B" w:rsidRDefault="00D25A22">
            <w:pPr>
              <w:jc w:val="left"/>
              <w:rPr>
                <w:b/>
              </w:rPr>
            </w:pPr>
            <w:r>
              <w:rPr>
                <w:b/>
              </w:rPr>
              <w:t xml:space="preserve">Managing H-IUD Side Effects or Complications: Suspected Pregnancy </w:t>
            </w:r>
          </w:p>
          <w:p w14:paraId="000002D8" w14:textId="77777777" w:rsidR="0044042B" w:rsidRDefault="00D25A22">
            <w:pPr>
              <w:jc w:val="left"/>
              <w:rPr>
                <w:b/>
                <w:i/>
              </w:rPr>
            </w:pPr>
            <w:r>
              <w:rPr>
                <w:b/>
                <w:i/>
              </w:rPr>
              <w:t>Lecturette (5 min.)</w:t>
            </w:r>
          </w:p>
          <w:p w14:paraId="000002D9" w14:textId="77777777" w:rsidR="0044042B" w:rsidRDefault="00D25A22">
            <w:pPr>
              <w:numPr>
                <w:ilvl w:val="0"/>
                <w:numId w:val="68"/>
              </w:numPr>
              <w:spacing w:before="120"/>
              <w:jc w:val="left"/>
            </w:pPr>
            <w:r>
              <w:t>When pregnancy is suspected, the provider should assess the client for both uterine and ectopic pregnancy.</w:t>
            </w:r>
          </w:p>
          <w:p w14:paraId="000002DA" w14:textId="77777777" w:rsidR="0044042B" w:rsidRDefault="00D25A22">
            <w:pPr>
              <w:numPr>
                <w:ilvl w:val="0"/>
                <w:numId w:val="68"/>
              </w:numPr>
              <w:spacing w:before="120"/>
              <w:jc w:val="left"/>
            </w:pPr>
            <w:r>
              <w:t xml:space="preserve">An H-IUD in the uterus during pregnancy increases the risk of preterm delivery or miscarriage, including infected (septic) miscarriage during the first or second trimesters, which can be life-threatening. </w:t>
            </w:r>
          </w:p>
          <w:p w14:paraId="000002DB" w14:textId="77777777" w:rsidR="0044042B" w:rsidRDefault="00D25A22">
            <w:pPr>
              <w:numPr>
                <w:ilvl w:val="0"/>
                <w:numId w:val="68"/>
              </w:numPr>
              <w:spacing w:before="120"/>
              <w:jc w:val="left"/>
            </w:pPr>
            <w:r>
              <w:t>If the client does wish to continue the pregnancy, advise her that it is best to remove the H-IUD. Explain the risks of pregnancy with the H-IUD in place. Early removal reduces risk although the removal procedure itself involves a small risk of miscarriage.</w:t>
            </w:r>
          </w:p>
          <w:p w14:paraId="000002DC" w14:textId="77777777" w:rsidR="0044042B" w:rsidRDefault="00D25A22">
            <w:pPr>
              <w:numPr>
                <w:ilvl w:val="0"/>
                <w:numId w:val="68"/>
              </w:numPr>
              <w:spacing w:before="120"/>
              <w:jc w:val="left"/>
            </w:pPr>
            <w:r>
              <w:t>If the client agrees to remove the H-IUD and strings are visible, gently remove the H-IUD. Explain that she should return if there are any signs of cramping and bleeding and advise her on regular ANC checkups.</w:t>
            </w:r>
          </w:p>
          <w:p w14:paraId="000002DD" w14:textId="77777777" w:rsidR="0044042B" w:rsidRDefault="00D25A22">
            <w:pPr>
              <w:numPr>
                <w:ilvl w:val="0"/>
                <w:numId w:val="68"/>
              </w:numPr>
              <w:spacing w:before="120"/>
              <w:jc w:val="left"/>
            </w:pPr>
            <w:r>
              <w:t>If the H-IUD strings cannot be found in the cervical canal, refer her for an ultrasound to determine whether the H-IUD is still in the uterus. If it is (or if ultrasound is not available) the removal should not be attempted, and her pregnancy should be followed closely. She should seek care at once if she develops any signs of septic miscarriages</w:t>
            </w:r>
          </w:p>
          <w:p w14:paraId="000002DE" w14:textId="77777777" w:rsidR="0044042B" w:rsidRDefault="00D25A22">
            <w:pPr>
              <w:numPr>
                <w:ilvl w:val="0"/>
                <w:numId w:val="68"/>
              </w:numPr>
              <w:spacing w:before="120"/>
              <w:jc w:val="left"/>
            </w:pPr>
            <w:r>
              <w:t>If she chooses to keep the H-IUD, her pregnancy should be monitored closely by a healthcare provider and she should seek their attention if any signs of miscarriage, with or without infection develop.</w:t>
            </w:r>
          </w:p>
        </w:tc>
        <w:tc>
          <w:tcPr>
            <w:tcW w:w="2250" w:type="dxa"/>
          </w:tcPr>
          <w:p w14:paraId="000002DF" w14:textId="0684C665" w:rsidR="0044042B" w:rsidRDefault="00D25A22">
            <w:pPr>
              <w:jc w:val="left"/>
            </w:pPr>
            <w:r>
              <w:t xml:space="preserve">Basic Slide Set #3 Slide </w:t>
            </w:r>
            <w:r w:rsidR="00612490">
              <w:t>28</w:t>
            </w:r>
            <w:r>
              <w:t xml:space="preserve">: Managing H-IUD Side Effects or Complications: </w:t>
            </w:r>
            <w:r>
              <w:br/>
              <w:t>Suspected Pregnancy</w:t>
            </w:r>
          </w:p>
        </w:tc>
      </w:tr>
      <w:tr w:rsidR="00370960" w14:paraId="118000B2" w14:textId="77777777" w:rsidTr="17FC635E">
        <w:trPr>
          <w:trHeight w:val="300"/>
        </w:trPr>
        <w:tc>
          <w:tcPr>
            <w:tcW w:w="6720" w:type="dxa"/>
          </w:tcPr>
          <w:p w14:paraId="38791059" w14:textId="2A48E4CC" w:rsidR="00370960" w:rsidRPr="007E6CE8" w:rsidRDefault="5A170DE5">
            <w:pPr>
              <w:jc w:val="left"/>
              <w:rPr>
                <w:b/>
                <w:bCs/>
              </w:rPr>
            </w:pPr>
            <w:r w:rsidRPr="7FB62A8D">
              <w:rPr>
                <w:b/>
                <w:bCs/>
              </w:rPr>
              <w:t>Displaced or</w:t>
            </w:r>
            <w:r w:rsidR="7BF0C6E7" w:rsidRPr="7FB62A8D">
              <w:rPr>
                <w:b/>
                <w:bCs/>
              </w:rPr>
              <w:t xml:space="preserve"> </w:t>
            </w:r>
            <w:r w:rsidR="16E766B6" w:rsidRPr="7FB62A8D">
              <w:rPr>
                <w:b/>
                <w:bCs/>
              </w:rPr>
              <w:t>Mal positioned</w:t>
            </w:r>
            <w:r w:rsidR="4EC96398" w:rsidRPr="7FB62A8D">
              <w:rPr>
                <w:b/>
                <w:bCs/>
              </w:rPr>
              <w:t xml:space="preserve"> IUD</w:t>
            </w:r>
            <w:r w:rsidR="13982611" w:rsidRPr="7FB62A8D">
              <w:rPr>
                <w:b/>
                <w:bCs/>
              </w:rPr>
              <w:t>s</w:t>
            </w:r>
            <w:r w:rsidR="78376805" w:rsidRPr="7FB62A8D">
              <w:rPr>
                <w:b/>
                <w:bCs/>
              </w:rPr>
              <w:t>:</w:t>
            </w:r>
            <w:r w:rsidR="2794D150" w:rsidRPr="7FB62A8D">
              <w:rPr>
                <w:b/>
                <w:bCs/>
              </w:rPr>
              <w:t xml:space="preserve"> (</w:t>
            </w:r>
            <w:r w:rsidR="1D738CD8" w:rsidRPr="7FB62A8D">
              <w:rPr>
                <w:b/>
                <w:bCs/>
              </w:rPr>
              <w:t>5</w:t>
            </w:r>
            <w:r w:rsidR="2794D150" w:rsidRPr="7FB62A8D">
              <w:rPr>
                <w:b/>
                <w:bCs/>
              </w:rPr>
              <w:t xml:space="preserve"> mins)</w:t>
            </w:r>
          </w:p>
          <w:p w14:paraId="58C3E7CD" w14:textId="40A4B3A1" w:rsidR="35FCC841" w:rsidRDefault="35FCC841" w:rsidP="7FB62A8D">
            <w:pPr>
              <w:jc w:val="left"/>
              <w:rPr>
                <w:b/>
                <w:bCs/>
              </w:rPr>
            </w:pPr>
            <w:r w:rsidRPr="7FB62A8D">
              <w:rPr>
                <w:b/>
                <w:bCs/>
              </w:rPr>
              <w:t>Discussion:</w:t>
            </w:r>
          </w:p>
          <w:p w14:paraId="0A662C61" w14:textId="584B6B03" w:rsidR="00022959" w:rsidRPr="00BC407B" w:rsidRDefault="00022959">
            <w:pPr>
              <w:jc w:val="left"/>
              <w:rPr>
                <w:u w:val="single"/>
              </w:rPr>
            </w:pPr>
            <w:r w:rsidRPr="00BC407B">
              <w:rPr>
                <w:u w:val="single"/>
              </w:rPr>
              <w:t xml:space="preserve">Tell </w:t>
            </w:r>
            <w:r w:rsidR="00BC6EC1" w:rsidRPr="00BC407B">
              <w:rPr>
                <w:u w:val="single"/>
              </w:rPr>
              <w:t xml:space="preserve">the </w:t>
            </w:r>
            <w:r w:rsidRPr="00BC407B">
              <w:rPr>
                <w:u w:val="single"/>
              </w:rPr>
              <w:t>participants:</w:t>
            </w:r>
          </w:p>
          <w:p w14:paraId="0043A34D" w14:textId="19F78A1A" w:rsidR="005458F8" w:rsidRPr="00BC407B" w:rsidRDefault="007E3E0F" w:rsidP="17FC635E">
            <w:pPr>
              <w:jc w:val="left"/>
              <w:rPr>
                <w:u w:val="single"/>
              </w:rPr>
            </w:pPr>
            <w:r w:rsidRPr="00BC407B">
              <w:rPr>
                <w:u w:val="single"/>
              </w:rPr>
              <w:t>To achieve maximum effectiveness, the IUD should be positioned at the fundus</w:t>
            </w:r>
            <w:r w:rsidR="007F179C" w:rsidRPr="00BC407B">
              <w:rPr>
                <w:u w:val="single"/>
              </w:rPr>
              <w:t xml:space="preserve">. Malposition happens when the IUD is not positioned at the fundus. This may happen due to anatomical </w:t>
            </w:r>
            <w:r w:rsidR="004A50BE" w:rsidRPr="00BC407B">
              <w:rPr>
                <w:u w:val="single"/>
              </w:rPr>
              <w:t xml:space="preserve">uterine </w:t>
            </w:r>
            <w:r w:rsidR="007F179C" w:rsidRPr="00BC407B">
              <w:rPr>
                <w:u w:val="single"/>
              </w:rPr>
              <w:t>abnormalities</w:t>
            </w:r>
            <w:r w:rsidR="004A50BE" w:rsidRPr="00BC407B">
              <w:rPr>
                <w:u w:val="single"/>
              </w:rPr>
              <w:t xml:space="preserve">, </w:t>
            </w:r>
            <w:r w:rsidR="00E96A62" w:rsidRPr="00BC407B">
              <w:rPr>
                <w:u w:val="single"/>
              </w:rPr>
              <w:t>too small or too large uterus, inexperienced provider releasing the IUD in the uterine cavity</w:t>
            </w:r>
            <w:r w:rsidR="00206587" w:rsidRPr="00BC407B">
              <w:rPr>
                <w:u w:val="single"/>
              </w:rPr>
              <w:t>.</w:t>
            </w:r>
          </w:p>
          <w:p w14:paraId="5147404B" w14:textId="40E7771B" w:rsidR="00213730" w:rsidRPr="00BC407B" w:rsidRDefault="00167CF3" w:rsidP="17FC635E">
            <w:pPr>
              <w:spacing w:after="160" w:line="278" w:lineRule="auto"/>
              <w:jc w:val="left"/>
              <w:rPr>
                <w:u w:val="single"/>
              </w:rPr>
            </w:pPr>
            <w:r w:rsidRPr="00BC407B">
              <w:rPr>
                <w:u w:val="single"/>
              </w:rPr>
              <w:t>Malposition</w:t>
            </w:r>
            <w:r w:rsidR="00C96EE0" w:rsidRPr="00BC407B">
              <w:rPr>
                <w:u w:val="single"/>
              </w:rPr>
              <w:t xml:space="preserve"> and displaced IUDs should be corrected especially if causing symptoms</w:t>
            </w:r>
            <w:r w:rsidR="00534723" w:rsidRPr="00BC407B">
              <w:rPr>
                <w:u w:val="single"/>
              </w:rPr>
              <w:t xml:space="preserve"> such as abnormal bleeding and pain</w:t>
            </w:r>
            <w:r w:rsidR="00022959" w:rsidRPr="00BC407B">
              <w:rPr>
                <w:u w:val="single"/>
              </w:rPr>
              <w:t xml:space="preserve"> and if pregnancy protection cannot be guaranteed.</w:t>
            </w:r>
          </w:p>
          <w:p w14:paraId="58898EA5" w14:textId="1CF21619" w:rsidR="00213730" w:rsidRPr="00BC407B" w:rsidRDefault="00213730" w:rsidP="00213730">
            <w:pPr>
              <w:spacing w:after="160" w:line="278" w:lineRule="auto"/>
              <w:jc w:val="left"/>
              <w:rPr>
                <w:u w:val="single"/>
              </w:rPr>
            </w:pPr>
            <w:r w:rsidRPr="00BC407B">
              <w:rPr>
                <w:u w:val="single"/>
              </w:rPr>
              <w:t>Copper IUDs are more likely to result in contraceptive failure if they are dislocated than the hormonal IUDs</w:t>
            </w:r>
            <w:r w:rsidR="00B80150" w:rsidRPr="00BC407B">
              <w:rPr>
                <w:u w:val="single"/>
              </w:rPr>
              <w:t>. The H-IUD</w:t>
            </w:r>
            <w:r w:rsidRPr="00BC407B">
              <w:rPr>
                <w:u w:val="single"/>
              </w:rPr>
              <w:t xml:space="preserve"> prevents pregnancy primarily through the hormonal impact on the cervical glands and the endometrium. As long as the LNG-IUS remains within the cavity it seems that it will provide adequate protection.</w:t>
            </w:r>
          </w:p>
          <w:p w14:paraId="5C6B6B30" w14:textId="77777777" w:rsidR="007170F0" w:rsidRPr="00BC407B" w:rsidRDefault="00373BE3" w:rsidP="00FF28EC">
            <w:pPr>
              <w:spacing w:after="160" w:line="278" w:lineRule="auto"/>
              <w:jc w:val="left"/>
              <w:rPr>
                <w:u w:val="single"/>
              </w:rPr>
            </w:pPr>
            <w:r w:rsidRPr="00BC407B">
              <w:rPr>
                <w:u w:val="single"/>
              </w:rPr>
              <w:t xml:space="preserve">Malpositioned IUDs can be </w:t>
            </w:r>
            <w:r w:rsidR="00E86869" w:rsidRPr="00BC407B">
              <w:rPr>
                <w:u w:val="single"/>
              </w:rPr>
              <w:t>diagnosed on a 3D ultrasound</w:t>
            </w:r>
            <w:r w:rsidR="00910CE9" w:rsidRPr="00BC407B">
              <w:rPr>
                <w:u w:val="single"/>
              </w:rPr>
              <w:t xml:space="preserve">. If malpositioned, it should be removed and replaced or another </w:t>
            </w:r>
            <w:r w:rsidR="007E6CE8" w:rsidRPr="00BC407B">
              <w:rPr>
                <w:u w:val="single"/>
              </w:rPr>
              <w:t>effective method</w:t>
            </w:r>
            <w:r w:rsidR="00155E4F" w:rsidRPr="00BC407B">
              <w:rPr>
                <w:u w:val="single"/>
              </w:rPr>
              <w:t xml:space="preserve"> offered.</w:t>
            </w:r>
          </w:p>
          <w:p w14:paraId="4E408F40" w14:textId="73BA59C1" w:rsidR="00A4246E" w:rsidRPr="00BC407B" w:rsidRDefault="00A4246E" w:rsidP="00BC407B">
            <w:pPr>
              <w:spacing w:after="160" w:line="278" w:lineRule="auto"/>
              <w:jc w:val="left"/>
            </w:pPr>
            <w:hyperlink r:id="rId28" w:history="1">
              <w:r w:rsidRPr="00A4246E">
                <w:rPr>
                  <w:rStyle w:val="Hyperlink"/>
                </w:rPr>
                <w:t>Malposition</w:t>
              </w:r>
            </w:hyperlink>
          </w:p>
        </w:tc>
        <w:tc>
          <w:tcPr>
            <w:tcW w:w="2250" w:type="dxa"/>
          </w:tcPr>
          <w:p w14:paraId="1DC45F12" w14:textId="62FF7886" w:rsidR="00370960" w:rsidRDefault="00283EE8">
            <w:pPr>
              <w:jc w:val="left"/>
            </w:pPr>
            <w:r>
              <w:t xml:space="preserve">Basic Slide Set #3 Slide 29: Displaced or </w:t>
            </w:r>
            <w:r w:rsidR="007E6CE8">
              <w:t>malposition</w:t>
            </w:r>
            <w:r>
              <w:t xml:space="preserve"> IUD</w:t>
            </w:r>
          </w:p>
        </w:tc>
      </w:tr>
      <w:tr w:rsidR="0044042B" w14:paraId="7323AAD5" w14:textId="77777777" w:rsidTr="17FC635E">
        <w:trPr>
          <w:trHeight w:val="300"/>
        </w:trPr>
        <w:tc>
          <w:tcPr>
            <w:tcW w:w="6720" w:type="dxa"/>
          </w:tcPr>
          <w:p w14:paraId="000002E0" w14:textId="77777777" w:rsidR="0044042B" w:rsidRDefault="00D25A22">
            <w:pPr>
              <w:jc w:val="left"/>
              <w:rPr>
                <w:b/>
                <w:i/>
              </w:rPr>
            </w:pPr>
            <w:r>
              <w:rPr>
                <w:b/>
                <w:i/>
              </w:rPr>
              <w:t>Role Plays (30 min.)</w:t>
            </w:r>
            <w:r>
              <w:t xml:space="preserve"> </w:t>
            </w:r>
            <w:r>
              <w:rPr>
                <w:noProof/>
              </w:rPr>
              <w:drawing>
                <wp:anchor distT="0" distB="0" distL="114300" distR="114300" simplePos="0" relativeHeight="251658248" behindDoc="0" locked="0" layoutInCell="1" hidden="0" allowOverlap="1" wp14:anchorId="52952313" wp14:editId="07777777">
                  <wp:simplePos x="0" y="0"/>
                  <wp:positionH relativeFrom="column">
                    <wp:posOffset>3164840</wp:posOffset>
                  </wp:positionH>
                  <wp:positionV relativeFrom="paragraph">
                    <wp:posOffset>163195</wp:posOffset>
                  </wp:positionV>
                  <wp:extent cx="838200" cy="533400"/>
                  <wp:effectExtent l="0" t="0" r="0" b="0"/>
                  <wp:wrapSquare wrapText="bothSides" distT="0" distB="0" distL="114300" distR="114300"/>
                  <wp:docPr id="2096220506" name="image3.png" descr="counselingWflipchart"/>
                  <wp:cNvGraphicFramePr/>
                  <a:graphic xmlns:a="http://schemas.openxmlformats.org/drawingml/2006/main">
                    <a:graphicData uri="http://schemas.openxmlformats.org/drawingml/2006/picture">
                      <pic:pic xmlns:pic="http://schemas.openxmlformats.org/drawingml/2006/picture">
                        <pic:nvPicPr>
                          <pic:cNvPr id="0" name="image3.png" descr="counselingWflipchart"/>
                          <pic:cNvPicPr preferRelativeResize="0"/>
                        </pic:nvPicPr>
                        <pic:blipFill>
                          <a:blip r:embed="rId15"/>
                          <a:srcRect/>
                          <a:stretch>
                            <a:fillRect/>
                          </a:stretch>
                        </pic:blipFill>
                        <pic:spPr>
                          <a:xfrm>
                            <a:off x="0" y="0"/>
                            <a:ext cx="838200" cy="533400"/>
                          </a:xfrm>
                          <a:prstGeom prst="rect">
                            <a:avLst/>
                          </a:prstGeom>
                          <a:ln/>
                        </pic:spPr>
                      </pic:pic>
                    </a:graphicData>
                  </a:graphic>
                </wp:anchor>
              </w:drawing>
            </w:r>
          </w:p>
          <w:p w14:paraId="000002E1" w14:textId="77777777" w:rsidR="0044042B" w:rsidRDefault="00D25A22">
            <w:pPr>
              <w:pBdr>
                <w:top w:val="nil"/>
                <w:left w:val="nil"/>
                <w:bottom w:val="nil"/>
                <w:right w:val="nil"/>
                <w:between w:val="nil"/>
              </w:pBdr>
              <w:tabs>
                <w:tab w:val="left" w:pos="360"/>
                <w:tab w:val="right" w:pos="9360"/>
              </w:tabs>
              <w:spacing w:after="100" w:line="276" w:lineRule="auto"/>
              <w:ind w:left="360"/>
              <w:rPr>
                <w:rFonts w:ascii="Arial" w:eastAsia="Arial" w:hAnsi="Arial" w:cs="Arial"/>
                <w:b/>
                <w:color w:val="000000"/>
              </w:rPr>
            </w:pPr>
            <w:r>
              <w:rPr>
                <w:rFonts w:ascii="Arial" w:eastAsia="Arial" w:hAnsi="Arial" w:cs="Arial"/>
                <w:b/>
                <w:color w:val="000000"/>
              </w:rPr>
              <w:t>Appendix A: Role Plays’ Instructions Observation Checklist and Scenarios</w:t>
            </w:r>
            <w:r>
              <w:rPr>
                <w:b/>
              </w:rPr>
              <w:tab/>
            </w:r>
          </w:p>
          <w:p w14:paraId="000002E2" w14:textId="77777777" w:rsidR="0044042B" w:rsidRDefault="00D25A22">
            <w:pPr>
              <w:numPr>
                <w:ilvl w:val="0"/>
                <w:numId w:val="70"/>
              </w:numPr>
              <w:spacing w:before="120"/>
              <w:jc w:val="left"/>
            </w:pPr>
            <w:r>
              <w:t xml:space="preserve">Follow the step-by-step instructions in the </w:t>
            </w:r>
            <w:r>
              <w:rPr>
                <w:i/>
              </w:rPr>
              <w:t>H-IUDs Facilitator’s Guide</w:t>
            </w:r>
            <w:r>
              <w:t xml:space="preserve"> Appendix A on facilitating role plays to prepare for and conduct this activity.</w:t>
            </w:r>
          </w:p>
          <w:p w14:paraId="000002E3" w14:textId="77777777" w:rsidR="0044042B" w:rsidRDefault="00D25A22">
            <w:pPr>
              <w:numPr>
                <w:ilvl w:val="0"/>
                <w:numId w:val="39"/>
              </w:numPr>
              <w:spacing w:before="120"/>
              <w:jc w:val="left"/>
            </w:pPr>
            <w:r>
              <w:t xml:space="preserve">Review the instructions for the client, provider, and observer roles and the other learning resources developed for the activity. </w:t>
            </w:r>
          </w:p>
          <w:p w14:paraId="000002E4" w14:textId="77777777" w:rsidR="0044042B" w:rsidRDefault="00D25A22">
            <w:pPr>
              <w:numPr>
                <w:ilvl w:val="0"/>
                <w:numId w:val="39"/>
              </w:numPr>
              <w:spacing w:before="120"/>
              <w:jc w:val="left"/>
              <w:rPr>
                <w:color w:val="000000"/>
              </w:rPr>
            </w:pPr>
            <w:r>
              <w:rPr>
                <w:color w:val="000000"/>
              </w:rPr>
              <w:t>There are role-play scenarios, and you may choose the scenario appropriate for the course.</w:t>
            </w:r>
          </w:p>
          <w:p w14:paraId="000002E5" w14:textId="77777777" w:rsidR="0044042B" w:rsidRDefault="00D25A22">
            <w:pPr>
              <w:numPr>
                <w:ilvl w:val="0"/>
                <w:numId w:val="39"/>
              </w:numPr>
              <w:spacing w:before="120"/>
              <w:jc w:val="left"/>
            </w:pPr>
            <w:r>
              <w:t xml:space="preserve">View a demonstration role play and clarify any questions. </w:t>
            </w:r>
          </w:p>
          <w:p w14:paraId="000002E6" w14:textId="77777777" w:rsidR="0044042B" w:rsidRDefault="00D25A22">
            <w:pPr>
              <w:numPr>
                <w:ilvl w:val="0"/>
                <w:numId w:val="39"/>
              </w:numPr>
              <w:spacing w:before="120"/>
              <w:jc w:val="left"/>
            </w:pPr>
            <w:r>
              <w:t>Conduct role plays in small groups based on the scenarios provided and discuss reactions.</w:t>
            </w:r>
          </w:p>
          <w:p w14:paraId="000002E7" w14:textId="77777777" w:rsidR="0044042B" w:rsidRDefault="00D25A22">
            <w:pPr>
              <w:numPr>
                <w:ilvl w:val="0"/>
                <w:numId w:val="39"/>
              </w:numPr>
              <w:spacing w:before="120"/>
              <w:jc w:val="left"/>
            </w:pPr>
            <w:r>
              <w:t>Discuss the activity as a large group.</w:t>
            </w:r>
          </w:p>
          <w:p w14:paraId="000002E8" w14:textId="77777777" w:rsidR="0044042B" w:rsidRDefault="00D25A22">
            <w:pPr>
              <w:numPr>
                <w:ilvl w:val="0"/>
                <w:numId w:val="70"/>
              </w:numPr>
              <w:spacing w:before="120"/>
              <w:jc w:val="left"/>
            </w:pPr>
            <w:r>
              <w:t>Review Handout#9 with participants. It includes:</w:t>
            </w:r>
          </w:p>
          <w:p w14:paraId="000002E9" w14:textId="77777777" w:rsidR="0044042B" w:rsidRDefault="00D25A22">
            <w:pPr>
              <w:numPr>
                <w:ilvl w:val="0"/>
                <w:numId w:val="71"/>
              </w:numPr>
              <w:spacing w:before="120"/>
              <w:jc w:val="left"/>
            </w:pPr>
            <w:r>
              <w:t>Role-play scenarios, each with a client information sheet and observer information sheet.</w:t>
            </w:r>
          </w:p>
          <w:p w14:paraId="000002EA" w14:textId="77777777" w:rsidR="0044042B" w:rsidRDefault="00D25A22">
            <w:pPr>
              <w:numPr>
                <w:ilvl w:val="1"/>
                <w:numId w:val="71"/>
              </w:numPr>
              <w:spacing w:before="120"/>
              <w:jc w:val="left"/>
            </w:pPr>
            <w:r>
              <w:t>The client is instructed to offer information to the provider only if asked about it.</w:t>
            </w:r>
          </w:p>
          <w:p w14:paraId="000002EB" w14:textId="77777777" w:rsidR="0044042B" w:rsidRDefault="00D25A22">
            <w:pPr>
              <w:numPr>
                <w:ilvl w:val="1"/>
                <w:numId w:val="71"/>
              </w:numPr>
              <w:spacing w:before="120"/>
              <w:jc w:val="left"/>
            </w:pPr>
            <w:r>
              <w:t xml:space="preserve">The observer is instructed to make note of whether the provider performs identified case-specific tasks </w:t>
            </w:r>
          </w:p>
          <w:p w14:paraId="000002EC" w14:textId="2EBBD6AD" w:rsidR="0044042B" w:rsidRDefault="00D25A22">
            <w:pPr>
              <w:numPr>
                <w:ilvl w:val="0"/>
                <w:numId w:val="70"/>
              </w:numPr>
              <w:spacing w:before="120"/>
              <w:jc w:val="left"/>
            </w:pPr>
            <w:r>
              <w:t>Divide all participants in groups of three (the client, the provider, and the observer)</w:t>
            </w:r>
          </w:p>
          <w:p w14:paraId="000002ED" w14:textId="14FA7E0C" w:rsidR="0044042B" w:rsidRDefault="00D25A22">
            <w:pPr>
              <w:numPr>
                <w:ilvl w:val="0"/>
                <w:numId w:val="70"/>
              </w:numPr>
              <w:spacing w:before="120"/>
              <w:jc w:val="left"/>
            </w:pPr>
            <w:r>
              <w:t>Assign one or two role plays</w:t>
            </w:r>
            <w:sdt>
              <w:sdtPr>
                <w:tag w:val="goog_rdk_128"/>
                <w:id w:val="-509057228"/>
              </w:sdtPr>
              <w:sdtEndPr/>
              <w:sdtContent>
                <w:r>
                  <w:t xml:space="preserve"> </w:t>
                </w:r>
              </w:sdtContent>
            </w:sdt>
            <w:r>
              <w:t>(depending on availability of time) to each group; explain that they have about 15 min to prepare.</w:t>
            </w:r>
          </w:p>
          <w:p w14:paraId="000002EE" w14:textId="293A2388" w:rsidR="0044042B" w:rsidRDefault="00D25A22">
            <w:pPr>
              <w:numPr>
                <w:ilvl w:val="0"/>
                <w:numId w:val="70"/>
              </w:numPr>
              <w:spacing w:before="120"/>
              <w:jc w:val="left"/>
            </w:pPr>
            <w:r>
              <w:t xml:space="preserve">Use the following questions to help the small groups structure the feedback they provide after each </w:t>
            </w:r>
            <w:r w:rsidR="0041195B">
              <w:t>role-play</w:t>
            </w:r>
            <w:r>
              <w:t>.</w:t>
            </w:r>
          </w:p>
          <w:p w14:paraId="000002EF" w14:textId="77777777" w:rsidR="0044042B" w:rsidRDefault="00D25A22">
            <w:pPr>
              <w:numPr>
                <w:ilvl w:val="0"/>
                <w:numId w:val="73"/>
              </w:numPr>
              <w:spacing w:before="120"/>
              <w:jc w:val="left"/>
              <w:rPr>
                <w:i/>
              </w:rPr>
            </w:pPr>
            <w:r>
              <w:rPr>
                <w:i/>
              </w:rPr>
              <w:t>What was going on between the provider and client?</w:t>
            </w:r>
          </w:p>
          <w:p w14:paraId="000002F0" w14:textId="77777777" w:rsidR="0044042B" w:rsidRDefault="00D25A22">
            <w:pPr>
              <w:numPr>
                <w:ilvl w:val="0"/>
                <w:numId w:val="73"/>
              </w:numPr>
              <w:spacing w:before="120"/>
              <w:jc w:val="left"/>
              <w:rPr>
                <w:i/>
              </w:rPr>
            </w:pPr>
            <w:r>
              <w:rPr>
                <w:i/>
              </w:rPr>
              <w:t>What did the provider do that was effective in this situation?</w:t>
            </w:r>
          </w:p>
          <w:p w14:paraId="000002F1" w14:textId="77777777" w:rsidR="0044042B" w:rsidRDefault="00D25A22">
            <w:pPr>
              <w:numPr>
                <w:ilvl w:val="0"/>
                <w:numId w:val="73"/>
              </w:numPr>
              <w:spacing w:before="120"/>
              <w:jc w:val="left"/>
              <w:rPr>
                <w:i/>
              </w:rPr>
            </w:pPr>
            <w:r>
              <w:rPr>
                <w:i/>
              </w:rPr>
              <w:t>What might the provider consider doing differently if this situation were to happen again?</w:t>
            </w:r>
          </w:p>
          <w:p w14:paraId="000002F2" w14:textId="77777777" w:rsidR="0044042B" w:rsidRDefault="00D25A22">
            <w:pPr>
              <w:numPr>
                <w:ilvl w:val="0"/>
                <w:numId w:val="73"/>
              </w:numPr>
              <w:spacing w:before="120"/>
              <w:jc w:val="left"/>
              <w:rPr>
                <w:i/>
              </w:rPr>
            </w:pPr>
            <w:r>
              <w:rPr>
                <w:i/>
              </w:rPr>
              <w:t xml:space="preserve">How did the provider address items on the Role Play Observation checklist to the case-specific observations included in the role-play description? </w:t>
            </w:r>
          </w:p>
          <w:p w14:paraId="000002F3" w14:textId="77777777" w:rsidR="0044042B" w:rsidRDefault="00D25A22">
            <w:pPr>
              <w:numPr>
                <w:ilvl w:val="0"/>
                <w:numId w:val="74"/>
              </w:numPr>
              <w:spacing w:before="120"/>
              <w:jc w:val="left"/>
            </w:pPr>
            <w:r>
              <w:t>After the small groups conduct each role play, encourage the groups to talk about what happened during the role play from the perspective of the provider (self-assessment), the client (personal satisfaction with the interaction), and the observer (objective assessment using the Role Play Observation Checklist, including the case-specific observations included in the role-play description)</w:t>
            </w:r>
          </w:p>
          <w:p w14:paraId="000002F4" w14:textId="77777777" w:rsidR="0044042B" w:rsidRDefault="00D25A22">
            <w:pPr>
              <w:numPr>
                <w:ilvl w:val="0"/>
                <w:numId w:val="74"/>
              </w:numPr>
              <w:spacing w:before="120"/>
              <w:jc w:val="left"/>
              <w:rPr>
                <w:color w:val="FF0000"/>
              </w:rPr>
            </w:pPr>
            <w:r>
              <w:t>Prepare a flip chart to display these discussion questions where the questions can easily be seen by all the participants in the small groups.</w:t>
            </w:r>
            <w:r>
              <w:rPr>
                <w:color w:val="FF0000"/>
              </w:rPr>
              <w:t xml:space="preserve"> </w:t>
            </w:r>
          </w:p>
        </w:tc>
        <w:tc>
          <w:tcPr>
            <w:tcW w:w="2250" w:type="dxa"/>
          </w:tcPr>
          <w:p w14:paraId="000002F5" w14:textId="77777777" w:rsidR="0044042B" w:rsidRDefault="00D25A22">
            <w:pPr>
              <w:jc w:val="left"/>
            </w:pPr>
            <w:r>
              <w:t>Appendix A:</w:t>
            </w:r>
          </w:p>
          <w:p w14:paraId="000002F6" w14:textId="77777777" w:rsidR="0044042B" w:rsidRDefault="00D25A22">
            <w:pPr>
              <w:jc w:val="left"/>
              <w:rPr>
                <w:i/>
              </w:rPr>
            </w:pPr>
            <w:r>
              <w:rPr>
                <w:i/>
              </w:rPr>
              <w:t>Role Play observation checklist and Scenarios</w:t>
            </w:r>
          </w:p>
          <w:p w14:paraId="000002F7" w14:textId="77777777" w:rsidR="0044042B" w:rsidRDefault="0044042B">
            <w:pPr>
              <w:jc w:val="left"/>
            </w:pPr>
          </w:p>
          <w:p w14:paraId="000002F8" w14:textId="77777777" w:rsidR="0044042B" w:rsidRDefault="0044042B">
            <w:pPr>
              <w:jc w:val="left"/>
              <w:rPr>
                <w:color w:val="FF0000"/>
              </w:rPr>
            </w:pPr>
          </w:p>
          <w:p w14:paraId="000002F9" w14:textId="77777777" w:rsidR="0044042B" w:rsidRDefault="00D25A22">
            <w:pPr>
              <w:jc w:val="left"/>
              <w:rPr>
                <w:i/>
              </w:rPr>
            </w:pPr>
            <w:r>
              <w:rPr>
                <w:i/>
              </w:rPr>
              <w:t>Eval tool #2:</w:t>
            </w:r>
          </w:p>
          <w:p w14:paraId="000002FA" w14:textId="77777777" w:rsidR="0044042B" w:rsidRDefault="144A8180" w:rsidP="7FB62A8D">
            <w:pPr>
              <w:jc w:val="left"/>
              <w:rPr>
                <w:i/>
                <w:iCs/>
              </w:rPr>
            </w:pPr>
            <w:r w:rsidRPr="7FB62A8D">
              <w:rPr>
                <w:i/>
                <w:iCs/>
              </w:rPr>
              <w:t>Role Play Observation Checklist</w:t>
            </w:r>
          </w:p>
          <w:p w14:paraId="4D642FF0" w14:textId="5CB50D96" w:rsidR="7FB62A8D" w:rsidRDefault="7FB62A8D" w:rsidP="7FB62A8D">
            <w:pPr>
              <w:jc w:val="left"/>
              <w:rPr>
                <w:i/>
                <w:iCs/>
              </w:rPr>
            </w:pPr>
          </w:p>
          <w:p w14:paraId="0F9B7607" w14:textId="71A33AF7" w:rsidR="51A33F21" w:rsidRDefault="51A33F21" w:rsidP="7FB62A8D">
            <w:pPr>
              <w:jc w:val="left"/>
              <w:rPr>
                <w:i/>
                <w:iCs/>
              </w:rPr>
            </w:pPr>
            <w:r w:rsidRPr="7FB62A8D">
              <w:rPr>
                <w:i/>
                <w:iCs/>
              </w:rPr>
              <w:t>Handout#9: Roleplay scenarios</w:t>
            </w:r>
          </w:p>
          <w:p w14:paraId="000002FB" w14:textId="77777777" w:rsidR="0044042B" w:rsidRDefault="0044042B">
            <w:pPr>
              <w:jc w:val="left"/>
              <w:rPr>
                <w:color w:val="FF0000"/>
              </w:rPr>
            </w:pPr>
          </w:p>
        </w:tc>
      </w:tr>
      <w:tr w:rsidR="0044042B" w14:paraId="3A5D95FB" w14:textId="77777777" w:rsidTr="17FC635E">
        <w:trPr>
          <w:trHeight w:val="300"/>
        </w:trPr>
        <w:tc>
          <w:tcPr>
            <w:tcW w:w="6720" w:type="dxa"/>
          </w:tcPr>
          <w:p w14:paraId="000002FC" w14:textId="77777777" w:rsidR="0044042B" w:rsidRDefault="00D25A22">
            <w:pPr>
              <w:jc w:val="left"/>
              <w:rPr>
                <w:b/>
              </w:rPr>
            </w:pPr>
            <w:r>
              <w:rPr>
                <w:b/>
              </w:rPr>
              <w:t xml:space="preserve">Case Studies </w:t>
            </w:r>
            <w:r>
              <w:rPr>
                <w:b/>
                <w:i/>
              </w:rPr>
              <w:t>(30 min.)</w:t>
            </w:r>
          </w:p>
          <w:p w14:paraId="000002FD" w14:textId="77777777" w:rsidR="0044042B" w:rsidRDefault="00D25A22">
            <w:pPr>
              <w:numPr>
                <w:ilvl w:val="0"/>
                <w:numId w:val="40"/>
              </w:numPr>
              <w:spacing w:before="120"/>
              <w:jc w:val="left"/>
            </w:pPr>
            <w:r>
              <w:t xml:space="preserve">Divide Participants into 2 groups. </w:t>
            </w:r>
          </w:p>
          <w:p w14:paraId="000002FE" w14:textId="77777777" w:rsidR="0044042B" w:rsidRDefault="00D25A22">
            <w:pPr>
              <w:numPr>
                <w:ilvl w:val="0"/>
                <w:numId w:val="40"/>
              </w:numPr>
              <w:spacing w:before="120"/>
              <w:jc w:val="left"/>
            </w:pPr>
            <w:r>
              <w:t xml:space="preserve">Task group 1 with Case Study 1 and group 2 with Case Study 2. Ask each group to review their assigned case study and answer the questions. </w:t>
            </w:r>
          </w:p>
          <w:p w14:paraId="000002FF" w14:textId="77777777" w:rsidR="0044042B" w:rsidRDefault="00D25A22">
            <w:pPr>
              <w:numPr>
                <w:ilvl w:val="0"/>
                <w:numId w:val="40"/>
              </w:numPr>
              <w:spacing w:before="120"/>
              <w:jc w:val="left"/>
            </w:pPr>
            <w:r>
              <w:t>Allow each group 15 minutes to prepare their answers and 5 minutes to present their answers to the rest of the group.</w:t>
            </w:r>
          </w:p>
          <w:p w14:paraId="00000300" w14:textId="77777777" w:rsidR="0044042B" w:rsidRDefault="00D25A22">
            <w:pPr>
              <w:numPr>
                <w:ilvl w:val="0"/>
                <w:numId w:val="40"/>
              </w:numPr>
              <w:spacing w:before="120"/>
              <w:jc w:val="left"/>
            </w:pPr>
            <w:r>
              <w:t>See the specific facilitators guide Appendix B for responses to the case study.</w:t>
            </w:r>
          </w:p>
        </w:tc>
        <w:tc>
          <w:tcPr>
            <w:tcW w:w="2250" w:type="dxa"/>
          </w:tcPr>
          <w:p w14:paraId="00000301" w14:textId="77777777" w:rsidR="0044042B" w:rsidRDefault="144A8180" w:rsidP="7FB62A8D">
            <w:pPr>
              <w:jc w:val="left"/>
              <w:rPr>
                <w:i/>
                <w:iCs/>
              </w:rPr>
            </w:pPr>
            <w:r w:rsidRPr="00BC407B">
              <w:rPr>
                <w:i/>
                <w:iCs/>
              </w:rPr>
              <w:t xml:space="preserve">Handout </w:t>
            </w:r>
            <w:r>
              <w:t xml:space="preserve">#10: </w:t>
            </w:r>
            <w:r w:rsidRPr="7FB62A8D">
              <w:rPr>
                <w:i/>
                <w:iCs/>
              </w:rPr>
              <w:t xml:space="preserve">H-IUD Case Studies </w:t>
            </w:r>
          </w:p>
          <w:p w14:paraId="00000302" w14:textId="77777777" w:rsidR="0044042B" w:rsidRDefault="00D25A22">
            <w:pPr>
              <w:jc w:val="left"/>
            </w:pPr>
            <w:r>
              <w:rPr>
                <w:i/>
              </w:rPr>
              <w:t>Appendix B: answer key for case studies.</w:t>
            </w:r>
          </w:p>
          <w:p w14:paraId="00000303" w14:textId="77777777" w:rsidR="0044042B" w:rsidRDefault="0044042B">
            <w:pPr>
              <w:spacing w:before="120"/>
              <w:jc w:val="left"/>
            </w:pPr>
          </w:p>
        </w:tc>
      </w:tr>
      <w:tr w:rsidR="0044042B" w14:paraId="288657A4" w14:textId="77777777" w:rsidTr="17FC635E">
        <w:trPr>
          <w:trHeight w:val="300"/>
        </w:trPr>
        <w:tc>
          <w:tcPr>
            <w:tcW w:w="6720" w:type="dxa"/>
          </w:tcPr>
          <w:p w14:paraId="00000304" w14:textId="77777777" w:rsidR="0044042B" w:rsidRDefault="00D25A22">
            <w:pPr>
              <w:jc w:val="left"/>
              <w:rPr>
                <w:b/>
              </w:rPr>
            </w:pPr>
            <w:r>
              <w:rPr>
                <w:b/>
              </w:rPr>
              <w:t>H-IUDs: Summary</w:t>
            </w:r>
          </w:p>
          <w:p w14:paraId="00000305" w14:textId="77777777" w:rsidR="0044042B" w:rsidRDefault="00D25A22">
            <w:pPr>
              <w:jc w:val="left"/>
              <w:rPr>
                <w:b/>
                <w:i/>
              </w:rPr>
            </w:pPr>
            <w:r>
              <w:rPr>
                <w:b/>
                <w:i/>
              </w:rPr>
              <w:t>Lecturette (5 min.)</w:t>
            </w:r>
          </w:p>
          <w:p w14:paraId="00000306" w14:textId="77777777" w:rsidR="0044042B" w:rsidRDefault="00D25A22">
            <w:pPr>
              <w:jc w:val="left"/>
              <w:rPr>
                <w:b/>
                <w:i/>
              </w:rPr>
            </w:pPr>
            <w:r>
              <w:rPr>
                <w:b/>
                <w:i/>
              </w:rPr>
              <w:t>Distribute Handout #11 ─ The Global Handbook pages for H-IUD for reading and as a reference for the basic sessions.</w:t>
            </w:r>
          </w:p>
          <w:p w14:paraId="00000307" w14:textId="77777777" w:rsidR="0044042B" w:rsidRDefault="00D25A22">
            <w:pPr>
              <w:numPr>
                <w:ilvl w:val="0"/>
                <w:numId w:val="40"/>
              </w:numPr>
              <w:spacing w:before="120"/>
              <w:jc w:val="left"/>
            </w:pPr>
            <w:r>
              <w:t>H-IUDs are a safe, effective, and convenient method of reversible contraception.</w:t>
            </w:r>
          </w:p>
          <w:p w14:paraId="00000308" w14:textId="3671EF19" w:rsidR="0044042B" w:rsidRDefault="00D25A22">
            <w:pPr>
              <w:numPr>
                <w:ilvl w:val="0"/>
                <w:numId w:val="40"/>
              </w:numPr>
              <w:spacing w:before="120"/>
              <w:jc w:val="left"/>
            </w:pPr>
            <w:r>
              <w:t xml:space="preserve">They are </w:t>
            </w:r>
            <w:r w:rsidR="00370960">
              <w:t>long-lasting</w:t>
            </w:r>
            <w:r>
              <w:t>, cost-effective, easy to use, and appropriate for the majority of women.</w:t>
            </w:r>
          </w:p>
          <w:p w14:paraId="00000309" w14:textId="77777777" w:rsidR="0044042B" w:rsidRDefault="00D25A22">
            <w:pPr>
              <w:numPr>
                <w:ilvl w:val="0"/>
                <w:numId w:val="40"/>
              </w:numPr>
              <w:spacing w:before="120"/>
              <w:jc w:val="left"/>
            </w:pPr>
            <w:r>
              <w:t>Health care provide</w:t>
            </w:r>
            <w:sdt>
              <w:sdtPr>
                <w:tag w:val="goog_rdk_130"/>
                <w:id w:val="1721637406"/>
              </w:sdtPr>
              <w:sdtEndPr/>
              <w:sdtContent>
                <w:r>
                  <w:t>r</w:t>
                </w:r>
              </w:sdtContent>
            </w:sdt>
            <w:r>
              <w:t>s play an important role in making sure that H-IUDs are used safely.</w:t>
            </w:r>
          </w:p>
          <w:p w14:paraId="0000030A" w14:textId="77777777" w:rsidR="0044042B" w:rsidRDefault="00D25A22">
            <w:pPr>
              <w:numPr>
                <w:ilvl w:val="0"/>
                <w:numId w:val="40"/>
              </w:numPr>
              <w:spacing w:before="120"/>
              <w:jc w:val="left"/>
            </w:pPr>
            <w:r>
              <w:t>Providing education and counseling, careful screening of potential users for medical eligibility, appropriate infection prevention techniques, and proper follow-up care can help prevent possible complications associated with H-IUD use.</w:t>
            </w:r>
          </w:p>
          <w:p w14:paraId="0000030B" w14:textId="24CF17A3" w:rsidR="0044042B" w:rsidRDefault="00D25A22">
            <w:pPr>
              <w:numPr>
                <w:ilvl w:val="0"/>
                <w:numId w:val="40"/>
              </w:numPr>
              <w:spacing w:before="120"/>
              <w:jc w:val="left"/>
            </w:pPr>
            <w:r>
              <w:t>Counseling is especially important to help women</w:t>
            </w:r>
            <w:r w:rsidR="71F26084">
              <w:t xml:space="preserve"> choose the method of her choice and</w:t>
            </w:r>
            <w:r>
              <w:t>o cope with potential side effects and be aware of problems that may require immediate attention.</w:t>
            </w:r>
          </w:p>
          <w:p w14:paraId="0000030C" w14:textId="77777777" w:rsidR="0044042B" w:rsidRDefault="00D25A22">
            <w:pPr>
              <w:numPr>
                <w:ilvl w:val="0"/>
                <w:numId w:val="40"/>
              </w:numPr>
              <w:spacing w:before="120"/>
              <w:jc w:val="left"/>
            </w:pPr>
            <w:r>
              <w:t xml:space="preserve">Counseling can also improve client satisfaction with the device. </w:t>
            </w:r>
          </w:p>
        </w:tc>
        <w:tc>
          <w:tcPr>
            <w:tcW w:w="2250" w:type="dxa"/>
          </w:tcPr>
          <w:p w14:paraId="0000030D" w14:textId="37CA8356" w:rsidR="0044042B" w:rsidRDefault="144A8180">
            <w:pPr>
              <w:jc w:val="left"/>
            </w:pPr>
            <w:r>
              <w:t xml:space="preserve">Basic Slide Set #3 Slide </w:t>
            </w:r>
            <w:r w:rsidR="29DFA8D6">
              <w:t>3</w:t>
            </w:r>
            <w:r>
              <w:t>0 H-IUDs: Summary</w:t>
            </w:r>
          </w:p>
          <w:p w14:paraId="0000030E" w14:textId="77777777" w:rsidR="0044042B" w:rsidRDefault="00D25A22">
            <w:pPr>
              <w:jc w:val="left"/>
              <w:rPr>
                <w:i/>
              </w:rPr>
            </w:pPr>
            <w:r>
              <w:rPr>
                <w:i/>
              </w:rPr>
              <w:t xml:space="preserve">Handout #11: Global Handbook pages for H-IUD </w:t>
            </w:r>
          </w:p>
          <w:p w14:paraId="0000030F" w14:textId="77777777" w:rsidR="0044042B" w:rsidRDefault="0044042B">
            <w:pPr>
              <w:jc w:val="left"/>
            </w:pPr>
          </w:p>
        </w:tc>
      </w:tr>
      <w:tr w:rsidR="0044042B" w14:paraId="44DCF71C" w14:textId="77777777" w:rsidTr="17FC635E">
        <w:trPr>
          <w:trHeight w:val="300"/>
        </w:trPr>
        <w:tc>
          <w:tcPr>
            <w:tcW w:w="6720" w:type="dxa"/>
          </w:tcPr>
          <w:p w14:paraId="00000310" w14:textId="77777777" w:rsidR="0044042B" w:rsidRDefault="00D25A22">
            <w:pPr>
              <w:jc w:val="left"/>
              <w:rPr>
                <w:b/>
                <w:color w:val="FF0000"/>
              </w:rPr>
            </w:pPr>
            <w:r>
              <w:rPr>
                <w:b/>
              </w:rPr>
              <w:t>Post-Test, Applied Learning Case Studies, and Course Evaluation (30 min.)</w:t>
            </w:r>
            <w:r>
              <w:rPr>
                <w:noProof/>
              </w:rPr>
              <w:drawing>
                <wp:anchor distT="0" distB="0" distL="114300" distR="114300" simplePos="0" relativeHeight="251658249" behindDoc="0" locked="0" layoutInCell="1" hidden="0" allowOverlap="1" wp14:anchorId="10817BCF" wp14:editId="07777777">
                  <wp:simplePos x="0" y="0"/>
                  <wp:positionH relativeFrom="column">
                    <wp:posOffset>3682365</wp:posOffset>
                  </wp:positionH>
                  <wp:positionV relativeFrom="paragraph">
                    <wp:posOffset>63500</wp:posOffset>
                  </wp:positionV>
                  <wp:extent cx="457200" cy="457200"/>
                  <wp:effectExtent l="0" t="0" r="0" b="0"/>
                  <wp:wrapSquare wrapText="bothSides" distT="0" distB="0" distL="114300" distR="114300"/>
                  <wp:docPr id="2096220510" name="image2.png" descr="pencil,pen,edit,paint,draw,write,writing"/>
                  <wp:cNvGraphicFramePr/>
                  <a:graphic xmlns:a="http://schemas.openxmlformats.org/drawingml/2006/main">
                    <a:graphicData uri="http://schemas.openxmlformats.org/drawingml/2006/picture">
                      <pic:pic xmlns:pic="http://schemas.openxmlformats.org/drawingml/2006/picture">
                        <pic:nvPicPr>
                          <pic:cNvPr id="0" name="image2.png" descr="pencil,pen,edit,paint,draw,write,writing"/>
                          <pic:cNvPicPr preferRelativeResize="0"/>
                        </pic:nvPicPr>
                        <pic:blipFill>
                          <a:blip r:embed="rId29"/>
                          <a:srcRect/>
                          <a:stretch>
                            <a:fillRect/>
                          </a:stretch>
                        </pic:blipFill>
                        <pic:spPr>
                          <a:xfrm>
                            <a:off x="0" y="0"/>
                            <a:ext cx="457200" cy="457200"/>
                          </a:xfrm>
                          <a:prstGeom prst="rect">
                            <a:avLst/>
                          </a:prstGeom>
                          <a:ln/>
                        </pic:spPr>
                      </pic:pic>
                    </a:graphicData>
                  </a:graphic>
                </wp:anchor>
              </w:drawing>
            </w:r>
          </w:p>
        </w:tc>
        <w:tc>
          <w:tcPr>
            <w:tcW w:w="2250" w:type="dxa"/>
          </w:tcPr>
          <w:p w14:paraId="00000311" w14:textId="77777777" w:rsidR="0044042B" w:rsidRDefault="00D25A22">
            <w:pPr>
              <w:jc w:val="left"/>
              <w:rPr>
                <w:i/>
                <w:color w:val="FF0000"/>
              </w:rPr>
            </w:pPr>
            <w:r>
              <w:rPr>
                <w:i/>
              </w:rPr>
              <w:t>Evaluation Tool #8</w:t>
            </w:r>
            <w:r>
              <w:rPr>
                <w:i/>
              </w:rPr>
              <w:br/>
              <w:t>Post-test, Applied Learning Case Studies,</w:t>
            </w:r>
          </w:p>
          <w:p w14:paraId="00000312" w14:textId="77777777" w:rsidR="0044042B" w:rsidRDefault="00D25A22">
            <w:pPr>
              <w:jc w:val="left"/>
            </w:pPr>
            <w:r>
              <w:rPr>
                <w:i/>
              </w:rPr>
              <w:t>Evaluation tool# 9: Course Evaluation</w:t>
            </w:r>
          </w:p>
        </w:tc>
      </w:tr>
      <w:tr w:rsidR="0044042B" w14:paraId="6C00C06A" w14:textId="77777777" w:rsidTr="17FC635E">
        <w:trPr>
          <w:trHeight w:val="300"/>
        </w:trPr>
        <w:tc>
          <w:tcPr>
            <w:tcW w:w="8970" w:type="dxa"/>
            <w:gridSpan w:val="2"/>
          </w:tcPr>
          <w:p w14:paraId="00000313" w14:textId="77777777" w:rsidR="0044042B" w:rsidRDefault="00D25A22">
            <w:pPr>
              <w:jc w:val="left"/>
              <w:rPr>
                <w:b/>
              </w:rPr>
            </w:pPr>
            <w:r>
              <w:rPr>
                <w:b/>
                <w:sz w:val="28"/>
                <w:szCs w:val="28"/>
              </w:rPr>
              <w:t>Session IV: Providing</w:t>
            </w:r>
            <w:r>
              <w:rPr>
                <w:b/>
              </w:rPr>
              <w:t xml:space="preserve"> Interval H-IUD services using the Two-handed Inserter-(2hrs15 min)</w:t>
            </w:r>
          </w:p>
          <w:p w14:paraId="00000314" w14:textId="6F1D39C7" w:rsidR="0044042B" w:rsidRDefault="144A8180" w:rsidP="7FB62A8D">
            <w:pPr>
              <w:jc w:val="left"/>
              <w:rPr>
                <w:b/>
                <w:bCs/>
              </w:rPr>
            </w:pPr>
            <w:r w:rsidRPr="7FB62A8D">
              <w:rPr>
                <w:b/>
                <w:bCs/>
              </w:rPr>
              <w:t xml:space="preserve">Demonstration and </w:t>
            </w:r>
            <w:r w:rsidR="37BB3708" w:rsidRPr="7FB62A8D">
              <w:rPr>
                <w:b/>
                <w:bCs/>
              </w:rPr>
              <w:t>practice</w:t>
            </w:r>
            <w:r w:rsidR="599B1322" w:rsidRPr="7FB62A8D">
              <w:rPr>
                <w:b/>
                <w:bCs/>
              </w:rPr>
              <w:t>-2</w:t>
            </w:r>
            <w:r w:rsidRPr="7FB62A8D">
              <w:rPr>
                <w:b/>
                <w:bCs/>
              </w:rPr>
              <w:t xml:space="preserve"> hrs. (</w:t>
            </w:r>
            <w:r w:rsidR="09CB02B6" w:rsidRPr="7FB62A8D">
              <w:rPr>
                <w:b/>
                <w:bCs/>
              </w:rPr>
              <w:t>o</w:t>
            </w:r>
            <w:r w:rsidRPr="7FB62A8D">
              <w:rPr>
                <w:b/>
                <w:bCs/>
              </w:rPr>
              <w:t>r more, depending on the number and experience of participants)</w:t>
            </w:r>
          </w:p>
        </w:tc>
      </w:tr>
      <w:tr w:rsidR="0044042B" w14:paraId="73E29B24" w14:textId="77777777" w:rsidTr="17FC635E">
        <w:trPr>
          <w:trHeight w:val="300"/>
        </w:trPr>
        <w:tc>
          <w:tcPr>
            <w:tcW w:w="8970" w:type="dxa"/>
            <w:gridSpan w:val="2"/>
          </w:tcPr>
          <w:p w14:paraId="00000316" w14:textId="2D0EE2D1" w:rsidR="0044042B" w:rsidRDefault="144A8180" w:rsidP="7FB62A8D">
            <w:pPr>
              <w:jc w:val="left"/>
              <w:rPr>
                <w:b/>
                <w:bCs/>
                <w:sz w:val="22"/>
                <w:szCs w:val="22"/>
              </w:rPr>
            </w:pPr>
            <w:r w:rsidRPr="7FB62A8D">
              <w:rPr>
                <w:b/>
                <w:bCs/>
                <w:i/>
                <w:iCs/>
              </w:rPr>
              <w:t>Note to facilitator:</w:t>
            </w:r>
            <w:r>
              <w:t xml:space="preserve"> </w:t>
            </w:r>
            <w:r w:rsidRPr="7FB62A8D">
              <w:rPr>
                <w:i/>
                <w:iCs/>
              </w:rPr>
              <w:t xml:space="preserve">There are separate slide sets and checklists for practicing the clinical procedures for H-IUD </w:t>
            </w:r>
            <w:r w:rsidR="0B4CBD73" w:rsidRPr="7FB62A8D">
              <w:rPr>
                <w:i/>
                <w:iCs/>
              </w:rPr>
              <w:t>in</w:t>
            </w:r>
            <w:r w:rsidRPr="7FB62A8D">
              <w:rPr>
                <w:i/>
                <w:iCs/>
              </w:rPr>
              <w:t xml:space="preserve"> the interval and postpartum timing. The </w:t>
            </w:r>
            <w:r w:rsidR="41DDAA38" w:rsidRPr="7FB62A8D">
              <w:rPr>
                <w:i/>
                <w:iCs/>
              </w:rPr>
              <w:t>i</w:t>
            </w:r>
            <w:r w:rsidRPr="7FB62A8D">
              <w:rPr>
                <w:i/>
                <w:iCs/>
              </w:rPr>
              <w:t xml:space="preserve">nterval timing session includes slides on clinical skills using the two-handed Inserter (Session IV) and one-handed Inserter (Session V). Familiarize participants with both types of inserters </w:t>
            </w:r>
            <w:r w:rsidRPr="7FB62A8D">
              <w:rPr>
                <w:i/>
                <w:iCs/>
                <w:sz w:val="22"/>
                <w:szCs w:val="22"/>
              </w:rPr>
              <w:t xml:space="preserve">and focus the details on the available type. </w:t>
            </w:r>
          </w:p>
          <w:p w14:paraId="00000317" w14:textId="77777777" w:rsidR="0044042B" w:rsidRDefault="00D25A22">
            <w:pPr>
              <w:jc w:val="left"/>
              <w:rPr>
                <w:i/>
              </w:rPr>
            </w:pPr>
            <w:r>
              <w:rPr>
                <w:i/>
                <w:sz w:val="22"/>
                <w:szCs w:val="22"/>
              </w:rPr>
              <w:t>For Immediate postpartum Insertion use Session VI.</w:t>
            </w:r>
            <w:r>
              <w:rPr>
                <w:i/>
              </w:rPr>
              <w:t xml:space="preserve"> </w:t>
            </w:r>
          </w:p>
        </w:tc>
      </w:tr>
      <w:tr w:rsidR="0044042B" w14:paraId="6393D8E3" w14:textId="77777777" w:rsidTr="17FC635E">
        <w:trPr>
          <w:trHeight w:val="300"/>
        </w:trPr>
        <w:tc>
          <w:tcPr>
            <w:tcW w:w="6720" w:type="dxa"/>
          </w:tcPr>
          <w:p w14:paraId="00000319" w14:textId="77777777" w:rsidR="0044042B" w:rsidRDefault="00D25A22">
            <w:pPr>
              <w:spacing w:before="120"/>
              <w:jc w:val="left"/>
            </w:pPr>
            <w:r>
              <w:rPr>
                <w:b/>
                <w:sz w:val="28"/>
                <w:szCs w:val="28"/>
              </w:rPr>
              <w:t xml:space="preserve">Session Objectives </w:t>
            </w:r>
          </w:p>
          <w:p w14:paraId="0000031A" w14:textId="77777777" w:rsidR="0044042B" w:rsidRDefault="00D25A22">
            <w:pPr>
              <w:numPr>
                <w:ilvl w:val="0"/>
                <w:numId w:val="41"/>
              </w:numPr>
              <w:pBdr>
                <w:top w:val="nil"/>
                <w:left w:val="nil"/>
                <w:bottom w:val="nil"/>
                <w:right w:val="nil"/>
                <w:between w:val="nil"/>
              </w:pBdr>
              <w:spacing w:before="120" w:line="228" w:lineRule="auto"/>
              <w:jc w:val="left"/>
              <w:rPr>
                <w:color w:val="000000"/>
              </w:rPr>
            </w:pPr>
            <w:r>
              <w:rPr>
                <w:color w:val="000000"/>
              </w:rPr>
              <w:t>Describe infection prevention requirements during insertion and removal of the H-IUD</w:t>
            </w:r>
          </w:p>
          <w:p w14:paraId="0000031B" w14:textId="7C99FCF2" w:rsidR="0044042B" w:rsidRDefault="144A8180" w:rsidP="7FB62A8D">
            <w:pPr>
              <w:numPr>
                <w:ilvl w:val="0"/>
                <w:numId w:val="41"/>
              </w:numPr>
              <w:pBdr>
                <w:top w:val="nil"/>
                <w:left w:val="nil"/>
                <w:bottom w:val="nil"/>
                <w:right w:val="nil"/>
                <w:between w:val="nil"/>
              </w:pBdr>
              <w:spacing w:line="228" w:lineRule="auto"/>
              <w:jc w:val="left"/>
              <w:rPr>
                <w:color w:val="000000"/>
              </w:rPr>
            </w:pPr>
            <w:r w:rsidRPr="7FB62A8D">
              <w:rPr>
                <w:color w:val="000000" w:themeColor="text1"/>
              </w:rPr>
              <w:t>Describe and demonstrate steps for H-IUD loading and insertion of H</w:t>
            </w:r>
            <w:sdt>
              <w:sdtPr>
                <w:tag w:val="goog_rdk_131"/>
                <w:id w:val="-1362350627"/>
              </w:sdtPr>
              <w:sdtEndPr/>
              <w:sdtContent>
                <w:r w:rsidRPr="7FB62A8D">
                  <w:rPr>
                    <w:color w:val="000000" w:themeColor="text1"/>
                  </w:rPr>
                  <w:t>-</w:t>
                </w:r>
              </w:sdtContent>
            </w:sdt>
            <w:r w:rsidRPr="7FB62A8D">
              <w:rPr>
                <w:color w:val="000000" w:themeColor="text1"/>
              </w:rPr>
              <w:t>IUD in the interval timing using the two-handed inserter.</w:t>
            </w:r>
          </w:p>
          <w:p w14:paraId="0000031C" w14:textId="77777777" w:rsidR="0044042B" w:rsidRDefault="00D25A22">
            <w:pPr>
              <w:numPr>
                <w:ilvl w:val="0"/>
                <w:numId w:val="41"/>
              </w:numPr>
              <w:pBdr>
                <w:top w:val="nil"/>
                <w:left w:val="nil"/>
                <w:bottom w:val="nil"/>
                <w:right w:val="nil"/>
                <w:between w:val="nil"/>
              </w:pBdr>
              <w:spacing w:line="228" w:lineRule="auto"/>
              <w:jc w:val="left"/>
              <w:rPr>
                <w:color w:val="000000"/>
              </w:rPr>
            </w:pPr>
            <w:r>
              <w:rPr>
                <w:color w:val="000000"/>
              </w:rPr>
              <w:t>Describe steps to remove the H-IUD.</w:t>
            </w:r>
          </w:p>
          <w:p w14:paraId="0000031D" w14:textId="5533FBE4" w:rsidR="0044042B" w:rsidRDefault="144A8180" w:rsidP="7FB62A8D">
            <w:pPr>
              <w:numPr>
                <w:ilvl w:val="0"/>
                <w:numId w:val="41"/>
              </w:numPr>
              <w:pBdr>
                <w:top w:val="nil"/>
                <w:left w:val="nil"/>
                <w:bottom w:val="nil"/>
                <w:right w:val="nil"/>
                <w:between w:val="nil"/>
              </w:pBdr>
              <w:spacing w:line="228" w:lineRule="auto"/>
              <w:jc w:val="left"/>
              <w:rPr>
                <w:color w:val="000000"/>
              </w:rPr>
            </w:pPr>
            <w:r w:rsidRPr="7FB62A8D">
              <w:rPr>
                <w:color w:val="000000" w:themeColor="text1"/>
              </w:rPr>
              <w:t>Demonstrate and practice the two-handed insertion H-IUD insertion and removal procedures for interval timing on a model.</w:t>
            </w:r>
          </w:p>
          <w:p w14:paraId="0000031E" w14:textId="77777777" w:rsidR="0044042B" w:rsidRDefault="00D25A22">
            <w:pPr>
              <w:spacing w:before="120"/>
              <w:jc w:val="left"/>
            </w:pPr>
            <w:r>
              <w:t>Complications such as perforation of the uterus or expulsion are rare and associated mainly with provider skill. Extensive practice on models, observations of master clinicians, and supervised practice are necessary for the provider to be competent and skillful in the H-IUD insertion and removal procedures.</w:t>
            </w:r>
          </w:p>
          <w:p w14:paraId="0000031F" w14:textId="77777777" w:rsidR="0044042B" w:rsidRDefault="00D25A22">
            <w:pPr>
              <w:spacing w:before="120"/>
              <w:jc w:val="left"/>
            </w:pPr>
            <w:r>
              <w:t>During this session, we will first review the steps of the two-handed Interval H-IUD insertion and removal, using the slides and watching a video. This will be followed by a demonstration, return demonstration, and practice by participants on anatomical models, using competency-based checklists to monitor progress.</w:t>
            </w:r>
          </w:p>
        </w:tc>
        <w:tc>
          <w:tcPr>
            <w:tcW w:w="2250" w:type="dxa"/>
          </w:tcPr>
          <w:p w14:paraId="00000320" w14:textId="77777777" w:rsidR="0044042B" w:rsidRDefault="00D25A22">
            <w:pPr>
              <w:jc w:val="left"/>
            </w:pPr>
            <w:r>
              <w:t>Slide Set #4 Slide 2: Session Objectives</w:t>
            </w:r>
          </w:p>
        </w:tc>
      </w:tr>
      <w:tr w:rsidR="0044042B" w14:paraId="36C7A41F" w14:textId="77777777" w:rsidTr="17FC635E">
        <w:trPr>
          <w:trHeight w:val="300"/>
        </w:trPr>
        <w:tc>
          <w:tcPr>
            <w:tcW w:w="6720" w:type="dxa"/>
          </w:tcPr>
          <w:p w14:paraId="00000321" w14:textId="77777777" w:rsidR="0044042B" w:rsidRDefault="00D25A22">
            <w:pPr>
              <w:jc w:val="left"/>
              <w:rPr>
                <w:b/>
              </w:rPr>
            </w:pPr>
            <w:r>
              <w:rPr>
                <w:b/>
              </w:rPr>
              <w:t>Clinical assessment and pre-insertion screening. Discussion (10 mins)</w:t>
            </w:r>
          </w:p>
          <w:p w14:paraId="00000322" w14:textId="77777777" w:rsidR="0044042B" w:rsidRDefault="00D25A22">
            <w:pPr>
              <w:jc w:val="left"/>
              <w:rPr>
                <w:b/>
              </w:rPr>
            </w:pPr>
            <w:r>
              <w:rPr>
                <w:i/>
              </w:rPr>
              <w:t>Once the woman has confirmed her choice for the H-IUD:</w:t>
            </w:r>
            <w:r>
              <w:rPr>
                <w:b/>
              </w:rPr>
              <w:t xml:space="preserve"> </w:t>
            </w:r>
          </w:p>
          <w:p w14:paraId="00000323" w14:textId="329E2191" w:rsidR="0044042B" w:rsidRDefault="144A8180">
            <w:pPr>
              <w:jc w:val="left"/>
            </w:pPr>
            <w:r>
              <w:t xml:space="preserve">Check that the screening has been </w:t>
            </w:r>
            <w:r w:rsidR="5DFEEFEB">
              <w:t>completed,</w:t>
            </w:r>
            <w:r>
              <w:t xml:space="preserve"> and the IUD is a safe option for her</w:t>
            </w:r>
            <w:r w:rsidRPr="7FB62A8D">
              <w:rPr>
                <w:b/>
                <w:bCs/>
              </w:rPr>
              <w:t xml:space="preserve">. </w:t>
            </w:r>
          </w:p>
          <w:p w14:paraId="00000324" w14:textId="77777777" w:rsidR="0044042B" w:rsidRDefault="00D25A22">
            <w:pPr>
              <w:jc w:val="left"/>
            </w:pPr>
            <w:r>
              <w:rPr>
                <w:i/>
              </w:rPr>
              <w:t>If the woman has cleared the screening-</w:t>
            </w:r>
            <w:r>
              <w:rPr>
                <w:b/>
              </w:rPr>
              <w:t xml:space="preserve"> </w:t>
            </w:r>
          </w:p>
          <w:p w14:paraId="00000325" w14:textId="77777777" w:rsidR="0044042B" w:rsidRDefault="00D25A22">
            <w:pPr>
              <w:jc w:val="left"/>
            </w:pPr>
            <w:r>
              <w:t xml:space="preserve">Briefly explain to her in simple terms what you will be doing and what she should expect. </w:t>
            </w:r>
          </w:p>
          <w:p w14:paraId="00000326" w14:textId="77777777" w:rsidR="0044042B" w:rsidRDefault="00D25A22">
            <w:pPr>
              <w:jc w:val="left"/>
            </w:pPr>
            <w:r>
              <w:t xml:space="preserve">Tell her that she will experience some discomfort or cramping during the procedure. </w:t>
            </w:r>
          </w:p>
          <w:p w14:paraId="5BDE9AAF" w14:textId="54D289AA" w:rsidR="0084023B" w:rsidRDefault="211B0968" w:rsidP="41F37657">
            <w:pPr>
              <w:numPr>
                <w:ilvl w:val="0"/>
                <w:numId w:val="34"/>
              </w:numPr>
              <w:pBdr>
                <w:top w:val="nil"/>
                <w:left w:val="nil"/>
                <w:bottom w:val="nil"/>
                <w:right w:val="nil"/>
                <w:between w:val="nil"/>
              </w:pBdr>
              <w:jc w:val="left"/>
              <w:rPr>
                <w:color w:val="000000"/>
              </w:rPr>
            </w:pPr>
            <w:r w:rsidRPr="41F37657">
              <w:rPr>
                <w:color w:val="000000" w:themeColor="text1"/>
              </w:rPr>
              <w:t xml:space="preserve">Counsel the client on the options for pain management as </w:t>
            </w:r>
            <w:r w:rsidR="7990191C" w:rsidRPr="41F37657">
              <w:rPr>
                <w:color w:val="000000" w:themeColor="text1"/>
              </w:rPr>
              <w:t>discussed in session 3</w:t>
            </w:r>
            <w:r w:rsidR="5DB2EF4A" w:rsidRPr="41F37657">
              <w:rPr>
                <w:color w:val="000000" w:themeColor="text1"/>
              </w:rPr>
              <w:t>, slide #10</w:t>
            </w:r>
          </w:p>
          <w:p w14:paraId="05E108F0" w14:textId="77777777" w:rsidR="0084023B" w:rsidRDefault="0084023B" w:rsidP="0084023B">
            <w:pPr>
              <w:numPr>
                <w:ilvl w:val="0"/>
                <w:numId w:val="34"/>
              </w:numPr>
              <w:pBdr>
                <w:top w:val="nil"/>
                <w:left w:val="nil"/>
                <w:bottom w:val="nil"/>
                <w:right w:val="nil"/>
                <w:between w:val="nil"/>
              </w:pBdr>
              <w:jc w:val="left"/>
              <w:rPr>
                <w:color w:val="000000"/>
              </w:rPr>
            </w:pPr>
            <w:r>
              <w:rPr>
                <w:color w:val="000000"/>
              </w:rPr>
              <w:t xml:space="preserve">Ibuprofen (200–400 mg), paracetamol (325–1,000 mg), or other pain reliever may be given 30 mins before insertion to reduce cramping and pain. </w:t>
            </w:r>
            <w:sdt>
              <w:sdtPr>
                <w:tag w:val="goog_rdk_103"/>
                <w:id w:val="1545412413"/>
              </w:sdtPr>
              <w:sdtEndPr/>
              <w:sdtContent/>
            </w:sdt>
            <w:r>
              <w:rPr>
                <w:color w:val="000000"/>
              </w:rPr>
              <w:t xml:space="preserve"> </w:t>
            </w:r>
          </w:p>
          <w:p w14:paraId="25209F1A" w14:textId="36381CF2" w:rsidR="0084023B" w:rsidRDefault="4F2DE562" w:rsidP="7FB62A8D">
            <w:pPr>
              <w:numPr>
                <w:ilvl w:val="0"/>
                <w:numId w:val="34"/>
              </w:numPr>
              <w:pBdr>
                <w:top w:val="nil"/>
                <w:left w:val="nil"/>
                <w:bottom w:val="nil"/>
                <w:right w:val="nil"/>
                <w:between w:val="nil"/>
              </w:pBdr>
              <w:jc w:val="left"/>
              <w:rPr>
                <w:color w:val="000000"/>
              </w:rPr>
            </w:pPr>
            <w:r w:rsidRPr="7FB62A8D">
              <w:rPr>
                <w:color w:val="000000" w:themeColor="text1"/>
              </w:rPr>
              <w:t>Postpartum insertions are less painful as the cervical os is open at th</w:t>
            </w:r>
            <w:r w:rsidR="4EC118EC" w:rsidRPr="7FB62A8D">
              <w:rPr>
                <w:color w:val="000000" w:themeColor="text1"/>
              </w:rPr>
              <w:t>is</w:t>
            </w:r>
            <w:r w:rsidRPr="7FB62A8D">
              <w:rPr>
                <w:color w:val="000000" w:themeColor="text1"/>
              </w:rPr>
              <w:t xml:space="preserve"> time. </w:t>
            </w:r>
          </w:p>
          <w:p w14:paraId="737C1080" w14:textId="6F847FF5" w:rsidR="0084023B" w:rsidRDefault="0084023B" w:rsidP="0084023B">
            <w:pPr>
              <w:jc w:val="left"/>
            </w:pPr>
            <w:r>
              <w:rPr>
                <w:color w:val="000000"/>
              </w:rPr>
              <w:t>Respond to any questions that the client may have.</w:t>
            </w:r>
          </w:p>
          <w:p w14:paraId="00000328" w14:textId="3721DA6D" w:rsidR="0044042B" w:rsidRDefault="00D25A22">
            <w:pPr>
              <w:jc w:val="left"/>
            </w:pPr>
            <w:commentRangeStart w:id="19"/>
            <w:r>
              <w:rPr>
                <w:b/>
              </w:rPr>
              <w:t xml:space="preserve">. </w:t>
            </w:r>
            <w:commentRangeEnd w:id="19"/>
            <w:r>
              <w:commentReference w:id="19"/>
            </w:r>
            <w:r>
              <w:rPr>
                <w:b/>
              </w:rPr>
              <w:t xml:space="preserve">Important: </w:t>
            </w:r>
          </w:p>
          <w:p w14:paraId="00000329" w14:textId="77777777" w:rsidR="0044042B" w:rsidRDefault="00D25A22">
            <w:pPr>
              <w:jc w:val="left"/>
            </w:pPr>
            <w:r>
              <w:rPr>
                <w:b/>
              </w:rPr>
              <w:t xml:space="preserve">While working with models and clients, it is strongly recommended that the trainers and participants practice and promote autonomy, dignity, comfort, respect, and privacy. </w:t>
            </w:r>
          </w:p>
          <w:p w14:paraId="0000032A" w14:textId="77777777" w:rsidR="0044042B" w:rsidRDefault="00D25A22">
            <w:pPr>
              <w:jc w:val="left"/>
            </w:pPr>
            <w:r>
              <w:rPr>
                <w:b/>
              </w:rPr>
              <w:t xml:space="preserve">Ensure audio visual privacy during procedures. </w:t>
            </w:r>
          </w:p>
          <w:p w14:paraId="0000032B" w14:textId="77777777" w:rsidR="0044042B" w:rsidRDefault="00D25A22">
            <w:pPr>
              <w:jc w:val="left"/>
            </w:pPr>
            <w:r>
              <w:rPr>
                <w:b/>
              </w:rPr>
              <w:t xml:space="preserve">Always ensure that the model is draped when not in use. </w:t>
            </w:r>
          </w:p>
          <w:p w14:paraId="0000032C" w14:textId="77777777" w:rsidR="0044042B" w:rsidRDefault="00D25A22">
            <w:pPr>
              <w:jc w:val="left"/>
            </w:pPr>
            <w:r>
              <w:rPr>
                <w:b/>
              </w:rPr>
              <w:t xml:space="preserve">When demonstrating with models, talk with the ‘model’ about what is being done as you would to a real client. </w:t>
            </w:r>
          </w:p>
          <w:p w14:paraId="0000032D" w14:textId="77777777" w:rsidR="0044042B" w:rsidRDefault="00D25A22">
            <w:pPr>
              <w:jc w:val="left"/>
            </w:pPr>
            <w:r>
              <w:rPr>
                <w:b/>
              </w:rPr>
              <w:t xml:space="preserve">Be sure to ask the clients for their consent, invite them to ask questions before starting, and remind the client that they can request the procedure be paused or discontinued at any time. Consent is an ongoing process. </w:t>
            </w:r>
          </w:p>
          <w:p w14:paraId="0000032E" w14:textId="77777777" w:rsidR="0044042B" w:rsidRDefault="00D25A22">
            <w:pPr>
              <w:jc w:val="left"/>
              <w:rPr>
                <w:b/>
              </w:rPr>
            </w:pPr>
            <w:r>
              <w:rPr>
                <w:b/>
              </w:rPr>
              <w:t xml:space="preserve">Role modeling by the trainers will encourage participants to practice respectful behavior on models and real clients at their workplaces. </w:t>
            </w:r>
          </w:p>
        </w:tc>
        <w:tc>
          <w:tcPr>
            <w:tcW w:w="2250" w:type="dxa"/>
          </w:tcPr>
          <w:p w14:paraId="0000032F" w14:textId="696AE9C6" w:rsidR="0044042B" w:rsidRDefault="144A8180">
            <w:pPr>
              <w:jc w:val="left"/>
            </w:pPr>
            <w:r>
              <w:t>Slide Set #4 Slide 3</w:t>
            </w:r>
            <w:r w:rsidR="570EBF6C">
              <w:t>-4</w:t>
            </w:r>
            <w:r>
              <w:t>: Clinical Assessment and Pre-Insertion Screening</w:t>
            </w:r>
          </w:p>
        </w:tc>
      </w:tr>
      <w:tr w:rsidR="0044042B" w14:paraId="23F00A7C" w14:textId="77777777" w:rsidTr="17FC635E">
        <w:trPr>
          <w:trHeight w:val="300"/>
        </w:trPr>
        <w:tc>
          <w:tcPr>
            <w:tcW w:w="6720" w:type="dxa"/>
          </w:tcPr>
          <w:p w14:paraId="00000330" w14:textId="77777777" w:rsidR="0044042B" w:rsidRDefault="00D25A22">
            <w:pPr>
              <w:jc w:val="left"/>
              <w:rPr>
                <w:b/>
              </w:rPr>
            </w:pPr>
            <w:r>
              <w:rPr>
                <w:b/>
              </w:rPr>
              <w:t>Review the Clinical Skill Checklist and view the video: (20 mins)</w:t>
            </w:r>
          </w:p>
          <w:p w14:paraId="00000331" w14:textId="77777777" w:rsidR="0044042B" w:rsidRDefault="00D25A22">
            <w:pPr>
              <w:jc w:val="left"/>
            </w:pPr>
            <w:r>
              <w:t>Distribute the Clinical Skill Checklist and review it step by step with the participants. Pause for any clarifications.</w:t>
            </w:r>
          </w:p>
          <w:p w14:paraId="00000332" w14:textId="77777777" w:rsidR="0044042B" w:rsidRDefault="00D25A22">
            <w:pPr>
              <w:jc w:val="left"/>
              <w:rPr>
                <w:b/>
              </w:rPr>
            </w:pPr>
            <w:r>
              <w:t>Follow this by viewing the video.</w:t>
            </w:r>
          </w:p>
        </w:tc>
        <w:tc>
          <w:tcPr>
            <w:tcW w:w="2250" w:type="dxa"/>
          </w:tcPr>
          <w:p w14:paraId="00000333" w14:textId="28C5487D" w:rsidR="0044042B" w:rsidRDefault="144A8180">
            <w:pPr>
              <w:jc w:val="left"/>
            </w:pPr>
            <w:r>
              <w:t xml:space="preserve">Slide Set #4 Slide </w:t>
            </w:r>
            <w:r w:rsidR="6916DBDD">
              <w:t>5</w:t>
            </w:r>
            <w:r>
              <w:t>:</w:t>
            </w:r>
          </w:p>
          <w:p w14:paraId="00000334" w14:textId="77777777" w:rsidR="0044042B" w:rsidRDefault="00D25A22">
            <w:pPr>
              <w:jc w:val="left"/>
            </w:pPr>
            <w:r>
              <w:t>Handout# 15: Loading and insertion by 2-handed inserter.</w:t>
            </w:r>
          </w:p>
        </w:tc>
      </w:tr>
      <w:tr w:rsidR="0044042B" w14:paraId="1F03BD20" w14:textId="77777777" w:rsidTr="17FC635E">
        <w:trPr>
          <w:trHeight w:val="300"/>
        </w:trPr>
        <w:tc>
          <w:tcPr>
            <w:tcW w:w="6720" w:type="dxa"/>
          </w:tcPr>
          <w:p w14:paraId="00000335" w14:textId="77777777" w:rsidR="0044042B" w:rsidRDefault="00D25A22">
            <w:pPr>
              <w:spacing w:before="120"/>
              <w:jc w:val="left"/>
              <w:rPr>
                <w:b/>
              </w:rPr>
            </w:pPr>
            <w:r>
              <w:rPr>
                <w:b/>
              </w:rPr>
              <w:t xml:space="preserve">Interval H-IUD Insertion Procedure: Instruments and Supplies </w:t>
            </w:r>
          </w:p>
          <w:p w14:paraId="00000336" w14:textId="77777777" w:rsidR="0044042B" w:rsidRDefault="00D25A22">
            <w:pPr>
              <w:spacing w:before="120"/>
              <w:jc w:val="left"/>
              <w:rPr>
                <w:b/>
              </w:rPr>
            </w:pPr>
            <w:r>
              <w:rPr>
                <w:b/>
              </w:rPr>
              <w:t xml:space="preserve">Lecturette (10 min.) </w:t>
            </w:r>
          </w:p>
          <w:p w14:paraId="00000337" w14:textId="77777777" w:rsidR="0044042B" w:rsidRDefault="00D25A22">
            <w:pPr>
              <w:spacing w:before="120"/>
              <w:jc w:val="left"/>
            </w:pPr>
            <w:r>
              <w:rPr>
                <w:i/>
              </w:rPr>
              <w:t>Note to Facilitator: review the list of recommended supplies and equipment for H-IUD insertion procedures on Slides 5 and 6. Adapt this list as needed to be consistent with national guidelines</w:t>
            </w:r>
            <w:r>
              <w:t>.</w:t>
            </w:r>
          </w:p>
          <w:p w14:paraId="00000338" w14:textId="77777777" w:rsidR="0044042B" w:rsidRDefault="00D25A22">
            <w:pPr>
              <w:spacing w:before="120"/>
              <w:jc w:val="left"/>
            </w:pPr>
            <w:r>
              <w:t>The recommended instruments and supplies include:</w:t>
            </w:r>
          </w:p>
          <w:p w14:paraId="00000339" w14:textId="77777777" w:rsidR="0044042B" w:rsidRDefault="00D25A22">
            <w:pPr>
              <w:numPr>
                <w:ilvl w:val="0"/>
                <w:numId w:val="84"/>
              </w:numPr>
              <w:spacing w:before="120"/>
              <w:jc w:val="left"/>
            </w:pPr>
            <w:r>
              <w:t>H-IUD in an unopened, undamaged, sterile package that is not beyond its expiration date.</w:t>
            </w:r>
          </w:p>
          <w:p w14:paraId="0000033A" w14:textId="77777777" w:rsidR="0044042B" w:rsidRDefault="00D25A22">
            <w:pPr>
              <w:numPr>
                <w:ilvl w:val="0"/>
                <w:numId w:val="84"/>
              </w:numPr>
              <w:spacing w:before="120"/>
              <w:jc w:val="left"/>
            </w:pPr>
            <w:r>
              <w:t>Bivalve speculum</w:t>
            </w:r>
          </w:p>
          <w:p w14:paraId="0000033B" w14:textId="77777777" w:rsidR="0044042B" w:rsidRDefault="00D25A22">
            <w:pPr>
              <w:numPr>
                <w:ilvl w:val="0"/>
                <w:numId w:val="84"/>
              </w:numPr>
              <w:spacing w:before="120"/>
              <w:jc w:val="left"/>
            </w:pPr>
            <w:r>
              <w:t>Tenaculum</w:t>
            </w:r>
          </w:p>
          <w:p w14:paraId="0000033C" w14:textId="77777777" w:rsidR="0044042B" w:rsidRDefault="00D25A22">
            <w:pPr>
              <w:numPr>
                <w:ilvl w:val="0"/>
                <w:numId w:val="84"/>
              </w:numPr>
              <w:spacing w:before="120"/>
              <w:jc w:val="left"/>
            </w:pPr>
            <w:r>
              <w:t>Uterine sound</w:t>
            </w:r>
          </w:p>
          <w:p w14:paraId="0000033D" w14:textId="77777777" w:rsidR="0044042B" w:rsidRDefault="00D25A22">
            <w:pPr>
              <w:numPr>
                <w:ilvl w:val="0"/>
                <w:numId w:val="84"/>
              </w:numPr>
              <w:spacing w:before="120"/>
              <w:jc w:val="left"/>
            </w:pPr>
            <w:r>
              <w:t>Ring forceps</w:t>
            </w:r>
          </w:p>
          <w:p w14:paraId="0000033E" w14:textId="77777777" w:rsidR="0044042B" w:rsidRDefault="00D25A22">
            <w:pPr>
              <w:numPr>
                <w:ilvl w:val="0"/>
                <w:numId w:val="84"/>
              </w:numPr>
              <w:spacing w:before="120"/>
              <w:jc w:val="left"/>
            </w:pPr>
            <w:r>
              <w:t>Sharp scissors for trimming H-IUD strings</w:t>
            </w:r>
          </w:p>
          <w:p w14:paraId="0000033F" w14:textId="77777777" w:rsidR="0044042B" w:rsidRDefault="00D25A22">
            <w:pPr>
              <w:numPr>
                <w:ilvl w:val="0"/>
                <w:numId w:val="84"/>
              </w:numPr>
              <w:spacing w:before="120"/>
              <w:jc w:val="left"/>
            </w:pPr>
            <w:r>
              <w:t>Narrow forceps (uterine dressing or sponge)</w:t>
            </w:r>
          </w:p>
          <w:p w14:paraId="00000340" w14:textId="77777777" w:rsidR="0044042B" w:rsidRDefault="00D25A22">
            <w:pPr>
              <w:spacing w:before="120"/>
              <w:jc w:val="left"/>
              <w:rPr>
                <w:b/>
              </w:rPr>
            </w:pPr>
            <w:r>
              <w:rPr>
                <w:b/>
              </w:rPr>
              <w:t>Instruments and Supplies (continued)</w:t>
            </w:r>
          </w:p>
          <w:p w14:paraId="00000341" w14:textId="77777777" w:rsidR="0044042B" w:rsidRDefault="00D25A22">
            <w:pPr>
              <w:spacing w:before="120"/>
              <w:jc w:val="left"/>
            </w:pPr>
            <w:r>
              <w:t>Additional required items include:</w:t>
            </w:r>
          </w:p>
          <w:p w14:paraId="00000342" w14:textId="77777777" w:rsidR="0044042B" w:rsidRDefault="00D25A22">
            <w:pPr>
              <w:numPr>
                <w:ilvl w:val="0"/>
                <w:numId w:val="84"/>
              </w:numPr>
              <w:spacing w:before="120"/>
              <w:jc w:val="left"/>
            </w:pPr>
            <w:r>
              <w:t xml:space="preserve">Light source to visualize the cervix </w:t>
            </w:r>
          </w:p>
          <w:p w14:paraId="00000343" w14:textId="7A1269A6" w:rsidR="0044042B" w:rsidRDefault="00D25A22">
            <w:pPr>
              <w:numPr>
                <w:ilvl w:val="0"/>
                <w:numId w:val="84"/>
              </w:numPr>
              <w:spacing w:before="120"/>
              <w:jc w:val="left"/>
            </w:pPr>
            <w:r>
              <w:t>Gloves (single-use disposable,</w:t>
            </w:r>
            <w:sdt>
              <w:sdtPr>
                <w:tag w:val="goog_rdk_134"/>
                <w:id w:val="-1784870812"/>
              </w:sdtPr>
              <w:sdtEndPr/>
              <w:sdtContent>
                <w:r>
                  <w:t xml:space="preserve"> </w:t>
                </w:r>
              </w:sdtContent>
            </w:sdt>
            <w:r>
              <w:t>HDL, or sterile)</w:t>
            </w:r>
          </w:p>
          <w:p w14:paraId="00000344" w14:textId="77777777" w:rsidR="0044042B" w:rsidRDefault="00D25A22">
            <w:pPr>
              <w:numPr>
                <w:ilvl w:val="0"/>
                <w:numId w:val="84"/>
              </w:numPr>
              <w:spacing w:before="120"/>
              <w:jc w:val="left"/>
            </w:pPr>
            <w:r>
              <w:t>Bowl with antiseptic solution</w:t>
            </w:r>
          </w:p>
          <w:sdt>
            <w:sdtPr>
              <w:tag w:val="goog_rdk_137"/>
              <w:id w:val="-1023558285"/>
            </w:sdtPr>
            <w:sdtEndPr/>
            <w:sdtContent>
              <w:p w14:paraId="00000345" w14:textId="77777777" w:rsidR="0044042B" w:rsidRDefault="00D25A22">
                <w:pPr>
                  <w:numPr>
                    <w:ilvl w:val="0"/>
                    <w:numId w:val="84"/>
                  </w:numPr>
                  <w:spacing w:before="120"/>
                  <w:jc w:val="left"/>
                </w:pPr>
                <w:r>
                  <w:t xml:space="preserve">Antiseptic solution </w:t>
                </w:r>
                <w:sdt>
                  <w:sdtPr>
                    <w:tag w:val="goog_rdk_136"/>
                    <w:id w:val="12660723"/>
                  </w:sdtPr>
                  <w:sdtEndPr/>
                  <w:sdtContent/>
                </w:sdt>
              </w:p>
            </w:sdtContent>
          </w:sdt>
          <w:p w14:paraId="00000346" w14:textId="77777777" w:rsidR="0044042B" w:rsidRDefault="00D25A22">
            <w:pPr>
              <w:numPr>
                <w:ilvl w:val="0"/>
                <w:numId w:val="84"/>
              </w:numPr>
              <w:spacing w:before="120"/>
              <w:jc w:val="left"/>
            </w:pPr>
            <w:r>
              <w:t>Sterile gauze/cotton balls</w:t>
            </w:r>
          </w:p>
          <w:p w14:paraId="00000347" w14:textId="77777777" w:rsidR="0044042B" w:rsidRDefault="00D25A22">
            <w:pPr>
              <w:numPr>
                <w:ilvl w:val="0"/>
                <w:numId w:val="8"/>
              </w:numPr>
              <w:spacing w:before="120"/>
              <w:jc w:val="left"/>
            </w:pPr>
            <w:r>
              <w:t>Drape/cloth to cover table and woman’s pelvic area</w:t>
            </w:r>
          </w:p>
        </w:tc>
        <w:tc>
          <w:tcPr>
            <w:tcW w:w="2250" w:type="dxa"/>
          </w:tcPr>
          <w:p w14:paraId="00000348" w14:textId="1CE3156A" w:rsidR="0044042B" w:rsidRDefault="144A8180">
            <w:pPr>
              <w:jc w:val="left"/>
            </w:pPr>
            <w:r>
              <w:t xml:space="preserve">Slide Set #4 Slide </w:t>
            </w:r>
            <w:r w:rsidR="0D30970E">
              <w:t>6</w:t>
            </w:r>
            <w:r>
              <w:t xml:space="preserve"> and </w:t>
            </w:r>
            <w:r w:rsidR="652C9EB1">
              <w:t>7</w:t>
            </w:r>
            <w:r>
              <w:t>; Instruments and Supplies</w:t>
            </w:r>
          </w:p>
        </w:tc>
      </w:tr>
      <w:tr w:rsidR="0044042B" w14:paraId="6D7B32AA" w14:textId="77777777" w:rsidTr="17FC635E">
        <w:trPr>
          <w:trHeight w:val="300"/>
        </w:trPr>
        <w:tc>
          <w:tcPr>
            <w:tcW w:w="6720" w:type="dxa"/>
          </w:tcPr>
          <w:p w14:paraId="00000349" w14:textId="144F636F" w:rsidR="0044042B" w:rsidRDefault="144A8180" w:rsidP="7FB62A8D">
            <w:pPr>
              <w:spacing w:before="120"/>
              <w:jc w:val="left"/>
              <w:rPr>
                <w:b/>
                <w:bCs/>
              </w:rPr>
            </w:pPr>
            <w:r w:rsidRPr="7FB62A8D">
              <w:rPr>
                <w:b/>
                <w:bCs/>
              </w:rPr>
              <w:t>The Two-handed Inserter: Components (15 mins)</w:t>
            </w:r>
          </w:p>
          <w:p w14:paraId="0000034A" w14:textId="146C823D" w:rsidR="0044042B" w:rsidRDefault="144A8180">
            <w:pPr>
              <w:spacing w:before="120"/>
              <w:jc w:val="left"/>
            </w:pPr>
            <w:r>
              <w:t xml:space="preserve">Show the Two-Handed inserter to the participants and demonstrate its parts. </w:t>
            </w:r>
          </w:p>
        </w:tc>
        <w:tc>
          <w:tcPr>
            <w:tcW w:w="2250" w:type="dxa"/>
          </w:tcPr>
          <w:p w14:paraId="0000034B" w14:textId="4EB94272" w:rsidR="0044042B" w:rsidRDefault="144A8180">
            <w:pPr>
              <w:jc w:val="left"/>
            </w:pPr>
            <w:r>
              <w:t xml:space="preserve">Slide Set #4 Slide </w:t>
            </w:r>
            <w:r w:rsidR="5222FD11">
              <w:t>8</w:t>
            </w:r>
            <w:r w:rsidRPr="7FB62A8D">
              <w:rPr>
                <w:b/>
                <w:bCs/>
                <w:sz w:val="28"/>
                <w:szCs w:val="28"/>
              </w:rPr>
              <w:t xml:space="preserve"> </w:t>
            </w:r>
            <w:r>
              <w:t>Demonstrate components of the Two-handed Inserter</w:t>
            </w:r>
          </w:p>
        </w:tc>
      </w:tr>
      <w:tr w:rsidR="0044042B" w14:paraId="2D72FE9B" w14:textId="77777777" w:rsidTr="17FC635E">
        <w:trPr>
          <w:trHeight w:val="300"/>
        </w:trPr>
        <w:tc>
          <w:tcPr>
            <w:tcW w:w="6720" w:type="dxa"/>
          </w:tcPr>
          <w:p w14:paraId="0000034C" w14:textId="77777777" w:rsidR="0044042B" w:rsidRDefault="00D25A22">
            <w:pPr>
              <w:spacing w:before="120"/>
              <w:jc w:val="left"/>
              <w:rPr>
                <w:b/>
              </w:rPr>
            </w:pPr>
            <w:r>
              <w:rPr>
                <w:b/>
              </w:rPr>
              <w:t xml:space="preserve">H-IUD Insertion Procedure: Preventing Infection during H-IUD Insertion: Lecturette (10 min.) </w:t>
            </w:r>
          </w:p>
          <w:p w14:paraId="0000034D" w14:textId="77777777" w:rsidR="0044042B" w:rsidRDefault="00D25A22">
            <w:pPr>
              <w:spacing w:before="120"/>
              <w:jc w:val="left"/>
            </w:pPr>
            <w:r>
              <w:t>To minimize the risk of infection at the time of H-IUD insertion it is important to comply with these infection prevention practices:</w:t>
            </w:r>
          </w:p>
          <w:p w14:paraId="0000034E" w14:textId="77777777" w:rsidR="0044042B" w:rsidRDefault="00D25A22">
            <w:pPr>
              <w:spacing w:before="120"/>
              <w:jc w:val="left"/>
            </w:pPr>
            <w:r>
              <w:t>Use Slides 8 and 9 to describe the Infection Prevention practices:</w:t>
            </w:r>
          </w:p>
          <w:p w14:paraId="0000034F" w14:textId="77777777" w:rsidR="0044042B" w:rsidRDefault="00D25A22">
            <w:pPr>
              <w:numPr>
                <w:ilvl w:val="0"/>
                <w:numId w:val="8"/>
              </w:numPr>
              <w:spacing w:before="120"/>
              <w:jc w:val="left"/>
            </w:pPr>
            <w:r>
              <w:t>Wash hands thoroughly with soap and water before and after the procedure</w:t>
            </w:r>
          </w:p>
          <w:p w14:paraId="00000350" w14:textId="77777777" w:rsidR="0044042B" w:rsidRDefault="00D25A22">
            <w:pPr>
              <w:numPr>
                <w:ilvl w:val="0"/>
                <w:numId w:val="8"/>
              </w:numPr>
              <w:spacing w:before="120"/>
              <w:jc w:val="left"/>
            </w:pPr>
            <w:r>
              <w:t>Put on examination/HLD/sterile gloves on both hands.</w:t>
            </w:r>
          </w:p>
          <w:p w14:paraId="00000351" w14:textId="77777777" w:rsidR="0044042B" w:rsidRDefault="00D25A22">
            <w:pPr>
              <w:numPr>
                <w:ilvl w:val="0"/>
                <w:numId w:val="8"/>
              </w:numPr>
              <w:spacing w:before="120"/>
              <w:jc w:val="left"/>
            </w:pPr>
            <w:r>
              <w:t>Use HLD/sterile instruments.</w:t>
            </w:r>
          </w:p>
          <w:p w14:paraId="00000352" w14:textId="58D4F38D" w:rsidR="0044042B" w:rsidRDefault="004F6892">
            <w:pPr>
              <w:numPr>
                <w:ilvl w:val="0"/>
                <w:numId w:val="8"/>
              </w:numPr>
              <w:spacing w:before="120"/>
              <w:jc w:val="left"/>
            </w:pPr>
            <w:sdt>
              <w:sdtPr>
                <w:tag w:val="goog_rdk_138"/>
                <w:id w:val="1420215456"/>
              </w:sdtPr>
              <w:sdtEndPr/>
              <w:sdtContent>
                <w:commentRangeStart w:id="20"/>
              </w:sdtContent>
            </w:sdt>
            <w:r w:rsidR="00D25A22">
              <w:t>Have th</w:t>
            </w:r>
            <w:commentRangeEnd w:id="20"/>
            <w:r w:rsidR="00D25A22">
              <w:commentReference w:id="20"/>
            </w:r>
            <w:r w:rsidR="00D25A22">
              <w:t xml:space="preserve">e woman wash </w:t>
            </w:r>
            <w:r w:rsidR="00995610">
              <w:t xml:space="preserve">the labia and around </w:t>
            </w:r>
            <w:r w:rsidR="00D25A22">
              <w:t>her vaginal area if possible.</w:t>
            </w:r>
          </w:p>
          <w:p w14:paraId="00000353" w14:textId="77777777" w:rsidR="0044042B" w:rsidRDefault="00D25A22">
            <w:pPr>
              <w:numPr>
                <w:ilvl w:val="0"/>
                <w:numId w:val="8"/>
              </w:numPr>
              <w:spacing w:before="120"/>
              <w:jc w:val="left"/>
            </w:pPr>
            <w:r>
              <w:t>Clean the cervical os and vaginal walls thoroughly with an antiseptic.</w:t>
            </w:r>
          </w:p>
          <w:p w14:paraId="00000354" w14:textId="77777777" w:rsidR="0044042B" w:rsidRDefault="00D25A22">
            <w:pPr>
              <w:numPr>
                <w:ilvl w:val="0"/>
                <w:numId w:val="8"/>
              </w:numPr>
              <w:spacing w:before="120"/>
              <w:jc w:val="left"/>
            </w:pPr>
            <w:r>
              <w:t>Load the H-IUD within the sterile package without touching the H-IUD.</w:t>
            </w:r>
          </w:p>
          <w:p w14:paraId="00000355" w14:textId="77777777" w:rsidR="0044042B" w:rsidRDefault="00D25A22">
            <w:pPr>
              <w:numPr>
                <w:ilvl w:val="0"/>
                <w:numId w:val="8"/>
              </w:numPr>
              <w:spacing w:before="120"/>
              <w:jc w:val="left"/>
            </w:pPr>
            <w:r>
              <w:t>Use “no-touch” insertion technique to reduce contamination of the uterine cavity (described in the next slide).</w:t>
            </w:r>
          </w:p>
          <w:p w14:paraId="00000356" w14:textId="77777777" w:rsidR="0044042B" w:rsidRDefault="00D25A22">
            <w:pPr>
              <w:numPr>
                <w:ilvl w:val="0"/>
                <w:numId w:val="8"/>
              </w:numPr>
              <w:spacing w:before="120"/>
              <w:jc w:val="left"/>
            </w:pPr>
            <w:r>
              <w:t>Wipe instruments with a wet cloth at point of use, rinse, and prepare instruments for processing after the procedure. *</w:t>
            </w:r>
          </w:p>
          <w:p w14:paraId="00000357" w14:textId="77777777" w:rsidR="0044042B" w:rsidRDefault="00D25A22">
            <w:pPr>
              <w:numPr>
                <w:ilvl w:val="0"/>
                <w:numId w:val="8"/>
              </w:numPr>
              <w:spacing w:before="120"/>
              <w:jc w:val="left"/>
            </w:pPr>
            <w:r>
              <w:t>Properly dispose of waste material (gauze, cotton, and disposable gloves) as per guidelines</w:t>
            </w:r>
            <w:r>
              <w:tab/>
            </w:r>
          </w:p>
          <w:p w14:paraId="00000358" w14:textId="77777777" w:rsidR="0044042B" w:rsidRDefault="00D25A22">
            <w:pPr>
              <w:spacing w:before="120"/>
              <w:jc w:val="left"/>
              <w:rPr>
                <w:i/>
              </w:rPr>
            </w:pPr>
            <w:r>
              <w:t>*</w:t>
            </w:r>
            <w:r>
              <w:rPr>
                <w:i/>
              </w:rPr>
              <w:t xml:space="preserve">Note: Soaking of instruments in 0.5% chlorine solution or any other disinfectant before cleaning is not recommended for the following reasons: </w:t>
            </w:r>
          </w:p>
          <w:p w14:paraId="00000359" w14:textId="77777777" w:rsidR="0044042B" w:rsidRDefault="00D25A22">
            <w:pPr>
              <w:spacing w:before="120"/>
              <w:jc w:val="left"/>
              <w:rPr>
                <w:i/>
              </w:rPr>
            </w:pPr>
            <w:r>
              <w:rPr>
                <w:i/>
              </w:rPr>
              <w:t>1.</w:t>
            </w:r>
            <w:r>
              <w:rPr>
                <w:i/>
              </w:rPr>
              <w:tab/>
              <w:t xml:space="preserve">It may damage/corrode the instruments </w:t>
            </w:r>
          </w:p>
          <w:p w14:paraId="0000035A" w14:textId="77777777" w:rsidR="0044042B" w:rsidRDefault="00D25A22">
            <w:pPr>
              <w:spacing w:before="120"/>
              <w:jc w:val="left"/>
              <w:rPr>
                <w:i/>
              </w:rPr>
            </w:pPr>
            <w:r>
              <w:rPr>
                <w:i/>
              </w:rPr>
              <w:t>2.</w:t>
            </w:r>
            <w:r>
              <w:rPr>
                <w:i/>
              </w:rPr>
              <w:tab/>
              <w:t>The disinfectant may be inactivated by blood and body fluids, which could become a source of microbial contamination and formation of biofilm</w:t>
            </w:r>
          </w:p>
          <w:p w14:paraId="0000035B" w14:textId="77777777" w:rsidR="0044042B" w:rsidRDefault="00D25A22">
            <w:pPr>
              <w:spacing w:before="120"/>
              <w:jc w:val="left"/>
              <w:rPr>
                <w:i/>
              </w:rPr>
            </w:pPr>
            <w:r>
              <w:rPr>
                <w:i/>
              </w:rPr>
              <w:t>3.</w:t>
            </w:r>
            <w:r>
              <w:rPr>
                <w:i/>
              </w:rPr>
              <w:tab/>
              <w:t xml:space="preserve">Transportation of contaminated items soaked in chemical disinfectant to the decontamination area may pose a risk to health-care workers and result in inappropriate handling and accidental damage </w:t>
            </w:r>
          </w:p>
          <w:p w14:paraId="2B7940F7" w14:textId="77777777" w:rsidR="008C503C" w:rsidRDefault="00D25A22" w:rsidP="00461633">
            <w:pPr>
              <w:spacing w:before="120"/>
              <w:jc w:val="left"/>
              <w:rPr>
                <w:i/>
              </w:rPr>
            </w:pPr>
            <w:r>
              <w:rPr>
                <w:i/>
              </w:rPr>
              <w:t>4.</w:t>
            </w:r>
            <w:r>
              <w:rPr>
                <w:i/>
              </w:rPr>
              <w:tab/>
              <w:t>May contribute to the development of antimicrobial resistance to disinfectants</w:t>
            </w:r>
          </w:p>
          <w:p w14:paraId="0000035C" w14:textId="3CF20E01" w:rsidR="00BB7D9D" w:rsidRDefault="00D25A22" w:rsidP="00461633">
            <w:pPr>
              <w:spacing w:before="120"/>
              <w:jc w:val="left"/>
            </w:pPr>
            <w:r>
              <w:rPr>
                <w:i/>
              </w:rPr>
              <w:t>-</w:t>
            </w:r>
            <w:hyperlink r:id="rId30" w:history="1">
              <w:r w:rsidR="00461633" w:rsidRPr="00461633">
                <w:rPr>
                  <w:rStyle w:val="Hyperlink"/>
                </w:rPr>
                <w:t>Decontamination and processing of medical devices</w:t>
              </w:r>
            </w:hyperlink>
          </w:p>
        </w:tc>
        <w:tc>
          <w:tcPr>
            <w:tcW w:w="2250" w:type="dxa"/>
          </w:tcPr>
          <w:p w14:paraId="0000035D" w14:textId="680C4FF9" w:rsidR="0044042B" w:rsidRDefault="144A8180">
            <w:pPr>
              <w:spacing w:before="120"/>
              <w:jc w:val="left"/>
            </w:pPr>
            <w:r>
              <w:t>Slide Set #4 Slide</w:t>
            </w:r>
            <w:r w:rsidR="13A8A30E">
              <w:t>9</w:t>
            </w:r>
            <w:r>
              <w:t>-</w:t>
            </w:r>
            <w:r w:rsidR="0D5BA0DC">
              <w:t>10</w:t>
            </w:r>
            <w:r w:rsidRPr="7FB62A8D">
              <w:rPr>
                <w:b/>
                <w:bCs/>
                <w:sz w:val="28"/>
                <w:szCs w:val="28"/>
              </w:rPr>
              <w:t xml:space="preserve"> </w:t>
            </w:r>
            <w:r>
              <w:t>Preventing Infection During H-IUD Insertion</w:t>
            </w:r>
          </w:p>
          <w:p w14:paraId="0000035E" w14:textId="17121370" w:rsidR="0044042B" w:rsidRDefault="144A8180" w:rsidP="7FB62A8D">
            <w:pPr>
              <w:spacing w:before="120"/>
              <w:jc w:val="left"/>
              <w:rPr>
                <w:i/>
                <w:iCs/>
              </w:rPr>
            </w:pPr>
            <w:r>
              <w:t>Handout#1</w:t>
            </w:r>
            <w:r w:rsidR="4F6D155E">
              <w:t>2</w:t>
            </w:r>
            <w:r>
              <w:t xml:space="preserve">: </w:t>
            </w:r>
            <w:r w:rsidRPr="7FB62A8D">
              <w:rPr>
                <w:i/>
                <w:iCs/>
              </w:rPr>
              <w:t>Infection Prevention Practices during Loading, Insertion and Removal of H-IUDs</w:t>
            </w:r>
          </w:p>
          <w:p w14:paraId="0000035F" w14:textId="77777777" w:rsidR="0044042B" w:rsidRDefault="0044042B">
            <w:pPr>
              <w:spacing w:before="120"/>
              <w:jc w:val="left"/>
            </w:pPr>
          </w:p>
          <w:p w14:paraId="00000360" w14:textId="77777777" w:rsidR="0044042B" w:rsidRDefault="0044042B">
            <w:pPr>
              <w:jc w:val="left"/>
            </w:pPr>
          </w:p>
        </w:tc>
      </w:tr>
      <w:tr w:rsidR="0044042B" w14:paraId="2F9E3E6D" w14:textId="77777777" w:rsidTr="17FC635E">
        <w:trPr>
          <w:trHeight w:val="300"/>
        </w:trPr>
        <w:tc>
          <w:tcPr>
            <w:tcW w:w="6720" w:type="dxa"/>
          </w:tcPr>
          <w:p w14:paraId="00000361" w14:textId="77777777" w:rsidR="0044042B" w:rsidRDefault="00D25A22">
            <w:pPr>
              <w:spacing w:before="120"/>
              <w:jc w:val="left"/>
              <w:rPr>
                <w:b/>
              </w:rPr>
            </w:pPr>
            <w:r>
              <w:rPr>
                <w:b/>
              </w:rPr>
              <w:t>H-IUD Insertion Procedure: “No Touch Technique”</w:t>
            </w:r>
          </w:p>
          <w:p w14:paraId="00000362" w14:textId="77777777" w:rsidR="0044042B" w:rsidRDefault="00D25A22">
            <w:pPr>
              <w:spacing w:before="120"/>
              <w:jc w:val="left"/>
              <w:rPr>
                <w:b/>
              </w:rPr>
            </w:pPr>
            <w:r>
              <w:rPr>
                <w:b/>
              </w:rPr>
              <w:t>Lecturette (5 min)</w:t>
            </w:r>
          </w:p>
          <w:p w14:paraId="00000363" w14:textId="77777777" w:rsidR="0044042B" w:rsidRDefault="00D25A22">
            <w:pPr>
              <w:spacing w:before="120"/>
              <w:ind w:left="720"/>
              <w:jc w:val="left"/>
            </w:pPr>
            <w:r>
              <w:t xml:space="preserve">The “no-touch” insertion technique is safe and means not letting the uterine sound or loaded H-IUD touch any unsterile surfaces. </w:t>
            </w:r>
          </w:p>
          <w:p w14:paraId="00000364" w14:textId="77777777" w:rsidR="0044042B" w:rsidRDefault="00D25A22">
            <w:pPr>
              <w:spacing w:before="120"/>
              <w:ind w:left="720"/>
              <w:jc w:val="left"/>
            </w:pPr>
            <w:r>
              <w:t>It involves:</w:t>
            </w:r>
          </w:p>
          <w:p w14:paraId="00000365" w14:textId="77777777" w:rsidR="0044042B" w:rsidRDefault="00D25A22">
            <w:pPr>
              <w:numPr>
                <w:ilvl w:val="0"/>
                <w:numId w:val="10"/>
              </w:numPr>
              <w:spacing w:before="120"/>
              <w:jc w:val="left"/>
            </w:pPr>
            <w:r>
              <w:t>Loading the H-IUD into the inserter without taking it out of the sterile package</w:t>
            </w:r>
          </w:p>
          <w:p w14:paraId="00000366" w14:textId="77777777" w:rsidR="0044042B" w:rsidRDefault="00D25A22">
            <w:pPr>
              <w:numPr>
                <w:ilvl w:val="0"/>
                <w:numId w:val="10"/>
              </w:numPr>
              <w:spacing w:before="120"/>
              <w:jc w:val="left"/>
            </w:pPr>
            <w:r>
              <w:t xml:space="preserve">Ensuring not to touch the vaginal wall or speculum blades with the uterine sound or loaded H-IUD inserter </w:t>
            </w:r>
          </w:p>
          <w:p w14:paraId="00000367" w14:textId="77777777" w:rsidR="0044042B" w:rsidRDefault="00D25A22">
            <w:pPr>
              <w:numPr>
                <w:ilvl w:val="0"/>
                <w:numId w:val="10"/>
              </w:numPr>
              <w:spacing w:before="120"/>
              <w:jc w:val="left"/>
              <w:rPr>
                <w:b/>
              </w:rPr>
            </w:pPr>
            <w:r>
              <w:t>Not passing both the uterine sound and the loaded H-IUD inserter more than once each through the cervical canal</w:t>
            </w:r>
          </w:p>
        </w:tc>
        <w:tc>
          <w:tcPr>
            <w:tcW w:w="2250" w:type="dxa"/>
          </w:tcPr>
          <w:p w14:paraId="00000368" w14:textId="3B650276" w:rsidR="0044042B" w:rsidRDefault="144A8180">
            <w:pPr>
              <w:spacing w:before="120"/>
              <w:jc w:val="left"/>
            </w:pPr>
            <w:r>
              <w:t>Slide Set #4 Slide 1</w:t>
            </w:r>
            <w:r w:rsidR="20C9F2BE">
              <w:t>1</w:t>
            </w:r>
          </w:p>
        </w:tc>
      </w:tr>
      <w:tr w:rsidR="0044042B" w14:paraId="4BB8C352" w14:textId="77777777" w:rsidTr="17FC635E">
        <w:trPr>
          <w:trHeight w:val="300"/>
        </w:trPr>
        <w:tc>
          <w:tcPr>
            <w:tcW w:w="6720" w:type="dxa"/>
          </w:tcPr>
          <w:p w14:paraId="00000369" w14:textId="77777777" w:rsidR="0044042B" w:rsidRDefault="00D25A22">
            <w:pPr>
              <w:spacing w:before="120"/>
              <w:jc w:val="left"/>
              <w:rPr>
                <w:b/>
              </w:rPr>
            </w:pPr>
            <w:r>
              <w:rPr>
                <w:b/>
              </w:rPr>
              <w:t>H-IUD Insertion Procedure Overview</w:t>
            </w:r>
          </w:p>
          <w:p w14:paraId="0000036A" w14:textId="77777777" w:rsidR="0044042B" w:rsidRDefault="144A8180" w:rsidP="00BC407B">
            <w:pPr>
              <w:spacing w:before="120"/>
              <w:ind w:left="720"/>
              <w:jc w:val="left"/>
            </w:pPr>
            <w:r w:rsidRPr="7FB62A8D">
              <w:rPr>
                <w:b/>
                <w:bCs/>
              </w:rPr>
              <w:t xml:space="preserve">Tell Participants: </w:t>
            </w:r>
            <w:r>
              <w:t>“Now, we’ll discuss the main steps of the H-IUD insertion procedure. These steps begin after family planning counseling (both general and method-specific) and screening for medical eligibility has been confirmed. The next series of slides will review these steps in more detail.”</w:t>
            </w:r>
          </w:p>
          <w:p w14:paraId="0000036B" w14:textId="77777777" w:rsidR="0044042B" w:rsidRDefault="00D25A22">
            <w:pPr>
              <w:spacing w:before="120"/>
              <w:jc w:val="left"/>
              <w:rPr>
                <w:b/>
              </w:rPr>
            </w:pPr>
            <w:r>
              <w:rPr>
                <w:b/>
              </w:rPr>
              <w:t>H-IUD Insertion Procedure: Performing Pelvic Exam</w:t>
            </w:r>
          </w:p>
          <w:p w14:paraId="0000036C" w14:textId="77777777" w:rsidR="0044042B" w:rsidRDefault="00D25A22">
            <w:pPr>
              <w:spacing w:before="120"/>
              <w:jc w:val="left"/>
              <w:rPr>
                <w:b/>
              </w:rPr>
            </w:pPr>
            <w:r>
              <w:rPr>
                <w:b/>
              </w:rPr>
              <w:t xml:space="preserve">Lecturette (10 min.) </w:t>
            </w:r>
          </w:p>
          <w:p w14:paraId="0000036D" w14:textId="77777777" w:rsidR="0044042B" w:rsidRDefault="00D25A22">
            <w:pPr>
              <w:numPr>
                <w:ilvl w:val="0"/>
                <w:numId w:val="10"/>
              </w:numPr>
              <w:spacing w:before="120"/>
              <w:jc w:val="left"/>
            </w:pPr>
            <w:r>
              <w:t xml:space="preserve">Before H-IUD insertion, providers should perform </w:t>
            </w:r>
            <w:sdt>
              <w:sdtPr>
                <w:tag w:val="goog_rdk_140"/>
                <w:id w:val="-912621416"/>
              </w:sdtPr>
              <w:sdtEndPr/>
              <w:sdtContent>
                <w:r>
                  <w:t xml:space="preserve">a </w:t>
                </w:r>
              </w:sdtContent>
            </w:sdt>
            <w:r>
              <w:t>pelvic examination (both bimanual and speculum exam), to screen for medical eligibility and assess the size and position of the uterus.</w:t>
            </w:r>
          </w:p>
          <w:p w14:paraId="0000036E" w14:textId="77777777" w:rsidR="0044042B" w:rsidRDefault="00D25A22">
            <w:pPr>
              <w:numPr>
                <w:ilvl w:val="0"/>
                <w:numId w:val="10"/>
              </w:numPr>
              <w:spacing w:before="120"/>
              <w:jc w:val="left"/>
            </w:pPr>
            <w:r>
              <w:t xml:space="preserve">If no signs of infection are found during the pelvic exam (no ulcers, cervical tenderness, adnexal tenderness, purulent cervical discharge, and cervix does not bleed easily when touched), the provider should proceed with the remaining steps of H-IUD insertion. </w:t>
            </w:r>
          </w:p>
          <w:p w14:paraId="0000036F" w14:textId="77777777" w:rsidR="0044042B" w:rsidRDefault="00D25A22">
            <w:pPr>
              <w:numPr>
                <w:ilvl w:val="0"/>
                <w:numId w:val="10"/>
              </w:numPr>
              <w:spacing w:before="120"/>
              <w:jc w:val="left"/>
            </w:pPr>
            <w:r>
              <w:t xml:space="preserve">If any of the infection signs or symptoms are present, diagnose and treat as appropriate. Reassess the woman’s eligibility for insertion afterward. </w:t>
            </w:r>
          </w:p>
          <w:p w14:paraId="00000370" w14:textId="77777777" w:rsidR="0044042B" w:rsidRDefault="00D25A22">
            <w:pPr>
              <w:numPr>
                <w:ilvl w:val="0"/>
                <w:numId w:val="10"/>
              </w:numPr>
              <w:spacing w:before="120"/>
              <w:jc w:val="left"/>
            </w:pPr>
            <w:r>
              <w:t>The provider also determines the position of the uterus so he/she knows in which direction to point the uterine sound and H-IUD inserter (uterus could be tilted up or down).</w:t>
            </w:r>
          </w:p>
        </w:tc>
        <w:tc>
          <w:tcPr>
            <w:tcW w:w="2250" w:type="dxa"/>
          </w:tcPr>
          <w:p w14:paraId="00000371" w14:textId="79D7D4C3" w:rsidR="0044042B" w:rsidRDefault="144A8180" w:rsidP="7FB62A8D">
            <w:pPr>
              <w:jc w:val="left"/>
              <w:rPr>
                <w:i/>
                <w:iCs/>
                <w:sz w:val="28"/>
                <w:szCs w:val="28"/>
              </w:rPr>
            </w:pPr>
            <w:r>
              <w:t>Slide Set #4 Slide 1</w:t>
            </w:r>
            <w:r w:rsidR="21CD760A">
              <w:t>2</w:t>
            </w:r>
            <w:r w:rsidRPr="7FB62A8D">
              <w:rPr>
                <w:i/>
                <w:iCs/>
                <w:sz w:val="28"/>
                <w:szCs w:val="28"/>
              </w:rPr>
              <w:t>;</w:t>
            </w:r>
          </w:p>
          <w:p w14:paraId="00000372" w14:textId="77777777" w:rsidR="0044042B" w:rsidRDefault="00D25A22">
            <w:pPr>
              <w:jc w:val="left"/>
            </w:pPr>
            <w:r>
              <w:t>Performing Pelvic Exam</w:t>
            </w:r>
          </w:p>
          <w:p w14:paraId="00000373" w14:textId="77777777" w:rsidR="0044042B" w:rsidRDefault="0044042B">
            <w:pPr>
              <w:jc w:val="left"/>
            </w:pPr>
          </w:p>
          <w:p w14:paraId="00000374" w14:textId="77777777" w:rsidR="0044042B" w:rsidRDefault="0044042B">
            <w:pPr>
              <w:jc w:val="left"/>
            </w:pPr>
          </w:p>
          <w:p w14:paraId="00000375" w14:textId="77777777" w:rsidR="0044042B" w:rsidRDefault="0044042B">
            <w:pPr>
              <w:jc w:val="left"/>
              <w:rPr>
                <w:i/>
              </w:rPr>
            </w:pPr>
          </w:p>
        </w:tc>
      </w:tr>
      <w:tr w:rsidR="0044042B" w14:paraId="0A29EB32" w14:textId="77777777" w:rsidTr="17FC635E">
        <w:trPr>
          <w:trHeight w:val="300"/>
        </w:trPr>
        <w:tc>
          <w:tcPr>
            <w:tcW w:w="6720" w:type="dxa"/>
          </w:tcPr>
          <w:p w14:paraId="00000376" w14:textId="77777777" w:rsidR="0044042B" w:rsidRDefault="00D25A22">
            <w:pPr>
              <w:spacing w:before="120"/>
              <w:jc w:val="left"/>
              <w:rPr>
                <w:b/>
              </w:rPr>
            </w:pPr>
            <w:r>
              <w:rPr>
                <w:b/>
              </w:rPr>
              <w:t>Sounding the Uterus</w:t>
            </w:r>
          </w:p>
          <w:p w14:paraId="00000377" w14:textId="77777777" w:rsidR="0044042B" w:rsidRDefault="00D25A22">
            <w:pPr>
              <w:spacing w:before="120"/>
              <w:jc w:val="left"/>
              <w:rPr>
                <w:b/>
              </w:rPr>
            </w:pPr>
            <w:r>
              <w:rPr>
                <w:b/>
              </w:rPr>
              <w:t xml:space="preserve">Lecturette (5 min.) </w:t>
            </w:r>
          </w:p>
          <w:p w14:paraId="00000378" w14:textId="1FD7A444" w:rsidR="0044042B" w:rsidRDefault="00D25A22">
            <w:pPr>
              <w:spacing w:before="120"/>
              <w:jc w:val="left"/>
            </w:pPr>
            <w:r>
              <w:t xml:space="preserve">The next step before insertion is </w:t>
            </w:r>
            <w:r w:rsidR="008C503C">
              <w:t xml:space="preserve">the </w:t>
            </w:r>
            <w:r>
              <w:t xml:space="preserve">sounding of the uterus. </w:t>
            </w:r>
          </w:p>
          <w:p w14:paraId="00000379" w14:textId="77777777" w:rsidR="0044042B" w:rsidRDefault="00D25A22">
            <w:pPr>
              <w:spacing w:before="120"/>
              <w:jc w:val="left"/>
            </w:pPr>
            <w:r>
              <w:t>I</w:t>
            </w:r>
            <w:r>
              <w:rPr>
                <w:b/>
              </w:rPr>
              <w:t>t is important to note that the position of the uterus is determined during the pelvic examination, not during sounding</w:t>
            </w:r>
            <w:r>
              <w:t xml:space="preserve">. If the uterine position is not correctly determined before sounding, the sound may be inserted incorrectly and cause uterine perforation. </w:t>
            </w:r>
          </w:p>
          <w:p w14:paraId="0000037A" w14:textId="77777777" w:rsidR="0044042B" w:rsidRDefault="00D25A22">
            <w:pPr>
              <w:spacing w:before="120"/>
              <w:jc w:val="left"/>
            </w:pPr>
            <w:r>
              <w:t xml:space="preserve">Distribute the Handout#13- Passing a uterine sound. Ask participants to review it. </w:t>
            </w:r>
          </w:p>
          <w:p w14:paraId="0000037B" w14:textId="77777777" w:rsidR="0044042B" w:rsidRDefault="00D25A22">
            <w:pPr>
              <w:spacing w:before="120"/>
              <w:jc w:val="left"/>
            </w:pPr>
            <w:r>
              <w:t>Sounding the uterus is required for all H-IUD insertions to ensure high fundal placement of the H-IUD. Sounding the uterus enables the provider to:</w:t>
            </w:r>
          </w:p>
          <w:p w14:paraId="0000037C" w14:textId="77777777" w:rsidR="0044042B" w:rsidRDefault="00D25A22">
            <w:pPr>
              <w:numPr>
                <w:ilvl w:val="0"/>
                <w:numId w:val="9"/>
              </w:numPr>
              <w:spacing w:before="120"/>
              <w:jc w:val="left"/>
            </w:pPr>
            <w:r>
              <w:t>Check for obstructions in the cervical canal.</w:t>
            </w:r>
          </w:p>
          <w:p w14:paraId="0000037D" w14:textId="77777777" w:rsidR="0044042B" w:rsidRDefault="00D25A22">
            <w:pPr>
              <w:numPr>
                <w:ilvl w:val="0"/>
                <w:numId w:val="9"/>
              </w:numPr>
              <w:spacing w:before="120"/>
              <w:jc w:val="left"/>
            </w:pPr>
            <w:r>
              <w:t>Assess the depth from the external cervical os to the uterine fundus, so that the depth gauge on the insertion tube can be set at the same distance, ensuring that the H-IUD will be placed as high in the uterus as possible, without perforating the uterus.</w:t>
            </w:r>
          </w:p>
          <w:p w14:paraId="0000037E" w14:textId="77777777" w:rsidR="0044042B" w:rsidRDefault="00D25A22">
            <w:pPr>
              <w:numPr>
                <w:ilvl w:val="0"/>
                <w:numId w:val="9"/>
              </w:numPr>
              <w:spacing w:before="120"/>
              <w:jc w:val="left"/>
            </w:pPr>
            <w:r>
              <w:t>Insert the curved sound instrument according to the position of the uterus as determined during the pelvic examination:</w:t>
            </w:r>
          </w:p>
          <w:p w14:paraId="0000037F" w14:textId="77777777" w:rsidR="0044042B" w:rsidRDefault="00D25A22">
            <w:pPr>
              <w:numPr>
                <w:ilvl w:val="1"/>
                <w:numId w:val="9"/>
              </w:numPr>
              <w:spacing w:before="120"/>
              <w:jc w:val="left"/>
            </w:pPr>
            <w:r>
              <w:t>If the uterus is retroverted (tilted down/back), insert the sound with its tip pointing down</w:t>
            </w:r>
          </w:p>
          <w:p w14:paraId="00000380" w14:textId="77777777" w:rsidR="0044042B" w:rsidRDefault="00D25A22">
            <w:pPr>
              <w:numPr>
                <w:ilvl w:val="1"/>
                <w:numId w:val="9"/>
              </w:numPr>
              <w:spacing w:before="120"/>
              <w:jc w:val="left"/>
            </w:pPr>
            <w:r>
              <w:t>If the uterus is anteverted (tilted forward/up), insert the sound with its tip pointing up.</w:t>
            </w:r>
          </w:p>
          <w:p w14:paraId="00000381" w14:textId="77777777" w:rsidR="0044042B" w:rsidRDefault="00D25A22">
            <w:pPr>
              <w:numPr>
                <w:ilvl w:val="0"/>
                <w:numId w:val="9"/>
              </w:numPr>
              <w:spacing w:before="120"/>
              <w:jc w:val="left"/>
            </w:pPr>
            <w:r>
              <w:t>Always hold the sound very lightly, so that the slightest resistance will make it slide backward through the fingers that are holding it, which minimizes the risk of perforation.</w:t>
            </w:r>
          </w:p>
        </w:tc>
        <w:tc>
          <w:tcPr>
            <w:tcW w:w="2250" w:type="dxa"/>
          </w:tcPr>
          <w:p w14:paraId="00000382" w14:textId="10E3B266" w:rsidR="0044042B" w:rsidRPr="00BC407B" w:rsidRDefault="144A8180" w:rsidP="7FB62A8D">
            <w:pPr>
              <w:spacing w:before="120"/>
              <w:jc w:val="left"/>
              <w:rPr>
                <w:sz w:val="22"/>
                <w:szCs w:val="22"/>
              </w:rPr>
            </w:pPr>
            <w:r>
              <w:t>Slide Set #4 Slide</w:t>
            </w:r>
            <w:r w:rsidRPr="7FB62A8D">
              <w:rPr>
                <w:b/>
                <w:bCs/>
                <w:sz w:val="28"/>
                <w:szCs w:val="28"/>
              </w:rPr>
              <w:t xml:space="preserve"> </w:t>
            </w:r>
            <w:r w:rsidR="6B33CF40" w:rsidRPr="00BC407B">
              <w:rPr>
                <w:sz w:val="22"/>
                <w:szCs w:val="22"/>
              </w:rPr>
              <w:t>13</w:t>
            </w:r>
          </w:p>
          <w:p w14:paraId="00000383" w14:textId="77777777" w:rsidR="0044042B" w:rsidRDefault="00D25A22">
            <w:pPr>
              <w:spacing w:before="120"/>
              <w:jc w:val="left"/>
              <w:rPr>
                <w:i/>
              </w:rPr>
            </w:pPr>
            <w:r>
              <w:t>Handout #13</w:t>
            </w:r>
            <w:r>
              <w:rPr>
                <w:i/>
              </w:rPr>
              <w:t>: Passing a Uterine Sound</w:t>
            </w:r>
          </w:p>
        </w:tc>
      </w:tr>
      <w:tr w:rsidR="0044042B" w14:paraId="37A36520" w14:textId="77777777" w:rsidTr="17FC635E">
        <w:trPr>
          <w:trHeight w:val="300"/>
        </w:trPr>
        <w:tc>
          <w:tcPr>
            <w:tcW w:w="6720" w:type="dxa"/>
          </w:tcPr>
          <w:p w14:paraId="00000384" w14:textId="77777777" w:rsidR="0044042B" w:rsidRDefault="00D25A22">
            <w:pPr>
              <w:jc w:val="left"/>
            </w:pPr>
            <w:r>
              <w:rPr>
                <w:b/>
              </w:rPr>
              <w:t xml:space="preserve">H-IUD Loading Procedure: Steps 1-6 </w:t>
            </w:r>
            <w:r>
              <w:br/>
            </w:r>
            <w:r>
              <w:rPr>
                <w:b/>
                <w:i/>
              </w:rPr>
              <w:t>Lecturette (15 min.)</w:t>
            </w:r>
            <w:r>
              <w:t xml:space="preserve"> </w:t>
            </w:r>
          </w:p>
          <w:p w14:paraId="00000385" w14:textId="77777777" w:rsidR="0044042B" w:rsidRDefault="00D25A22">
            <w:pPr>
              <w:numPr>
                <w:ilvl w:val="0"/>
                <w:numId w:val="41"/>
              </w:numPr>
              <w:spacing w:before="120"/>
              <w:jc w:val="left"/>
            </w:pPr>
            <w:r>
              <w:t>Remind participants that loading should be done no more than 5 minutes before introducing the H-IUD into the uterus.</w:t>
            </w:r>
          </w:p>
          <w:p w14:paraId="00000386" w14:textId="77777777" w:rsidR="0044042B" w:rsidRDefault="00D25A22">
            <w:pPr>
              <w:numPr>
                <w:ilvl w:val="0"/>
                <w:numId w:val="41"/>
              </w:numPr>
              <w:spacing w:before="120"/>
              <w:jc w:val="left"/>
            </w:pPr>
            <w:r>
              <w:t>When the arms of the H-IUD stay folded for too long, they may not return to their original shape when the H-IUD is released from the inserting tube inside the uterine cavity.</w:t>
            </w:r>
          </w:p>
          <w:p w14:paraId="00000388" w14:textId="5062ED4B" w:rsidR="0044042B" w:rsidRDefault="004F6892">
            <w:pPr>
              <w:spacing w:before="120"/>
              <w:jc w:val="left"/>
            </w:pPr>
            <w:sdt>
              <w:sdtPr>
                <w:tag w:val="goog_rdk_141"/>
                <w:id w:val="174156433"/>
              </w:sdtPr>
              <w:sdtEndPr/>
              <w:sdtContent>
                <w:r w:rsidR="00F62253" w:rsidRPr="00F62253">
                  <w:t>After performing the pelvic exam, confirming the client is eligible for the H-IUD, and sounding the uterus, the provider should begin the loading</w:t>
                </w:r>
              </w:sdtContent>
            </w:sdt>
            <w:r w:rsidR="00F62253" w:rsidRPr="00F62253">
              <w:t xml:space="preserve"> </w:t>
            </w:r>
            <w:r w:rsidR="000E4642" w:rsidRPr="00F62253">
              <w:t xml:space="preserve">procedure. </w:t>
            </w:r>
            <w:r w:rsidR="000E4642">
              <w:rPr>
                <w:b/>
                <w:i/>
              </w:rPr>
              <w:t>“Note</w:t>
            </w:r>
            <w:r w:rsidR="00D25A22">
              <w:rPr>
                <w:b/>
                <w:i/>
              </w:rPr>
              <w:t xml:space="preserve"> to facilitator: </w:t>
            </w:r>
            <w:r w:rsidR="00D25A22">
              <w:t>Use the information on the slides to describe Steps 1–6 for the H-IUD Loading procedure:</w:t>
            </w:r>
          </w:p>
          <w:p w14:paraId="00000389" w14:textId="77777777" w:rsidR="0044042B" w:rsidRDefault="00D25A22">
            <w:pPr>
              <w:spacing w:before="120"/>
              <w:jc w:val="left"/>
            </w:pPr>
            <w:r>
              <w:t>Step1: Open the packet from the bottom by pulling on the clear</w:t>
            </w:r>
            <w:r>
              <w:rPr>
                <w:rFonts w:ascii="Arial" w:eastAsia="Arial" w:hAnsi="Arial" w:cs="Arial"/>
                <w:color w:val="000000"/>
                <w:sz w:val="52"/>
                <w:szCs w:val="52"/>
              </w:rPr>
              <w:t xml:space="preserve"> </w:t>
            </w:r>
            <w:r>
              <w:t>plastic cover from the end farthest from the H-IUD until the package is 1/3 open.</w:t>
            </w:r>
          </w:p>
          <w:p w14:paraId="0000038A" w14:textId="77777777" w:rsidR="0044042B" w:rsidRDefault="00D25A22">
            <w:pPr>
              <w:spacing w:before="120"/>
              <w:jc w:val="left"/>
            </w:pPr>
            <w:r>
              <w:t>Step2: Release the threads and insert the rod</w:t>
            </w:r>
          </w:p>
          <w:p w14:paraId="0000038B" w14:textId="77777777" w:rsidR="0044042B" w:rsidRDefault="00D25A22">
            <w:pPr>
              <w:spacing w:before="120"/>
              <w:jc w:val="left"/>
            </w:pPr>
            <w:r>
              <w:t>Step 3: Load the H-IUD into the inserter</w:t>
            </w:r>
          </w:p>
          <w:p w14:paraId="0000038C" w14:textId="77777777" w:rsidR="0044042B" w:rsidRDefault="00D25A22">
            <w:pPr>
              <w:spacing w:before="120"/>
              <w:jc w:val="left"/>
            </w:pPr>
            <w:r>
              <w:t>Step 4: Adjust flange to uterine depth</w:t>
            </w:r>
          </w:p>
          <w:p w14:paraId="0000038D" w14:textId="77777777" w:rsidR="0044042B" w:rsidRDefault="00D25A22">
            <w:pPr>
              <w:spacing w:before="120"/>
              <w:jc w:val="left"/>
            </w:pPr>
            <w:r>
              <w:t>Step 5: Check the final H-IUD position</w:t>
            </w:r>
          </w:p>
          <w:p w14:paraId="0000038E" w14:textId="77777777" w:rsidR="0044042B" w:rsidRDefault="00D25A22">
            <w:pPr>
              <w:spacing w:before="120"/>
              <w:jc w:val="left"/>
              <w:rPr>
                <w:sz w:val="28"/>
                <w:szCs w:val="28"/>
              </w:rPr>
            </w:pPr>
            <w:r>
              <w:t>Step 6: Remove the loaded insertion tube from the packet</w:t>
            </w:r>
          </w:p>
        </w:tc>
        <w:tc>
          <w:tcPr>
            <w:tcW w:w="2250" w:type="dxa"/>
          </w:tcPr>
          <w:p w14:paraId="0000038F" w14:textId="6F2D66FE" w:rsidR="0044042B" w:rsidRDefault="144A8180">
            <w:pPr>
              <w:jc w:val="left"/>
            </w:pPr>
            <w:r>
              <w:t>Slide Set #4 Slide 1</w:t>
            </w:r>
            <w:r w:rsidR="644249B4">
              <w:t>4</w:t>
            </w:r>
            <w:r>
              <w:t>-1</w:t>
            </w:r>
            <w:r w:rsidR="199A016A">
              <w:t>9</w:t>
            </w:r>
            <w:r>
              <w:t>. H-IUD Loading procedure, Steps 1-6</w:t>
            </w:r>
          </w:p>
          <w:p w14:paraId="00000390" w14:textId="77777777" w:rsidR="0044042B" w:rsidRDefault="0044042B">
            <w:pPr>
              <w:jc w:val="left"/>
            </w:pPr>
          </w:p>
          <w:p w14:paraId="00000391" w14:textId="77777777" w:rsidR="0044042B" w:rsidRDefault="00D25A22">
            <w:pPr>
              <w:jc w:val="left"/>
            </w:pPr>
            <w:r>
              <w:t xml:space="preserve">Handout #15-: </w:t>
            </w:r>
            <w:r>
              <w:rPr>
                <w:i/>
              </w:rPr>
              <w:t>Job aid for Loading and Insertion of the H-IUD with two-handed inserter.</w:t>
            </w:r>
          </w:p>
          <w:p w14:paraId="00000392" w14:textId="77777777" w:rsidR="0044042B" w:rsidRDefault="0044042B">
            <w:pPr>
              <w:jc w:val="left"/>
            </w:pPr>
          </w:p>
          <w:p w14:paraId="00000393" w14:textId="77777777" w:rsidR="0044042B" w:rsidRDefault="00D25A22">
            <w:pPr>
              <w:jc w:val="left"/>
            </w:pPr>
            <w:r>
              <w:t>Evaluation tool#5</w:t>
            </w:r>
            <w:r>
              <w:rPr>
                <w:i/>
              </w:rPr>
              <w:t xml:space="preserve"> Clinical skills checklist for two-handed Inserter</w:t>
            </w:r>
          </w:p>
        </w:tc>
      </w:tr>
      <w:tr w:rsidR="0044042B" w14:paraId="126B6155" w14:textId="77777777" w:rsidTr="17FC635E">
        <w:trPr>
          <w:trHeight w:val="300"/>
        </w:trPr>
        <w:tc>
          <w:tcPr>
            <w:tcW w:w="6720" w:type="dxa"/>
          </w:tcPr>
          <w:p w14:paraId="00000394" w14:textId="77777777" w:rsidR="0044042B" w:rsidRDefault="00D25A22">
            <w:pPr>
              <w:jc w:val="left"/>
            </w:pPr>
            <w:r>
              <w:rPr>
                <w:b/>
              </w:rPr>
              <w:t xml:space="preserve">H-IUD Insertion Procedure: Steps 1–5 </w:t>
            </w:r>
            <w:r>
              <w:br/>
            </w:r>
            <w:r>
              <w:rPr>
                <w:b/>
                <w:i/>
              </w:rPr>
              <w:t>Lecturette (15 min.)</w:t>
            </w:r>
            <w:r>
              <w:t xml:space="preserve"> </w:t>
            </w:r>
          </w:p>
          <w:p w14:paraId="00000395" w14:textId="77777777" w:rsidR="0044042B" w:rsidRDefault="00D25A22">
            <w:pPr>
              <w:spacing w:before="120"/>
              <w:jc w:val="left"/>
            </w:pPr>
            <w:r>
              <w:rPr>
                <w:b/>
                <w:i/>
              </w:rPr>
              <w:t xml:space="preserve">Note to facilitator: </w:t>
            </w:r>
            <w:r>
              <w:t>Use the information on the slides to describe Steps 1–5 for the H-IUD insertion procedure:</w:t>
            </w:r>
          </w:p>
          <w:p w14:paraId="00000396" w14:textId="77777777" w:rsidR="0044042B" w:rsidRDefault="00D25A22">
            <w:pPr>
              <w:spacing w:before="120"/>
              <w:jc w:val="left"/>
            </w:pPr>
            <w:r>
              <w:t>Step 1: Insert the loaded insertion tube into the uterus</w:t>
            </w:r>
          </w:p>
          <w:p w14:paraId="00000397" w14:textId="77777777" w:rsidR="0044042B" w:rsidRDefault="00D25A22">
            <w:pPr>
              <w:spacing w:before="120"/>
              <w:jc w:val="left"/>
            </w:pPr>
            <w:r>
              <w:t>Step 2: Pull the insertion tube back to release the arms of the H-IUD</w:t>
            </w:r>
          </w:p>
          <w:p w14:paraId="00000398" w14:textId="77777777" w:rsidR="0044042B" w:rsidRDefault="00D25A22">
            <w:pPr>
              <w:spacing w:before="120"/>
              <w:jc w:val="left"/>
            </w:pPr>
            <w:r>
              <w:t>Step 3:</w:t>
            </w:r>
            <w:r>
              <w:rPr>
                <w:b/>
                <w:color w:val="000000"/>
                <w:sz w:val="56"/>
                <w:szCs w:val="56"/>
              </w:rPr>
              <w:t xml:space="preserve"> </w:t>
            </w:r>
            <w:r>
              <w:t>Advance H-IUD to the fundus</w:t>
            </w:r>
          </w:p>
          <w:p w14:paraId="00000399" w14:textId="77777777" w:rsidR="0044042B" w:rsidRDefault="00D25A22">
            <w:pPr>
              <w:spacing w:before="120"/>
              <w:jc w:val="left"/>
            </w:pPr>
            <w:r>
              <w:t>Step 4: Release H-IUD and withdraw inserter</w:t>
            </w:r>
          </w:p>
          <w:p w14:paraId="0000039A" w14:textId="77777777" w:rsidR="0044042B" w:rsidRDefault="00D25A22">
            <w:pPr>
              <w:spacing w:before="120"/>
              <w:jc w:val="left"/>
            </w:pPr>
            <w:r>
              <w:t>Step 5: Cut the threads</w:t>
            </w:r>
          </w:p>
        </w:tc>
        <w:tc>
          <w:tcPr>
            <w:tcW w:w="2250" w:type="dxa"/>
          </w:tcPr>
          <w:p w14:paraId="0000039B" w14:textId="76308BD5" w:rsidR="0044042B" w:rsidRDefault="144A8180">
            <w:pPr>
              <w:jc w:val="left"/>
            </w:pPr>
            <w:r>
              <w:t xml:space="preserve">Slide Set #4 Slide </w:t>
            </w:r>
            <w:r w:rsidR="6E84E206">
              <w:t>20-24</w:t>
            </w:r>
            <w:r>
              <w:t xml:space="preserve"> H-IUD Insertion Procedure, Steps 1-5</w:t>
            </w:r>
          </w:p>
        </w:tc>
      </w:tr>
      <w:tr w:rsidR="0044042B" w14:paraId="45EB46CF" w14:textId="77777777" w:rsidTr="17FC635E">
        <w:trPr>
          <w:trHeight w:val="300"/>
        </w:trPr>
        <w:tc>
          <w:tcPr>
            <w:tcW w:w="6720" w:type="dxa"/>
          </w:tcPr>
          <w:p w14:paraId="0000039C" w14:textId="77777777" w:rsidR="0044042B" w:rsidRDefault="00D25A22">
            <w:pPr>
              <w:jc w:val="left"/>
            </w:pPr>
            <w:r>
              <w:rPr>
                <w:b/>
              </w:rPr>
              <w:t>H-IUD Post Insertion tasks</w:t>
            </w:r>
            <w:r>
              <w:br/>
            </w:r>
            <w:r>
              <w:rPr>
                <w:b/>
                <w:i/>
              </w:rPr>
              <w:t>Lecturette (10 min.)</w:t>
            </w:r>
            <w:r>
              <w:t xml:space="preserve"> </w:t>
            </w:r>
          </w:p>
          <w:p w14:paraId="0000039D" w14:textId="2E97F680" w:rsidR="0044042B" w:rsidRDefault="00D25A22">
            <w:pPr>
              <w:numPr>
                <w:ilvl w:val="0"/>
                <w:numId w:val="41"/>
              </w:numPr>
              <w:spacing w:before="120"/>
              <w:jc w:val="left"/>
            </w:pPr>
            <w:r>
              <w:t xml:space="preserve">Allow the </w:t>
            </w:r>
            <w:sdt>
              <w:sdtPr>
                <w:tag w:val="goog_rdk_142"/>
                <w:id w:val="2030218551"/>
              </w:sdtPr>
              <w:sdtEndPr/>
              <w:sdtContent>
                <w:r>
                  <w:t>client</w:t>
                </w:r>
              </w:sdtContent>
            </w:sdt>
            <w:r>
              <w:t xml:space="preserve"> to rest, and begin the post-insertion tasks:</w:t>
            </w:r>
          </w:p>
          <w:p w14:paraId="0000039E" w14:textId="77777777" w:rsidR="0044042B" w:rsidRDefault="00D25A22">
            <w:pPr>
              <w:numPr>
                <w:ilvl w:val="0"/>
                <w:numId w:val="80"/>
              </w:numPr>
              <w:tabs>
                <w:tab w:val="left" w:pos="1080"/>
              </w:tabs>
              <w:spacing w:before="120"/>
              <w:ind w:left="1080"/>
              <w:jc w:val="left"/>
            </w:pPr>
            <w:r>
              <w:t>Wipe used instruments with a moist cloth or soak them in a bucket of tap water for point-of-use cleaning and further processing.</w:t>
            </w:r>
          </w:p>
          <w:p w14:paraId="0000039F" w14:textId="77777777" w:rsidR="0044042B" w:rsidRDefault="00D25A22">
            <w:pPr>
              <w:numPr>
                <w:ilvl w:val="0"/>
                <w:numId w:val="80"/>
              </w:numPr>
              <w:tabs>
                <w:tab w:val="left" w:pos="1080"/>
              </w:tabs>
              <w:spacing w:before="120"/>
              <w:ind w:left="1080"/>
              <w:jc w:val="left"/>
            </w:pPr>
            <w:r>
              <w:t>Segregate and dispose of waste materials in appropriate leak-proof containers with lids.</w:t>
            </w:r>
          </w:p>
          <w:p w14:paraId="000003A0" w14:textId="77777777" w:rsidR="0044042B" w:rsidRDefault="00D25A22">
            <w:pPr>
              <w:numPr>
                <w:ilvl w:val="0"/>
                <w:numId w:val="80"/>
              </w:numPr>
              <w:tabs>
                <w:tab w:val="left" w:pos="1080"/>
              </w:tabs>
              <w:spacing w:before="120"/>
              <w:ind w:left="1080"/>
              <w:jc w:val="left"/>
            </w:pPr>
            <w:r>
              <w:t>Wipe surfaces that may have been contaminated with blood/discharge with 0.5% chlorine solution</w:t>
            </w:r>
          </w:p>
          <w:p w14:paraId="000003A1" w14:textId="77777777" w:rsidR="0044042B" w:rsidRDefault="00D25A22">
            <w:pPr>
              <w:numPr>
                <w:ilvl w:val="0"/>
                <w:numId w:val="80"/>
              </w:numPr>
              <w:tabs>
                <w:tab w:val="left" w:pos="1080"/>
              </w:tabs>
              <w:spacing w:before="120"/>
              <w:ind w:left="1080"/>
              <w:jc w:val="left"/>
            </w:pPr>
            <w:r>
              <w:t>Wash hands thoroughly and dry them.</w:t>
            </w:r>
          </w:p>
          <w:p w14:paraId="000003A2" w14:textId="29A44A7A" w:rsidR="0044042B" w:rsidRDefault="00D25A22">
            <w:pPr>
              <w:numPr>
                <w:ilvl w:val="0"/>
                <w:numId w:val="41"/>
              </w:numPr>
              <w:spacing w:before="120"/>
              <w:jc w:val="left"/>
            </w:pPr>
            <w:r>
              <w:t xml:space="preserve">After the </w:t>
            </w:r>
            <w:sdt>
              <w:sdtPr>
                <w:tag w:val="goog_rdk_144"/>
                <w:id w:val="2014333509"/>
              </w:sdtPr>
              <w:sdtEndPr/>
              <w:sdtContent>
                <w:r>
                  <w:t>client</w:t>
                </w:r>
              </w:sdtContent>
            </w:sdt>
            <w:r>
              <w:t xml:space="preserve"> has rested and dressed:</w:t>
            </w:r>
          </w:p>
          <w:p w14:paraId="000003A3" w14:textId="4BE60BC6" w:rsidR="0044042B" w:rsidRDefault="144A8180">
            <w:pPr>
              <w:numPr>
                <w:ilvl w:val="0"/>
                <w:numId w:val="80"/>
              </w:numPr>
              <w:tabs>
                <w:tab w:val="left" w:pos="1080"/>
              </w:tabs>
              <w:spacing w:before="120"/>
              <w:ind w:left="1080"/>
              <w:jc w:val="left"/>
            </w:pPr>
            <w:r>
              <w:t xml:space="preserve">Complete the H-IUD reminder card and give it to the client. Explain that the user card shows the name of the H-IUD, the date of insertion, the clinic name, and the </w:t>
            </w:r>
            <w:sdt>
              <w:sdtPr>
                <w:tag w:val="goog_rdk_146"/>
                <w:id w:val="-1921789197"/>
              </w:sdtPr>
              <w:sdtEndPr/>
              <w:sdtContent>
                <w:r w:rsidR="7BF17834">
                  <w:t xml:space="preserve">duration. Remind the client that she can </w:t>
                </w:r>
                <w:r w:rsidR="12DDE331">
                  <w:t>get her IUD removed at any-</w:t>
                </w:r>
                <w:r w:rsidR="000E4642">
                  <w:t>time for</w:t>
                </w:r>
                <w:r w:rsidR="12DDE331">
                  <w:t xml:space="preserve"> any reason.</w:t>
                </w:r>
                <w:commentRangeStart w:id="21"/>
              </w:sdtContent>
            </w:sdt>
            <w:commentRangeEnd w:id="21"/>
            <w:r w:rsidR="00D25A22">
              <w:rPr>
                <w:rStyle w:val="CommentReference"/>
              </w:rPr>
              <w:commentReference w:id="21"/>
            </w:r>
            <w:r>
              <w:t>.</w:t>
            </w:r>
          </w:p>
          <w:p w14:paraId="000003A4" w14:textId="77777777" w:rsidR="0044042B" w:rsidRDefault="00D25A22">
            <w:pPr>
              <w:numPr>
                <w:ilvl w:val="0"/>
                <w:numId w:val="80"/>
              </w:numPr>
              <w:tabs>
                <w:tab w:val="left" w:pos="1080"/>
              </w:tabs>
              <w:spacing w:before="120"/>
              <w:ind w:left="1080"/>
              <w:jc w:val="left"/>
            </w:pPr>
            <w:r>
              <w:t xml:space="preserve">Review the post-insertion instructions and key messages for H-IUD users and address any final questions that the client may have. </w:t>
            </w:r>
          </w:p>
          <w:p w14:paraId="000003A5" w14:textId="77777777" w:rsidR="0044042B" w:rsidRDefault="00D25A22">
            <w:pPr>
              <w:numPr>
                <w:ilvl w:val="0"/>
                <w:numId w:val="80"/>
              </w:numPr>
              <w:tabs>
                <w:tab w:val="left" w:pos="1080"/>
              </w:tabs>
              <w:spacing w:before="120"/>
              <w:ind w:left="1080"/>
              <w:jc w:val="left"/>
            </w:pPr>
            <w:r>
              <w:t>Encourage her to return if she has concerns or questions.</w:t>
            </w:r>
          </w:p>
          <w:p w14:paraId="000003A6" w14:textId="77777777" w:rsidR="0044042B" w:rsidRDefault="00D25A22">
            <w:pPr>
              <w:numPr>
                <w:ilvl w:val="0"/>
                <w:numId w:val="80"/>
              </w:numPr>
              <w:tabs>
                <w:tab w:val="left" w:pos="1080"/>
              </w:tabs>
              <w:spacing w:before="120"/>
              <w:ind w:left="1080"/>
              <w:jc w:val="left"/>
            </w:pPr>
            <w:r>
              <w:t xml:space="preserve">Complete the client record. </w:t>
            </w:r>
          </w:p>
          <w:p w14:paraId="000003A7" w14:textId="77777777" w:rsidR="0044042B" w:rsidRDefault="00D25A22">
            <w:pPr>
              <w:spacing w:before="120"/>
              <w:jc w:val="left"/>
              <w:rPr>
                <w:b/>
                <w:sz w:val="28"/>
                <w:szCs w:val="28"/>
              </w:rPr>
            </w:pPr>
            <w:r>
              <w:rPr>
                <w:b/>
                <w:i/>
              </w:rPr>
              <w:t>Note to facilitator:</w:t>
            </w:r>
            <w:r>
              <w:t xml:space="preserve"> See Session III for details about post-insertion counseling messages.</w:t>
            </w:r>
          </w:p>
        </w:tc>
        <w:tc>
          <w:tcPr>
            <w:tcW w:w="2250" w:type="dxa"/>
          </w:tcPr>
          <w:p w14:paraId="000003A8" w14:textId="57A23445" w:rsidR="0044042B" w:rsidRDefault="144A8180">
            <w:pPr>
              <w:jc w:val="left"/>
            </w:pPr>
            <w:r>
              <w:t>Slide Set #4 Slide 2</w:t>
            </w:r>
            <w:r w:rsidR="0569474F">
              <w:t>5</w:t>
            </w:r>
            <w:r>
              <w:t>-2</w:t>
            </w:r>
            <w:r w:rsidR="5CEFDD18">
              <w:t>6</w:t>
            </w:r>
            <w:r>
              <w:t>- Post Insertion tasks</w:t>
            </w:r>
          </w:p>
        </w:tc>
      </w:tr>
      <w:tr w:rsidR="0044042B" w14:paraId="24087A8A" w14:textId="77777777" w:rsidTr="17FC635E">
        <w:trPr>
          <w:trHeight w:val="300"/>
        </w:trPr>
        <w:tc>
          <w:tcPr>
            <w:tcW w:w="6720" w:type="dxa"/>
          </w:tcPr>
          <w:p w14:paraId="000003A9" w14:textId="77777777" w:rsidR="0044042B" w:rsidRDefault="00D25A22">
            <w:pPr>
              <w:spacing w:before="120"/>
              <w:jc w:val="left"/>
              <w:rPr>
                <w:b/>
              </w:rPr>
            </w:pPr>
            <w:r>
              <w:rPr>
                <w:b/>
              </w:rPr>
              <w:t>Removing the H-IUD</w:t>
            </w:r>
          </w:p>
          <w:p w14:paraId="000003AA" w14:textId="77777777" w:rsidR="0044042B" w:rsidRDefault="00D25A22">
            <w:pPr>
              <w:spacing w:before="120"/>
              <w:jc w:val="left"/>
              <w:rPr>
                <w:b/>
              </w:rPr>
            </w:pPr>
            <w:r>
              <w:rPr>
                <w:b/>
              </w:rPr>
              <w:t xml:space="preserve">Lecturette (10 min.) </w:t>
            </w:r>
          </w:p>
          <w:p w14:paraId="000003AB" w14:textId="77777777" w:rsidR="0044042B" w:rsidRDefault="00D25A22">
            <w:pPr>
              <w:spacing w:before="120"/>
              <w:jc w:val="left"/>
            </w:pPr>
            <w:r>
              <w:t>Use the information on slides 26 and 27 to describe the steps in the H-IUD removal procedure.</w:t>
            </w:r>
          </w:p>
          <w:p w14:paraId="000003AC" w14:textId="77777777" w:rsidR="0044042B" w:rsidRDefault="00D25A22">
            <w:pPr>
              <w:numPr>
                <w:ilvl w:val="0"/>
                <w:numId w:val="41"/>
              </w:numPr>
              <w:spacing w:before="120"/>
              <w:jc w:val="left"/>
            </w:pPr>
            <w:r>
              <w:t xml:space="preserve">H-IUD removal is usually routine and uncomplicated. </w:t>
            </w:r>
          </w:p>
          <w:p w14:paraId="000003AD" w14:textId="77777777" w:rsidR="0044042B" w:rsidRDefault="00D25A22">
            <w:pPr>
              <w:numPr>
                <w:ilvl w:val="0"/>
                <w:numId w:val="41"/>
              </w:numPr>
              <w:spacing w:before="120"/>
              <w:jc w:val="left"/>
            </w:pPr>
            <w:r>
              <w:t>The H-IUD can be removed at any time, although removal during menses may make the procedure easier for the provider. Any trained healthcare provider, including a nurse or midwife, can remove the H-IUD.</w:t>
            </w:r>
          </w:p>
          <w:p w14:paraId="000003AE" w14:textId="13104D1E" w:rsidR="0044042B" w:rsidRDefault="00D25A22">
            <w:pPr>
              <w:numPr>
                <w:ilvl w:val="0"/>
                <w:numId w:val="41"/>
              </w:numPr>
              <w:spacing w:before="120"/>
              <w:jc w:val="left"/>
            </w:pPr>
            <w:r>
              <w:t xml:space="preserve">As with H-IUD insertion, the provider should follow standard infection prevention guidelines to minimize the risk of infection. Grasp strings close to the cervix and pull gently but firmly to remove the H-IUD. Do not use force, but apply slow, gentle traction to avoid breaking the strings. Let the </w:t>
            </w:r>
            <w:sdt>
              <w:sdtPr>
                <w:tag w:val="goog_rdk_147"/>
                <w:id w:val="-602956331"/>
              </w:sdtPr>
              <w:sdtEndPr/>
              <w:sdtContent>
                <w:r>
                  <w:t>client</w:t>
                </w:r>
              </w:sdtContent>
            </w:sdt>
            <w:sdt>
              <w:sdtPr>
                <w:tag w:val="goog_rdk_148"/>
                <w:id w:val="1120110739"/>
                <w:showingPlcHdr/>
              </w:sdtPr>
              <w:sdtEndPr/>
              <w:sdtContent>
                <w:r w:rsidR="00BC407B">
                  <w:t xml:space="preserve">     </w:t>
                </w:r>
              </w:sdtContent>
            </w:sdt>
            <w:r>
              <w:t xml:space="preserve"> know that some cramping and/or bleeding is normal during removal. Refer the client to a specially trained or experienced clinician for difficult removals.</w:t>
            </w:r>
          </w:p>
          <w:p w14:paraId="000003AF" w14:textId="1FD55198" w:rsidR="0044042B" w:rsidRDefault="00D25A22">
            <w:pPr>
              <w:numPr>
                <w:ilvl w:val="0"/>
                <w:numId w:val="41"/>
              </w:numPr>
              <w:spacing w:before="120"/>
              <w:jc w:val="left"/>
              <w:rPr>
                <w:sz w:val="28"/>
                <w:szCs w:val="28"/>
              </w:rPr>
            </w:pPr>
            <w:r>
              <w:t xml:space="preserve">A </w:t>
            </w:r>
            <w:sdt>
              <w:sdtPr>
                <w:tag w:val="goog_rdk_149"/>
                <w:id w:val="-864741253"/>
              </w:sdtPr>
              <w:sdtEndPr/>
              <w:sdtContent>
                <w:r>
                  <w:t>client</w:t>
                </w:r>
              </w:sdtContent>
            </w:sdt>
            <w:r>
              <w:t xml:space="preserve"> returning to the clinic to have an old H-IUD replaced can have a new H-IUD inserted at the same time.</w:t>
            </w:r>
            <w:r>
              <w:rPr>
                <w:sz w:val="28"/>
                <w:szCs w:val="28"/>
              </w:rPr>
              <w:t xml:space="preserve"> </w:t>
            </w:r>
          </w:p>
        </w:tc>
        <w:tc>
          <w:tcPr>
            <w:tcW w:w="2250" w:type="dxa"/>
          </w:tcPr>
          <w:p w14:paraId="000003B0" w14:textId="3E8245B5" w:rsidR="0044042B" w:rsidRDefault="144A8180">
            <w:pPr>
              <w:jc w:val="left"/>
            </w:pPr>
            <w:r>
              <w:t>Slide Set #4 Slide 2</w:t>
            </w:r>
            <w:r w:rsidR="3E9E92BE">
              <w:t>7</w:t>
            </w:r>
            <w:r>
              <w:t>-2</w:t>
            </w:r>
            <w:r w:rsidR="5C7ED346">
              <w:t>8</w:t>
            </w:r>
            <w:r>
              <w:t xml:space="preserve"> - Removal procedure</w:t>
            </w:r>
          </w:p>
        </w:tc>
      </w:tr>
      <w:tr w:rsidR="0044042B" w14:paraId="40622D48" w14:textId="77777777" w:rsidTr="17FC635E">
        <w:trPr>
          <w:trHeight w:val="300"/>
        </w:trPr>
        <w:tc>
          <w:tcPr>
            <w:tcW w:w="6720" w:type="dxa"/>
          </w:tcPr>
          <w:p w14:paraId="000003B1" w14:textId="77777777" w:rsidR="0044042B" w:rsidRDefault="00D25A22">
            <w:pPr>
              <w:jc w:val="left"/>
            </w:pPr>
            <w:r>
              <w:rPr>
                <w:b/>
              </w:rPr>
              <w:t>Demonstration and Practice: 2 hrs. (or more depending on the number and experience of participants.)</w:t>
            </w:r>
          </w:p>
          <w:p w14:paraId="000003B2" w14:textId="77777777" w:rsidR="0044042B" w:rsidRDefault="00D25A22">
            <w:pPr>
              <w:jc w:val="left"/>
            </w:pPr>
            <w:r>
              <w:rPr>
                <w:b/>
                <w:color w:val="000000"/>
                <w:sz w:val="22"/>
                <w:szCs w:val="22"/>
                <w:highlight w:val="white"/>
              </w:rPr>
              <w:t>Facilitator Notes</w:t>
            </w:r>
            <w:r>
              <w:rPr>
                <w:color w:val="000000"/>
                <w:sz w:val="22"/>
                <w:szCs w:val="22"/>
                <w:highlight w:val="white"/>
              </w:rPr>
              <w:t xml:space="preserve">: </w:t>
            </w:r>
            <w:r>
              <w:t>Set up well-equipped stations for demonstration and practice uterine sounding, loading, and insertion/removal using the two-handed inserter. Depending on the number of participants</w:t>
            </w:r>
            <w:sdt>
              <w:sdtPr>
                <w:tag w:val="goog_rdk_151"/>
                <w:id w:val="-391972147"/>
              </w:sdtPr>
              <w:sdtEndPr/>
              <w:sdtContent>
                <w:r>
                  <w:t>,</w:t>
                </w:r>
              </w:sdtContent>
            </w:sdt>
            <w:r>
              <w:t xml:space="preserve"> divide the group into smaller groups to allow them to practice these procedures on individual stations and rotate. At least two facilitators will be required to monitor the practice sessions.</w:t>
            </w:r>
            <w:r>
              <w:rPr>
                <w:color w:val="000000"/>
                <w:sz w:val="22"/>
                <w:szCs w:val="22"/>
                <w:highlight w:val="white"/>
              </w:rPr>
              <w:t> </w:t>
            </w:r>
            <w:r>
              <w:t xml:space="preserve">Demonstrate the following procedures using the checklists and allow participants to practice on models under the guidance of the facilitator: </w:t>
            </w:r>
          </w:p>
          <w:p w14:paraId="000003B3" w14:textId="77777777" w:rsidR="0044042B" w:rsidRDefault="00D25A22">
            <w:pPr>
              <w:numPr>
                <w:ilvl w:val="0"/>
                <w:numId w:val="30"/>
              </w:numPr>
              <w:pBdr>
                <w:top w:val="nil"/>
                <w:left w:val="nil"/>
                <w:bottom w:val="nil"/>
                <w:right w:val="nil"/>
                <w:between w:val="nil"/>
              </w:pBdr>
              <w:jc w:val="left"/>
            </w:pPr>
            <w:r>
              <w:rPr>
                <w:color w:val="000000"/>
              </w:rPr>
              <w:t xml:space="preserve">Pelvic examination </w:t>
            </w:r>
          </w:p>
          <w:p w14:paraId="000003B4" w14:textId="77777777" w:rsidR="0044042B" w:rsidRDefault="00D25A22">
            <w:pPr>
              <w:numPr>
                <w:ilvl w:val="0"/>
                <w:numId w:val="30"/>
              </w:numPr>
              <w:pBdr>
                <w:top w:val="nil"/>
                <w:left w:val="nil"/>
                <w:bottom w:val="nil"/>
                <w:right w:val="nil"/>
                <w:between w:val="nil"/>
              </w:pBdr>
              <w:jc w:val="left"/>
            </w:pPr>
            <w:r>
              <w:rPr>
                <w:color w:val="000000"/>
              </w:rPr>
              <w:t>Sounding the uterus</w:t>
            </w:r>
          </w:p>
          <w:p w14:paraId="000003B5" w14:textId="09FB01E2" w:rsidR="0044042B" w:rsidRDefault="00D25A22">
            <w:pPr>
              <w:numPr>
                <w:ilvl w:val="0"/>
                <w:numId w:val="30"/>
              </w:numPr>
              <w:pBdr>
                <w:top w:val="nil"/>
                <w:left w:val="nil"/>
                <w:bottom w:val="nil"/>
                <w:right w:val="nil"/>
                <w:between w:val="nil"/>
              </w:pBdr>
              <w:jc w:val="left"/>
            </w:pPr>
            <w:r>
              <w:rPr>
                <w:color w:val="000000"/>
              </w:rPr>
              <w:t>Loading the</w:t>
            </w:r>
            <w:r w:rsidR="00973688">
              <w:rPr>
                <w:color w:val="000000"/>
              </w:rPr>
              <w:t xml:space="preserve"> H-IUD</w:t>
            </w:r>
            <w:r>
              <w:rPr>
                <w:color w:val="000000"/>
              </w:rPr>
              <w:t xml:space="preserve"> in the sterile package</w:t>
            </w:r>
            <w:r>
              <w:t xml:space="preserve"> </w:t>
            </w:r>
          </w:p>
          <w:p w14:paraId="000003B6" w14:textId="77777777" w:rsidR="0044042B" w:rsidRDefault="00D25A22">
            <w:pPr>
              <w:numPr>
                <w:ilvl w:val="0"/>
                <w:numId w:val="30"/>
              </w:numPr>
              <w:pBdr>
                <w:top w:val="nil"/>
                <w:left w:val="nil"/>
                <w:bottom w:val="nil"/>
                <w:right w:val="nil"/>
                <w:between w:val="nil"/>
              </w:pBdr>
              <w:jc w:val="left"/>
            </w:pPr>
            <w:r>
              <w:rPr>
                <w:color w:val="000000"/>
              </w:rPr>
              <w:t xml:space="preserve">Insertion of </w:t>
            </w:r>
            <w:sdt>
              <w:sdtPr>
                <w:tag w:val="goog_rdk_153"/>
                <w:id w:val="-304940512"/>
              </w:sdtPr>
              <w:sdtEndPr/>
              <w:sdtContent>
                <w:r>
                  <w:rPr>
                    <w:color w:val="000000"/>
                  </w:rPr>
                  <w:t>H-</w:t>
                </w:r>
              </w:sdtContent>
            </w:sdt>
            <w:r>
              <w:rPr>
                <w:color w:val="000000"/>
              </w:rPr>
              <w:t xml:space="preserve">IUD using the "No Touch" technique </w:t>
            </w:r>
          </w:p>
          <w:p w14:paraId="000003B7" w14:textId="77777777" w:rsidR="0044042B" w:rsidRDefault="00D25A22">
            <w:pPr>
              <w:numPr>
                <w:ilvl w:val="0"/>
                <w:numId w:val="30"/>
              </w:numPr>
              <w:pBdr>
                <w:top w:val="nil"/>
                <w:left w:val="nil"/>
                <w:bottom w:val="nil"/>
                <w:right w:val="nil"/>
                <w:between w:val="nil"/>
              </w:pBdr>
              <w:jc w:val="left"/>
            </w:pPr>
            <w:r>
              <w:rPr>
                <w:color w:val="000000"/>
              </w:rPr>
              <w:t>Removal Procedure</w:t>
            </w:r>
          </w:p>
          <w:p w14:paraId="000003B8" w14:textId="5DE76B96" w:rsidR="0044042B" w:rsidRDefault="00D25A22">
            <w:r>
              <w:rPr>
                <w:b/>
              </w:rPr>
              <w:t xml:space="preserve">Note: </w:t>
            </w:r>
            <w:r>
              <w:t xml:space="preserve">The one-handed </w:t>
            </w:r>
            <w:sdt>
              <w:sdtPr>
                <w:tag w:val="goog_rdk_154"/>
                <w:id w:val="82344287"/>
              </w:sdtPr>
              <w:sdtEndPr/>
              <w:sdtContent>
                <w:r>
                  <w:t>inserter</w:t>
                </w:r>
              </w:sdtContent>
            </w:sdt>
            <w:r>
              <w:t xml:space="preserve"> procedure is described under session V. If available in the country, both one- and two-handed inserters should be demonstrated. If only one type of device is available, that should be the main training focus. Ideally, participants would see both types, as they could encounter either type in the future.</w:t>
            </w:r>
          </w:p>
        </w:tc>
        <w:tc>
          <w:tcPr>
            <w:tcW w:w="2250" w:type="dxa"/>
          </w:tcPr>
          <w:p w14:paraId="000003B9" w14:textId="547174D9" w:rsidR="0044042B" w:rsidRDefault="144A8180">
            <w:pPr>
              <w:jc w:val="left"/>
            </w:pPr>
            <w:r>
              <w:t>Slide Set #4 Slide:2</w:t>
            </w:r>
            <w:r w:rsidR="6CE3A9AD">
              <w:t>9</w:t>
            </w:r>
            <w:r>
              <w:t>: Demonstration and Practice</w:t>
            </w:r>
          </w:p>
        </w:tc>
      </w:tr>
      <w:tr w:rsidR="0044042B" w14:paraId="116FEF96" w14:textId="77777777" w:rsidTr="17FC635E">
        <w:trPr>
          <w:trHeight w:val="300"/>
        </w:trPr>
        <w:tc>
          <w:tcPr>
            <w:tcW w:w="6720" w:type="dxa"/>
            <w:tcBorders>
              <w:top w:val="single" w:sz="4" w:space="0" w:color="000000" w:themeColor="text1"/>
              <w:bottom w:val="single" w:sz="4" w:space="0" w:color="000000" w:themeColor="text1"/>
            </w:tcBorders>
          </w:tcPr>
          <w:p w14:paraId="000003BA" w14:textId="77777777" w:rsidR="0044042B" w:rsidRDefault="00D25A22">
            <w:pPr>
              <w:jc w:val="left"/>
              <w:rPr>
                <w:b/>
                <w:i/>
                <w:sz w:val="22"/>
                <w:szCs w:val="22"/>
              </w:rPr>
            </w:pPr>
            <w:r>
              <w:rPr>
                <w:b/>
                <w:i/>
              </w:rPr>
              <w:t>Pelvic examination</w:t>
            </w:r>
            <w:r>
              <w:rPr>
                <w:b/>
                <w:i/>
                <w:sz w:val="22"/>
                <w:szCs w:val="22"/>
              </w:rPr>
              <w:t xml:space="preserve">: </w:t>
            </w:r>
          </w:p>
          <w:p w14:paraId="000003BB" w14:textId="77777777" w:rsidR="0044042B" w:rsidRDefault="00D25A22">
            <w:pPr>
              <w:jc w:val="left"/>
            </w:pPr>
            <w:r>
              <w:rPr>
                <w:b/>
              </w:rPr>
              <w:t>Note for facilitator: Assess the knowledge and participant’s skill levels from the pretest and observation during the training.</w:t>
            </w:r>
            <w:r>
              <w:t xml:space="preserve"> </w:t>
            </w:r>
          </w:p>
          <w:p w14:paraId="000003BC" w14:textId="77777777" w:rsidR="0044042B" w:rsidRDefault="00D25A22">
            <w:pPr>
              <w:jc w:val="left"/>
              <w:rPr>
                <w:b/>
              </w:rPr>
            </w:pPr>
            <w:r>
              <w:t>Ideally, performing a pelvic exam should be a prerequisite skill for participants. If, however, the trainer observes that a learner is not confident or competent in performing a pelvic exam, pair the learner with a good performer or take additional time to coach the learner one-on-one on pelvic examination.</w:t>
            </w:r>
          </w:p>
        </w:tc>
        <w:tc>
          <w:tcPr>
            <w:tcW w:w="2250" w:type="dxa"/>
            <w:tcBorders>
              <w:top w:val="single" w:sz="4" w:space="0" w:color="000000" w:themeColor="text1"/>
              <w:bottom w:val="single" w:sz="4" w:space="0" w:color="000000" w:themeColor="text1"/>
            </w:tcBorders>
          </w:tcPr>
          <w:p w14:paraId="000003BD" w14:textId="77777777" w:rsidR="0044042B" w:rsidRDefault="00D25A22">
            <w:pPr>
              <w:jc w:val="left"/>
            </w:pPr>
            <w:r>
              <w:t>Pelvic model, gloves, speculum, antiseptic solution in a bowl, cotton swabs, ring forceps.</w:t>
            </w:r>
          </w:p>
        </w:tc>
      </w:tr>
      <w:tr w:rsidR="0044042B" w14:paraId="0E470B76" w14:textId="77777777" w:rsidTr="17FC635E">
        <w:trPr>
          <w:trHeight w:val="300"/>
        </w:trPr>
        <w:tc>
          <w:tcPr>
            <w:tcW w:w="6720" w:type="dxa"/>
            <w:tcBorders>
              <w:top w:val="single" w:sz="4" w:space="0" w:color="000000" w:themeColor="text1"/>
              <w:bottom w:val="single" w:sz="4" w:space="0" w:color="000000" w:themeColor="text1"/>
            </w:tcBorders>
          </w:tcPr>
          <w:p w14:paraId="000003BE" w14:textId="77777777" w:rsidR="0044042B" w:rsidRDefault="00D25A22">
            <w:pPr>
              <w:jc w:val="left"/>
              <w:rPr>
                <w:b/>
                <w:i/>
              </w:rPr>
            </w:pPr>
            <w:r>
              <w:rPr>
                <w:b/>
                <w:i/>
              </w:rPr>
              <w:t>Sounding of the Uterus</w:t>
            </w:r>
          </w:p>
          <w:p w14:paraId="000003BF" w14:textId="77777777" w:rsidR="0044042B" w:rsidRDefault="00D25A22">
            <w:pPr>
              <w:numPr>
                <w:ilvl w:val="0"/>
                <w:numId w:val="41"/>
              </w:numPr>
              <w:spacing w:before="120"/>
              <w:jc w:val="left"/>
            </w:pPr>
            <w:r>
              <w:t xml:space="preserve">Before participants start practicing on the available model-life-size pelvic model/Zoe model/Family Planning desktop educator, the trainer should demonstrate the procedure on the model. </w:t>
            </w:r>
          </w:p>
          <w:p w14:paraId="000003C0" w14:textId="77777777" w:rsidR="0044042B" w:rsidRDefault="00D25A22">
            <w:pPr>
              <w:numPr>
                <w:ilvl w:val="0"/>
                <w:numId w:val="41"/>
              </w:numPr>
              <w:spacing w:before="120"/>
              <w:jc w:val="left"/>
            </w:pPr>
            <w:r>
              <w:t>After demonstrating how to pass a uterine sound on the model, the trainer will allow each participant to do the same, while being coached by the trainer at first and then by a fellow participant who will use the steps of sounding from the clinical skill checklist and the handout#13.</w:t>
            </w:r>
          </w:p>
          <w:p w14:paraId="000003C1" w14:textId="77777777" w:rsidR="0044042B" w:rsidRDefault="00D25A22">
            <w:pPr>
              <w:jc w:val="left"/>
              <w:rPr>
                <w:b/>
              </w:rPr>
            </w:pPr>
            <w:r>
              <w:t>Throughout the simulated practice, the trainer and participants should practice their role as clinicians by talking to the “client” while performing the procedure, providing respectful care and privacy, explaining what is happening and why, what sensations the client might feel, and what the findings are.</w:t>
            </w:r>
          </w:p>
        </w:tc>
        <w:tc>
          <w:tcPr>
            <w:tcW w:w="2250" w:type="dxa"/>
            <w:tcBorders>
              <w:top w:val="single" w:sz="4" w:space="0" w:color="000000" w:themeColor="text1"/>
              <w:bottom w:val="single" w:sz="4" w:space="0" w:color="000000" w:themeColor="text1"/>
            </w:tcBorders>
          </w:tcPr>
          <w:p w14:paraId="000003C2" w14:textId="77777777" w:rsidR="0044042B" w:rsidRDefault="0044042B">
            <w:pPr>
              <w:jc w:val="left"/>
            </w:pPr>
          </w:p>
          <w:p w14:paraId="000003C3" w14:textId="77777777" w:rsidR="0044042B" w:rsidRDefault="0044042B">
            <w:pPr>
              <w:jc w:val="left"/>
            </w:pPr>
          </w:p>
          <w:p w14:paraId="000003C4" w14:textId="77777777" w:rsidR="0044042B" w:rsidRDefault="00D25A22">
            <w:pPr>
              <w:jc w:val="left"/>
            </w:pPr>
            <w:r>
              <w:t>Equipped station with anatomical model- Pelvic model (ZOE and handheld uterine model if available/FP Educator, supplies and instruments, IP supplies and commodity.</w:t>
            </w:r>
          </w:p>
          <w:p w14:paraId="000003C5" w14:textId="77777777" w:rsidR="0044042B" w:rsidRDefault="0044042B">
            <w:pPr>
              <w:jc w:val="left"/>
            </w:pPr>
          </w:p>
          <w:p w14:paraId="000003C6" w14:textId="77777777" w:rsidR="0044042B" w:rsidRDefault="00D25A22">
            <w:pPr>
              <w:jc w:val="left"/>
            </w:pPr>
            <w:r>
              <w:t xml:space="preserve">Handout#13; </w:t>
            </w:r>
            <w:r>
              <w:rPr>
                <w:i/>
              </w:rPr>
              <w:t>Sounding the uterus</w:t>
            </w:r>
          </w:p>
        </w:tc>
      </w:tr>
      <w:tr w:rsidR="0044042B" w14:paraId="2FA25B0F" w14:textId="77777777" w:rsidTr="17FC635E">
        <w:trPr>
          <w:trHeight w:val="300"/>
        </w:trPr>
        <w:tc>
          <w:tcPr>
            <w:tcW w:w="6720" w:type="dxa"/>
            <w:tcBorders>
              <w:top w:val="single" w:sz="4" w:space="0" w:color="000000" w:themeColor="text1"/>
              <w:bottom w:val="single" w:sz="4" w:space="0" w:color="000000" w:themeColor="text1"/>
            </w:tcBorders>
          </w:tcPr>
          <w:p w14:paraId="000003C7" w14:textId="4017D164" w:rsidR="0044042B" w:rsidRDefault="00D25A22">
            <w:pPr>
              <w:jc w:val="left"/>
              <w:rPr>
                <w:b/>
                <w:i/>
              </w:rPr>
            </w:pPr>
            <w:r>
              <w:rPr>
                <w:b/>
                <w:i/>
              </w:rPr>
              <w:t>Loading the H-IUD for the Interval timing using the two-handed insert</w:t>
            </w:r>
            <w:sdt>
              <w:sdtPr>
                <w:tag w:val="goog_rdk_156"/>
                <w:id w:val="-1390498391"/>
              </w:sdtPr>
              <w:sdtEndPr/>
              <w:sdtContent>
                <w:r>
                  <w:rPr>
                    <w:b/>
                    <w:i/>
                  </w:rPr>
                  <w:t>e</w:t>
                </w:r>
              </w:sdtContent>
            </w:sdt>
            <w:r>
              <w:rPr>
                <w:b/>
                <w:i/>
              </w:rPr>
              <w:t>r. Job Aid and Checklists</w:t>
            </w:r>
          </w:p>
          <w:p w14:paraId="000003C8" w14:textId="77777777" w:rsidR="0044042B" w:rsidRDefault="00D25A22">
            <w:pPr>
              <w:numPr>
                <w:ilvl w:val="0"/>
                <w:numId w:val="41"/>
              </w:numPr>
              <w:spacing w:before="120"/>
              <w:jc w:val="left"/>
            </w:pPr>
            <w:r>
              <w:t>Discuss the reasons for loading the H-IUD in the sterile package.</w:t>
            </w:r>
          </w:p>
          <w:p w14:paraId="000003C9" w14:textId="77777777" w:rsidR="0044042B" w:rsidRDefault="00D25A22">
            <w:pPr>
              <w:numPr>
                <w:ilvl w:val="0"/>
                <w:numId w:val="41"/>
              </w:numPr>
              <w:spacing w:before="120"/>
              <w:jc w:val="left"/>
            </w:pPr>
            <w:r>
              <w:t>Have sample H-IUDs on hand, some out of the package and some still inside of the sterile package.</w:t>
            </w:r>
          </w:p>
          <w:p w14:paraId="000003CA" w14:textId="77777777" w:rsidR="0044042B" w:rsidRDefault="00D25A22">
            <w:pPr>
              <w:numPr>
                <w:ilvl w:val="0"/>
                <w:numId w:val="41"/>
              </w:numPr>
              <w:spacing w:before="120"/>
              <w:jc w:val="left"/>
            </w:pPr>
            <w:r>
              <w:t xml:space="preserve">Distribute 1 or 2 H-IUDs in sealed packages to each participant (expired H-IUDs or placebos if available are preferred). </w:t>
            </w:r>
          </w:p>
          <w:p w14:paraId="000003CB" w14:textId="77777777" w:rsidR="0044042B" w:rsidRDefault="00D25A22">
            <w:pPr>
              <w:numPr>
                <w:ilvl w:val="0"/>
                <w:numId w:val="41"/>
              </w:numPr>
              <w:spacing w:before="120"/>
              <w:jc w:val="left"/>
            </w:pPr>
            <w:r>
              <w:t xml:space="preserve">Ask the participants to point to the following parts in the packages they are holding and name them: </w:t>
            </w:r>
          </w:p>
          <w:p w14:paraId="000003CC" w14:textId="77777777" w:rsidR="0044042B" w:rsidRDefault="00D25A22">
            <w:pPr>
              <w:numPr>
                <w:ilvl w:val="1"/>
                <w:numId w:val="41"/>
              </w:numPr>
              <w:spacing w:before="120"/>
              <w:jc w:val="left"/>
            </w:pPr>
            <w:r>
              <w:t>One-handed: handle with threads inside, slider, flange, insertion tube with the plunger, mark, H-IUD device (horizontal arms and hormone cylinder)</w:t>
            </w:r>
          </w:p>
          <w:p w14:paraId="000003CD" w14:textId="77777777" w:rsidR="0044042B" w:rsidRDefault="00D25A22">
            <w:pPr>
              <w:numPr>
                <w:ilvl w:val="1"/>
                <w:numId w:val="41"/>
              </w:numPr>
              <w:spacing w:before="120"/>
              <w:jc w:val="left"/>
            </w:pPr>
            <w:r>
              <w:t xml:space="preserve">Two-handed: threads, plunger (ring part, grooved part, and body), flange, insertion tube, </w:t>
            </w:r>
            <w:sdt>
              <w:sdtPr>
                <w:tag w:val="goog_rdk_158"/>
                <w:id w:val="-460037255"/>
              </w:sdtPr>
              <w:sdtEndPr/>
              <w:sdtContent>
                <w:r>
                  <w:t>H-</w:t>
                </w:r>
              </w:sdtContent>
            </w:sdt>
            <w:r>
              <w:t>IUD device (horizontal arms and hormone cylinder)</w:t>
            </w:r>
          </w:p>
          <w:p w14:paraId="000003CE" w14:textId="77777777" w:rsidR="0044042B" w:rsidRDefault="00D25A22">
            <w:pPr>
              <w:numPr>
                <w:ilvl w:val="0"/>
                <w:numId w:val="41"/>
              </w:numPr>
              <w:spacing w:before="120"/>
              <w:jc w:val="left"/>
            </w:pPr>
            <w:r>
              <w:t>Name the 2 parts of the H-IUD package—the clear plastic and the white backing flap.</w:t>
            </w:r>
          </w:p>
          <w:p w14:paraId="000003CF" w14:textId="77777777" w:rsidR="0044042B" w:rsidRDefault="00D25A22">
            <w:pPr>
              <w:numPr>
                <w:ilvl w:val="0"/>
                <w:numId w:val="41"/>
              </w:numPr>
              <w:spacing w:before="120"/>
              <w:jc w:val="left"/>
            </w:pPr>
            <w:r>
              <w:t>Demonstrate the steps needed to load the H-IUD within the sterile package in case of the two-handed inserter.</w:t>
            </w:r>
          </w:p>
          <w:p w14:paraId="000003D0" w14:textId="77777777" w:rsidR="0044042B" w:rsidRDefault="00D25A22">
            <w:pPr>
              <w:numPr>
                <w:ilvl w:val="0"/>
                <w:numId w:val="41"/>
              </w:numPr>
              <w:spacing w:before="120"/>
              <w:jc w:val="left"/>
            </w:pPr>
            <w:r>
              <w:t>Observe participants as they follow the steps in sequence.</w:t>
            </w:r>
          </w:p>
          <w:p w14:paraId="000003D1" w14:textId="77777777" w:rsidR="0044042B" w:rsidRDefault="00D25A22">
            <w:pPr>
              <w:jc w:val="left"/>
              <w:rPr>
                <w:b/>
              </w:rPr>
            </w:pPr>
            <w:r>
              <w:t>Allow the participants to practice until competent; alternatively, the participant may choose to practice at home or work and then demonstrate the skill, once acquired, to the trainer.</w:t>
            </w:r>
          </w:p>
        </w:tc>
        <w:tc>
          <w:tcPr>
            <w:tcW w:w="2250" w:type="dxa"/>
            <w:tcBorders>
              <w:top w:val="single" w:sz="4" w:space="0" w:color="000000" w:themeColor="text1"/>
              <w:bottom w:val="single" w:sz="4" w:space="0" w:color="000000" w:themeColor="text1"/>
            </w:tcBorders>
          </w:tcPr>
          <w:p w14:paraId="000003D2" w14:textId="77777777" w:rsidR="0044042B" w:rsidRDefault="00D25A22">
            <w:pPr>
              <w:jc w:val="left"/>
            </w:pPr>
            <w:r>
              <w:t>Fully equipped stations with anatomical models- Pelvic model (ZOE)and handheld uterine model. If available, FP educator Placebos of the commodity (preferred) or expired units if available, supplies and instruments, IP supplies.</w:t>
            </w:r>
          </w:p>
          <w:p w14:paraId="000003D3" w14:textId="77777777" w:rsidR="0044042B" w:rsidRDefault="0044042B">
            <w:pPr>
              <w:jc w:val="left"/>
              <w:rPr>
                <w:i/>
              </w:rPr>
            </w:pPr>
          </w:p>
          <w:p w14:paraId="000003D4" w14:textId="77777777" w:rsidR="0044042B" w:rsidRDefault="00D25A22">
            <w:pPr>
              <w:jc w:val="left"/>
              <w:rPr>
                <w:i/>
              </w:rPr>
            </w:pPr>
            <w:r>
              <w:rPr>
                <w:i/>
              </w:rPr>
              <w:t xml:space="preserve">Handout#15: Job aid for Loading and Inserting the H-IUD using the two-handed Inserter </w:t>
            </w:r>
          </w:p>
          <w:p w14:paraId="000003D5" w14:textId="77777777" w:rsidR="0044042B" w:rsidRDefault="0044042B">
            <w:pPr>
              <w:jc w:val="left"/>
              <w:rPr>
                <w:i/>
              </w:rPr>
            </w:pPr>
          </w:p>
          <w:p w14:paraId="000003D6" w14:textId="77777777" w:rsidR="0044042B" w:rsidRDefault="00D25A22">
            <w:pPr>
              <w:jc w:val="left"/>
              <w:rPr>
                <w:i/>
              </w:rPr>
            </w:pPr>
            <w:r>
              <w:rPr>
                <w:i/>
              </w:rPr>
              <w:t>Evaluation tool #5 Clinical skills checklist for the two-handed inserter</w:t>
            </w:r>
          </w:p>
        </w:tc>
      </w:tr>
      <w:tr w:rsidR="0044042B" w14:paraId="028C2BF7" w14:textId="77777777" w:rsidTr="17FC635E">
        <w:trPr>
          <w:trHeight w:val="300"/>
        </w:trPr>
        <w:tc>
          <w:tcPr>
            <w:tcW w:w="6720" w:type="dxa"/>
            <w:tcBorders>
              <w:top w:val="single" w:sz="4" w:space="0" w:color="000000" w:themeColor="text1"/>
              <w:bottom w:val="single" w:sz="4" w:space="0" w:color="000000" w:themeColor="text1"/>
            </w:tcBorders>
          </w:tcPr>
          <w:p w14:paraId="000003D7" w14:textId="77777777" w:rsidR="0044042B" w:rsidRDefault="00D25A22">
            <w:pPr>
              <w:jc w:val="left"/>
              <w:rPr>
                <w:b/>
                <w:i/>
              </w:rPr>
            </w:pPr>
            <w:r>
              <w:rPr>
                <w:b/>
                <w:i/>
              </w:rPr>
              <w:t xml:space="preserve">Insertion and Removal </w:t>
            </w:r>
          </w:p>
          <w:p w14:paraId="000003D8" w14:textId="77777777" w:rsidR="0044042B" w:rsidRDefault="00D25A22">
            <w:pPr>
              <w:jc w:val="left"/>
              <w:rPr>
                <w:b/>
                <w:i/>
              </w:rPr>
            </w:pPr>
            <w:r>
              <w:rPr>
                <w:b/>
                <w:i/>
              </w:rPr>
              <w:t>Demonstration/Return Demonstration</w:t>
            </w:r>
          </w:p>
          <w:p w14:paraId="000003D9" w14:textId="77777777" w:rsidR="0044042B" w:rsidRDefault="00D25A22">
            <w:pPr>
              <w:numPr>
                <w:ilvl w:val="0"/>
                <w:numId w:val="41"/>
              </w:numPr>
              <w:spacing w:before="120"/>
              <w:jc w:val="left"/>
            </w:pPr>
            <w:r>
              <w:t>Demonstrate insertion and removal both on the hand-held and life-size pelvic models, if available.</w:t>
            </w:r>
          </w:p>
          <w:p w14:paraId="000003DA" w14:textId="77777777" w:rsidR="0044042B" w:rsidRDefault="00D25A22">
            <w:pPr>
              <w:numPr>
                <w:ilvl w:val="0"/>
                <w:numId w:val="41"/>
              </w:numPr>
              <w:spacing w:before="120"/>
              <w:jc w:val="left"/>
            </w:pPr>
            <w:r>
              <w:t>During this demonstration, role-play a provider, speaking to the “client "and providing respectful care</w:t>
            </w:r>
          </w:p>
          <w:p w14:paraId="000003DB" w14:textId="77777777" w:rsidR="0044042B" w:rsidRDefault="00D25A22">
            <w:pPr>
              <w:numPr>
                <w:ilvl w:val="0"/>
                <w:numId w:val="41"/>
              </w:numPr>
              <w:spacing w:before="120"/>
              <w:jc w:val="left"/>
            </w:pPr>
            <w:r>
              <w:t>Demonstrate insertion and removal in the same sequence, as in the competency-based checklist and job aids.</w:t>
            </w:r>
          </w:p>
          <w:p w14:paraId="000003DC" w14:textId="77777777" w:rsidR="0044042B" w:rsidRDefault="00D25A22">
            <w:pPr>
              <w:numPr>
                <w:ilvl w:val="0"/>
                <w:numId w:val="41"/>
              </w:numPr>
              <w:spacing w:before="120"/>
              <w:jc w:val="left"/>
            </w:pPr>
            <w:r>
              <w:t xml:space="preserve">Have one participant use the checklist to coach the other participant, step-by-step, in the insertion technique. </w:t>
            </w:r>
          </w:p>
          <w:p w14:paraId="000003DD" w14:textId="77777777" w:rsidR="0044042B" w:rsidRDefault="00D25A22">
            <w:pPr>
              <w:numPr>
                <w:ilvl w:val="0"/>
                <w:numId w:val="41"/>
              </w:numPr>
              <w:spacing w:before="120"/>
              <w:jc w:val="left"/>
            </w:pPr>
            <w:r>
              <w:t>Each participant will have a chance both to coach a colleague and to insert and remove the H-IUD on the model under observation by the trainer.</w:t>
            </w:r>
          </w:p>
          <w:p w14:paraId="000003DE" w14:textId="77777777" w:rsidR="0044042B" w:rsidRDefault="00D25A22">
            <w:pPr>
              <w:numPr>
                <w:ilvl w:val="0"/>
                <w:numId w:val="41"/>
              </w:numPr>
              <w:spacing w:before="120"/>
              <w:jc w:val="left"/>
            </w:pPr>
            <w:r>
              <w:t>The rest of the participants may spend this time working with hand-held uterine models, practicing loading the H-IUD inside the package, or viewing slides, etc.</w:t>
            </w:r>
          </w:p>
          <w:p w14:paraId="000003DF" w14:textId="77777777" w:rsidR="0044042B" w:rsidRDefault="00D25A22">
            <w:pPr>
              <w:numPr>
                <w:ilvl w:val="0"/>
                <w:numId w:val="41"/>
              </w:numPr>
              <w:spacing w:before="120"/>
              <w:jc w:val="left"/>
            </w:pPr>
            <w:r>
              <w:t>Be available after this activity, as participants will need access to the life-size pelvic model to practice until they feel ready for competency-based evaluation by the trainer.</w:t>
            </w:r>
          </w:p>
          <w:p w14:paraId="000003E0" w14:textId="77777777" w:rsidR="0044042B" w:rsidRDefault="00D25A22">
            <w:pPr>
              <w:numPr>
                <w:ilvl w:val="0"/>
                <w:numId w:val="41"/>
              </w:numPr>
              <w:spacing w:before="120"/>
              <w:jc w:val="left"/>
            </w:pPr>
            <w:r>
              <w:t>Meet with each participant and correct any misinformation or steps not performed correctly, etc.</w:t>
            </w:r>
          </w:p>
          <w:p w14:paraId="000003E1" w14:textId="77777777" w:rsidR="0044042B" w:rsidRDefault="00D25A22">
            <w:pPr>
              <w:numPr>
                <w:ilvl w:val="0"/>
                <w:numId w:val="41"/>
              </w:numPr>
              <w:spacing w:before="120"/>
              <w:jc w:val="left"/>
            </w:pPr>
            <w:r>
              <w:t>The time required per participant will vary and is defined only by the time necessary for the trainer and participant to be satisfied with skill competency (i.e., the participant will perform all key steps of H-IUD insertion and removal in the correct manner and the correct order, as determined by the trainer).</w:t>
            </w:r>
          </w:p>
          <w:p w14:paraId="000003E2" w14:textId="77777777" w:rsidR="0044042B" w:rsidRDefault="00D25A22">
            <w:pPr>
              <w:jc w:val="left"/>
              <w:rPr>
                <w:b/>
              </w:rPr>
            </w:pPr>
            <w:r>
              <w:t>At the skills acquisition stage, participants may also spend time observing H-IUD insertions and removals in clients by the trainer or training center staff and obtaining more experience in pelvic examination.</w:t>
            </w:r>
          </w:p>
        </w:tc>
        <w:tc>
          <w:tcPr>
            <w:tcW w:w="2250" w:type="dxa"/>
            <w:tcBorders>
              <w:top w:val="single" w:sz="4" w:space="0" w:color="000000" w:themeColor="text1"/>
              <w:bottom w:val="single" w:sz="4" w:space="0" w:color="000000" w:themeColor="text1"/>
            </w:tcBorders>
          </w:tcPr>
          <w:p w14:paraId="000003E3" w14:textId="77777777" w:rsidR="0044042B" w:rsidRDefault="00D25A22">
            <w:pPr>
              <w:jc w:val="left"/>
              <w:rPr>
                <w:i/>
              </w:rPr>
            </w:pPr>
            <w:r>
              <w:rPr>
                <w:i/>
              </w:rPr>
              <w:t>All items as above</w:t>
            </w:r>
          </w:p>
          <w:p w14:paraId="000003E4" w14:textId="77777777" w:rsidR="0044042B" w:rsidRDefault="0044042B">
            <w:pPr>
              <w:jc w:val="left"/>
              <w:rPr>
                <w:i/>
              </w:rPr>
            </w:pPr>
          </w:p>
          <w:p w14:paraId="000003E5" w14:textId="77777777" w:rsidR="0044042B" w:rsidRDefault="0044042B">
            <w:pPr>
              <w:jc w:val="left"/>
            </w:pPr>
          </w:p>
        </w:tc>
      </w:tr>
      <w:tr w:rsidR="0044042B" w14:paraId="567F4A37" w14:textId="77777777" w:rsidTr="17FC635E">
        <w:trPr>
          <w:trHeight w:val="300"/>
        </w:trPr>
        <w:tc>
          <w:tcPr>
            <w:tcW w:w="6720" w:type="dxa"/>
            <w:tcBorders>
              <w:top w:val="single" w:sz="4" w:space="0" w:color="000000" w:themeColor="text1"/>
              <w:bottom w:val="single" w:sz="4" w:space="0" w:color="000000" w:themeColor="text1"/>
            </w:tcBorders>
          </w:tcPr>
          <w:p w14:paraId="000003E6" w14:textId="77777777" w:rsidR="0044042B" w:rsidRDefault="00D25A22">
            <w:pPr>
              <w:jc w:val="left"/>
              <w:rPr>
                <w:b/>
                <w:i/>
              </w:rPr>
            </w:pPr>
            <w:r>
              <w:rPr>
                <w:b/>
                <w:i/>
              </w:rPr>
              <w:t>Infection Prevention Procedures in H-IUD Insertion and Removal</w:t>
            </w:r>
          </w:p>
          <w:p w14:paraId="000003E7" w14:textId="77777777" w:rsidR="0044042B" w:rsidRDefault="00D25A22">
            <w:pPr>
              <w:jc w:val="left"/>
              <w:rPr>
                <w:i/>
              </w:rPr>
            </w:pPr>
            <w:r>
              <w:rPr>
                <w:b/>
              </w:rPr>
              <w:t>Note to the facilitator</w:t>
            </w:r>
            <w:r>
              <w:rPr>
                <w:i/>
              </w:rPr>
              <w:t xml:space="preserve">: These are standard Infection Prevention practices and have been covered extensively during the demonstration and practice of the clinical procedures and through presentations, checklists, and Handout#12. </w:t>
            </w:r>
          </w:p>
          <w:p w14:paraId="000003E8" w14:textId="77777777" w:rsidR="0044042B" w:rsidRDefault="00D25A22">
            <w:pPr>
              <w:jc w:val="left"/>
              <w:rPr>
                <w:i/>
              </w:rPr>
            </w:pPr>
            <w:r>
              <w:rPr>
                <w:i/>
              </w:rPr>
              <w:t>If participants are competent in these practices as observed during the clinical procedure, you may omit this section and utilize the time for more hands-on practice that also includes the Infection Prevention steps in H-IUD Insertion and removal.</w:t>
            </w:r>
          </w:p>
          <w:p w14:paraId="000003E9" w14:textId="77777777" w:rsidR="0044042B" w:rsidRDefault="0044042B">
            <w:pPr>
              <w:jc w:val="left"/>
              <w:rPr>
                <w:b/>
                <w:i/>
              </w:rPr>
            </w:pPr>
          </w:p>
          <w:p w14:paraId="000003EA" w14:textId="77777777" w:rsidR="0044042B" w:rsidRDefault="00D25A22">
            <w:pPr>
              <w:jc w:val="left"/>
              <w:rPr>
                <w:b/>
                <w:i/>
              </w:rPr>
            </w:pPr>
            <w:r>
              <w:rPr>
                <w:b/>
                <w:i/>
              </w:rPr>
              <w:t>Demonstration/Return Demonstration (1 hour)</w:t>
            </w:r>
          </w:p>
          <w:p w14:paraId="000003EB" w14:textId="77777777" w:rsidR="0044042B" w:rsidRDefault="00D25A22">
            <w:pPr>
              <w:spacing w:before="120"/>
              <w:jc w:val="left"/>
            </w:pPr>
            <w:r>
              <w:t xml:space="preserve">Ask participants to think of possible ways that infection may spread in connection with H-IUD insertion or removal procedures. </w:t>
            </w:r>
          </w:p>
          <w:p w14:paraId="000003EC" w14:textId="77777777" w:rsidR="0044042B" w:rsidRDefault="00D25A22">
            <w:pPr>
              <w:numPr>
                <w:ilvl w:val="0"/>
                <w:numId w:val="41"/>
              </w:numPr>
              <w:spacing w:before="120"/>
              <w:jc w:val="left"/>
            </w:pPr>
            <w:r>
              <w:t xml:space="preserve">Review </w:t>
            </w:r>
            <w:r>
              <w:rPr>
                <w:i/>
              </w:rPr>
              <w:t>Handout #12</w:t>
            </w:r>
            <w:r>
              <w:t xml:space="preserve"> on steps and tips for preventing Infection for H-IUD insertion or removal.</w:t>
            </w:r>
          </w:p>
          <w:p w14:paraId="000003ED" w14:textId="77777777" w:rsidR="0044042B" w:rsidRDefault="00D25A22">
            <w:pPr>
              <w:numPr>
                <w:ilvl w:val="0"/>
                <w:numId w:val="41"/>
              </w:numPr>
              <w:spacing w:before="120"/>
              <w:jc w:val="left"/>
            </w:pPr>
            <w:r>
              <w:t xml:space="preserve">Set up a demonstration station with the items listed in the resource column. </w:t>
            </w:r>
          </w:p>
          <w:p w14:paraId="000003EE" w14:textId="77777777" w:rsidR="0044042B" w:rsidRDefault="00D25A22">
            <w:pPr>
              <w:numPr>
                <w:ilvl w:val="0"/>
                <w:numId w:val="81"/>
              </w:numPr>
              <w:pBdr>
                <w:top w:val="nil"/>
                <w:left w:val="nil"/>
                <w:bottom w:val="nil"/>
                <w:right w:val="nil"/>
                <w:between w:val="nil"/>
              </w:pBdr>
              <w:spacing w:before="120"/>
              <w:jc w:val="left"/>
              <w:rPr>
                <w:color w:val="000000"/>
              </w:rPr>
            </w:pPr>
            <w:r>
              <w:rPr>
                <w:color w:val="000000"/>
              </w:rPr>
              <w:t>Demonstrate all the steps of infection prevention before, during, and after H-IUD insertion and removal.</w:t>
            </w:r>
          </w:p>
          <w:p w14:paraId="000003EF" w14:textId="77777777" w:rsidR="0044042B" w:rsidRDefault="00D25A22">
            <w:pPr>
              <w:numPr>
                <w:ilvl w:val="0"/>
                <w:numId w:val="81"/>
              </w:numPr>
              <w:pBdr>
                <w:top w:val="nil"/>
                <w:left w:val="nil"/>
                <w:bottom w:val="nil"/>
                <w:right w:val="nil"/>
                <w:between w:val="nil"/>
              </w:pBdr>
              <w:spacing w:before="120"/>
              <w:jc w:val="left"/>
              <w:rPr>
                <w:color w:val="000000"/>
              </w:rPr>
            </w:pPr>
            <w:r>
              <w:rPr>
                <w:color w:val="000000"/>
              </w:rPr>
              <w:t xml:space="preserve">Ask participants to work in pairs or triads, depending on the amount of equipment you have available, and demonstrate the steps in instrument processing, using the participant handouts. </w:t>
            </w:r>
          </w:p>
          <w:p w14:paraId="000003F0" w14:textId="77777777" w:rsidR="0044042B" w:rsidRDefault="00D25A22">
            <w:pPr>
              <w:jc w:val="left"/>
              <w:rPr>
                <w:b/>
              </w:rPr>
            </w:pPr>
            <w:r>
              <w:rPr>
                <w:color w:val="000000"/>
              </w:rPr>
              <w:t>Discuss with participants how to best manage specifics of infection prevention in their clinics. Who will do cleaning, rinsing, HLD, or sterilization? If not the provider, how will the provider train other staff?</w:t>
            </w:r>
          </w:p>
        </w:tc>
        <w:tc>
          <w:tcPr>
            <w:tcW w:w="2250" w:type="dxa"/>
            <w:tcBorders>
              <w:top w:val="single" w:sz="4" w:space="0" w:color="000000" w:themeColor="text1"/>
              <w:bottom w:val="single" w:sz="4" w:space="0" w:color="000000" w:themeColor="text1"/>
            </w:tcBorders>
          </w:tcPr>
          <w:p w14:paraId="000003F1" w14:textId="77777777" w:rsidR="0044042B" w:rsidRDefault="00D25A22">
            <w:pPr>
              <w:spacing w:before="120"/>
              <w:jc w:val="left"/>
              <w:rPr>
                <w:color w:val="000000"/>
              </w:rPr>
            </w:pPr>
            <w:r>
              <w:rPr>
                <w:color w:val="000000"/>
              </w:rPr>
              <w:t xml:space="preserve">Handout # 12: </w:t>
            </w:r>
            <w:r>
              <w:rPr>
                <w:i/>
                <w:color w:val="000000"/>
              </w:rPr>
              <w:t>IP Practices during Loading, Inserting, and Removal of H-IUDs</w:t>
            </w:r>
          </w:p>
          <w:p w14:paraId="000003F2" w14:textId="77777777" w:rsidR="0044042B" w:rsidRDefault="0044042B">
            <w:pPr>
              <w:spacing w:before="120"/>
              <w:jc w:val="left"/>
              <w:rPr>
                <w:color w:val="000000"/>
              </w:rPr>
            </w:pPr>
          </w:p>
          <w:p w14:paraId="000003F3" w14:textId="77777777" w:rsidR="0044042B" w:rsidRDefault="00D25A22">
            <w:pPr>
              <w:pBdr>
                <w:top w:val="nil"/>
                <w:left w:val="nil"/>
                <w:bottom w:val="nil"/>
                <w:right w:val="nil"/>
                <w:between w:val="nil"/>
              </w:pBdr>
              <w:spacing w:before="120" w:after="80"/>
              <w:jc w:val="left"/>
              <w:rPr>
                <w:color w:val="000000"/>
              </w:rPr>
            </w:pPr>
            <w:r>
              <w:rPr>
                <w:color w:val="000000"/>
              </w:rPr>
              <w:t>Station with:</w:t>
            </w:r>
          </w:p>
          <w:p w14:paraId="000003F4"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Leak-proof container or plastic bag, Plastic bucket with tap water or wet cloth</w:t>
            </w:r>
          </w:p>
          <w:p w14:paraId="000003F5"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 xml:space="preserve">0.5% chlorine solution for wiping decontaminated surfaces. </w:t>
            </w:r>
          </w:p>
          <w:p w14:paraId="000003F6" w14:textId="77777777" w:rsidR="0044042B" w:rsidRDefault="00D25A22">
            <w:pPr>
              <w:pBdr>
                <w:top w:val="nil"/>
                <w:left w:val="nil"/>
                <w:bottom w:val="nil"/>
                <w:right w:val="nil"/>
                <w:between w:val="nil"/>
              </w:pBdr>
              <w:spacing w:before="120" w:after="80"/>
              <w:jc w:val="left"/>
              <w:rPr>
                <w:color w:val="000000"/>
              </w:rPr>
            </w:pPr>
            <w:r>
              <w:rPr>
                <w:color w:val="000000"/>
              </w:rPr>
              <w:t xml:space="preserve">Gloves—either single-use or reusable </w:t>
            </w:r>
          </w:p>
          <w:p w14:paraId="000003F7"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PPE-Utility gloves, masks, face cover, apron, footwear</w:t>
            </w:r>
          </w:p>
          <w:p w14:paraId="000003F8"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Detergent</w:t>
            </w:r>
            <w:r>
              <w:rPr>
                <w:rFonts w:ascii="EB Garamond" w:eastAsia="EB Garamond" w:hAnsi="EB Garamond" w:cs="EB Garamond"/>
                <w:color w:val="000000"/>
              </w:rPr>
              <w:t>, s</w:t>
            </w:r>
            <w:r>
              <w:rPr>
                <w:color w:val="000000"/>
              </w:rPr>
              <w:t xml:space="preserve">oft brush </w:t>
            </w:r>
          </w:p>
          <w:p w14:paraId="000003F9"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Soft cloth to dry instruments</w:t>
            </w:r>
          </w:p>
          <w:p w14:paraId="000003FA"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HLD container or boiler</w:t>
            </w:r>
            <w:r>
              <w:rPr>
                <w:rFonts w:ascii="EB Garamond" w:eastAsia="EB Garamond" w:hAnsi="EB Garamond" w:cs="EB Garamond"/>
                <w:color w:val="000000"/>
              </w:rPr>
              <w:t xml:space="preserve">, </w:t>
            </w:r>
            <w:r>
              <w:rPr>
                <w:color w:val="000000"/>
              </w:rPr>
              <w:t>Cooker pot, dry heat oven, or sterilizer (depending on which one is more commonly used in clinics)</w:t>
            </w:r>
          </w:p>
          <w:p w14:paraId="000003FB" w14:textId="77777777" w:rsidR="0044042B" w:rsidRDefault="00D25A22">
            <w:pPr>
              <w:pBdr>
                <w:top w:val="nil"/>
                <w:left w:val="nil"/>
                <w:bottom w:val="nil"/>
                <w:right w:val="nil"/>
                <w:between w:val="nil"/>
              </w:pBdr>
              <w:spacing w:before="120" w:after="80"/>
              <w:jc w:val="left"/>
              <w:rPr>
                <w:color w:val="000000"/>
              </w:rPr>
            </w:pPr>
            <w:r>
              <w:rPr>
                <w:color w:val="000000"/>
              </w:rPr>
              <w:t xml:space="preserve">Forceps, </w:t>
            </w:r>
            <w:r>
              <w:rPr>
                <w:rFonts w:ascii="EB Garamond" w:eastAsia="EB Garamond" w:hAnsi="EB Garamond" w:cs="EB Garamond"/>
                <w:color w:val="000000"/>
              </w:rPr>
              <w:t xml:space="preserve">Tray with lid </w:t>
            </w:r>
          </w:p>
        </w:tc>
      </w:tr>
      <w:tr w:rsidR="0044042B" w14:paraId="6C4F159E" w14:textId="77777777" w:rsidTr="17FC635E">
        <w:trPr>
          <w:trHeight w:val="300"/>
        </w:trPr>
        <w:tc>
          <w:tcPr>
            <w:tcW w:w="8970" w:type="dxa"/>
            <w:gridSpan w:val="2"/>
            <w:tcBorders>
              <w:bottom w:val="nil"/>
            </w:tcBorders>
            <w:shd w:val="clear" w:color="auto" w:fill="F2F2F2" w:themeFill="background1" w:themeFillShade="F2"/>
          </w:tcPr>
          <w:p w14:paraId="000003FC" w14:textId="77777777" w:rsidR="0044042B" w:rsidRDefault="00D25A22">
            <w:pPr>
              <w:spacing w:before="120"/>
              <w:jc w:val="left"/>
              <w:rPr>
                <w:b/>
                <w:sz w:val="28"/>
                <w:szCs w:val="28"/>
              </w:rPr>
            </w:pPr>
            <w:r>
              <w:rPr>
                <w:b/>
                <w:sz w:val="28"/>
                <w:szCs w:val="28"/>
              </w:rPr>
              <w:t>Session V</w:t>
            </w:r>
            <w:r>
              <w:rPr>
                <w:b/>
              </w:rPr>
              <w:t xml:space="preserve"> Objective: Providing Interval H-IUD services using the One-handed Inserter (2hrs 15 mins)</w:t>
            </w:r>
          </w:p>
        </w:tc>
      </w:tr>
      <w:tr w:rsidR="0044042B" w14:paraId="30FD45FC" w14:textId="77777777" w:rsidTr="17FC635E">
        <w:trPr>
          <w:trHeight w:val="300"/>
        </w:trPr>
        <w:tc>
          <w:tcPr>
            <w:tcW w:w="6720" w:type="dxa"/>
            <w:tcBorders>
              <w:top w:val="nil"/>
              <w:bottom w:val="single" w:sz="4" w:space="0" w:color="000000" w:themeColor="text1"/>
            </w:tcBorders>
          </w:tcPr>
          <w:p w14:paraId="000003FE" w14:textId="77777777" w:rsidR="0044042B" w:rsidRDefault="00D25A22">
            <w:pPr>
              <w:spacing w:before="120"/>
              <w:jc w:val="left"/>
            </w:pPr>
            <w:r>
              <w:rPr>
                <w:b/>
                <w:sz w:val="28"/>
                <w:szCs w:val="28"/>
              </w:rPr>
              <w:t xml:space="preserve">Session Objectives: </w:t>
            </w:r>
          </w:p>
          <w:p w14:paraId="000003FF" w14:textId="77777777" w:rsidR="0044042B" w:rsidRDefault="00D25A22">
            <w:pPr>
              <w:numPr>
                <w:ilvl w:val="0"/>
                <w:numId w:val="41"/>
              </w:numPr>
              <w:pBdr>
                <w:top w:val="nil"/>
                <w:left w:val="nil"/>
                <w:bottom w:val="nil"/>
                <w:right w:val="nil"/>
                <w:between w:val="nil"/>
              </w:pBdr>
              <w:spacing w:before="120" w:line="228" w:lineRule="auto"/>
              <w:jc w:val="left"/>
              <w:rPr>
                <w:color w:val="000000"/>
              </w:rPr>
            </w:pPr>
            <w:r>
              <w:rPr>
                <w:color w:val="000000"/>
              </w:rPr>
              <w:t>Describe infection prevention requirements during insertion and removal</w:t>
            </w:r>
          </w:p>
          <w:p w14:paraId="00000400" w14:textId="77777777" w:rsidR="0044042B" w:rsidRDefault="00D25A22">
            <w:pPr>
              <w:numPr>
                <w:ilvl w:val="0"/>
                <w:numId w:val="41"/>
              </w:numPr>
              <w:pBdr>
                <w:top w:val="nil"/>
                <w:left w:val="nil"/>
                <w:bottom w:val="nil"/>
                <w:right w:val="nil"/>
                <w:between w:val="nil"/>
              </w:pBdr>
              <w:spacing w:line="228" w:lineRule="auto"/>
              <w:jc w:val="left"/>
              <w:rPr>
                <w:color w:val="000000"/>
              </w:rPr>
            </w:pPr>
            <w:r>
              <w:rPr>
                <w:color w:val="000000"/>
              </w:rPr>
              <w:t>Describe and demonstrate steps for the Interval H-IUD insertion procedure:</w:t>
            </w:r>
          </w:p>
          <w:p w14:paraId="00000401" w14:textId="77777777" w:rsidR="0044042B" w:rsidRDefault="00D25A22">
            <w:pPr>
              <w:numPr>
                <w:ilvl w:val="0"/>
                <w:numId w:val="41"/>
              </w:numPr>
              <w:pBdr>
                <w:top w:val="nil"/>
                <w:left w:val="nil"/>
                <w:bottom w:val="nil"/>
                <w:right w:val="nil"/>
                <w:between w:val="nil"/>
              </w:pBdr>
              <w:spacing w:line="228" w:lineRule="auto"/>
              <w:jc w:val="left"/>
              <w:rPr>
                <w:color w:val="000000"/>
              </w:rPr>
            </w:pPr>
            <w:r>
              <w:rPr>
                <w:color w:val="000000"/>
              </w:rPr>
              <w:t>Describe steps to remove the H-IUD.</w:t>
            </w:r>
          </w:p>
          <w:p w14:paraId="00000402" w14:textId="77777777" w:rsidR="0044042B" w:rsidRDefault="00D25A22">
            <w:pPr>
              <w:numPr>
                <w:ilvl w:val="0"/>
                <w:numId w:val="41"/>
              </w:numPr>
              <w:pBdr>
                <w:top w:val="nil"/>
                <w:left w:val="nil"/>
                <w:bottom w:val="nil"/>
                <w:right w:val="nil"/>
                <w:between w:val="nil"/>
              </w:pBdr>
              <w:spacing w:line="228" w:lineRule="auto"/>
              <w:jc w:val="left"/>
              <w:rPr>
                <w:color w:val="000000"/>
              </w:rPr>
            </w:pPr>
            <w:r>
              <w:rPr>
                <w:color w:val="000000"/>
              </w:rPr>
              <w:t>Demonstrate and practice H-IUD insertion and removal using the one-handed inserter on an anatomical model.</w:t>
            </w:r>
          </w:p>
          <w:p w14:paraId="00000403" w14:textId="77777777" w:rsidR="0044042B" w:rsidRDefault="00D25A22">
            <w:pPr>
              <w:spacing w:before="120"/>
              <w:jc w:val="left"/>
            </w:pPr>
            <w:r>
              <w:t>Complications such as perforation of the uterus or expulsion are rare and associated mainly with provider skill.</w:t>
            </w:r>
          </w:p>
          <w:p w14:paraId="00000404" w14:textId="77777777" w:rsidR="0044042B" w:rsidRDefault="00D25A22">
            <w:pPr>
              <w:spacing w:before="120"/>
              <w:jc w:val="left"/>
            </w:pPr>
            <w:r>
              <w:t>Extensive practice on models, observations of master clinicians and supervised practice are necessary for the provider to be competent and skillful in the H-IUD insertion and removal procedures.</w:t>
            </w:r>
          </w:p>
          <w:p w14:paraId="00000405" w14:textId="77777777" w:rsidR="0044042B" w:rsidRDefault="00D25A22">
            <w:pPr>
              <w:spacing w:before="120"/>
              <w:jc w:val="left"/>
            </w:pPr>
            <w:r>
              <w:t>During this session, we will first review the steps of H-IUD insertion and removal, using the slides and viewing the video. This will be followed by a demonstration and return demonstration and practice by participants on anatomical models, using competency-based checklists to monitor progress.</w:t>
            </w:r>
          </w:p>
        </w:tc>
        <w:tc>
          <w:tcPr>
            <w:tcW w:w="2250" w:type="dxa"/>
            <w:tcBorders>
              <w:top w:val="nil"/>
              <w:bottom w:val="single" w:sz="4" w:space="0" w:color="000000" w:themeColor="text1"/>
            </w:tcBorders>
          </w:tcPr>
          <w:p w14:paraId="00000406" w14:textId="77777777" w:rsidR="0044042B" w:rsidRDefault="0044042B">
            <w:pPr>
              <w:jc w:val="left"/>
            </w:pPr>
          </w:p>
          <w:p w14:paraId="00000407" w14:textId="77777777" w:rsidR="0044042B" w:rsidRDefault="00D25A22">
            <w:pPr>
              <w:jc w:val="left"/>
            </w:pPr>
            <w:r>
              <w:t>Slide Set #5 Slide 2: Session Objectives</w:t>
            </w:r>
          </w:p>
        </w:tc>
      </w:tr>
      <w:tr w:rsidR="0044042B" w14:paraId="79022AE8" w14:textId="77777777" w:rsidTr="17FC635E">
        <w:trPr>
          <w:trHeight w:val="300"/>
        </w:trPr>
        <w:tc>
          <w:tcPr>
            <w:tcW w:w="6720" w:type="dxa"/>
            <w:tcBorders>
              <w:top w:val="nil"/>
              <w:bottom w:val="single" w:sz="4" w:space="0" w:color="000000" w:themeColor="text1"/>
            </w:tcBorders>
          </w:tcPr>
          <w:p w14:paraId="00000408" w14:textId="77777777" w:rsidR="0044042B" w:rsidRDefault="00D25A22">
            <w:pPr>
              <w:jc w:val="left"/>
              <w:rPr>
                <w:b/>
                <w:sz w:val="28"/>
                <w:szCs w:val="28"/>
              </w:rPr>
            </w:pPr>
            <w:r>
              <w:rPr>
                <w:b/>
                <w:sz w:val="28"/>
                <w:szCs w:val="28"/>
              </w:rPr>
              <w:t xml:space="preserve">Clinical assessment and pre-insertion screening. </w:t>
            </w:r>
            <w:r>
              <w:rPr>
                <w:b/>
                <w:i/>
                <w:sz w:val="28"/>
                <w:szCs w:val="28"/>
              </w:rPr>
              <w:t>Discussion-10 mins</w:t>
            </w:r>
          </w:p>
          <w:p w14:paraId="00000409" w14:textId="18D783C8" w:rsidR="0044042B" w:rsidRDefault="00D25A22">
            <w:pPr>
              <w:jc w:val="left"/>
            </w:pPr>
            <w:r>
              <w:t xml:space="preserve">Once the </w:t>
            </w:r>
            <w:sdt>
              <w:sdtPr>
                <w:tag w:val="goog_rdk_159"/>
                <w:id w:val="-18556411"/>
              </w:sdtPr>
              <w:sdtEndPr/>
              <w:sdtContent>
                <w:r>
                  <w:t>client</w:t>
                </w:r>
              </w:sdtContent>
            </w:sdt>
            <w:r>
              <w:t xml:space="preserve"> has confirmed her choice for the H-IUD: </w:t>
            </w:r>
          </w:p>
          <w:p w14:paraId="0000040A" w14:textId="10B63234" w:rsidR="0044042B" w:rsidRDefault="00D25A22">
            <w:pPr>
              <w:jc w:val="left"/>
            </w:pPr>
            <w:r>
              <w:t xml:space="preserve">Check that the screening has been </w:t>
            </w:r>
            <w:r w:rsidR="00133527">
              <w:t>completed,</w:t>
            </w:r>
            <w:r>
              <w:t xml:space="preserve"> and the IUD is a safe option for her. </w:t>
            </w:r>
          </w:p>
          <w:p w14:paraId="0000040B" w14:textId="75DB7269" w:rsidR="0044042B" w:rsidRDefault="00D25A22">
            <w:pPr>
              <w:jc w:val="left"/>
              <w:rPr>
                <w:b/>
              </w:rPr>
            </w:pPr>
            <w:r>
              <w:rPr>
                <w:b/>
              </w:rPr>
              <w:t xml:space="preserve">If the </w:t>
            </w:r>
            <w:sdt>
              <w:sdtPr>
                <w:tag w:val="goog_rdk_161"/>
                <w:id w:val="902101494"/>
              </w:sdtPr>
              <w:sdtEndPr/>
              <w:sdtContent>
                <w:r>
                  <w:rPr>
                    <w:b/>
                  </w:rPr>
                  <w:t>client</w:t>
                </w:r>
              </w:sdtContent>
            </w:sdt>
            <w:r>
              <w:rPr>
                <w:b/>
              </w:rPr>
              <w:t xml:space="preserve"> has cleared the screening- </w:t>
            </w:r>
          </w:p>
          <w:p w14:paraId="0000040C" w14:textId="77777777" w:rsidR="0044042B" w:rsidRDefault="00D25A22">
            <w:pPr>
              <w:jc w:val="left"/>
            </w:pPr>
            <w:r>
              <w:t xml:space="preserve">Briefly explain to her what you will be doing and what she should expect. </w:t>
            </w:r>
          </w:p>
          <w:p w14:paraId="0000040D" w14:textId="77777777" w:rsidR="0044042B" w:rsidRDefault="00D25A22">
            <w:pPr>
              <w:jc w:val="left"/>
            </w:pPr>
            <w:r>
              <w:t xml:space="preserve">Tell her that she will experience some discomfort or cramping during the procedure. </w:t>
            </w:r>
          </w:p>
          <w:p w14:paraId="0BCAF697" w14:textId="77777777" w:rsidR="00F23037" w:rsidRDefault="00D25A22">
            <w:pPr>
              <w:jc w:val="left"/>
            </w:pPr>
            <w:r>
              <w:t>Ask her to tell you anytime she feels pain.</w:t>
            </w:r>
          </w:p>
          <w:p w14:paraId="0000040E" w14:textId="6D83EC5F" w:rsidR="0044042B" w:rsidRDefault="00F23037">
            <w:pPr>
              <w:jc w:val="left"/>
            </w:pPr>
            <w:r>
              <w:t>Counsel the client on pain management options as discussed in Session #3</w:t>
            </w:r>
            <w:r w:rsidR="52F706F7">
              <w:t>. Slide #10</w:t>
            </w:r>
          </w:p>
          <w:p w14:paraId="0000040F" w14:textId="506AA029" w:rsidR="0044042B" w:rsidRDefault="004F6892">
            <w:pPr>
              <w:jc w:val="left"/>
            </w:pPr>
            <w:sdt>
              <w:sdtPr>
                <w:tag w:val="goog_rdk_163"/>
                <w:id w:val="-2100086417"/>
              </w:sdtPr>
              <w:sdtEndPr/>
              <w:sdtContent>
                <w:commentRangeStart w:id="22"/>
              </w:sdtContent>
            </w:sdt>
            <w:r w:rsidR="00D25A22">
              <w:t xml:space="preserve">Tab Ibuprofen 200-400 mg, paracetamol, 325-1,000 mg may be given 30 mins before the procedure to help reduce the </w:t>
            </w:r>
            <w:r w:rsidR="00133527">
              <w:t>pain and</w:t>
            </w:r>
            <w:r w:rsidR="00F23037">
              <w:t xml:space="preserve"> cramping post </w:t>
            </w:r>
            <w:commentRangeEnd w:id="22"/>
            <w:r w:rsidR="00133527">
              <w:t>insertion.</w:t>
            </w:r>
            <w:r w:rsidR="00D25A22">
              <w:commentReference w:id="22"/>
            </w:r>
            <w:r w:rsidR="00D25A22">
              <w:t xml:space="preserve"> Important: </w:t>
            </w:r>
          </w:p>
          <w:p w14:paraId="00000410" w14:textId="77777777" w:rsidR="0044042B" w:rsidRDefault="00D25A22">
            <w:pPr>
              <w:jc w:val="left"/>
            </w:pPr>
            <w:r>
              <w:t xml:space="preserve">While working with models and clients, it is strongly recommended that the trainers and participants practice and promote autonomy, dignity, comfort, respect, and privacy. </w:t>
            </w:r>
          </w:p>
          <w:p w14:paraId="00000411" w14:textId="77777777" w:rsidR="0044042B" w:rsidRDefault="00D25A22">
            <w:pPr>
              <w:jc w:val="left"/>
              <w:rPr>
                <w:b/>
              </w:rPr>
            </w:pPr>
            <w:r>
              <w:rPr>
                <w:b/>
              </w:rPr>
              <w:t xml:space="preserve">Ensure audio-visual privacy during procedures. </w:t>
            </w:r>
          </w:p>
          <w:p w14:paraId="00000412" w14:textId="77777777" w:rsidR="0044042B" w:rsidRDefault="00D25A22">
            <w:pPr>
              <w:jc w:val="left"/>
              <w:rPr>
                <w:b/>
              </w:rPr>
            </w:pPr>
            <w:r>
              <w:rPr>
                <w:b/>
              </w:rPr>
              <w:t xml:space="preserve">Always ensure that the model is draped when not in use. </w:t>
            </w:r>
          </w:p>
          <w:p w14:paraId="00000413" w14:textId="77777777" w:rsidR="0044042B" w:rsidRDefault="00D25A22">
            <w:pPr>
              <w:jc w:val="left"/>
              <w:rPr>
                <w:b/>
              </w:rPr>
            </w:pPr>
            <w:r>
              <w:rPr>
                <w:b/>
              </w:rPr>
              <w:t xml:space="preserve">When demonstrating with models, talk with the ‘model’ about what is being done as you would to a real client. </w:t>
            </w:r>
          </w:p>
          <w:p w14:paraId="00000414" w14:textId="77777777" w:rsidR="0044042B" w:rsidRDefault="00D25A22">
            <w:pPr>
              <w:jc w:val="left"/>
              <w:rPr>
                <w:b/>
              </w:rPr>
            </w:pPr>
            <w:r>
              <w:rPr>
                <w:b/>
              </w:rPr>
              <w:t xml:space="preserve">Be sure to ask the clients for their consent, invite them to ask questions before starting, and remind the client that they can request the procedure be paused or discontinued at any time. Consent is an ongoing process. </w:t>
            </w:r>
          </w:p>
          <w:p w14:paraId="00000415" w14:textId="77777777" w:rsidR="0044042B" w:rsidRDefault="00D25A22">
            <w:pPr>
              <w:jc w:val="left"/>
              <w:rPr>
                <w:b/>
              </w:rPr>
            </w:pPr>
            <w:r>
              <w:rPr>
                <w:b/>
              </w:rPr>
              <w:t xml:space="preserve">Role modeling by the trainers will encourage participants to practice respectful behavior on models and real clients at their workplaces. </w:t>
            </w:r>
          </w:p>
        </w:tc>
        <w:tc>
          <w:tcPr>
            <w:tcW w:w="2250" w:type="dxa"/>
            <w:tcBorders>
              <w:top w:val="nil"/>
              <w:bottom w:val="single" w:sz="4" w:space="0" w:color="000000" w:themeColor="text1"/>
            </w:tcBorders>
          </w:tcPr>
          <w:p w14:paraId="00000416" w14:textId="77777777" w:rsidR="0044042B" w:rsidRDefault="00D25A22">
            <w:pPr>
              <w:jc w:val="left"/>
            </w:pPr>
            <w:r>
              <w:t xml:space="preserve">Slide Set #5 </w:t>
            </w:r>
          </w:p>
          <w:p w14:paraId="00000417" w14:textId="06FCF7E6" w:rsidR="0044042B" w:rsidRDefault="144A8180">
            <w:pPr>
              <w:jc w:val="left"/>
            </w:pPr>
            <w:r>
              <w:t xml:space="preserve">Slide </w:t>
            </w:r>
            <w:r w:rsidRPr="7FB62A8D">
              <w:rPr>
                <w:rFonts w:ascii="Quattrocento Sans" w:eastAsia="Quattrocento Sans" w:hAnsi="Quattrocento Sans" w:cs="Quattrocento Sans"/>
              </w:rPr>
              <w:t>3</w:t>
            </w:r>
            <w:r w:rsidR="0E396BE8" w:rsidRPr="7FB62A8D">
              <w:rPr>
                <w:rFonts w:ascii="Quattrocento Sans" w:eastAsia="Quattrocento Sans" w:hAnsi="Quattrocento Sans" w:cs="Quattrocento Sans"/>
              </w:rPr>
              <w:t xml:space="preserve"> -4</w:t>
            </w:r>
            <w:r w:rsidRPr="7FB62A8D">
              <w:rPr>
                <w:rFonts w:ascii="Quattrocento Sans" w:eastAsia="Quattrocento Sans" w:hAnsi="Quattrocento Sans" w:cs="Quattrocento Sans"/>
              </w:rPr>
              <w:t xml:space="preserve">: </w:t>
            </w:r>
            <w:r>
              <w:t>Clinical assessment and pre-procedure screening</w:t>
            </w:r>
          </w:p>
        </w:tc>
      </w:tr>
      <w:tr w:rsidR="0044042B" w14:paraId="6335049C" w14:textId="77777777" w:rsidTr="17FC635E">
        <w:trPr>
          <w:trHeight w:val="300"/>
        </w:trPr>
        <w:tc>
          <w:tcPr>
            <w:tcW w:w="6720" w:type="dxa"/>
            <w:tcBorders>
              <w:top w:val="nil"/>
              <w:bottom w:val="single" w:sz="4" w:space="0" w:color="000000" w:themeColor="text1"/>
            </w:tcBorders>
          </w:tcPr>
          <w:p w14:paraId="00000418" w14:textId="77777777" w:rsidR="0044042B" w:rsidRDefault="00D25A22">
            <w:pPr>
              <w:jc w:val="left"/>
              <w:rPr>
                <w:b/>
                <w:i/>
                <w:sz w:val="28"/>
                <w:szCs w:val="28"/>
              </w:rPr>
            </w:pPr>
            <w:r>
              <w:rPr>
                <w:b/>
                <w:sz w:val="28"/>
                <w:szCs w:val="28"/>
              </w:rPr>
              <w:t>Review the Clinical Skill Checklist and view the video-</w:t>
            </w:r>
            <w:r>
              <w:rPr>
                <w:b/>
                <w:i/>
                <w:sz w:val="28"/>
                <w:szCs w:val="28"/>
              </w:rPr>
              <w:t xml:space="preserve">20 mins </w:t>
            </w:r>
          </w:p>
          <w:p w14:paraId="00000419" w14:textId="77777777" w:rsidR="0044042B" w:rsidRDefault="00D25A22">
            <w:pPr>
              <w:jc w:val="left"/>
            </w:pPr>
            <w:r>
              <w:t xml:space="preserve">Distribute the Clinical Skill Checklist and review it step by step with the participants. Pause for any clarifications. </w:t>
            </w:r>
          </w:p>
          <w:p w14:paraId="0000041A" w14:textId="77777777" w:rsidR="0044042B" w:rsidRDefault="00D25A22">
            <w:pPr>
              <w:jc w:val="left"/>
              <w:rPr>
                <w:b/>
                <w:sz w:val="28"/>
                <w:szCs w:val="28"/>
              </w:rPr>
            </w:pPr>
            <w:r>
              <w:t>Follow this by viewing the video.</w:t>
            </w:r>
          </w:p>
        </w:tc>
        <w:tc>
          <w:tcPr>
            <w:tcW w:w="2250" w:type="dxa"/>
            <w:tcBorders>
              <w:top w:val="nil"/>
              <w:bottom w:val="single" w:sz="4" w:space="0" w:color="000000" w:themeColor="text1"/>
            </w:tcBorders>
          </w:tcPr>
          <w:p w14:paraId="0000041B" w14:textId="790FD858" w:rsidR="0044042B" w:rsidRDefault="144A8180">
            <w:pPr>
              <w:jc w:val="left"/>
            </w:pPr>
            <w:r>
              <w:t xml:space="preserve">Slide Set #5 Slide </w:t>
            </w:r>
            <w:r w:rsidR="2D6F54F6">
              <w:t>5</w:t>
            </w:r>
            <w:r>
              <w:t>: Review of clinical skill checklist and video watch.</w:t>
            </w:r>
          </w:p>
        </w:tc>
      </w:tr>
      <w:tr w:rsidR="0044042B" w14:paraId="03FEB81B" w14:textId="77777777" w:rsidTr="17FC635E">
        <w:trPr>
          <w:trHeight w:val="300"/>
        </w:trPr>
        <w:tc>
          <w:tcPr>
            <w:tcW w:w="6720" w:type="dxa"/>
            <w:tcBorders>
              <w:top w:val="single" w:sz="4" w:space="0" w:color="000000" w:themeColor="text1"/>
              <w:bottom w:val="single" w:sz="4" w:space="0" w:color="000000" w:themeColor="text1"/>
            </w:tcBorders>
          </w:tcPr>
          <w:p w14:paraId="0000041C" w14:textId="77777777" w:rsidR="0044042B" w:rsidRDefault="00D25A22">
            <w:pPr>
              <w:jc w:val="left"/>
              <w:rPr>
                <w:i/>
                <w:sz w:val="28"/>
                <w:szCs w:val="28"/>
              </w:rPr>
            </w:pPr>
            <w:r>
              <w:rPr>
                <w:b/>
                <w:sz w:val="28"/>
                <w:szCs w:val="28"/>
              </w:rPr>
              <w:t xml:space="preserve">Instruments and Supplies: </w:t>
            </w:r>
            <w:r>
              <w:rPr>
                <w:b/>
                <w:i/>
                <w:sz w:val="28"/>
                <w:szCs w:val="28"/>
              </w:rPr>
              <w:t>Lecturette</w:t>
            </w:r>
            <w:r>
              <w:rPr>
                <w:b/>
                <w:sz w:val="28"/>
                <w:szCs w:val="28"/>
              </w:rPr>
              <w:t xml:space="preserve"> </w:t>
            </w:r>
            <w:r>
              <w:rPr>
                <w:b/>
                <w:i/>
                <w:sz w:val="28"/>
                <w:szCs w:val="28"/>
              </w:rPr>
              <w:t>(10 min.)</w:t>
            </w:r>
            <w:r>
              <w:rPr>
                <w:i/>
                <w:sz w:val="28"/>
                <w:szCs w:val="28"/>
              </w:rPr>
              <w:t xml:space="preserve"> </w:t>
            </w:r>
          </w:p>
          <w:p w14:paraId="0000041D" w14:textId="77777777" w:rsidR="0044042B" w:rsidRDefault="00D25A22">
            <w:pPr>
              <w:spacing w:before="120"/>
              <w:jc w:val="left"/>
            </w:pPr>
            <w:r>
              <w:rPr>
                <w:b/>
                <w:i/>
              </w:rPr>
              <w:t>Note to Facilitator:</w:t>
            </w:r>
            <w:r>
              <w:t xml:space="preserve"> review the list of recommended supplies and equipment for H-IUD insertion procedures on Slides 3 and 4. Adapt this list as needed to be consistent with national guidelines.</w:t>
            </w:r>
          </w:p>
          <w:p w14:paraId="0000041E" w14:textId="77777777" w:rsidR="0044042B" w:rsidRDefault="00D25A22">
            <w:pPr>
              <w:spacing w:before="120"/>
              <w:jc w:val="left"/>
            </w:pPr>
            <w:r>
              <w:t>The recommended supplies and equipment include:</w:t>
            </w:r>
          </w:p>
          <w:p w14:paraId="0000041F" w14:textId="77777777" w:rsidR="0044042B" w:rsidRDefault="00D25A22">
            <w:pPr>
              <w:numPr>
                <w:ilvl w:val="0"/>
                <w:numId w:val="41"/>
              </w:numPr>
              <w:spacing w:before="120"/>
              <w:jc w:val="left"/>
            </w:pPr>
            <w:r>
              <w:t>H-IUD in an unopened, undamaged, sterile package that is not beyond its expiration date.</w:t>
            </w:r>
          </w:p>
          <w:p w14:paraId="00000420" w14:textId="77777777" w:rsidR="0044042B" w:rsidRDefault="00D25A22">
            <w:pPr>
              <w:numPr>
                <w:ilvl w:val="0"/>
                <w:numId w:val="41"/>
              </w:numPr>
              <w:spacing w:before="120"/>
              <w:jc w:val="left"/>
            </w:pPr>
            <w:r>
              <w:t>Bivalve speculum</w:t>
            </w:r>
          </w:p>
          <w:p w14:paraId="00000421" w14:textId="77777777" w:rsidR="0044042B" w:rsidRDefault="00D25A22">
            <w:pPr>
              <w:numPr>
                <w:ilvl w:val="0"/>
                <w:numId w:val="41"/>
              </w:numPr>
              <w:spacing w:before="120"/>
              <w:jc w:val="left"/>
            </w:pPr>
            <w:r>
              <w:t>Tenaculum</w:t>
            </w:r>
          </w:p>
          <w:p w14:paraId="00000422" w14:textId="77777777" w:rsidR="0044042B" w:rsidRDefault="00D25A22">
            <w:pPr>
              <w:numPr>
                <w:ilvl w:val="0"/>
                <w:numId w:val="41"/>
              </w:numPr>
              <w:spacing w:before="120"/>
              <w:jc w:val="left"/>
            </w:pPr>
            <w:r>
              <w:t>Uterine sound</w:t>
            </w:r>
          </w:p>
          <w:p w14:paraId="00000423" w14:textId="77777777" w:rsidR="0044042B" w:rsidRDefault="00D25A22">
            <w:pPr>
              <w:numPr>
                <w:ilvl w:val="0"/>
                <w:numId w:val="41"/>
              </w:numPr>
              <w:spacing w:before="120"/>
              <w:jc w:val="left"/>
            </w:pPr>
            <w:r>
              <w:t>Ring forceps</w:t>
            </w:r>
          </w:p>
          <w:p w14:paraId="00000424" w14:textId="77777777" w:rsidR="0044042B" w:rsidRDefault="00D25A22">
            <w:pPr>
              <w:numPr>
                <w:ilvl w:val="0"/>
                <w:numId w:val="41"/>
              </w:numPr>
              <w:spacing w:before="120"/>
              <w:jc w:val="left"/>
            </w:pPr>
            <w:r>
              <w:t>Sharp scissors for trimming H-IUD strings</w:t>
            </w:r>
          </w:p>
          <w:p w14:paraId="00000425" w14:textId="77777777" w:rsidR="0044042B" w:rsidRDefault="00D25A22">
            <w:pPr>
              <w:numPr>
                <w:ilvl w:val="0"/>
                <w:numId w:val="41"/>
              </w:numPr>
              <w:spacing w:before="120"/>
              <w:jc w:val="left"/>
            </w:pPr>
            <w:r>
              <w:t>Narrow forceps (uterine dressing or sponge)</w:t>
            </w:r>
          </w:p>
          <w:p w14:paraId="00000426" w14:textId="77777777" w:rsidR="0044042B" w:rsidRDefault="00D25A22">
            <w:pPr>
              <w:numPr>
                <w:ilvl w:val="0"/>
                <w:numId w:val="41"/>
              </w:numPr>
              <w:spacing w:before="120"/>
              <w:jc w:val="left"/>
            </w:pPr>
            <w:r>
              <w:t>Drape/cloth to cover table and woman’s pelvic area.</w:t>
            </w:r>
          </w:p>
        </w:tc>
        <w:tc>
          <w:tcPr>
            <w:tcW w:w="2250" w:type="dxa"/>
            <w:tcBorders>
              <w:top w:val="single" w:sz="4" w:space="0" w:color="000000" w:themeColor="text1"/>
              <w:bottom w:val="single" w:sz="4" w:space="0" w:color="000000" w:themeColor="text1"/>
            </w:tcBorders>
          </w:tcPr>
          <w:p w14:paraId="00000427" w14:textId="6FEB8E18" w:rsidR="0044042B" w:rsidRDefault="144A8180">
            <w:pPr>
              <w:jc w:val="left"/>
            </w:pPr>
            <w:r>
              <w:t xml:space="preserve">Slide Set #5 Slide </w:t>
            </w:r>
            <w:r w:rsidR="5AB6E0DF">
              <w:t>6</w:t>
            </w:r>
            <w:r>
              <w:t>: Instruments and Supplies</w:t>
            </w:r>
          </w:p>
        </w:tc>
      </w:tr>
      <w:tr w:rsidR="0044042B" w14:paraId="05C32BE2" w14:textId="77777777" w:rsidTr="17FC635E">
        <w:trPr>
          <w:trHeight w:val="300"/>
        </w:trPr>
        <w:tc>
          <w:tcPr>
            <w:tcW w:w="6720" w:type="dxa"/>
            <w:tcBorders>
              <w:top w:val="single" w:sz="4" w:space="0" w:color="000000" w:themeColor="text1"/>
              <w:bottom w:val="single" w:sz="4" w:space="0" w:color="000000" w:themeColor="text1"/>
            </w:tcBorders>
          </w:tcPr>
          <w:p w14:paraId="00000428" w14:textId="77777777" w:rsidR="0044042B" w:rsidRDefault="00D25A22">
            <w:pPr>
              <w:jc w:val="left"/>
            </w:pPr>
            <w:r>
              <w:rPr>
                <w:b/>
              </w:rPr>
              <w:t>Instruments and Supplies (2)</w:t>
            </w:r>
            <w:r>
              <w:t xml:space="preserve"> </w:t>
            </w:r>
          </w:p>
          <w:p w14:paraId="00000429" w14:textId="77777777" w:rsidR="0044042B" w:rsidRDefault="00D25A22">
            <w:pPr>
              <w:spacing w:before="120"/>
              <w:jc w:val="left"/>
            </w:pPr>
            <w:r>
              <w:t>Additional required items include:</w:t>
            </w:r>
          </w:p>
          <w:p w14:paraId="0000042A" w14:textId="77777777" w:rsidR="0044042B" w:rsidRDefault="00D25A22">
            <w:pPr>
              <w:numPr>
                <w:ilvl w:val="0"/>
                <w:numId w:val="41"/>
              </w:numPr>
              <w:spacing w:before="120"/>
              <w:jc w:val="left"/>
            </w:pPr>
            <w:r>
              <w:t xml:space="preserve">Light source to visualize the cervix </w:t>
            </w:r>
          </w:p>
          <w:p w14:paraId="0000042B" w14:textId="77777777" w:rsidR="0044042B" w:rsidRDefault="00D25A22">
            <w:pPr>
              <w:numPr>
                <w:ilvl w:val="0"/>
                <w:numId w:val="41"/>
              </w:numPr>
              <w:spacing w:before="120"/>
              <w:jc w:val="left"/>
            </w:pPr>
            <w:r>
              <w:t>Gloves (single-use disposable, or HDL, or sterile)</w:t>
            </w:r>
          </w:p>
          <w:p w14:paraId="0000042C" w14:textId="3AB71EBD" w:rsidR="0044042B" w:rsidRDefault="004F6892">
            <w:pPr>
              <w:numPr>
                <w:ilvl w:val="0"/>
                <w:numId w:val="41"/>
              </w:numPr>
              <w:spacing w:before="120"/>
              <w:jc w:val="left"/>
            </w:pPr>
            <w:sdt>
              <w:sdtPr>
                <w:tag w:val="goog_rdk_164"/>
                <w:id w:val="-1143813337"/>
              </w:sdtPr>
              <w:sdtEndPr/>
              <w:sdtContent>
                <w:commentRangeStart w:id="23"/>
              </w:sdtContent>
            </w:sdt>
            <w:r w:rsidR="00D25A22">
              <w:t xml:space="preserve">Bowl </w:t>
            </w:r>
            <w:r w:rsidR="00E104CD">
              <w:t>for</w:t>
            </w:r>
            <w:r w:rsidR="00D25A22">
              <w:t xml:space="preserve"> antiseptic solution</w:t>
            </w:r>
          </w:p>
          <w:p w14:paraId="7C2E21BB" w14:textId="77777777" w:rsidR="003E7E69" w:rsidRDefault="00D25A22">
            <w:pPr>
              <w:numPr>
                <w:ilvl w:val="0"/>
                <w:numId w:val="41"/>
              </w:numPr>
              <w:spacing w:before="120"/>
              <w:jc w:val="left"/>
            </w:pPr>
            <w:r>
              <w:t>Antiseptic solution</w:t>
            </w:r>
            <w:commentRangeEnd w:id="23"/>
            <w:r>
              <w:commentReference w:id="23"/>
            </w:r>
            <w:r>
              <w:t xml:space="preserve"> </w:t>
            </w:r>
          </w:p>
          <w:p w14:paraId="0000042D" w14:textId="5E7651D4" w:rsidR="0044042B" w:rsidRDefault="00D25A22">
            <w:pPr>
              <w:numPr>
                <w:ilvl w:val="0"/>
                <w:numId w:val="41"/>
              </w:numPr>
              <w:spacing w:before="120"/>
              <w:jc w:val="left"/>
            </w:pPr>
            <w:r>
              <w:t>Sterile gauze/cotton balls</w:t>
            </w:r>
          </w:p>
          <w:p w14:paraId="0000042E" w14:textId="77777777" w:rsidR="0044042B" w:rsidRDefault="00D25A22">
            <w:pPr>
              <w:numPr>
                <w:ilvl w:val="0"/>
                <w:numId w:val="41"/>
              </w:numPr>
              <w:spacing w:before="120"/>
              <w:jc w:val="left"/>
            </w:pPr>
            <w:r>
              <w:t>Drape/cloth to cover table and woman’s pelvic area</w:t>
            </w:r>
          </w:p>
        </w:tc>
        <w:tc>
          <w:tcPr>
            <w:tcW w:w="2250" w:type="dxa"/>
            <w:tcBorders>
              <w:top w:val="single" w:sz="4" w:space="0" w:color="000000" w:themeColor="text1"/>
              <w:bottom w:val="single" w:sz="4" w:space="0" w:color="000000" w:themeColor="text1"/>
            </w:tcBorders>
          </w:tcPr>
          <w:p w14:paraId="0000042F" w14:textId="1E23016B" w:rsidR="0044042B" w:rsidRDefault="144A8180">
            <w:pPr>
              <w:jc w:val="left"/>
            </w:pPr>
            <w:r>
              <w:t xml:space="preserve">Slide Set #5 Slide </w:t>
            </w:r>
            <w:r w:rsidR="4F328B27">
              <w:t>7</w:t>
            </w:r>
            <w:r>
              <w:t>: Instruments and Supplies (continued)</w:t>
            </w:r>
          </w:p>
        </w:tc>
      </w:tr>
      <w:tr w:rsidR="0044042B" w14:paraId="2B772C4F" w14:textId="77777777" w:rsidTr="17FC635E">
        <w:trPr>
          <w:trHeight w:val="300"/>
        </w:trPr>
        <w:tc>
          <w:tcPr>
            <w:tcW w:w="6720" w:type="dxa"/>
            <w:tcBorders>
              <w:top w:val="single" w:sz="4" w:space="0" w:color="000000" w:themeColor="text1"/>
              <w:bottom w:val="single" w:sz="4" w:space="0" w:color="000000" w:themeColor="text1"/>
            </w:tcBorders>
          </w:tcPr>
          <w:p w14:paraId="00000430" w14:textId="77777777" w:rsidR="0044042B" w:rsidRDefault="00D25A22">
            <w:pPr>
              <w:jc w:val="left"/>
              <w:rPr>
                <w:b/>
                <w:i/>
              </w:rPr>
            </w:pPr>
            <w:r>
              <w:rPr>
                <w:b/>
              </w:rPr>
              <w:t xml:space="preserve">The One-Handed Inserter: Components. </w:t>
            </w:r>
            <w:r>
              <w:rPr>
                <w:b/>
                <w:i/>
              </w:rPr>
              <w:t>Demonstration-15 mins</w:t>
            </w:r>
          </w:p>
          <w:p w14:paraId="00000431" w14:textId="77777777" w:rsidR="0044042B" w:rsidRDefault="00D25A22">
            <w:pPr>
              <w:jc w:val="left"/>
            </w:pPr>
            <w:r>
              <w:t>Show the one-handed inserter to the participants and demonstrate its parts. If available, pass around samples for participants to see the components.,</w:t>
            </w:r>
          </w:p>
        </w:tc>
        <w:tc>
          <w:tcPr>
            <w:tcW w:w="2250" w:type="dxa"/>
            <w:tcBorders>
              <w:top w:val="single" w:sz="4" w:space="0" w:color="000000" w:themeColor="text1"/>
              <w:bottom w:val="single" w:sz="4" w:space="0" w:color="000000" w:themeColor="text1"/>
            </w:tcBorders>
          </w:tcPr>
          <w:p w14:paraId="00000432" w14:textId="77777777" w:rsidR="0044042B" w:rsidRDefault="00D25A22">
            <w:pPr>
              <w:jc w:val="left"/>
            </w:pPr>
            <w:r>
              <w:t xml:space="preserve">Slide Set #5 </w:t>
            </w:r>
          </w:p>
          <w:p w14:paraId="00000433" w14:textId="106208D2" w:rsidR="0044042B" w:rsidRDefault="144A8180">
            <w:pPr>
              <w:jc w:val="left"/>
            </w:pPr>
            <w:r>
              <w:t xml:space="preserve">Slide </w:t>
            </w:r>
            <w:r w:rsidR="766455EA">
              <w:t>8</w:t>
            </w:r>
            <w:r>
              <w:t xml:space="preserve">7: One-Handed Inserter Components </w:t>
            </w:r>
          </w:p>
        </w:tc>
      </w:tr>
      <w:tr w:rsidR="0044042B" w14:paraId="36A0BFD3" w14:textId="77777777" w:rsidTr="17FC635E">
        <w:trPr>
          <w:trHeight w:val="300"/>
        </w:trPr>
        <w:tc>
          <w:tcPr>
            <w:tcW w:w="6720" w:type="dxa"/>
            <w:tcBorders>
              <w:top w:val="single" w:sz="4" w:space="0" w:color="000000" w:themeColor="text1"/>
              <w:bottom w:val="single" w:sz="4" w:space="0" w:color="000000" w:themeColor="text1"/>
            </w:tcBorders>
          </w:tcPr>
          <w:p w14:paraId="00000434" w14:textId="77777777" w:rsidR="0044042B" w:rsidRDefault="00D25A22">
            <w:pPr>
              <w:jc w:val="left"/>
              <w:rPr>
                <w:b/>
              </w:rPr>
            </w:pPr>
            <w:r>
              <w:rPr>
                <w:b/>
              </w:rPr>
              <w:t xml:space="preserve">Preventing Infection during H-IUD Insertion </w:t>
            </w:r>
            <w:r>
              <w:rPr>
                <w:b/>
                <w:i/>
              </w:rPr>
              <w:t>Lecturette (10 min.)</w:t>
            </w:r>
            <w:r>
              <w:rPr>
                <w:b/>
              </w:rPr>
              <w:t xml:space="preserve"> </w:t>
            </w:r>
          </w:p>
          <w:p w14:paraId="00000435" w14:textId="77777777" w:rsidR="0044042B" w:rsidRDefault="00D25A22">
            <w:pPr>
              <w:spacing w:before="120"/>
              <w:jc w:val="left"/>
            </w:pPr>
            <w:r>
              <w:t>To minimize the risk of infection at the time of H-IUD insertion it is important to comply with these infection prevention practices:</w:t>
            </w:r>
          </w:p>
          <w:p w14:paraId="00000436" w14:textId="77777777" w:rsidR="0044042B" w:rsidRDefault="00D25A22">
            <w:pPr>
              <w:spacing w:before="120"/>
              <w:jc w:val="left"/>
            </w:pPr>
            <w:r>
              <w:t>Use Slides 8 and 9 to describe the Infection Prevention practices:</w:t>
            </w:r>
          </w:p>
          <w:p w14:paraId="00000437" w14:textId="77777777" w:rsidR="0044042B" w:rsidRDefault="00D25A22">
            <w:pPr>
              <w:numPr>
                <w:ilvl w:val="0"/>
                <w:numId w:val="41"/>
              </w:numPr>
              <w:spacing w:before="120"/>
              <w:jc w:val="left"/>
            </w:pPr>
            <w:r>
              <w:t>Wash hands thoroughly with soap and water before and after the procedure</w:t>
            </w:r>
          </w:p>
          <w:p w14:paraId="00000438" w14:textId="77777777" w:rsidR="0044042B" w:rsidRDefault="00D25A22">
            <w:pPr>
              <w:numPr>
                <w:ilvl w:val="0"/>
                <w:numId w:val="41"/>
              </w:numPr>
              <w:spacing w:before="120"/>
              <w:jc w:val="left"/>
            </w:pPr>
            <w:r>
              <w:t>Put on examination/HLD/sterile gloves on both hands.</w:t>
            </w:r>
          </w:p>
          <w:p w14:paraId="00000439" w14:textId="77777777" w:rsidR="0044042B" w:rsidRDefault="00D25A22">
            <w:pPr>
              <w:numPr>
                <w:ilvl w:val="0"/>
                <w:numId w:val="41"/>
              </w:numPr>
              <w:spacing w:before="120"/>
              <w:jc w:val="left"/>
            </w:pPr>
            <w:r>
              <w:t>Use HLD/sterile instruments.</w:t>
            </w:r>
          </w:p>
          <w:p w14:paraId="0000043A" w14:textId="7BE39D4D" w:rsidR="0044042B" w:rsidRDefault="00D25A22">
            <w:pPr>
              <w:numPr>
                <w:ilvl w:val="0"/>
                <w:numId w:val="41"/>
              </w:numPr>
              <w:spacing w:before="120"/>
              <w:jc w:val="left"/>
            </w:pPr>
            <w:r>
              <w:t xml:space="preserve">Have the woman wash her </w:t>
            </w:r>
            <w:sdt>
              <w:sdtPr>
                <w:tag w:val="goog_rdk_165"/>
                <w:id w:val="735517422"/>
              </w:sdtPr>
              <w:sdtEndPr/>
              <w:sdtContent>
                <w:r w:rsidR="003E7E69">
                  <w:t>labia and around the vaginal area.</w:t>
                </w:r>
                <w:commentRangeStart w:id="24"/>
              </w:sdtContent>
            </w:sdt>
            <w:commentRangeEnd w:id="24"/>
            <w:r>
              <w:commentReference w:id="24"/>
            </w:r>
          </w:p>
          <w:p w14:paraId="0000043B" w14:textId="77777777" w:rsidR="0044042B" w:rsidRDefault="00D25A22">
            <w:pPr>
              <w:numPr>
                <w:ilvl w:val="0"/>
                <w:numId w:val="41"/>
              </w:numPr>
              <w:spacing w:before="120"/>
              <w:jc w:val="left"/>
            </w:pPr>
            <w:r>
              <w:t>Clean the cervix os and vaginal walls thoroughly with an antiseptic at least two times.</w:t>
            </w:r>
          </w:p>
          <w:p w14:paraId="0000043C" w14:textId="77777777" w:rsidR="0044042B" w:rsidRDefault="00D25A22">
            <w:pPr>
              <w:numPr>
                <w:ilvl w:val="0"/>
                <w:numId w:val="41"/>
              </w:numPr>
              <w:spacing w:before="120"/>
              <w:jc w:val="left"/>
            </w:pPr>
            <w:r>
              <w:t>Use the “no-touch” insertion technique to reduce contamination of the uterine cavity (i.e., do not pass the sound or loaded H-IUD through the cervical os more than once).</w:t>
            </w:r>
          </w:p>
          <w:p w14:paraId="0000043D" w14:textId="77777777" w:rsidR="0044042B" w:rsidRDefault="00D25A22">
            <w:pPr>
              <w:numPr>
                <w:ilvl w:val="0"/>
                <w:numId w:val="41"/>
              </w:numPr>
              <w:spacing w:before="120"/>
              <w:jc w:val="left"/>
            </w:pPr>
            <w:r>
              <w:t>Wipe instruments with a wet cloth at point of use, rinse and prepare instruments for processing after the procedure. *</w:t>
            </w:r>
          </w:p>
          <w:p w14:paraId="0000043E" w14:textId="77777777" w:rsidR="0044042B" w:rsidRDefault="00D25A22">
            <w:pPr>
              <w:numPr>
                <w:ilvl w:val="0"/>
                <w:numId w:val="41"/>
              </w:numPr>
              <w:spacing w:before="120"/>
              <w:jc w:val="left"/>
            </w:pPr>
            <w:r>
              <w:t xml:space="preserve">Properly dispose of waste material as per guidelines (gauze, cotton, and disposable gloves). </w:t>
            </w:r>
          </w:p>
          <w:p w14:paraId="0000043F" w14:textId="77777777" w:rsidR="0044042B" w:rsidRDefault="00D25A22">
            <w:pPr>
              <w:spacing w:before="120"/>
              <w:ind w:left="360"/>
              <w:jc w:val="left"/>
              <w:rPr>
                <w:i/>
              </w:rPr>
            </w:pPr>
            <w:r>
              <w:t>*</w:t>
            </w:r>
            <w:r>
              <w:rPr>
                <w:i/>
              </w:rPr>
              <w:t>Note: Soaking of instruments in 0.5% chlorine solution or any other disinfectant before cleaning is not recommended for the</w:t>
            </w:r>
            <w:r>
              <w:t xml:space="preserve"> </w:t>
            </w:r>
            <w:r>
              <w:rPr>
                <w:i/>
              </w:rPr>
              <w:t xml:space="preserve">following reasons: </w:t>
            </w:r>
          </w:p>
          <w:p w14:paraId="00000440" w14:textId="77777777" w:rsidR="0044042B" w:rsidRDefault="00D25A22">
            <w:pPr>
              <w:spacing w:before="120"/>
              <w:ind w:left="360"/>
              <w:jc w:val="left"/>
              <w:rPr>
                <w:i/>
              </w:rPr>
            </w:pPr>
            <w:r>
              <w:rPr>
                <w:i/>
              </w:rPr>
              <w:t>1.</w:t>
            </w:r>
            <w:r>
              <w:rPr>
                <w:i/>
              </w:rPr>
              <w:tab/>
              <w:t xml:space="preserve">It may damage/corrode the instruments </w:t>
            </w:r>
          </w:p>
          <w:p w14:paraId="00000441" w14:textId="77777777" w:rsidR="0044042B" w:rsidRDefault="00D25A22">
            <w:pPr>
              <w:spacing w:before="120"/>
              <w:ind w:left="360"/>
              <w:jc w:val="left"/>
              <w:rPr>
                <w:i/>
              </w:rPr>
            </w:pPr>
            <w:r>
              <w:rPr>
                <w:i/>
              </w:rPr>
              <w:t>2.</w:t>
            </w:r>
            <w:r>
              <w:rPr>
                <w:i/>
              </w:rPr>
              <w:tab/>
              <w:t>The disinfectant may be inactivated by blood and body fluids, which could become a source of microbial contamination and formation of biofilm</w:t>
            </w:r>
          </w:p>
          <w:p w14:paraId="00000442" w14:textId="77777777" w:rsidR="0044042B" w:rsidRDefault="00D25A22">
            <w:pPr>
              <w:spacing w:before="120"/>
              <w:ind w:left="360"/>
              <w:jc w:val="left"/>
              <w:rPr>
                <w:i/>
              </w:rPr>
            </w:pPr>
            <w:r>
              <w:rPr>
                <w:i/>
              </w:rPr>
              <w:t>3.</w:t>
            </w:r>
            <w:r>
              <w:rPr>
                <w:i/>
              </w:rPr>
              <w:tab/>
              <w:t xml:space="preserve">Transportation of contaminated items soaked in chemical disinfectant to the decontamination area may pose a risk to health-care workers and result in inappropriate handling and accidental damage </w:t>
            </w:r>
          </w:p>
          <w:p w14:paraId="00000443" w14:textId="00281912" w:rsidR="0044042B" w:rsidRDefault="00D25A22">
            <w:pPr>
              <w:spacing w:before="120"/>
              <w:ind w:left="360"/>
              <w:jc w:val="left"/>
            </w:pPr>
            <w:r>
              <w:rPr>
                <w:i/>
              </w:rPr>
              <w:t>4.</w:t>
            </w:r>
            <w:r>
              <w:rPr>
                <w:i/>
              </w:rPr>
              <w:tab/>
              <w:t>May contribute to the development of antimicrobial resistance to disinfectants-</w:t>
            </w:r>
            <w:sdt>
              <w:sdtPr>
                <w:tag w:val="goog_rdk_166"/>
                <w:id w:val="193199445"/>
                <w:showingPlcHdr/>
              </w:sdtPr>
              <w:sdtEndPr/>
              <w:sdtContent>
                <w:r w:rsidR="00ED5855">
                  <w:t xml:space="preserve">     </w:t>
                </w:r>
              </w:sdtContent>
            </w:sdt>
            <w:hyperlink r:id="rId31" w:history="1">
              <w:r w:rsidR="00204796" w:rsidRPr="00204796">
                <w:rPr>
                  <w:rStyle w:val="Hyperlink"/>
                  <w:i/>
                </w:rPr>
                <w:t>Decontamination and processing of medical devices</w:t>
              </w:r>
            </w:hyperlink>
          </w:p>
        </w:tc>
        <w:tc>
          <w:tcPr>
            <w:tcW w:w="2250" w:type="dxa"/>
            <w:tcBorders>
              <w:top w:val="single" w:sz="4" w:space="0" w:color="000000" w:themeColor="text1"/>
              <w:bottom w:val="single" w:sz="4" w:space="0" w:color="000000" w:themeColor="text1"/>
            </w:tcBorders>
          </w:tcPr>
          <w:p w14:paraId="00000444" w14:textId="1A4CB389" w:rsidR="0044042B" w:rsidRDefault="144A8180">
            <w:pPr>
              <w:jc w:val="left"/>
            </w:pPr>
            <w:r>
              <w:t xml:space="preserve">Slide Set #5 Slide </w:t>
            </w:r>
            <w:r w:rsidR="7D8F4B3C">
              <w:t>9</w:t>
            </w:r>
            <w:r>
              <w:t xml:space="preserve"> and </w:t>
            </w:r>
            <w:r w:rsidR="0C16730A">
              <w:t>10</w:t>
            </w:r>
            <w:r>
              <w:t>: Preventing Infection During H-IUD Insertion</w:t>
            </w:r>
          </w:p>
          <w:p w14:paraId="00000445" w14:textId="77777777" w:rsidR="0044042B" w:rsidRDefault="0044042B">
            <w:pPr>
              <w:spacing w:before="120"/>
              <w:jc w:val="left"/>
            </w:pPr>
          </w:p>
          <w:p w14:paraId="00000446" w14:textId="1C43EA3E" w:rsidR="0044042B" w:rsidRDefault="144A8180" w:rsidP="7FB62A8D">
            <w:pPr>
              <w:spacing w:before="120"/>
              <w:jc w:val="left"/>
              <w:rPr>
                <w:i/>
                <w:iCs/>
              </w:rPr>
            </w:pPr>
            <w:r>
              <w:t>Handout#1</w:t>
            </w:r>
            <w:r w:rsidR="5D158377">
              <w:t>2</w:t>
            </w:r>
            <w:r>
              <w:t xml:space="preserve">: </w:t>
            </w:r>
            <w:r w:rsidRPr="7FB62A8D">
              <w:rPr>
                <w:i/>
                <w:iCs/>
              </w:rPr>
              <w:t>Infection Prevention Practices during Loading, Inserting and removal of H-IUDs</w:t>
            </w:r>
          </w:p>
          <w:p w14:paraId="00000447" w14:textId="77777777" w:rsidR="0044042B" w:rsidRDefault="0044042B">
            <w:pPr>
              <w:jc w:val="left"/>
            </w:pPr>
          </w:p>
        </w:tc>
      </w:tr>
      <w:tr w:rsidR="0044042B" w14:paraId="4FEBC097" w14:textId="77777777" w:rsidTr="17FC635E">
        <w:trPr>
          <w:trHeight w:val="300"/>
        </w:trPr>
        <w:tc>
          <w:tcPr>
            <w:tcW w:w="6720" w:type="dxa"/>
          </w:tcPr>
          <w:p w14:paraId="00000448" w14:textId="77777777" w:rsidR="0044042B" w:rsidRDefault="00D25A22">
            <w:pPr>
              <w:spacing w:before="120"/>
              <w:jc w:val="left"/>
              <w:rPr>
                <w:b/>
                <w:i/>
              </w:rPr>
            </w:pPr>
            <w:r>
              <w:rPr>
                <w:b/>
              </w:rPr>
              <w:t xml:space="preserve">H-IUD Insertion Procedure: “No Touch Technique”- </w:t>
            </w:r>
            <w:r>
              <w:rPr>
                <w:b/>
                <w:i/>
              </w:rPr>
              <w:t>Lecturette-5 mins</w:t>
            </w:r>
          </w:p>
          <w:p w14:paraId="00000449" w14:textId="77777777" w:rsidR="0044042B" w:rsidRDefault="00D25A22">
            <w:pPr>
              <w:spacing w:before="120"/>
              <w:jc w:val="left"/>
            </w:pPr>
            <w:r>
              <w:t>Explain that the “no-touch” insertion technique is safe and means not letting the loaded H-IUD or uterine sound touch any unsterile surfaces. It involves:</w:t>
            </w:r>
          </w:p>
          <w:p w14:paraId="0000044A" w14:textId="77777777" w:rsidR="0044042B" w:rsidRDefault="00D25A22">
            <w:pPr>
              <w:numPr>
                <w:ilvl w:val="0"/>
                <w:numId w:val="41"/>
              </w:numPr>
              <w:spacing w:before="120"/>
              <w:jc w:val="left"/>
            </w:pPr>
            <w:r>
              <w:t>Ensuring not to touch the vaginal wall or speculum blades with the uterine sound or loaded H-IUD inserter</w:t>
            </w:r>
          </w:p>
          <w:p w14:paraId="0000044B" w14:textId="77777777" w:rsidR="0044042B" w:rsidRDefault="00D25A22">
            <w:pPr>
              <w:numPr>
                <w:ilvl w:val="0"/>
                <w:numId w:val="41"/>
              </w:numPr>
              <w:spacing w:before="120"/>
              <w:jc w:val="left"/>
            </w:pPr>
            <w:r>
              <w:t>Not passing both the uterine sound and the loaded H-IUD inserter more than once through the cervical canal</w:t>
            </w:r>
          </w:p>
        </w:tc>
        <w:tc>
          <w:tcPr>
            <w:tcW w:w="2250" w:type="dxa"/>
          </w:tcPr>
          <w:p w14:paraId="0000044C" w14:textId="0B903DD4" w:rsidR="0044042B" w:rsidRDefault="144A8180">
            <w:pPr>
              <w:spacing w:before="120"/>
              <w:jc w:val="left"/>
            </w:pPr>
            <w:r>
              <w:t>Slide Set #5 Slide 1</w:t>
            </w:r>
            <w:r w:rsidR="3F500660">
              <w:t>1</w:t>
            </w:r>
          </w:p>
        </w:tc>
      </w:tr>
      <w:tr w:rsidR="0044042B" w14:paraId="224850E0" w14:textId="77777777" w:rsidTr="17FC635E">
        <w:trPr>
          <w:trHeight w:val="8803"/>
        </w:trPr>
        <w:tc>
          <w:tcPr>
            <w:tcW w:w="6720" w:type="dxa"/>
            <w:tcBorders>
              <w:top w:val="single" w:sz="4" w:space="0" w:color="000000" w:themeColor="text1"/>
            </w:tcBorders>
          </w:tcPr>
          <w:p w14:paraId="0000044D" w14:textId="77777777" w:rsidR="0044042B" w:rsidRDefault="00D25A22">
            <w:pPr>
              <w:jc w:val="left"/>
            </w:pPr>
            <w:r>
              <w:rPr>
                <w:b/>
              </w:rPr>
              <w:t>H-IUD Insertion Procedure: Procedure Overview</w:t>
            </w:r>
          </w:p>
          <w:p w14:paraId="0000044E" w14:textId="77777777" w:rsidR="0044042B" w:rsidRDefault="00D25A22">
            <w:pPr>
              <w:spacing w:before="120"/>
              <w:jc w:val="left"/>
            </w:pPr>
            <w:r>
              <w:t>Tell participants: "Now, we’ll discuss the main steps of the H-IUD insertion procedure. These steps begin after family planning counseling (both general and method-specific) and screening for medical eligibility has been confirmed.</w:t>
            </w:r>
          </w:p>
          <w:p w14:paraId="0000044F" w14:textId="77777777" w:rsidR="0044042B" w:rsidRDefault="00D25A22">
            <w:pPr>
              <w:spacing w:before="120"/>
              <w:jc w:val="left"/>
            </w:pPr>
            <w:r>
              <w:t>The next series of slides will review these steps in more detail.”</w:t>
            </w:r>
          </w:p>
          <w:p w14:paraId="00000450" w14:textId="77777777" w:rsidR="0044042B" w:rsidRDefault="0044042B">
            <w:pPr>
              <w:spacing w:before="120"/>
              <w:jc w:val="left"/>
            </w:pPr>
          </w:p>
          <w:p w14:paraId="00000451" w14:textId="77777777" w:rsidR="0044042B" w:rsidRDefault="00D25A22">
            <w:pPr>
              <w:jc w:val="left"/>
            </w:pPr>
            <w:r>
              <w:rPr>
                <w:b/>
              </w:rPr>
              <w:t>H-IUD Insertion Procedure: Perform Pelvic Exam</w:t>
            </w:r>
            <w:r>
              <w:br/>
            </w:r>
            <w:r>
              <w:rPr>
                <w:b/>
                <w:i/>
              </w:rPr>
              <w:t>Lecturette (10 min.)</w:t>
            </w:r>
            <w:r>
              <w:t xml:space="preserve"> </w:t>
            </w:r>
          </w:p>
          <w:p w14:paraId="00000452" w14:textId="77777777" w:rsidR="0044042B" w:rsidRDefault="00D25A22">
            <w:pPr>
              <w:numPr>
                <w:ilvl w:val="0"/>
                <w:numId w:val="41"/>
              </w:numPr>
              <w:spacing w:before="120"/>
              <w:jc w:val="left"/>
            </w:pPr>
            <w:r>
              <w:t>Before H-IUD insertion, the provider should perform a pelvic examination (both bimanual and speculum exam), screen for medical eligibility, and assess the uterus size and position.</w:t>
            </w:r>
          </w:p>
          <w:p w14:paraId="00000453" w14:textId="77777777" w:rsidR="0044042B" w:rsidRDefault="00D25A22">
            <w:pPr>
              <w:numPr>
                <w:ilvl w:val="0"/>
                <w:numId w:val="41"/>
              </w:numPr>
              <w:spacing w:before="120"/>
              <w:jc w:val="left"/>
            </w:pPr>
            <w:r>
              <w:t xml:space="preserve">If no signs of infection are found during the pelvic exam (no ulcers, cervical tenderness, adnexal tenderness, purulent cervical discharge, and cervix does not bleed easily when touched), the provider should proceed with the remaining steps of H-IUD insertion. </w:t>
            </w:r>
          </w:p>
          <w:p w14:paraId="00000454" w14:textId="77777777" w:rsidR="0044042B" w:rsidRDefault="00D25A22">
            <w:pPr>
              <w:numPr>
                <w:ilvl w:val="0"/>
                <w:numId w:val="41"/>
              </w:numPr>
              <w:spacing w:before="120"/>
              <w:jc w:val="left"/>
            </w:pPr>
            <w:r>
              <w:t xml:space="preserve">If any of the infection signs or symptoms are present, diagnose and treat as appropriate. Reassess the woman’s eligibility for insertion afterward. </w:t>
            </w:r>
          </w:p>
          <w:p w14:paraId="00000455" w14:textId="77777777" w:rsidR="0044042B" w:rsidRDefault="00D25A22">
            <w:pPr>
              <w:numPr>
                <w:ilvl w:val="0"/>
                <w:numId w:val="41"/>
              </w:numPr>
              <w:spacing w:before="120"/>
              <w:jc w:val="left"/>
            </w:pPr>
            <w:r>
              <w:t>The provider also determines the position of the uterus so he/she knows in which direction to point the uterine sound and H-IUD inserter (uterus could be tilted up or down)</w:t>
            </w:r>
          </w:p>
        </w:tc>
        <w:tc>
          <w:tcPr>
            <w:tcW w:w="2250" w:type="dxa"/>
            <w:tcBorders>
              <w:top w:val="single" w:sz="4" w:space="0" w:color="000000" w:themeColor="text1"/>
            </w:tcBorders>
          </w:tcPr>
          <w:p w14:paraId="00000456" w14:textId="77777777" w:rsidR="0044042B" w:rsidRDefault="0044042B">
            <w:pPr>
              <w:jc w:val="left"/>
            </w:pPr>
          </w:p>
          <w:p w14:paraId="00000457" w14:textId="37A0A431" w:rsidR="0044042B" w:rsidRDefault="144A8180">
            <w:pPr>
              <w:jc w:val="left"/>
            </w:pPr>
            <w:r>
              <w:t>Slide Set #5 Slide 1</w:t>
            </w:r>
            <w:r w:rsidR="41FAE23B">
              <w:t>2</w:t>
            </w:r>
            <w:r>
              <w:t>: Perform Pelvic Exam</w:t>
            </w:r>
          </w:p>
          <w:p w14:paraId="00000458" w14:textId="77777777" w:rsidR="0044042B" w:rsidRDefault="0044042B">
            <w:pPr>
              <w:jc w:val="left"/>
            </w:pPr>
          </w:p>
        </w:tc>
      </w:tr>
      <w:tr w:rsidR="0044042B" w14:paraId="4B536A0E" w14:textId="77777777" w:rsidTr="17FC635E">
        <w:trPr>
          <w:trHeight w:val="300"/>
        </w:trPr>
        <w:tc>
          <w:tcPr>
            <w:tcW w:w="6720" w:type="dxa"/>
            <w:tcBorders>
              <w:top w:val="single" w:sz="4" w:space="0" w:color="000000" w:themeColor="text1"/>
              <w:bottom w:val="single" w:sz="4" w:space="0" w:color="000000" w:themeColor="text1"/>
            </w:tcBorders>
          </w:tcPr>
          <w:p w14:paraId="00000459" w14:textId="77777777" w:rsidR="0044042B" w:rsidRDefault="00D25A22">
            <w:pPr>
              <w:jc w:val="left"/>
            </w:pPr>
            <w:r>
              <w:rPr>
                <w:b/>
              </w:rPr>
              <w:t xml:space="preserve">Sounding the Uterus </w:t>
            </w:r>
            <w:r>
              <w:rPr>
                <w:b/>
                <w:i/>
              </w:rPr>
              <w:t>Lecturette (5 min</w:t>
            </w:r>
            <w:r>
              <w:rPr>
                <w:i/>
              </w:rPr>
              <w:t>.)</w:t>
            </w:r>
            <w:r>
              <w:t xml:space="preserve"> </w:t>
            </w:r>
          </w:p>
          <w:p w14:paraId="0000045A" w14:textId="77777777" w:rsidR="0044042B" w:rsidRDefault="00D25A22">
            <w:pPr>
              <w:numPr>
                <w:ilvl w:val="0"/>
                <w:numId w:val="41"/>
              </w:numPr>
              <w:spacing w:before="120"/>
              <w:jc w:val="left"/>
            </w:pPr>
            <w:r>
              <w:t>The next step before H-IUD insertion is sounding the uterus, which is required to ensure high fundal placement of the H-IUD. Sounding the uterus enables the provider to:</w:t>
            </w:r>
          </w:p>
          <w:p w14:paraId="0000045B" w14:textId="77777777" w:rsidR="0044042B" w:rsidRDefault="00D25A22">
            <w:pPr>
              <w:numPr>
                <w:ilvl w:val="0"/>
                <w:numId w:val="79"/>
              </w:numPr>
              <w:spacing w:before="120"/>
              <w:ind w:left="1080"/>
              <w:jc w:val="left"/>
            </w:pPr>
            <w:r>
              <w:t>Check for obstructions in the cervical canal.</w:t>
            </w:r>
          </w:p>
          <w:p w14:paraId="0000045C" w14:textId="77777777" w:rsidR="0044042B" w:rsidRDefault="00D25A22">
            <w:pPr>
              <w:numPr>
                <w:ilvl w:val="0"/>
                <w:numId w:val="79"/>
              </w:numPr>
              <w:spacing w:before="120"/>
              <w:ind w:left="1080"/>
              <w:jc w:val="left"/>
            </w:pPr>
            <w:r>
              <w:t>Assess the depth from the external cervical os to the uterine fundus, so that the depth gauge on the insertion tube can be set at the same distance, ensuring that the H-IUD will be placed as high in the uterus as possible, without perforating the uterus.</w:t>
            </w:r>
          </w:p>
          <w:p w14:paraId="0000045D" w14:textId="77777777" w:rsidR="0044042B" w:rsidRDefault="00D25A22">
            <w:pPr>
              <w:numPr>
                <w:ilvl w:val="0"/>
                <w:numId w:val="79"/>
              </w:numPr>
              <w:spacing w:before="120"/>
              <w:ind w:left="1080"/>
              <w:jc w:val="left"/>
            </w:pPr>
            <w:r>
              <w:t>Insert the curved sound instrument according to the position of the uterus as determined during the pelvic examination:</w:t>
            </w:r>
          </w:p>
          <w:p w14:paraId="0000045E" w14:textId="77777777" w:rsidR="0044042B" w:rsidRDefault="00D25A22">
            <w:pPr>
              <w:numPr>
                <w:ilvl w:val="0"/>
                <w:numId w:val="79"/>
              </w:numPr>
              <w:spacing w:before="120"/>
              <w:ind w:left="1080"/>
              <w:jc w:val="left"/>
            </w:pPr>
            <w:r>
              <w:t>If the uterus is retroverted (tilted down/back), insert the sound with its tip pointing down</w:t>
            </w:r>
          </w:p>
          <w:p w14:paraId="0000045F" w14:textId="77777777" w:rsidR="0044042B" w:rsidRDefault="00D25A22">
            <w:pPr>
              <w:numPr>
                <w:ilvl w:val="0"/>
                <w:numId w:val="79"/>
              </w:numPr>
              <w:spacing w:before="120"/>
              <w:ind w:left="1080"/>
              <w:jc w:val="left"/>
            </w:pPr>
            <w:r>
              <w:t>If the uterus is anteverted (tilted forward/up), insert the sound with its tip pointing up.</w:t>
            </w:r>
          </w:p>
          <w:p w14:paraId="00000460" w14:textId="77777777" w:rsidR="0044042B" w:rsidRDefault="00D25A22">
            <w:pPr>
              <w:numPr>
                <w:ilvl w:val="0"/>
                <w:numId w:val="41"/>
              </w:numPr>
              <w:spacing w:before="120"/>
              <w:jc w:val="left"/>
            </w:pPr>
            <w:r>
              <w:t>Always hold the sound very lightly, so that the slightest resistance will make it slide backward through the fingers that are holding it, which minimizes the risk of perforation.</w:t>
            </w:r>
          </w:p>
          <w:p w14:paraId="00000461" w14:textId="77777777" w:rsidR="0044042B" w:rsidRDefault="00D25A22">
            <w:pPr>
              <w:numPr>
                <w:ilvl w:val="0"/>
                <w:numId w:val="41"/>
              </w:numPr>
              <w:spacing w:before="120"/>
              <w:jc w:val="left"/>
              <w:rPr>
                <w:i/>
              </w:rPr>
            </w:pPr>
            <w:r>
              <w:t xml:space="preserve">It is important to note that the position of the uterus is determined during the pelvic examination, </w:t>
            </w:r>
            <w:r>
              <w:rPr>
                <w:i/>
              </w:rPr>
              <w:t>not</w:t>
            </w:r>
            <w:r>
              <w:t xml:space="preserve"> during sounding. If the uterine position is not correctly determined before sounding, the sound may be inserted incorrectly and cause uterine perforation. </w:t>
            </w:r>
          </w:p>
          <w:p w14:paraId="00000462" w14:textId="77777777" w:rsidR="0044042B" w:rsidRDefault="00D25A22">
            <w:pPr>
              <w:numPr>
                <w:ilvl w:val="0"/>
                <w:numId w:val="41"/>
              </w:numPr>
              <w:spacing w:before="120"/>
              <w:jc w:val="left"/>
              <w:rPr>
                <w:i/>
              </w:rPr>
            </w:pPr>
            <w:r>
              <w:t>Distribute the Handout #13 ─ Passing a uterine sound. Ask participants to review it.</w:t>
            </w:r>
          </w:p>
        </w:tc>
        <w:tc>
          <w:tcPr>
            <w:tcW w:w="2250" w:type="dxa"/>
            <w:tcBorders>
              <w:top w:val="single" w:sz="4" w:space="0" w:color="000000" w:themeColor="text1"/>
              <w:bottom w:val="single" w:sz="4" w:space="0" w:color="000000" w:themeColor="text1"/>
            </w:tcBorders>
          </w:tcPr>
          <w:p w14:paraId="00000463" w14:textId="28C7ABCB" w:rsidR="0044042B" w:rsidRDefault="144A8180">
            <w:pPr>
              <w:jc w:val="left"/>
            </w:pPr>
            <w:r>
              <w:t>Slide Set #5 Slide 1</w:t>
            </w:r>
            <w:r w:rsidR="2A80C1D2">
              <w:t>3</w:t>
            </w:r>
            <w:r>
              <w:t xml:space="preserve">: </w:t>
            </w:r>
            <w:r w:rsidR="00D25A22">
              <w:br/>
            </w:r>
            <w:r>
              <w:t>Sounding the Uterus</w:t>
            </w:r>
          </w:p>
          <w:p w14:paraId="00000464" w14:textId="77777777" w:rsidR="0044042B" w:rsidRDefault="0044042B">
            <w:pPr>
              <w:jc w:val="left"/>
            </w:pPr>
          </w:p>
          <w:p w14:paraId="00000465" w14:textId="77777777" w:rsidR="0044042B" w:rsidRDefault="00D25A22">
            <w:pPr>
              <w:jc w:val="left"/>
            </w:pPr>
            <w:r>
              <w:t xml:space="preserve">Handout #13: </w:t>
            </w:r>
            <w:r>
              <w:rPr>
                <w:i/>
              </w:rPr>
              <w:t>Passing a Uterine Sound</w:t>
            </w:r>
          </w:p>
        </w:tc>
      </w:tr>
      <w:tr w:rsidR="0044042B" w14:paraId="5B0C7138" w14:textId="77777777" w:rsidTr="17FC635E">
        <w:trPr>
          <w:trHeight w:val="300"/>
        </w:trPr>
        <w:tc>
          <w:tcPr>
            <w:tcW w:w="6720" w:type="dxa"/>
            <w:tcBorders>
              <w:top w:val="single" w:sz="4" w:space="0" w:color="000000" w:themeColor="text1"/>
              <w:bottom w:val="single" w:sz="4" w:space="0" w:color="000000" w:themeColor="text1"/>
            </w:tcBorders>
          </w:tcPr>
          <w:p w14:paraId="00000466" w14:textId="77777777" w:rsidR="0044042B" w:rsidRDefault="00D25A22">
            <w:pPr>
              <w:jc w:val="left"/>
            </w:pPr>
            <w:r>
              <w:rPr>
                <w:b/>
              </w:rPr>
              <w:t xml:space="preserve">H-IUD Loading Procedure: Step 1-3 </w:t>
            </w:r>
            <w:r>
              <w:rPr>
                <w:b/>
                <w:i/>
              </w:rPr>
              <w:t>Lecturette (15 min.)</w:t>
            </w:r>
            <w:r>
              <w:t xml:space="preserve"> </w:t>
            </w:r>
          </w:p>
          <w:p w14:paraId="00000467" w14:textId="77777777" w:rsidR="0044042B" w:rsidRDefault="00D25A22">
            <w:pPr>
              <w:spacing w:before="120"/>
              <w:jc w:val="left"/>
            </w:pPr>
            <w:r>
              <w:t>Remind participants that loading should be done no more than 5 minutes before introducing the H-IUD into the uterus.</w:t>
            </w:r>
          </w:p>
          <w:p w14:paraId="00000468" w14:textId="77777777" w:rsidR="0044042B" w:rsidRDefault="00D25A22">
            <w:pPr>
              <w:spacing w:before="120"/>
              <w:jc w:val="left"/>
            </w:pPr>
            <w:r>
              <w:t>When the arms of the H-IUD stay folded for too long, they may not return to their original shape when the H-IUD is released from the inserting tube inside the uterine cavity.</w:t>
            </w:r>
          </w:p>
          <w:p w14:paraId="00000469" w14:textId="2E97EC3B" w:rsidR="0044042B" w:rsidRDefault="00D25A22">
            <w:pPr>
              <w:spacing w:before="120"/>
              <w:jc w:val="left"/>
              <w:rPr>
                <w:b/>
                <w:i/>
              </w:rPr>
            </w:pPr>
            <w:r>
              <w:t xml:space="preserve">Providers should begin the loading procedure after performing the pelvic exam after they have determined that the </w:t>
            </w:r>
            <w:sdt>
              <w:sdtPr>
                <w:tag w:val="goog_rdk_167"/>
                <w:id w:val="-1271861049"/>
              </w:sdtPr>
              <w:sdtEndPr/>
              <w:sdtContent>
                <w:r>
                  <w:t>client</w:t>
                </w:r>
              </w:sdtContent>
            </w:sdt>
            <w:sdt>
              <w:sdtPr>
                <w:tag w:val="goog_rdk_168"/>
                <w:id w:val="1816519963"/>
                <w:showingPlcHdr/>
              </w:sdtPr>
              <w:sdtEndPr/>
              <w:sdtContent>
                <w:r w:rsidR="00BC407B">
                  <w:t xml:space="preserve">     </w:t>
                </w:r>
              </w:sdtContent>
            </w:sdt>
            <w:r>
              <w:t xml:space="preserve"> is eligible for the H-IUD and after sounding the uterus. </w:t>
            </w:r>
          </w:p>
          <w:p w14:paraId="0000046A" w14:textId="5F42C063" w:rsidR="0044042B" w:rsidRDefault="144A8180">
            <w:pPr>
              <w:numPr>
                <w:ilvl w:val="0"/>
                <w:numId w:val="41"/>
              </w:numPr>
              <w:spacing w:before="120"/>
              <w:jc w:val="left"/>
            </w:pPr>
            <w:r>
              <w:t>Use the information on Slides 1</w:t>
            </w:r>
            <w:r w:rsidR="2ECDD514">
              <w:t>4-16</w:t>
            </w:r>
            <w:r>
              <w:t xml:space="preserve"> to describe Steps 1-3 of loading the H-IUD </w:t>
            </w:r>
          </w:p>
          <w:p w14:paraId="0000046B" w14:textId="77777777" w:rsidR="0044042B" w:rsidRDefault="00D25A22">
            <w:pPr>
              <w:spacing w:before="120"/>
              <w:jc w:val="left"/>
            </w:pPr>
            <w:r>
              <w:t xml:space="preserve">Step 1: Open the sealed H-IUD package. Lift the handle of the sterile inserter from the sterile package </w:t>
            </w:r>
          </w:p>
          <w:p w14:paraId="0000046C" w14:textId="77777777" w:rsidR="0044042B" w:rsidRDefault="00D25A22">
            <w:pPr>
              <w:spacing w:before="120"/>
              <w:jc w:val="left"/>
            </w:pPr>
            <w:r>
              <w:t>Step2: Move the slider all the way to the forward position</w:t>
            </w:r>
          </w:p>
          <w:p w14:paraId="0000046D" w14:textId="77777777" w:rsidR="0044042B" w:rsidRDefault="00D25A22">
            <w:pPr>
              <w:spacing w:before="120"/>
              <w:jc w:val="left"/>
            </w:pPr>
            <w:r>
              <w:t>Step3: Set the flange to uterine depth</w:t>
            </w:r>
          </w:p>
        </w:tc>
        <w:tc>
          <w:tcPr>
            <w:tcW w:w="2250" w:type="dxa"/>
            <w:tcBorders>
              <w:top w:val="single" w:sz="4" w:space="0" w:color="000000" w:themeColor="text1"/>
              <w:bottom w:val="single" w:sz="4" w:space="0" w:color="000000" w:themeColor="text1"/>
            </w:tcBorders>
          </w:tcPr>
          <w:p w14:paraId="0000046E" w14:textId="66A17DDF" w:rsidR="0044042B" w:rsidRDefault="144A8180">
            <w:pPr>
              <w:jc w:val="left"/>
            </w:pPr>
            <w:r>
              <w:t>Slide Set #5 Slides 1</w:t>
            </w:r>
            <w:r w:rsidR="7C7DCCDD">
              <w:t>4</w:t>
            </w:r>
            <w:r>
              <w:t>-1</w:t>
            </w:r>
            <w:r w:rsidR="6F35CA13">
              <w:t>6</w:t>
            </w:r>
            <w:r>
              <w:t xml:space="preserve">: </w:t>
            </w:r>
          </w:p>
          <w:p w14:paraId="0000046F" w14:textId="77777777" w:rsidR="0044042B" w:rsidRDefault="00D25A22">
            <w:pPr>
              <w:jc w:val="left"/>
            </w:pPr>
            <w:r>
              <w:t>Steps 1-3: Loading the LNGIUD</w:t>
            </w:r>
          </w:p>
          <w:p w14:paraId="00000470" w14:textId="77777777" w:rsidR="0044042B" w:rsidRDefault="00D25A22">
            <w:pPr>
              <w:jc w:val="left"/>
              <w:rPr>
                <w:i/>
              </w:rPr>
            </w:pPr>
            <w:r>
              <w:t>Handout#14</w:t>
            </w:r>
            <w:r>
              <w:rPr>
                <w:i/>
              </w:rPr>
              <w:t xml:space="preserve">-Job aid for loading and inserting using one-handed inserter </w:t>
            </w:r>
          </w:p>
          <w:p w14:paraId="00000471" w14:textId="77777777" w:rsidR="0044042B" w:rsidRDefault="0044042B">
            <w:pPr>
              <w:jc w:val="left"/>
              <w:rPr>
                <w:i/>
              </w:rPr>
            </w:pPr>
          </w:p>
          <w:p w14:paraId="00000472" w14:textId="77777777" w:rsidR="0044042B" w:rsidRDefault="00D25A22">
            <w:pPr>
              <w:jc w:val="left"/>
            </w:pPr>
            <w:r>
              <w:t xml:space="preserve"> Evaluation Tool #4</w:t>
            </w:r>
            <w:r>
              <w:rPr>
                <w:i/>
              </w:rPr>
              <w:t xml:space="preserve"> Clinical skill Checklist for one-handed inserter.</w:t>
            </w:r>
          </w:p>
        </w:tc>
      </w:tr>
      <w:tr w:rsidR="0044042B" w14:paraId="70E5D9E1" w14:textId="77777777" w:rsidTr="17FC635E">
        <w:trPr>
          <w:trHeight w:val="300"/>
        </w:trPr>
        <w:tc>
          <w:tcPr>
            <w:tcW w:w="6720" w:type="dxa"/>
            <w:tcBorders>
              <w:top w:val="single" w:sz="4" w:space="0" w:color="000000" w:themeColor="text1"/>
              <w:bottom w:val="single" w:sz="4" w:space="0" w:color="000000" w:themeColor="text1"/>
            </w:tcBorders>
          </w:tcPr>
          <w:p w14:paraId="00000473" w14:textId="77777777" w:rsidR="0044042B" w:rsidRDefault="00D25A22">
            <w:pPr>
              <w:jc w:val="left"/>
            </w:pPr>
            <w:r>
              <w:rPr>
                <w:b/>
              </w:rPr>
              <w:t xml:space="preserve">H-IUD Insertion Procedure: Steps 4–8 </w:t>
            </w:r>
            <w:r>
              <w:rPr>
                <w:b/>
                <w:i/>
              </w:rPr>
              <w:t>Lecturette (15 min.)</w:t>
            </w:r>
            <w:r>
              <w:t xml:space="preserve"> </w:t>
            </w:r>
          </w:p>
          <w:p w14:paraId="00000474" w14:textId="77777777" w:rsidR="0044042B" w:rsidRDefault="00D25A22">
            <w:pPr>
              <w:spacing w:before="120"/>
              <w:jc w:val="left"/>
              <w:rPr>
                <w:b/>
              </w:rPr>
            </w:pPr>
            <w:r>
              <w:rPr>
                <w:b/>
                <w:i/>
              </w:rPr>
              <w:t xml:space="preserve">Note to facilitator: </w:t>
            </w:r>
            <w:r>
              <w:t>Use the information on the slides to describe Steps 4–8 in the H-IUD insertion procedure:</w:t>
            </w:r>
          </w:p>
          <w:p w14:paraId="00000475" w14:textId="5C66C9CC" w:rsidR="0044042B" w:rsidRDefault="144A8180">
            <w:pPr>
              <w:spacing w:before="120"/>
              <w:jc w:val="left"/>
            </w:pPr>
            <w:r>
              <w:t xml:space="preserve">Step 4: Once the H-IUD is loaded, apply gentle traction on the tenaculum. Advance the insertion tube through the cervix until the flange is 1.5-2 cm from the cervix (Slide </w:t>
            </w:r>
            <w:r w:rsidR="490D611B">
              <w:t>17</w:t>
            </w:r>
            <w:r>
              <w:t>)</w:t>
            </w:r>
          </w:p>
          <w:p w14:paraId="00000476" w14:textId="6E5885A0" w:rsidR="0044042B" w:rsidRDefault="144A8180">
            <w:pPr>
              <w:spacing w:before="120"/>
              <w:jc w:val="left"/>
            </w:pPr>
            <w:r>
              <w:t>Step 5: Release Arms of H-IUD (Slide 1</w:t>
            </w:r>
            <w:r w:rsidR="50F3D0B7">
              <w:t>8</w:t>
            </w:r>
            <w:r>
              <w:t>)</w:t>
            </w:r>
          </w:p>
          <w:p w14:paraId="00000477" w14:textId="550B4841" w:rsidR="0044042B" w:rsidRDefault="144A8180">
            <w:pPr>
              <w:spacing w:before="120"/>
              <w:jc w:val="left"/>
            </w:pPr>
            <w:r>
              <w:t>Step 6: Place the IUD in the fundal position (Slide 1</w:t>
            </w:r>
            <w:r w:rsidR="2E9441EF">
              <w:t>9</w:t>
            </w:r>
            <w:r>
              <w:t>)</w:t>
            </w:r>
            <w:r w:rsidRPr="7FB62A8D">
              <w:rPr>
                <w:rFonts w:ascii="Arial" w:eastAsia="Arial" w:hAnsi="Arial" w:cs="Arial"/>
                <w:color w:val="000000" w:themeColor="text1"/>
                <w:sz w:val="56"/>
                <w:szCs w:val="56"/>
              </w:rPr>
              <w:t xml:space="preserve"> </w:t>
            </w:r>
          </w:p>
          <w:p w14:paraId="00000478" w14:textId="265817DE" w:rsidR="0044042B" w:rsidRDefault="144A8180">
            <w:pPr>
              <w:spacing w:before="120"/>
              <w:jc w:val="left"/>
            </w:pPr>
            <w:r>
              <w:t xml:space="preserve">Step 7: Release IUD and </w:t>
            </w:r>
            <w:sdt>
              <w:sdtPr>
                <w:tag w:val="goog_rdk_169"/>
                <w:id w:val="247473975"/>
              </w:sdtPr>
              <w:sdtEndPr/>
              <w:sdtContent>
                <w:r>
                  <w:t>w</w:t>
                </w:r>
              </w:sdtContent>
            </w:sdt>
            <w:r>
              <w:t xml:space="preserve">ithdraw Inserter (Slide </w:t>
            </w:r>
            <w:r w:rsidR="4259C54D">
              <w:t>20</w:t>
            </w:r>
            <w:r>
              <w:t>)</w:t>
            </w:r>
          </w:p>
          <w:p w14:paraId="00000479" w14:textId="4B7E08CB" w:rsidR="0044042B" w:rsidRDefault="144A8180">
            <w:pPr>
              <w:spacing w:before="120"/>
              <w:jc w:val="left"/>
            </w:pPr>
            <w:r>
              <w:t>Step 8: Cut the threads (Slide 2</w:t>
            </w:r>
            <w:r w:rsidR="4386B8B6">
              <w:t>1</w:t>
            </w:r>
            <w:r>
              <w:t>)</w:t>
            </w:r>
          </w:p>
        </w:tc>
        <w:tc>
          <w:tcPr>
            <w:tcW w:w="2250" w:type="dxa"/>
            <w:tcBorders>
              <w:top w:val="single" w:sz="4" w:space="0" w:color="000000" w:themeColor="text1"/>
              <w:bottom w:val="single" w:sz="4" w:space="0" w:color="000000" w:themeColor="text1"/>
            </w:tcBorders>
          </w:tcPr>
          <w:p w14:paraId="0000047A" w14:textId="77777777" w:rsidR="0044042B" w:rsidRDefault="00D25A22">
            <w:pPr>
              <w:jc w:val="left"/>
            </w:pPr>
            <w:r>
              <w:t xml:space="preserve">Slide Set #5 </w:t>
            </w:r>
          </w:p>
          <w:p w14:paraId="0000047B" w14:textId="3353FE5E" w:rsidR="0044042B" w:rsidRDefault="144A8180">
            <w:pPr>
              <w:jc w:val="left"/>
            </w:pPr>
            <w:r>
              <w:t>Slides 1</w:t>
            </w:r>
            <w:r w:rsidR="6528F426">
              <w:t>7</w:t>
            </w:r>
            <w:r>
              <w:t>- 2</w:t>
            </w:r>
            <w:r w:rsidR="113F4C83">
              <w:t>1</w:t>
            </w:r>
          </w:p>
          <w:p w14:paraId="0000047C" w14:textId="77777777" w:rsidR="0044042B" w:rsidRDefault="00D25A22">
            <w:pPr>
              <w:jc w:val="left"/>
            </w:pPr>
            <w:r>
              <w:t xml:space="preserve">H-IUD Insertion procedure: </w:t>
            </w:r>
          </w:p>
          <w:p w14:paraId="0000047D" w14:textId="77777777" w:rsidR="0044042B" w:rsidRDefault="00D25A22">
            <w:pPr>
              <w:jc w:val="left"/>
            </w:pPr>
            <w:r>
              <w:t>Steps 4-8</w:t>
            </w:r>
          </w:p>
        </w:tc>
      </w:tr>
      <w:tr w:rsidR="0044042B" w14:paraId="22DC4415" w14:textId="77777777" w:rsidTr="17FC635E">
        <w:trPr>
          <w:trHeight w:val="300"/>
        </w:trPr>
        <w:tc>
          <w:tcPr>
            <w:tcW w:w="6720" w:type="dxa"/>
            <w:tcBorders>
              <w:top w:val="single" w:sz="4" w:space="0" w:color="000000" w:themeColor="text1"/>
              <w:bottom w:val="single" w:sz="4" w:space="0" w:color="000000" w:themeColor="text1"/>
            </w:tcBorders>
          </w:tcPr>
          <w:p w14:paraId="0000047E" w14:textId="77777777" w:rsidR="0044042B" w:rsidRDefault="00D25A22">
            <w:pPr>
              <w:jc w:val="left"/>
            </w:pPr>
            <w:r>
              <w:rPr>
                <w:b/>
              </w:rPr>
              <w:t xml:space="preserve">H-IUD Post Insertion tasks: </w:t>
            </w:r>
            <w:r>
              <w:rPr>
                <w:b/>
                <w:i/>
              </w:rPr>
              <w:t>Lecturette (10 min.)</w:t>
            </w:r>
            <w:r>
              <w:t xml:space="preserve"> </w:t>
            </w:r>
          </w:p>
          <w:p w14:paraId="0000047F" w14:textId="7B83D2FC" w:rsidR="0044042B" w:rsidRDefault="00D25A22">
            <w:pPr>
              <w:numPr>
                <w:ilvl w:val="0"/>
                <w:numId w:val="41"/>
              </w:numPr>
              <w:spacing w:before="120"/>
              <w:jc w:val="left"/>
            </w:pPr>
            <w:r>
              <w:t xml:space="preserve">Allow the </w:t>
            </w:r>
            <w:sdt>
              <w:sdtPr>
                <w:tag w:val="goog_rdk_171"/>
                <w:id w:val="2043169032"/>
              </w:sdtPr>
              <w:sdtEndPr/>
              <w:sdtContent>
                <w:r>
                  <w:t>client</w:t>
                </w:r>
              </w:sdtContent>
            </w:sdt>
            <w:r>
              <w:t xml:space="preserve"> to rest, and begin the post-insertion tasks:</w:t>
            </w:r>
          </w:p>
          <w:p w14:paraId="00000480" w14:textId="77777777" w:rsidR="0044042B" w:rsidRDefault="00D25A22">
            <w:pPr>
              <w:numPr>
                <w:ilvl w:val="0"/>
                <w:numId w:val="80"/>
              </w:numPr>
              <w:tabs>
                <w:tab w:val="left" w:pos="1080"/>
              </w:tabs>
              <w:spacing w:before="120"/>
              <w:ind w:left="1080"/>
              <w:jc w:val="left"/>
            </w:pPr>
            <w:r>
              <w:t>Wipe used instruments with a wet cloth or soak them in a bucket of tap water for point-of-use cleaning.</w:t>
            </w:r>
          </w:p>
          <w:p w14:paraId="00000481" w14:textId="77777777" w:rsidR="0044042B" w:rsidRDefault="00D25A22">
            <w:pPr>
              <w:numPr>
                <w:ilvl w:val="0"/>
                <w:numId w:val="80"/>
              </w:numPr>
              <w:tabs>
                <w:tab w:val="left" w:pos="1080"/>
              </w:tabs>
              <w:spacing w:before="120"/>
              <w:ind w:left="1080"/>
              <w:jc w:val="left"/>
            </w:pPr>
            <w:r>
              <w:t xml:space="preserve">Segregate and dispose of waste materials in appropriate leak-proof containers with lids </w:t>
            </w:r>
          </w:p>
          <w:p w14:paraId="00000482" w14:textId="77777777" w:rsidR="0044042B" w:rsidRDefault="00D25A22">
            <w:pPr>
              <w:numPr>
                <w:ilvl w:val="0"/>
                <w:numId w:val="80"/>
              </w:numPr>
              <w:tabs>
                <w:tab w:val="left" w:pos="1080"/>
              </w:tabs>
              <w:spacing w:before="120"/>
              <w:ind w:left="1080"/>
              <w:jc w:val="left"/>
            </w:pPr>
            <w:r>
              <w:t>Wipe surfaces that may have been contaminated with blood or discharges with 0.5% chlorine solution.</w:t>
            </w:r>
          </w:p>
          <w:p w14:paraId="00000483" w14:textId="77777777" w:rsidR="0044042B" w:rsidRDefault="00D25A22">
            <w:pPr>
              <w:numPr>
                <w:ilvl w:val="0"/>
                <w:numId w:val="80"/>
              </w:numPr>
              <w:tabs>
                <w:tab w:val="left" w:pos="1080"/>
              </w:tabs>
              <w:spacing w:before="120"/>
              <w:ind w:left="1080"/>
              <w:jc w:val="left"/>
            </w:pPr>
            <w:r>
              <w:t>Wash hands thoroughly and dry them.</w:t>
            </w:r>
          </w:p>
          <w:p w14:paraId="00000484" w14:textId="323AF78E" w:rsidR="0044042B" w:rsidRDefault="144A8180">
            <w:pPr>
              <w:numPr>
                <w:ilvl w:val="0"/>
                <w:numId w:val="41"/>
              </w:numPr>
              <w:spacing w:before="120"/>
              <w:jc w:val="left"/>
            </w:pPr>
            <w:r>
              <w:t xml:space="preserve">After the </w:t>
            </w:r>
            <w:sdt>
              <w:sdtPr>
                <w:tag w:val="goog_rdk_173"/>
                <w:id w:val="-1879229322"/>
              </w:sdtPr>
              <w:sdtEndPr/>
              <w:sdtContent>
                <w:r>
                  <w:t>client</w:t>
                </w:r>
              </w:sdtContent>
            </w:sdt>
            <w:r>
              <w:t xml:space="preserve"> has rested and dressed :</w:t>
            </w:r>
          </w:p>
          <w:p w14:paraId="00000485" w14:textId="16CE6D16" w:rsidR="0044042B" w:rsidRDefault="144A8180">
            <w:pPr>
              <w:numPr>
                <w:ilvl w:val="0"/>
                <w:numId w:val="80"/>
              </w:numPr>
              <w:tabs>
                <w:tab w:val="left" w:pos="1080"/>
              </w:tabs>
              <w:spacing w:before="120"/>
              <w:ind w:left="1080"/>
              <w:jc w:val="left"/>
            </w:pPr>
            <w:r>
              <w:t>Complete the H-IUD reminder card and give it to the client. Explain that the user card shows the name of the H-IUD, the date of insertion, the clinic name, and the</w:t>
            </w:r>
            <w:r w:rsidR="31E00662">
              <w:t xml:space="preserve"> duration. As mentioned earlier, remind clients that she can have the IUD removed at </w:t>
            </w:r>
            <w:r w:rsidR="4A860AED">
              <w:t>any time</w:t>
            </w:r>
            <w:r w:rsidR="31E00662">
              <w:t xml:space="preserve"> for any reason.</w:t>
            </w:r>
            <w:r>
              <w:t xml:space="preserve"> </w:t>
            </w:r>
            <w:sdt>
              <w:sdtPr>
                <w:tag w:val="goog_rdk_175"/>
                <w:id w:val="-1697608970"/>
              </w:sdtPr>
              <w:sdtEndPr/>
              <w:sdtContent>
                <w:commentRangeStart w:id="25"/>
              </w:sdtContent>
            </w:sdt>
            <w:r>
              <w:t>intended date of removal</w:t>
            </w:r>
            <w:commentRangeEnd w:id="25"/>
            <w:r w:rsidR="00D25A22">
              <w:rPr>
                <w:rStyle w:val="CommentReference"/>
              </w:rPr>
              <w:commentReference w:id="25"/>
            </w:r>
            <w:r>
              <w:t>.</w:t>
            </w:r>
          </w:p>
          <w:p w14:paraId="00000486" w14:textId="77777777" w:rsidR="0044042B" w:rsidRDefault="00D25A22">
            <w:pPr>
              <w:numPr>
                <w:ilvl w:val="0"/>
                <w:numId w:val="80"/>
              </w:numPr>
              <w:tabs>
                <w:tab w:val="left" w:pos="1080"/>
              </w:tabs>
              <w:spacing w:before="120"/>
              <w:ind w:left="1080"/>
              <w:jc w:val="left"/>
            </w:pPr>
            <w:r>
              <w:t xml:space="preserve">Review the post-insertion instructions and key messages for H-IUD users and address any final questions that the client may have. </w:t>
            </w:r>
          </w:p>
          <w:p w14:paraId="00000487" w14:textId="77777777" w:rsidR="0044042B" w:rsidRDefault="00D25A22">
            <w:pPr>
              <w:numPr>
                <w:ilvl w:val="0"/>
                <w:numId w:val="80"/>
              </w:numPr>
              <w:tabs>
                <w:tab w:val="left" w:pos="1080"/>
              </w:tabs>
              <w:spacing w:before="120"/>
              <w:ind w:left="1080"/>
              <w:jc w:val="left"/>
            </w:pPr>
            <w:r>
              <w:t>Encourage her to return if she has concerns or questions.</w:t>
            </w:r>
          </w:p>
          <w:p w14:paraId="00000488" w14:textId="77777777" w:rsidR="0044042B" w:rsidRDefault="00D25A22">
            <w:pPr>
              <w:numPr>
                <w:ilvl w:val="0"/>
                <w:numId w:val="80"/>
              </w:numPr>
              <w:tabs>
                <w:tab w:val="left" w:pos="1080"/>
              </w:tabs>
              <w:spacing w:before="120"/>
              <w:ind w:left="1080"/>
              <w:jc w:val="left"/>
            </w:pPr>
            <w:r>
              <w:t xml:space="preserve">Complete the client record. </w:t>
            </w:r>
          </w:p>
          <w:p w14:paraId="00000489" w14:textId="77777777" w:rsidR="0044042B" w:rsidRDefault="00D25A22">
            <w:pPr>
              <w:spacing w:before="120"/>
              <w:jc w:val="left"/>
            </w:pPr>
            <w:r>
              <w:rPr>
                <w:b/>
                <w:i/>
              </w:rPr>
              <w:t>Note to facilitator:</w:t>
            </w:r>
            <w:r>
              <w:t xml:space="preserve"> See Session III for details on post-insertion counseling messages. </w:t>
            </w:r>
          </w:p>
        </w:tc>
        <w:tc>
          <w:tcPr>
            <w:tcW w:w="2250" w:type="dxa"/>
            <w:tcBorders>
              <w:top w:val="single" w:sz="4" w:space="0" w:color="000000" w:themeColor="text1"/>
              <w:bottom w:val="single" w:sz="4" w:space="0" w:color="000000" w:themeColor="text1"/>
            </w:tcBorders>
          </w:tcPr>
          <w:p w14:paraId="0000048A" w14:textId="3C571E31" w:rsidR="0044042B" w:rsidRDefault="144A8180">
            <w:pPr>
              <w:jc w:val="left"/>
            </w:pPr>
            <w:r>
              <w:t>Slide Set #5 Slide 2</w:t>
            </w:r>
            <w:r w:rsidR="0E97DCE1">
              <w:t>2</w:t>
            </w:r>
            <w:r w:rsidR="04492937">
              <w:t>-23</w:t>
            </w:r>
            <w:r>
              <w:t xml:space="preserve">: </w:t>
            </w:r>
            <w:r w:rsidR="00D25A22">
              <w:br/>
            </w:r>
            <w:r>
              <w:t xml:space="preserve"> Post Insertion tasks</w:t>
            </w:r>
          </w:p>
        </w:tc>
      </w:tr>
      <w:tr w:rsidR="0044042B" w14:paraId="3C5FE214" w14:textId="77777777" w:rsidTr="17FC635E">
        <w:trPr>
          <w:trHeight w:val="300"/>
        </w:trPr>
        <w:tc>
          <w:tcPr>
            <w:tcW w:w="6720" w:type="dxa"/>
            <w:tcBorders>
              <w:top w:val="single" w:sz="4" w:space="0" w:color="000000" w:themeColor="text1"/>
              <w:bottom w:val="single" w:sz="4" w:space="0" w:color="000000" w:themeColor="text1"/>
            </w:tcBorders>
          </w:tcPr>
          <w:p w14:paraId="0000048B" w14:textId="77777777" w:rsidR="0044042B" w:rsidRDefault="00D25A22">
            <w:pPr>
              <w:jc w:val="left"/>
            </w:pPr>
            <w:r>
              <w:rPr>
                <w:b/>
              </w:rPr>
              <w:t xml:space="preserve">Removing an H-IUD </w:t>
            </w:r>
            <w:r>
              <w:rPr>
                <w:b/>
                <w:i/>
              </w:rPr>
              <w:t>Lecturette (10 min.)</w:t>
            </w:r>
            <w:r>
              <w:t xml:space="preserve"> </w:t>
            </w:r>
          </w:p>
          <w:p w14:paraId="0000048C" w14:textId="77777777" w:rsidR="0044042B" w:rsidRDefault="00D25A22">
            <w:pPr>
              <w:spacing w:before="120"/>
              <w:jc w:val="left"/>
            </w:pPr>
            <w:r>
              <w:t>Use the information on Slides 23 and 24 to describe the steps in the H-IUD removal procedure.</w:t>
            </w:r>
          </w:p>
          <w:p w14:paraId="0000048D" w14:textId="77777777" w:rsidR="0044042B" w:rsidRDefault="00D25A22">
            <w:pPr>
              <w:numPr>
                <w:ilvl w:val="0"/>
                <w:numId w:val="41"/>
              </w:numPr>
              <w:spacing w:before="120"/>
              <w:jc w:val="left"/>
            </w:pPr>
            <w:r>
              <w:t xml:space="preserve">H-IUD removal is usually routine and uncomplicated. </w:t>
            </w:r>
          </w:p>
          <w:p w14:paraId="0000048E" w14:textId="77777777" w:rsidR="0044042B" w:rsidRDefault="00D25A22">
            <w:pPr>
              <w:numPr>
                <w:ilvl w:val="0"/>
                <w:numId w:val="41"/>
              </w:numPr>
              <w:spacing w:before="120"/>
              <w:jc w:val="left"/>
            </w:pPr>
            <w:r>
              <w:t>The H-IUD can be removed at any time, although removal during menses may make the procedure easier for the provider. Any trained healthcare provider, including a nurse or midwife, can remove the H-IUD.</w:t>
            </w:r>
          </w:p>
          <w:p w14:paraId="0000048F" w14:textId="58CDA59E" w:rsidR="0044042B" w:rsidRDefault="00D25A22">
            <w:pPr>
              <w:numPr>
                <w:ilvl w:val="0"/>
                <w:numId w:val="41"/>
              </w:numPr>
              <w:spacing w:before="120"/>
              <w:jc w:val="left"/>
            </w:pPr>
            <w:r>
              <w:t xml:space="preserve">As with H-IUD insertion, the provider should follow standard infection prevention guidelines to minimize the risk of infection. Apply slow, gentle traction to avoid breaking the strings. Let the </w:t>
            </w:r>
            <w:sdt>
              <w:sdtPr>
                <w:tag w:val="goog_rdk_176"/>
                <w:id w:val="-296220673"/>
              </w:sdtPr>
              <w:sdtEndPr/>
              <w:sdtContent>
                <w:r>
                  <w:t>client</w:t>
                </w:r>
              </w:sdtContent>
            </w:sdt>
            <w:sdt>
              <w:sdtPr>
                <w:tag w:val="goog_rdk_177"/>
                <w:id w:val="409662622"/>
                <w:showingPlcHdr/>
              </w:sdtPr>
              <w:sdtEndPr/>
              <w:sdtContent>
                <w:r w:rsidR="00BC407B">
                  <w:t xml:space="preserve">     </w:t>
                </w:r>
              </w:sdtContent>
            </w:sdt>
            <w:r>
              <w:t xml:space="preserve"> know that some cramping and/or bleeding is normal during removal. Refer the client to a specially trained or experienced clinician for difficult removals.</w:t>
            </w:r>
          </w:p>
          <w:p w14:paraId="00000490" w14:textId="64578F3D" w:rsidR="0044042B" w:rsidRDefault="00D25A22">
            <w:pPr>
              <w:numPr>
                <w:ilvl w:val="0"/>
                <w:numId w:val="41"/>
              </w:numPr>
              <w:spacing w:before="120"/>
              <w:jc w:val="left"/>
            </w:pPr>
            <w:r>
              <w:t xml:space="preserve">A </w:t>
            </w:r>
            <w:sdt>
              <w:sdtPr>
                <w:tag w:val="goog_rdk_178"/>
                <w:id w:val="-956716526"/>
              </w:sdtPr>
              <w:sdtEndPr/>
              <w:sdtContent>
                <w:r>
                  <w:t>client</w:t>
                </w:r>
              </w:sdtContent>
            </w:sdt>
            <w:sdt>
              <w:sdtPr>
                <w:tag w:val="goog_rdk_179"/>
                <w:id w:val="-389038705"/>
                <w:showingPlcHdr/>
              </w:sdtPr>
              <w:sdtEndPr/>
              <w:sdtContent>
                <w:r w:rsidR="00BC407B">
                  <w:t xml:space="preserve">     </w:t>
                </w:r>
              </w:sdtContent>
            </w:sdt>
            <w:r>
              <w:t xml:space="preserve"> returning to the clinic to have an old H-IUD replaced can have a new H-IUD inserted at the same time. </w:t>
            </w:r>
          </w:p>
        </w:tc>
        <w:tc>
          <w:tcPr>
            <w:tcW w:w="2250" w:type="dxa"/>
            <w:tcBorders>
              <w:top w:val="single" w:sz="4" w:space="0" w:color="000000" w:themeColor="text1"/>
              <w:bottom w:val="single" w:sz="4" w:space="0" w:color="000000" w:themeColor="text1"/>
            </w:tcBorders>
          </w:tcPr>
          <w:p w14:paraId="00000491" w14:textId="22F54E49" w:rsidR="0044042B" w:rsidRDefault="144A8180">
            <w:pPr>
              <w:jc w:val="left"/>
            </w:pPr>
            <w:r>
              <w:t>Slide Set #5 Slides 2</w:t>
            </w:r>
            <w:r w:rsidR="04BAA5AF">
              <w:t>4-25</w:t>
            </w:r>
            <w:r>
              <w:t>, H-IUD Removal Procedure</w:t>
            </w:r>
          </w:p>
        </w:tc>
      </w:tr>
      <w:tr w:rsidR="0044042B" w14:paraId="4570F5BA" w14:textId="77777777" w:rsidTr="17FC635E">
        <w:trPr>
          <w:trHeight w:val="300"/>
        </w:trPr>
        <w:tc>
          <w:tcPr>
            <w:tcW w:w="8970" w:type="dxa"/>
            <w:gridSpan w:val="2"/>
            <w:tcBorders>
              <w:top w:val="single" w:sz="4" w:space="0" w:color="000000" w:themeColor="text1"/>
              <w:bottom w:val="single" w:sz="4" w:space="0" w:color="000000" w:themeColor="text1"/>
            </w:tcBorders>
          </w:tcPr>
          <w:p w14:paraId="00000492" w14:textId="77777777" w:rsidR="0044042B" w:rsidRDefault="00D25A22">
            <w:pPr>
              <w:jc w:val="left"/>
              <w:rPr>
                <w:b/>
                <w:i/>
              </w:rPr>
            </w:pPr>
            <w:r>
              <w:rPr>
                <w:b/>
                <w:i/>
              </w:rPr>
              <w:t>Demonstration/Return Demonstration (2 hours or more, depending on the number of participants and availability of anatomical models)</w:t>
            </w:r>
          </w:p>
        </w:tc>
      </w:tr>
      <w:tr w:rsidR="0044042B" w14:paraId="198FBFF5" w14:textId="77777777" w:rsidTr="17FC635E">
        <w:trPr>
          <w:trHeight w:val="300"/>
        </w:trPr>
        <w:tc>
          <w:tcPr>
            <w:tcW w:w="6720" w:type="dxa"/>
            <w:tcBorders>
              <w:top w:val="single" w:sz="4" w:space="0" w:color="000000" w:themeColor="text1"/>
              <w:bottom w:val="single" w:sz="4" w:space="0" w:color="000000" w:themeColor="text1"/>
            </w:tcBorders>
          </w:tcPr>
          <w:p w14:paraId="00000494" w14:textId="77777777" w:rsidR="0044042B" w:rsidRDefault="00D25A22">
            <w:pPr>
              <w:jc w:val="left"/>
              <w:rPr>
                <w:b/>
              </w:rPr>
            </w:pPr>
            <w:r>
              <w:rPr>
                <w:b/>
              </w:rPr>
              <w:t xml:space="preserve">Demonstration and Practice: </w:t>
            </w:r>
          </w:p>
          <w:p w14:paraId="00000495" w14:textId="77777777" w:rsidR="0044042B" w:rsidRDefault="00D25A22">
            <w:pPr>
              <w:jc w:val="left"/>
            </w:pPr>
            <w:r>
              <w:t xml:space="preserve">Demonstrate the following procedures using the checklists and allow participants to practice on models under the guidance of the facilitator: </w:t>
            </w:r>
          </w:p>
          <w:p w14:paraId="00000496" w14:textId="77777777" w:rsidR="0044042B" w:rsidRDefault="00D25A22">
            <w:pPr>
              <w:numPr>
                <w:ilvl w:val="0"/>
                <w:numId w:val="28"/>
              </w:numPr>
              <w:pBdr>
                <w:top w:val="nil"/>
                <w:left w:val="nil"/>
                <w:bottom w:val="nil"/>
                <w:right w:val="nil"/>
                <w:between w:val="nil"/>
              </w:pBdr>
              <w:jc w:val="left"/>
            </w:pPr>
            <w:r>
              <w:rPr>
                <w:color w:val="000000"/>
              </w:rPr>
              <w:t>Pelvic examination</w:t>
            </w:r>
            <w:r>
              <w:t xml:space="preserve"> </w:t>
            </w:r>
          </w:p>
          <w:p w14:paraId="00000497" w14:textId="77777777" w:rsidR="0044042B" w:rsidRDefault="00D25A22">
            <w:pPr>
              <w:numPr>
                <w:ilvl w:val="0"/>
                <w:numId w:val="28"/>
              </w:numPr>
              <w:pBdr>
                <w:top w:val="nil"/>
                <w:left w:val="nil"/>
                <w:bottom w:val="nil"/>
                <w:right w:val="nil"/>
                <w:between w:val="nil"/>
              </w:pBdr>
              <w:jc w:val="left"/>
            </w:pPr>
            <w:r>
              <w:rPr>
                <w:color w:val="000000"/>
              </w:rPr>
              <w:t>Loading the Copper IUD in the sterile package</w:t>
            </w:r>
            <w:r>
              <w:t xml:space="preserve"> </w:t>
            </w:r>
          </w:p>
          <w:p w14:paraId="00000498" w14:textId="77777777" w:rsidR="0044042B" w:rsidRDefault="00D25A22">
            <w:pPr>
              <w:numPr>
                <w:ilvl w:val="0"/>
                <w:numId w:val="28"/>
              </w:numPr>
              <w:pBdr>
                <w:top w:val="nil"/>
                <w:left w:val="nil"/>
                <w:bottom w:val="nil"/>
                <w:right w:val="nil"/>
                <w:between w:val="nil"/>
              </w:pBdr>
              <w:jc w:val="left"/>
            </w:pPr>
            <w:r>
              <w:rPr>
                <w:color w:val="000000"/>
              </w:rPr>
              <w:t>Insertion of IUD using the "No Touch" technique</w:t>
            </w:r>
            <w:r>
              <w:t xml:space="preserve"> </w:t>
            </w:r>
          </w:p>
          <w:p w14:paraId="00000499" w14:textId="77777777" w:rsidR="0044042B" w:rsidRDefault="00D25A22">
            <w:pPr>
              <w:numPr>
                <w:ilvl w:val="0"/>
                <w:numId w:val="28"/>
              </w:numPr>
              <w:pBdr>
                <w:top w:val="nil"/>
                <w:left w:val="nil"/>
                <w:bottom w:val="nil"/>
                <w:right w:val="nil"/>
                <w:between w:val="nil"/>
              </w:pBdr>
              <w:jc w:val="left"/>
              <w:rPr>
                <w:b/>
                <w:i/>
                <w:color w:val="000000"/>
              </w:rPr>
            </w:pPr>
            <w:r>
              <w:rPr>
                <w:color w:val="000000"/>
              </w:rPr>
              <w:t>Removal Procedure</w:t>
            </w:r>
          </w:p>
        </w:tc>
        <w:tc>
          <w:tcPr>
            <w:tcW w:w="2250" w:type="dxa"/>
            <w:tcBorders>
              <w:top w:val="single" w:sz="4" w:space="0" w:color="000000" w:themeColor="text1"/>
              <w:bottom w:val="single" w:sz="4" w:space="0" w:color="000000" w:themeColor="text1"/>
            </w:tcBorders>
          </w:tcPr>
          <w:p w14:paraId="0000049A" w14:textId="37C8FF17" w:rsidR="0044042B" w:rsidRDefault="144A8180">
            <w:pPr>
              <w:jc w:val="left"/>
            </w:pPr>
            <w:r>
              <w:t>Slide Set #5 Slide:2</w:t>
            </w:r>
            <w:r w:rsidR="641EB542">
              <w:t>6</w:t>
            </w:r>
          </w:p>
          <w:p w14:paraId="0000049B" w14:textId="77777777" w:rsidR="0044042B" w:rsidRDefault="00D25A22">
            <w:pPr>
              <w:jc w:val="left"/>
            </w:pPr>
            <w:r>
              <w:t>Demonstration and Practice</w:t>
            </w:r>
          </w:p>
        </w:tc>
      </w:tr>
      <w:tr w:rsidR="0044042B" w14:paraId="3AC3D63F" w14:textId="77777777" w:rsidTr="17FC635E">
        <w:trPr>
          <w:trHeight w:val="300"/>
        </w:trPr>
        <w:tc>
          <w:tcPr>
            <w:tcW w:w="6720" w:type="dxa"/>
            <w:tcBorders>
              <w:top w:val="single" w:sz="4" w:space="0" w:color="000000" w:themeColor="text1"/>
              <w:bottom w:val="single" w:sz="4" w:space="0" w:color="000000" w:themeColor="text1"/>
            </w:tcBorders>
          </w:tcPr>
          <w:p w14:paraId="0000049C" w14:textId="77777777" w:rsidR="0044042B" w:rsidRDefault="00D25A22">
            <w:pPr>
              <w:jc w:val="left"/>
              <w:rPr>
                <w:b/>
                <w:i/>
                <w:sz w:val="22"/>
                <w:szCs w:val="22"/>
              </w:rPr>
            </w:pPr>
            <w:r>
              <w:rPr>
                <w:b/>
                <w:i/>
              </w:rPr>
              <w:t>Pelvic examination</w:t>
            </w:r>
            <w:r>
              <w:rPr>
                <w:b/>
                <w:i/>
                <w:sz w:val="22"/>
                <w:szCs w:val="22"/>
              </w:rPr>
              <w:t xml:space="preserve">: </w:t>
            </w:r>
          </w:p>
          <w:p w14:paraId="0000049D" w14:textId="77777777" w:rsidR="0044042B" w:rsidRDefault="00D25A22">
            <w:pPr>
              <w:jc w:val="left"/>
            </w:pPr>
            <w:r>
              <w:rPr>
                <w:b/>
              </w:rPr>
              <w:t>Note for facilitator: Assess the knowledge and participant’s skill levels from the pretest and observation during the training.</w:t>
            </w:r>
            <w:r>
              <w:t xml:space="preserve"> </w:t>
            </w:r>
          </w:p>
          <w:p w14:paraId="0000049E" w14:textId="77777777" w:rsidR="0044042B" w:rsidRDefault="00D25A22">
            <w:pPr>
              <w:jc w:val="left"/>
              <w:rPr>
                <w:b/>
                <w:i/>
              </w:rPr>
            </w:pPr>
            <w:r>
              <w:t>Ideally, performing a pelvic exam should be a prerequisite skill for participants. If, however, the trainer observes that a learner is not confident or competent in performing a pelvic exam, pair the learner with a good performer or take additional time to coach the learner one-on-one on pelvic examination.</w:t>
            </w:r>
          </w:p>
        </w:tc>
        <w:tc>
          <w:tcPr>
            <w:tcW w:w="2250" w:type="dxa"/>
            <w:tcBorders>
              <w:top w:val="single" w:sz="4" w:space="0" w:color="000000" w:themeColor="text1"/>
              <w:bottom w:val="single" w:sz="4" w:space="0" w:color="000000" w:themeColor="text1"/>
            </w:tcBorders>
          </w:tcPr>
          <w:p w14:paraId="0000049F" w14:textId="77777777" w:rsidR="0044042B" w:rsidRDefault="00D25A22">
            <w:pPr>
              <w:jc w:val="left"/>
            </w:pPr>
            <w:r>
              <w:t>Pelvic model, gloves, speculum, antiseptic solution in a bowl, cotton swabs, ring forceps.</w:t>
            </w:r>
          </w:p>
        </w:tc>
      </w:tr>
      <w:tr w:rsidR="0044042B" w14:paraId="16C9FEBB" w14:textId="77777777" w:rsidTr="17FC635E">
        <w:trPr>
          <w:trHeight w:val="300"/>
        </w:trPr>
        <w:tc>
          <w:tcPr>
            <w:tcW w:w="6720" w:type="dxa"/>
            <w:tcBorders>
              <w:top w:val="single" w:sz="4" w:space="0" w:color="000000" w:themeColor="text1"/>
              <w:bottom w:val="single" w:sz="4" w:space="0" w:color="000000" w:themeColor="text1"/>
            </w:tcBorders>
          </w:tcPr>
          <w:p w14:paraId="000004A0" w14:textId="77777777" w:rsidR="0044042B" w:rsidRDefault="00D25A22">
            <w:pPr>
              <w:jc w:val="left"/>
              <w:rPr>
                <w:b/>
                <w:i/>
              </w:rPr>
            </w:pPr>
            <w:r>
              <w:rPr>
                <w:b/>
                <w:i/>
              </w:rPr>
              <w:t>Sounding of the Uterus</w:t>
            </w:r>
          </w:p>
          <w:p w14:paraId="000004A1" w14:textId="0E1F0622" w:rsidR="0044042B" w:rsidRDefault="00D25A22">
            <w:pPr>
              <w:numPr>
                <w:ilvl w:val="0"/>
                <w:numId w:val="41"/>
              </w:numPr>
              <w:spacing w:before="120"/>
              <w:jc w:val="left"/>
            </w:pPr>
            <w:r>
              <w:t>Before participants start practicing on the available model-life-size pelvic model</w:t>
            </w:r>
            <w:sdt>
              <w:sdtPr>
                <w:tag w:val="goog_rdk_180"/>
                <w:id w:val="201214063"/>
                <w:showingPlcHdr/>
              </w:sdtPr>
              <w:sdtEndPr/>
              <w:sdtContent>
                <w:r w:rsidR="00BC407B">
                  <w:t xml:space="preserve">     </w:t>
                </w:r>
              </w:sdtContent>
            </w:sdt>
            <w:r>
              <w:t xml:space="preserve">/Zoe model/Family Planning desktop educator, the trainer should demonstrate the procedure on the model. </w:t>
            </w:r>
          </w:p>
          <w:p w14:paraId="000004A2" w14:textId="77777777" w:rsidR="0044042B" w:rsidRDefault="00D25A22">
            <w:pPr>
              <w:numPr>
                <w:ilvl w:val="0"/>
                <w:numId w:val="41"/>
              </w:numPr>
              <w:spacing w:before="120"/>
              <w:jc w:val="left"/>
            </w:pPr>
            <w:r>
              <w:t>After demonstrating how to pass a uterine sound on the model, the trainer will allow each participant to do the same, while being coached by the trainer at first and then by a fellow participant who will use the steps of sounding from the clinical skill checklist and the handout#14.</w:t>
            </w:r>
          </w:p>
          <w:p w14:paraId="000004A3" w14:textId="77777777" w:rsidR="0044042B" w:rsidRDefault="00D25A22">
            <w:pPr>
              <w:numPr>
                <w:ilvl w:val="0"/>
                <w:numId w:val="41"/>
              </w:numPr>
              <w:spacing w:before="120"/>
              <w:jc w:val="left"/>
            </w:pPr>
            <w:r>
              <w:t>Throughout the simulated practice, the trainer and participants should practice their role as clinicians by talking to the “client” while performing the procedure, providing respectful care, privacy, explaining what is taking place and why, what sensations the client might be feeling, and what the findings are.</w:t>
            </w:r>
          </w:p>
        </w:tc>
        <w:tc>
          <w:tcPr>
            <w:tcW w:w="2250" w:type="dxa"/>
            <w:tcBorders>
              <w:top w:val="single" w:sz="4" w:space="0" w:color="000000" w:themeColor="text1"/>
              <w:bottom w:val="single" w:sz="4" w:space="0" w:color="000000" w:themeColor="text1"/>
            </w:tcBorders>
          </w:tcPr>
          <w:p w14:paraId="000004A4" w14:textId="77777777" w:rsidR="0044042B" w:rsidRDefault="0044042B">
            <w:pPr>
              <w:jc w:val="left"/>
            </w:pPr>
          </w:p>
          <w:p w14:paraId="000004A5" w14:textId="77777777" w:rsidR="0044042B" w:rsidRDefault="0044042B">
            <w:pPr>
              <w:jc w:val="left"/>
            </w:pPr>
          </w:p>
          <w:p w14:paraId="000004A6" w14:textId="77777777" w:rsidR="0044042B" w:rsidRDefault="00D25A22">
            <w:pPr>
              <w:jc w:val="left"/>
            </w:pPr>
            <w:r>
              <w:t>Equipped station with anatomical model- Pelvic model (ZOE and handheld uterine model if available/FP Educator, supplies and instruments, IP supplies and commodity.</w:t>
            </w:r>
          </w:p>
          <w:p w14:paraId="000004A7" w14:textId="77777777" w:rsidR="0044042B" w:rsidRDefault="0044042B">
            <w:pPr>
              <w:jc w:val="left"/>
            </w:pPr>
          </w:p>
          <w:p w14:paraId="000004A8" w14:textId="77777777" w:rsidR="0044042B" w:rsidRDefault="00D25A22">
            <w:pPr>
              <w:jc w:val="left"/>
            </w:pPr>
            <w:r>
              <w:t xml:space="preserve">Handout#13; </w:t>
            </w:r>
            <w:r>
              <w:rPr>
                <w:i/>
              </w:rPr>
              <w:t>Sounding the uterus</w:t>
            </w:r>
          </w:p>
        </w:tc>
      </w:tr>
      <w:tr w:rsidR="0044042B" w14:paraId="0548DB55" w14:textId="77777777" w:rsidTr="17FC635E">
        <w:trPr>
          <w:trHeight w:val="300"/>
        </w:trPr>
        <w:tc>
          <w:tcPr>
            <w:tcW w:w="6720" w:type="dxa"/>
            <w:tcBorders>
              <w:top w:val="single" w:sz="4" w:space="0" w:color="000000" w:themeColor="text1"/>
              <w:bottom w:val="single" w:sz="4" w:space="0" w:color="000000" w:themeColor="text1"/>
            </w:tcBorders>
          </w:tcPr>
          <w:p w14:paraId="000004A9" w14:textId="77777777" w:rsidR="0044042B" w:rsidRDefault="0044042B">
            <w:pPr>
              <w:jc w:val="left"/>
              <w:rPr>
                <w:b/>
                <w:i/>
              </w:rPr>
            </w:pPr>
          </w:p>
          <w:p w14:paraId="000004AA" w14:textId="3AF31381" w:rsidR="0044042B" w:rsidRDefault="00D25A22" w:rsidP="4642E293">
            <w:pPr>
              <w:jc w:val="left"/>
              <w:rPr>
                <w:b/>
                <w:bCs/>
                <w:i/>
                <w:iCs/>
              </w:rPr>
            </w:pPr>
            <w:r w:rsidRPr="4642E293">
              <w:rPr>
                <w:b/>
                <w:bCs/>
                <w:i/>
                <w:iCs/>
              </w:rPr>
              <w:t>Loading the H-IUD for the Interval timing (depending on the type of inserter ─ one- or two-handed, use appropriate Job Aid and Checklists</w:t>
            </w:r>
            <w:r w:rsidR="6AA52FA0" w:rsidRPr="4642E293">
              <w:rPr>
                <w:b/>
                <w:bCs/>
                <w:i/>
                <w:iCs/>
              </w:rPr>
              <w:t>)</w:t>
            </w:r>
          </w:p>
          <w:p w14:paraId="000004AB" w14:textId="77777777" w:rsidR="0044042B" w:rsidRDefault="00D25A22">
            <w:pPr>
              <w:jc w:val="left"/>
            </w:pPr>
            <w:r>
              <w:rPr>
                <w:b/>
                <w:i/>
              </w:rPr>
              <w:t>Demonstration and Return Demonstration (continued)</w:t>
            </w:r>
          </w:p>
          <w:p w14:paraId="000004AC" w14:textId="77777777" w:rsidR="0044042B" w:rsidRDefault="00D25A22">
            <w:pPr>
              <w:numPr>
                <w:ilvl w:val="0"/>
                <w:numId w:val="41"/>
              </w:numPr>
              <w:spacing w:before="120"/>
              <w:jc w:val="left"/>
            </w:pPr>
            <w:r>
              <w:t>Discuss the reasons for loading the H-IUD in the sterile package.</w:t>
            </w:r>
          </w:p>
          <w:p w14:paraId="000004AD" w14:textId="77777777" w:rsidR="0044042B" w:rsidRDefault="00D25A22">
            <w:pPr>
              <w:numPr>
                <w:ilvl w:val="0"/>
                <w:numId w:val="41"/>
              </w:numPr>
              <w:spacing w:before="120"/>
              <w:jc w:val="left"/>
            </w:pPr>
            <w:r>
              <w:t>Have sample H-IUDs on hand, some out of the package and some still inside of the sterile package.</w:t>
            </w:r>
          </w:p>
          <w:p w14:paraId="000004AE" w14:textId="77777777" w:rsidR="0044042B" w:rsidRDefault="00D25A22">
            <w:pPr>
              <w:numPr>
                <w:ilvl w:val="0"/>
                <w:numId w:val="41"/>
              </w:numPr>
              <w:spacing w:before="120"/>
              <w:jc w:val="left"/>
            </w:pPr>
            <w:r>
              <w:t>Distribute 1 or 2 H-IUDs in sealed packages to each participant (expired H-IUDs or placebos if available may be used). If available in the country, both one- and two-handed inserters should be demonstrated. If only one type of device is available, that should be the main training focus. Ideally, participants would see both types, as they could encounter either type in the future.</w:t>
            </w:r>
          </w:p>
          <w:p w14:paraId="000004AF" w14:textId="77777777" w:rsidR="0044042B" w:rsidRDefault="00D25A22">
            <w:pPr>
              <w:numPr>
                <w:ilvl w:val="0"/>
                <w:numId w:val="41"/>
              </w:numPr>
              <w:spacing w:before="120"/>
              <w:jc w:val="left"/>
            </w:pPr>
            <w:r>
              <w:t xml:space="preserve">Ask the participants to point to the following parts in the packages they are holding and name them: </w:t>
            </w:r>
          </w:p>
          <w:p w14:paraId="000004B0" w14:textId="77777777" w:rsidR="0044042B" w:rsidRDefault="00D25A22">
            <w:pPr>
              <w:numPr>
                <w:ilvl w:val="1"/>
                <w:numId w:val="41"/>
              </w:numPr>
              <w:spacing w:before="120"/>
              <w:jc w:val="left"/>
            </w:pPr>
            <w:r>
              <w:t>One-handed: handle with threads inside, slider, flange, insertion tube with the plunger, mark, H-IUD device (horizontal arms and hormone cylinder)</w:t>
            </w:r>
          </w:p>
          <w:p w14:paraId="000004B1" w14:textId="77777777" w:rsidR="0044042B" w:rsidRDefault="00D25A22">
            <w:pPr>
              <w:numPr>
                <w:ilvl w:val="1"/>
                <w:numId w:val="41"/>
              </w:numPr>
              <w:spacing w:before="120"/>
              <w:jc w:val="left"/>
            </w:pPr>
            <w:r>
              <w:t xml:space="preserve">Two-handed: threads, plunger (ring part, grooved part, and body), flange, insertion tube, </w:t>
            </w:r>
            <w:sdt>
              <w:sdtPr>
                <w:tag w:val="goog_rdk_181"/>
                <w:id w:val="-1132784196"/>
              </w:sdtPr>
              <w:sdtEndPr/>
              <w:sdtContent>
                <w:r>
                  <w:t>H-</w:t>
                </w:r>
              </w:sdtContent>
            </w:sdt>
            <w:r>
              <w:t>IUD device (horizontal arms and hormone cylinder)</w:t>
            </w:r>
          </w:p>
          <w:p w14:paraId="000004B2" w14:textId="77777777" w:rsidR="0044042B" w:rsidRDefault="00D25A22">
            <w:pPr>
              <w:numPr>
                <w:ilvl w:val="0"/>
                <w:numId w:val="41"/>
              </w:numPr>
              <w:spacing w:before="120"/>
              <w:jc w:val="left"/>
            </w:pPr>
            <w:r>
              <w:t>Name the 2 parts of the H-IUD package—the clear plastic and the white backing flap.</w:t>
            </w:r>
          </w:p>
          <w:p w14:paraId="000004B3" w14:textId="77777777" w:rsidR="0044042B" w:rsidRDefault="00D25A22">
            <w:pPr>
              <w:numPr>
                <w:ilvl w:val="0"/>
                <w:numId w:val="41"/>
              </w:numPr>
              <w:spacing w:before="120"/>
              <w:jc w:val="left"/>
            </w:pPr>
            <w:r>
              <w:t>Demonstrate the steps needed to load the H-IUD with a one-handed inserter.</w:t>
            </w:r>
          </w:p>
          <w:p w14:paraId="000004B4" w14:textId="77777777" w:rsidR="0044042B" w:rsidRDefault="00D25A22">
            <w:pPr>
              <w:numPr>
                <w:ilvl w:val="0"/>
                <w:numId w:val="41"/>
              </w:numPr>
              <w:spacing w:before="120"/>
              <w:jc w:val="left"/>
            </w:pPr>
            <w:r>
              <w:t>Observe participants as they follow the steps in sequence.</w:t>
            </w:r>
          </w:p>
          <w:p w14:paraId="000004B5" w14:textId="6A8D341A" w:rsidR="0044042B" w:rsidRDefault="00D25A22">
            <w:pPr>
              <w:numPr>
                <w:ilvl w:val="0"/>
                <w:numId w:val="41"/>
              </w:numPr>
              <w:spacing w:before="120"/>
              <w:jc w:val="left"/>
            </w:pPr>
            <w:r>
              <w:t>Allow the participants to practice until competent; alternatively, the participant may choose to practice at home or work and then demonstrate the skill, once acquired, to the trainer.</w:t>
            </w:r>
          </w:p>
        </w:tc>
        <w:tc>
          <w:tcPr>
            <w:tcW w:w="2250" w:type="dxa"/>
            <w:tcBorders>
              <w:top w:val="single" w:sz="4" w:space="0" w:color="000000" w:themeColor="text1"/>
              <w:bottom w:val="single" w:sz="4" w:space="0" w:color="000000" w:themeColor="text1"/>
            </w:tcBorders>
          </w:tcPr>
          <w:p w14:paraId="000004B6" w14:textId="77777777" w:rsidR="0044042B" w:rsidRDefault="00D25A22">
            <w:pPr>
              <w:jc w:val="left"/>
            </w:pPr>
            <w:r>
              <w:t>Fully equipped stations with anatomical models- Pelvic model (ZOE)and handheld uterine model. If available, FP educator Placebos of the commodity (preferred) or expired units if available, supplies and instruments, IP supplies.</w:t>
            </w:r>
          </w:p>
          <w:p w14:paraId="000004B7" w14:textId="77777777" w:rsidR="0044042B" w:rsidRDefault="0044042B">
            <w:pPr>
              <w:jc w:val="left"/>
            </w:pPr>
          </w:p>
          <w:p w14:paraId="000004B8" w14:textId="77777777" w:rsidR="0044042B" w:rsidRDefault="00D25A22">
            <w:pPr>
              <w:jc w:val="left"/>
              <w:rPr>
                <w:i/>
              </w:rPr>
            </w:pPr>
            <w:r>
              <w:t xml:space="preserve"> </w:t>
            </w:r>
            <w:r>
              <w:rPr>
                <w:i/>
              </w:rPr>
              <w:t>Handout #14: Job aid for Loading and Inserting of the H-IUD using the one-handed Inserter.</w:t>
            </w:r>
          </w:p>
          <w:p w14:paraId="000004B9" w14:textId="77777777" w:rsidR="0044042B" w:rsidRDefault="0044042B">
            <w:pPr>
              <w:jc w:val="left"/>
              <w:rPr>
                <w:i/>
              </w:rPr>
            </w:pPr>
          </w:p>
          <w:p w14:paraId="000004BA" w14:textId="77777777" w:rsidR="0044042B" w:rsidRDefault="00D25A22">
            <w:pPr>
              <w:jc w:val="left"/>
              <w:rPr>
                <w:i/>
              </w:rPr>
            </w:pPr>
            <w:r>
              <w:rPr>
                <w:i/>
              </w:rPr>
              <w:t xml:space="preserve">Evaluation Tool #4 Clinical skills checklist for one-handed </w:t>
            </w:r>
          </w:p>
          <w:p w14:paraId="000004BB" w14:textId="77777777" w:rsidR="0044042B" w:rsidRDefault="0044042B">
            <w:pPr>
              <w:jc w:val="left"/>
              <w:rPr>
                <w:i/>
              </w:rPr>
            </w:pPr>
          </w:p>
          <w:p w14:paraId="000004BC" w14:textId="77777777" w:rsidR="0044042B" w:rsidRDefault="0044042B">
            <w:pPr>
              <w:jc w:val="left"/>
            </w:pPr>
          </w:p>
        </w:tc>
      </w:tr>
      <w:tr w:rsidR="0044042B" w14:paraId="5713057F" w14:textId="77777777" w:rsidTr="17FC635E">
        <w:trPr>
          <w:trHeight w:val="300"/>
        </w:trPr>
        <w:tc>
          <w:tcPr>
            <w:tcW w:w="6720" w:type="dxa"/>
            <w:tcBorders>
              <w:top w:val="single" w:sz="4" w:space="0" w:color="000000" w:themeColor="text1"/>
              <w:bottom w:val="single" w:sz="4" w:space="0" w:color="000000" w:themeColor="text1"/>
            </w:tcBorders>
          </w:tcPr>
          <w:p w14:paraId="000004BD" w14:textId="77777777" w:rsidR="0044042B" w:rsidRDefault="00D25A22">
            <w:pPr>
              <w:jc w:val="left"/>
              <w:rPr>
                <w:b/>
                <w:i/>
              </w:rPr>
            </w:pPr>
            <w:r>
              <w:rPr>
                <w:b/>
                <w:i/>
              </w:rPr>
              <w:t xml:space="preserve">Insertion and Removal </w:t>
            </w:r>
          </w:p>
          <w:p w14:paraId="000004BE" w14:textId="77777777" w:rsidR="0044042B" w:rsidRDefault="00D25A22">
            <w:pPr>
              <w:jc w:val="left"/>
              <w:rPr>
                <w:b/>
                <w:i/>
              </w:rPr>
            </w:pPr>
            <w:r>
              <w:rPr>
                <w:b/>
                <w:i/>
              </w:rPr>
              <w:t>Demonstration/Return Demonstration</w:t>
            </w:r>
          </w:p>
          <w:p w14:paraId="000004BF" w14:textId="77777777" w:rsidR="0044042B" w:rsidRDefault="00D25A22">
            <w:pPr>
              <w:numPr>
                <w:ilvl w:val="0"/>
                <w:numId w:val="41"/>
              </w:numPr>
              <w:spacing w:before="120"/>
              <w:jc w:val="left"/>
            </w:pPr>
            <w:r>
              <w:t>Demonstrate insertion and removal both on the hand-held and life-size pelvic models, if available.</w:t>
            </w:r>
          </w:p>
          <w:p w14:paraId="000004C0" w14:textId="77777777" w:rsidR="0044042B" w:rsidRDefault="00D25A22">
            <w:pPr>
              <w:numPr>
                <w:ilvl w:val="0"/>
                <w:numId w:val="41"/>
              </w:numPr>
              <w:spacing w:before="120"/>
              <w:jc w:val="left"/>
            </w:pPr>
            <w:r>
              <w:t>During this demonstration, role-play a provider, speaking to the “client "and providing respectful care</w:t>
            </w:r>
          </w:p>
          <w:p w14:paraId="000004C1" w14:textId="77777777" w:rsidR="0044042B" w:rsidRDefault="00D25A22">
            <w:pPr>
              <w:numPr>
                <w:ilvl w:val="0"/>
                <w:numId w:val="41"/>
              </w:numPr>
              <w:spacing w:before="120"/>
              <w:jc w:val="left"/>
            </w:pPr>
            <w:r>
              <w:t>Demonstrate insertion and removal in the same sequence, as in the competency-based checklist and job aids.</w:t>
            </w:r>
          </w:p>
          <w:p w14:paraId="000004C2" w14:textId="77777777" w:rsidR="0044042B" w:rsidRDefault="00D25A22">
            <w:pPr>
              <w:numPr>
                <w:ilvl w:val="0"/>
                <w:numId w:val="41"/>
              </w:numPr>
              <w:spacing w:before="120"/>
              <w:jc w:val="left"/>
            </w:pPr>
            <w:r>
              <w:t xml:space="preserve">Have one participant use the checklist to coach the other participant, step-by-step, in the insertion technique. </w:t>
            </w:r>
          </w:p>
          <w:p w14:paraId="000004C3" w14:textId="77777777" w:rsidR="0044042B" w:rsidRDefault="00D25A22">
            <w:pPr>
              <w:numPr>
                <w:ilvl w:val="0"/>
                <w:numId w:val="41"/>
              </w:numPr>
              <w:spacing w:before="120"/>
              <w:jc w:val="left"/>
            </w:pPr>
            <w:r>
              <w:t>Each participant will have a chance both to coach a colleague and to insert and remove the H-IUD on the model under observation by the trainer.</w:t>
            </w:r>
          </w:p>
          <w:p w14:paraId="000004C4" w14:textId="77777777" w:rsidR="0044042B" w:rsidRDefault="00D25A22">
            <w:pPr>
              <w:numPr>
                <w:ilvl w:val="0"/>
                <w:numId w:val="41"/>
              </w:numPr>
              <w:spacing w:before="120"/>
              <w:jc w:val="left"/>
            </w:pPr>
            <w:r>
              <w:t>The rest of the participants may spend this time working with hand-held uterine models, practicing loading the H-IUD inside the package viewing slides, etc.</w:t>
            </w:r>
          </w:p>
          <w:p w14:paraId="000004C5" w14:textId="77777777" w:rsidR="0044042B" w:rsidRDefault="00D25A22">
            <w:pPr>
              <w:numPr>
                <w:ilvl w:val="0"/>
                <w:numId w:val="41"/>
              </w:numPr>
              <w:spacing w:before="120"/>
              <w:jc w:val="left"/>
            </w:pPr>
            <w:r>
              <w:t>Be available after this activity, as participants will need access to the life-size pelvic model to practice until they feel ready for competency-based evaluation by the trainer.</w:t>
            </w:r>
          </w:p>
          <w:p w14:paraId="000004C6" w14:textId="77777777" w:rsidR="0044042B" w:rsidRDefault="00D25A22">
            <w:pPr>
              <w:numPr>
                <w:ilvl w:val="0"/>
                <w:numId w:val="41"/>
              </w:numPr>
              <w:spacing w:before="120"/>
              <w:jc w:val="left"/>
            </w:pPr>
            <w:r>
              <w:t>Meet with each participant and correct any misinformation or steps not performed correctly, etc.</w:t>
            </w:r>
          </w:p>
          <w:p w14:paraId="000004C7" w14:textId="77777777" w:rsidR="0044042B" w:rsidRDefault="00D25A22">
            <w:pPr>
              <w:numPr>
                <w:ilvl w:val="0"/>
                <w:numId w:val="41"/>
              </w:numPr>
              <w:spacing w:before="120"/>
              <w:jc w:val="left"/>
            </w:pPr>
            <w:r>
              <w:t>The time required per participant will vary and is defined only by the time necessary for the trainer and participant to be satisfied with skill competency (i.e., the participant will perform all key steps of H-IUD insertion and removal in the correct manner and in the correct order, as determined by the trainer).</w:t>
            </w:r>
          </w:p>
          <w:p w14:paraId="000004C8" w14:textId="77777777" w:rsidR="0044042B" w:rsidRDefault="00D25A22">
            <w:pPr>
              <w:numPr>
                <w:ilvl w:val="0"/>
                <w:numId w:val="41"/>
              </w:numPr>
              <w:spacing w:before="120"/>
              <w:jc w:val="left"/>
            </w:pPr>
            <w:r>
              <w:t>At the skills acquisition stage, participants may also spend time observing H-IUD insertions and removals in clients by the trainer or training center staff and obtaining more experience in pelvic examination.</w:t>
            </w:r>
          </w:p>
        </w:tc>
        <w:tc>
          <w:tcPr>
            <w:tcW w:w="2250" w:type="dxa"/>
            <w:tcBorders>
              <w:top w:val="single" w:sz="4" w:space="0" w:color="000000" w:themeColor="text1"/>
              <w:bottom w:val="single" w:sz="4" w:space="0" w:color="000000" w:themeColor="text1"/>
            </w:tcBorders>
          </w:tcPr>
          <w:p w14:paraId="000004C9" w14:textId="77777777" w:rsidR="0044042B" w:rsidRDefault="00D25A22">
            <w:pPr>
              <w:jc w:val="left"/>
              <w:rPr>
                <w:i/>
              </w:rPr>
            </w:pPr>
            <w:r>
              <w:rPr>
                <w:i/>
              </w:rPr>
              <w:t>All items as above</w:t>
            </w:r>
          </w:p>
          <w:p w14:paraId="000004CA" w14:textId="77777777" w:rsidR="0044042B" w:rsidRDefault="0044042B">
            <w:pPr>
              <w:jc w:val="left"/>
              <w:rPr>
                <w:i/>
              </w:rPr>
            </w:pPr>
          </w:p>
          <w:p w14:paraId="000004CB" w14:textId="77777777" w:rsidR="0044042B" w:rsidRDefault="0044042B">
            <w:pPr>
              <w:jc w:val="left"/>
            </w:pPr>
          </w:p>
        </w:tc>
      </w:tr>
      <w:tr w:rsidR="0044042B" w14:paraId="0FC6CD21" w14:textId="77777777" w:rsidTr="17FC635E">
        <w:trPr>
          <w:trHeight w:val="6405"/>
        </w:trPr>
        <w:tc>
          <w:tcPr>
            <w:tcW w:w="6720" w:type="dxa"/>
            <w:tcBorders>
              <w:top w:val="single" w:sz="4" w:space="0" w:color="000000" w:themeColor="text1"/>
              <w:bottom w:val="single" w:sz="4" w:space="0" w:color="000000" w:themeColor="text1"/>
            </w:tcBorders>
          </w:tcPr>
          <w:p w14:paraId="000004CC" w14:textId="77777777" w:rsidR="0044042B" w:rsidRDefault="00D25A22">
            <w:pPr>
              <w:jc w:val="left"/>
              <w:rPr>
                <w:b/>
                <w:i/>
              </w:rPr>
            </w:pPr>
            <w:r>
              <w:rPr>
                <w:b/>
                <w:i/>
              </w:rPr>
              <w:t>Infection Prevention Procedures in H-IUD Insertion and Removal</w:t>
            </w:r>
          </w:p>
          <w:p w14:paraId="000004CD" w14:textId="77777777" w:rsidR="0044042B" w:rsidRDefault="00D25A22">
            <w:pPr>
              <w:jc w:val="left"/>
              <w:rPr>
                <w:i/>
              </w:rPr>
            </w:pPr>
            <w:r>
              <w:rPr>
                <w:b/>
              </w:rPr>
              <w:t>Note to the facilitator</w:t>
            </w:r>
            <w:r>
              <w:rPr>
                <w:i/>
              </w:rPr>
              <w:t xml:space="preserve">: These are standard Infection Prevention practices and have been covered extensively during the demonstration and practice of the clinical procedures and through presentations, checklists, and Handout#12. </w:t>
            </w:r>
          </w:p>
          <w:p w14:paraId="000004CE" w14:textId="77777777" w:rsidR="0044042B" w:rsidRDefault="00D25A22">
            <w:pPr>
              <w:jc w:val="left"/>
              <w:rPr>
                <w:i/>
              </w:rPr>
            </w:pPr>
            <w:r>
              <w:rPr>
                <w:i/>
              </w:rPr>
              <w:t>If participants are competent in these practices as observed during the clinical procedure, you may omit this section and utilize the time for more hands-on practice that also includes the Infection Prevention steps in H-IUD Insertion and removal.</w:t>
            </w:r>
          </w:p>
          <w:p w14:paraId="000004CF" w14:textId="77777777" w:rsidR="0044042B" w:rsidRDefault="0044042B">
            <w:pPr>
              <w:jc w:val="left"/>
              <w:rPr>
                <w:b/>
                <w:i/>
              </w:rPr>
            </w:pPr>
          </w:p>
          <w:p w14:paraId="000004D0" w14:textId="77777777" w:rsidR="0044042B" w:rsidRDefault="00D25A22">
            <w:pPr>
              <w:jc w:val="left"/>
              <w:rPr>
                <w:b/>
                <w:i/>
              </w:rPr>
            </w:pPr>
            <w:r>
              <w:rPr>
                <w:b/>
                <w:i/>
              </w:rPr>
              <w:t>Demonstration/Return Demonstration (1 hour)</w:t>
            </w:r>
          </w:p>
          <w:p w14:paraId="000004D1" w14:textId="77777777" w:rsidR="0044042B" w:rsidRDefault="00D25A22">
            <w:pPr>
              <w:numPr>
                <w:ilvl w:val="0"/>
                <w:numId w:val="41"/>
              </w:numPr>
              <w:spacing w:before="120"/>
              <w:jc w:val="left"/>
            </w:pPr>
            <w:r>
              <w:t xml:space="preserve">Ask participants to think of possible ways that infection may be spread in connection with H-IUD insertion or removal procedures. </w:t>
            </w:r>
          </w:p>
          <w:p w14:paraId="000004D2" w14:textId="77777777" w:rsidR="0044042B" w:rsidRDefault="00D25A22">
            <w:pPr>
              <w:numPr>
                <w:ilvl w:val="0"/>
                <w:numId w:val="41"/>
              </w:numPr>
              <w:spacing w:before="120"/>
              <w:jc w:val="left"/>
            </w:pPr>
            <w:r>
              <w:t xml:space="preserve">Review </w:t>
            </w:r>
            <w:r>
              <w:rPr>
                <w:i/>
              </w:rPr>
              <w:t xml:space="preserve">Handout #12 </w:t>
            </w:r>
            <w:r>
              <w:t>on steps and tips for preventing Infection for H-IUD insertion or removal.</w:t>
            </w:r>
          </w:p>
          <w:p w14:paraId="000004D3" w14:textId="77777777" w:rsidR="0044042B" w:rsidRDefault="00D25A22">
            <w:pPr>
              <w:numPr>
                <w:ilvl w:val="0"/>
                <w:numId w:val="41"/>
              </w:numPr>
              <w:spacing w:before="120"/>
              <w:jc w:val="left"/>
            </w:pPr>
            <w:r>
              <w:t xml:space="preserve">Set up a demonstration station with the items listed in the resource column. </w:t>
            </w:r>
          </w:p>
          <w:p w14:paraId="000004D4" w14:textId="77777777" w:rsidR="0044042B" w:rsidRDefault="00D25A22">
            <w:pPr>
              <w:numPr>
                <w:ilvl w:val="0"/>
                <w:numId w:val="81"/>
              </w:numPr>
              <w:pBdr>
                <w:top w:val="nil"/>
                <w:left w:val="nil"/>
                <w:bottom w:val="nil"/>
                <w:right w:val="nil"/>
                <w:between w:val="nil"/>
              </w:pBdr>
              <w:spacing w:before="120"/>
              <w:jc w:val="left"/>
              <w:rPr>
                <w:color w:val="000000"/>
              </w:rPr>
            </w:pPr>
            <w:r>
              <w:rPr>
                <w:color w:val="000000"/>
              </w:rPr>
              <w:t>Demonstrate all the steps of infection prevention before, during, and after H-IUD insertion and removal.</w:t>
            </w:r>
          </w:p>
          <w:p w14:paraId="000004D5" w14:textId="77777777" w:rsidR="0044042B" w:rsidRDefault="00D25A22">
            <w:pPr>
              <w:numPr>
                <w:ilvl w:val="0"/>
                <w:numId w:val="81"/>
              </w:numPr>
              <w:pBdr>
                <w:top w:val="nil"/>
                <w:left w:val="nil"/>
                <w:bottom w:val="nil"/>
                <w:right w:val="nil"/>
                <w:between w:val="nil"/>
              </w:pBdr>
              <w:spacing w:before="120"/>
              <w:jc w:val="left"/>
              <w:rPr>
                <w:color w:val="000000"/>
              </w:rPr>
            </w:pPr>
            <w:r>
              <w:rPr>
                <w:color w:val="000000"/>
              </w:rPr>
              <w:t xml:space="preserve">Ask participants to work in pairs or triads, depending on the amount of equipment you have available, and demonstrate the steps in instrument processing, using the participant handouts. </w:t>
            </w:r>
          </w:p>
          <w:p w14:paraId="000004D6" w14:textId="77777777" w:rsidR="0044042B" w:rsidRDefault="00D25A22">
            <w:pPr>
              <w:numPr>
                <w:ilvl w:val="0"/>
                <w:numId w:val="81"/>
              </w:numPr>
              <w:pBdr>
                <w:top w:val="nil"/>
                <w:left w:val="nil"/>
                <w:bottom w:val="nil"/>
                <w:right w:val="nil"/>
                <w:between w:val="nil"/>
              </w:pBdr>
              <w:spacing w:before="120"/>
              <w:jc w:val="left"/>
              <w:rPr>
                <w:color w:val="000000"/>
              </w:rPr>
            </w:pPr>
            <w:r>
              <w:rPr>
                <w:color w:val="000000"/>
              </w:rPr>
              <w:t>Discuss with participants how to best manage specifics of infection prevention in their clinics. Who will do cleaning, rinsing, HLD, or sterilization? If not the provider, how will the provider train other staff?</w:t>
            </w:r>
          </w:p>
        </w:tc>
        <w:tc>
          <w:tcPr>
            <w:tcW w:w="2250" w:type="dxa"/>
            <w:tcBorders>
              <w:top w:val="single" w:sz="4" w:space="0" w:color="000000" w:themeColor="text1"/>
              <w:bottom w:val="single" w:sz="4" w:space="0" w:color="000000" w:themeColor="text1"/>
            </w:tcBorders>
          </w:tcPr>
          <w:p w14:paraId="000004D7" w14:textId="77777777" w:rsidR="0044042B" w:rsidRDefault="00D25A22">
            <w:pPr>
              <w:spacing w:before="120"/>
              <w:jc w:val="left"/>
              <w:rPr>
                <w:color w:val="000000"/>
              </w:rPr>
            </w:pPr>
            <w:r>
              <w:rPr>
                <w:color w:val="000000"/>
              </w:rPr>
              <w:t xml:space="preserve">Handout # 12: </w:t>
            </w:r>
            <w:r>
              <w:rPr>
                <w:i/>
                <w:color w:val="000000"/>
              </w:rPr>
              <w:t>Infection Prevention Practices during Loading, Inserting, and Removal of H-IUDs</w:t>
            </w:r>
          </w:p>
          <w:p w14:paraId="000004D8" w14:textId="77777777" w:rsidR="0044042B" w:rsidRDefault="00D25A22">
            <w:pPr>
              <w:pBdr>
                <w:top w:val="nil"/>
                <w:left w:val="nil"/>
                <w:bottom w:val="nil"/>
                <w:right w:val="nil"/>
                <w:between w:val="nil"/>
              </w:pBdr>
              <w:spacing w:before="120" w:after="80"/>
              <w:jc w:val="left"/>
              <w:rPr>
                <w:color w:val="000000"/>
              </w:rPr>
            </w:pPr>
            <w:r>
              <w:rPr>
                <w:color w:val="000000"/>
              </w:rPr>
              <w:t>Station with:</w:t>
            </w:r>
          </w:p>
          <w:p w14:paraId="000004D9"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 xml:space="preserve">Leak-proof container or plastic bag </w:t>
            </w:r>
          </w:p>
          <w:p w14:paraId="000004DA"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Plastic bucket with tap water or wet cloth</w:t>
            </w:r>
          </w:p>
          <w:p w14:paraId="000004DB"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 xml:space="preserve">0.5% chlorine solution for wiping decontaminated surfaces. </w:t>
            </w:r>
          </w:p>
          <w:p w14:paraId="000004DC" w14:textId="77777777" w:rsidR="0044042B" w:rsidRDefault="00D25A22">
            <w:pPr>
              <w:pBdr>
                <w:top w:val="nil"/>
                <w:left w:val="nil"/>
                <w:bottom w:val="nil"/>
                <w:right w:val="nil"/>
                <w:between w:val="nil"/>
              </w:pBdr>
              <w:spacing w:before="120" w:after="80"/>
              <w:jc w:val="left"/>
              <w:rPr>
                <w:color w:val="000000"/>
              </w:rPr>
            </w:pPr>
            <w:r>
              <w:rPr>
                <w:color w:val="000000"/>
              </w:rPr>
              <w:t xml:space="preserve">Gloves—either single-use or reusable </w:t>
            </w:r>
          </w:p>
          <w:p w14:paraId="000004DD"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PPE-Utility gloves, masks, face cover, apron, footwear</w:t>
            </w:r>
          </w:p>
          <w:p w14:paraId="000004DE"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Detergent</w:t>
            </w:r>
            <w:r>
              <w:rPr>
                <w:rFonts w:ascii="EB Garamond" w:eastAsia="EB Garamond" w:hAnsi="EB Garamond" w:cs="EB Garamond"/>
                <w:color w:val="000000"/>
              </w:rPr>
              <w:t xml:space="preserve">, </w:t>
            </w:r>
            <w:r>
              <w:rPr>
                <w:color w:val="000000"/>
              </w:rPr>
              <w:t xml:space="preserve">Soft brush </w:t>
            </w:r>
          </w:p>
          <w:p w14:paraId="000004DF"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Soft cloth to dry instruments</w:t>
            </w:r>
          </w:p>
          <w:p w14:paraId="000004E0" w14:textId="77777777" w:rsidR="0044042B" w:rsidRDefault="00D25A22">
            <w:pPr>
              <w:pBdr>
                <w:top w:val="nil"/>
                <w:left w:val="nil"/>
                <w:bottom w:val="nil"/>
                <w:right w:val="nil"/>
                <w:between w:val="nil"/>
              </w:pBdr>
              <w:spacing w:before="120" w:after="80"/>
              <w:jc w:val="left"/>
              <w:rPr>
                <w:rFonts w:ascii="EB Garamond" w:eastAsia="EB Garamond" w:hAnsi="EB Garamond" w:cs="EB Garamond"/>
                <w:color w:val="000000"/>
              </w:rPr>
            </w:pPr>
            <w:r>
              <w:rPr>
                <w:color w:val="000000"/>
              </w:rPr>
              <w:t>HLD container or boiler</w:t>
            </w:r>
            <w:r>
              <w:rPr>
                <w:rFonts w:ascii="EB Garamond" w:eastAsia="EB Garamond" w:hAnsi="EB Garamond" w:cs="EB Garamond"/>
                <w:color w:val="000000"/>
              </w:rPr>
              <w:t xml:space="preserve">, </w:t>
            </w:r>
            <w:r>
              <w:rPr>
                <w:color w:val="000000"/>
              </w:rPr>
              <w:t>Cooker pot, dry heat oven, or sterilizer (depending on which one is more commonly used in clinics)</w:t>
            </w:r>
          </w:p>
          <w:p w14:paraId="000004E1" w14:textId="77777777" w:rsidR="0044042B" w:rsidRDefault="00D25A22">
            <w:pPr>
              <w:pBdr>
                <w:top w:val="nil"/>
                <w:left w:val="nil"/>
                <w:bottom w:val="nil"/>
                <w:right w:val="nil"/>
                <w:between w:val="nil"/>
              </w:pBdr>
              <w:spacing w:before="120" w:after="80"/>
              <w:jc w:val="left"/>
              <w:rPr>
                <w:color w:val="000000"/>
              </w:rPr>
            </w:pPr>
            <w:r>
              <w:rPr>
                <w:color w:val="000000"/>
              </w:rPr>
              <w:t xml:space="preserve">Forceps, Tray with lid </w:t>
            </w:r>
          </w:p>
        </w:tc>
      </w:tr>
      <w:tr w:rsidR="0044042B" w14:paraId="58B8255B" w14:textId="77777777" w:rsidTr="17FC635E">
        <w:trPr>
          <w:trHeight w:val="300"/>
        </w:trPr>
        <w:tc>
          <w:tcPr>
            <w:tcW w:w="8970" w:type="dxa"/>
            <w:gridSpan w:val="2"/>
            <w:tcBorders>
              <w:top w:val="single" w:sz="4" w:space="0" w:color="000000" w:themeColor="text1"/>
              <w:bottom w:val="single" w:sz="4" w:space="0" w:color="000000" w:themeColor="text1"/>
            </w:tcBorders>
          </w:tcPr>
          <w:p w14:paraId="000004E2" w14:textId="3F2628D0" w:rsidR="0044042B" w:rsidRDefault="144A8180" w:rsidP="5DB057B8">
            <w:pPr>
              <w:jc w:val="left"/>
              <w:rPr>
                <w:b/>
                <w:bCs/>
              </w:rPr>
            </w:pPr>
            <w:r w:rsidRPr="7FB62A8D">
              <w:rPr>
                <w:b/>
                <w:bCs/>
                <w:sz w:val="28"/>
                <w:szCs w:val="28"/>
              </w:rPr>
              <w:t>Session VI:</w:t>
            </w:r>
            <w:r w:rsidRPr="7FB62A8D">
              <w:rPr>
                <w:b/>
                <w:bCs/>
              </w:rPr>
              <w:t xml:space="preserve"> Providing Immediate postpartum H-IUD services </w:t>
            </w:r>
            <w:r w:rsidR="077DF085" w:rsidRPr="7FB62A8D">
              <w:rPr>
                <w:b/>
                <w:bCs/>
              </w:rPr>
              <w:t>(</w:t>
            </w:r>
            <w:r w:rsidR="5D951A22" w:rsidRPr="7FB62A8D">
              <w:rPr>
                <w:b/>
                <w:bCs/>
              </w:rPr>
              <w:t>3</w:t>
            </w:r>
            <w:r w:rsidRPr="7FB62A8D">
              <w:rPr>
                <w:b/>
                <w:bCs/>
              </w:rPr>
              <w:t xml:space="preserve"> hrs. )</w:t>
            </w:r>
          </w:p>
        </w:tc>
      </w:tr>
      <w:tr w:rsidR="0044042B" w14:paraId="2B7E0102" w14:textId="77777777" w:rsidTr="17FC635E">
        <w:trPr>
          <w:trHeight w:val="300"/>
        </w:trPr>
        <w:tc>
          <w:tcPr>
            <w:tcW w:w="6720" w:type="dxa"/>
            <w:tcBorders>
              <w:top w:val="single" w:sz="4" w:space="0" w:color="000000" w:themeColor="text1"/>
              <w:bottom w:val="single" w:sz="4" w:space="0" w:color="000000" w:themeColor="text1"/>
            </w:tcBorders>
          </w:tcPr>
          <w:p w14:paraId="000004E4" w14:textId="77777777" w:rsidR="0044042B" w:rsidRDefault="00D25A22">
            <w:pPr>
              <w:jc w:val="left"/>
              <w:rPr>
                <w:b/>
              </w:rPr>
            </w:pPr>
            <w:r>
              <w:rPr>
                <w:b/>
              </w:rPr>
              <w:t>Session Objectives:</w:t>
            </w:r>
          </w:p>
          <w:p w14:paraId="5D252CF1" w14:textId="4E48F94A" w:rsidR="00771F94" w:rsidRDefault="00771F94" w:rsidP="00771F94">
            <w:pPr>
              <w:numPr>
                <w:ilvl w:val="0"/>
                <w:numId w:val="6"/>
              </w:numPr>
              <w:pBdr>
                <w:top w:val="nil"/>
                <w:left w:val="nil"/>
                <w:bottom w:val="nil"/>
                <w:right w:val="nil"/>
                <w:between w:val="nil"/>
              </w:pBdr>
              <w:jc w:val="left"/>
            </w:pPr>
            <w:r>
              <w:rPr>
                <w:color w:val="000000"/>
              </w:rPr>
              <w:t>Understand what is different about the IUD in the postpartum period?</w:t>
            </w:r>
          </w:p>
          <w:p w14:paraId="000004E5" w14:textId="77777777" w:rsidR="0044042B" w:rsidRPr="00BC407B" w:rsidRDefault="00D25A22">
            <w:pPr>
              <w:numPr>
                <w:ilvl w:val="0"/>
                <w:numId w:val="6"/>
              </w:numPr>
              <w:pBdr>
                <w:top w:val="nil"/>
                <w:left w:val="nil"/>
                <w:bottom w:val="nil"/>
                <w:right w:val="nil"/>
                <w:between w:val="nil"/>
              </w:pBdr>
              <w:jc w:val="left"/>
            </w:pPr>
            <w:r>
              <w:rPr>
                <w:color w:val="000000"/>
              </w:rPr>
              <w:t xml:space="preserve">Review the clinical skills checklist for the insertion technique of the H-IUD in the immediate postpartum period. </w:t>
            </w:r>
          </w:p>
          <w:p w14:paraId="000004E6" w14:textId="77777777" w:rsidR="0044042B" w:rsidRDefault="00D25A22">
            <w:pPr>
              <w:numPr>
                <w:ilvl w:val="0"/>
                <w:numId w:val="6"/>
              </w:numPr>
              <w:pBdr>
                <w:top w:val="nil"/>
                <w:left w:val="nil"/>
                <w:bottom w:val="nil"/>
                <w:right w:val="nil"/>
                <w:between w:val="nil"/>
              </w:pBdr>
              <w:jc w:val="left"/>
            </w:pPr>
            <w:r>
              <w:rPr>
                <w:color w:val="000000"/>
              </w:rPr>
              <w:t xml:space="preserve">Describe infection prevention requirements for the insertion of H-IUD in the postpartum (PP) period. </w:t>
            </w:r>
          </w:p>
          <w:p w14:paraId="000004E7" w14:textId="77777777" w:rsidR="0044042B" w:rsidRDefault="00D25A22">
            <w:pPr>
              <w:numPr>
                <w:ilvl w:val="0"/>
                <w:numId w:val="6"/>
              </w:numPr>
              <w:pBdr>
                <w:top w:val="nil"/>
                <w:left w:val="nil"/>
                <w:bottom w:val="nil"/>
                <w:right w:val="nil"/>
                <w:between w:val="nil"/>
              </w:pBdr>
              <w:jc w:val="left"/>
            </w:pPr>
            <w:r>
              <w:rPr>
                <w:color w:val="000000"/>
              </w:rPr>
              <w:t xml:space="preserve">Describe and demonstrate the steps for postpartum H-IUD insertion. </w:t>
            </w:r>
          </w:p>
          <w:p w14:paraId="000004E8" w14:textId="77777777" w:rsidR="0044042B" w:rsidRDefault="00D25A22">
            <w:pPr>
              <w:numPr>
                <w:ilvl w:val="0"/>
                <w:numId w:val="6"/>
              </w:numPr>
              <w:pBdr>
                <w:top w:val="nil"/>
                <w:left w:val="nil"/>
                <w:bottom w:val="nil"/>
                <w:right w:val="nil"/>
                <w:between w:val="nil"/>
              </w:pBdr>
              <w:jc w:val="left"/>
            </w:pPr>
            <w:r>
              <w:rPr>
                <w:color w:val="000000"/>
              </w:rPr>
              <w:t xml:space="preserve">List post-insertion tasks. </w:t>
            </w:r>
          </w:p>
          <w:p w14:paraId="000004E9" w14:textId="77777777" w:rsidR="0044042B" w:rsidRDefault="00D25A22">
            <w:pPr>
              <w:numPr>
                <w:ilvl w:val="0"/>
                <w:numId w:val="6"/>
              </w:numPr>
              <w:pBdr>
                <w:top w:val="nil"/>
                <w:left w:val="nil"/>
                <w:bottom w:val="nil"/>
                <w:right w:val="nil"/>
                <w:between w:val="nil"/>
              </w:pBdr>
              <w:jc w:val="left"/>
            </w:pPr>
            <w:r>
              <w:rPr>
                <w:color w:val="000000"/>
              </w:rPr>
              <w:t xml:space="preserve">Describe best practices to minimize possible complications. </w:t>
            </w:r>
          </w:p>
          <w:p w14:paraId="000004EA" w14:textId="77777777" w:rsidR="0044042B" w:rsidRDefault="00D25A22">
            <w:pPr>
              <w:numPr>
                <w:ilvl w:val="0"/>
                <w:numId w:val="6"/>
              </w:numPr>
              <w:pBdr>
                <w:top w:val="nil"/>
                <w:left w:val="nil"/>
                <w:bottom w:val="nil"/>
                <w:right w:val="nil"/>
                <w:between w:val="nil"/>
              </w:pBdr>
              <w:jc w:val="left"/>
            </w:pPr>
            <w:r>
              <w:rPr>
                <w:color w:val="000000"/>
              </w:rPr>
              <w:t>Practice the procedure on anatomical models in an equipped station and using the clinical skill checklists.</w:t>
            </w:r>
          </w:p>
          <w:p w14:paraId="000004EB" w14:textId="1A0AE8F7" w:rsidR="0044042B" w:rsidRDefault="144A8180">
            <w:pPr>
              <w:spacing w:line="259" w:lineRule="auto"/>
              <w:jc w:val="left"/>
            </w:pPr>
            <w:r w:rsidRPr="4642E293">
              <w:rPr>
                <w:b/>
                <w:bCs/>
              </w:rPr>
              <w:t>Note to facilitator</w:t>
            </w:r>
            <w:r>
              <w:t xml:space="preserve">: This session will describe the H-IUD insertion in the immediate postpartum period, using the </w:t>
            </w:r>
            <w:r w:rsidR="0E14996C">
              <w:t>one</w:t>
            </w:r>
            <w:r w:rsidR="3C01EF99">
              <w:t>-</w:t>
            </w:r>
            <w:r>
              <w:t>-handed inserter. The</w:t>
            </w:r>
            <w:r w:rsidR="7E052856">
              <w:t xml:space="preserve"> technique</w:t>
            </w:r>
            <w:r>
              <w:t xml:space="preserve"> for </w:t>
            </w:r>
            <w:r w:rsidR="7E052856">
              <w:t xml:space="preserve">the </w:t>
            </w:r>
            <w:r>
              <w:t xml:space="preserve">postpartum insertion using a </w:t>
            </w:r>
            <w:r w:rsidR="446F10AC">
              <w:t>two</w:t>
            </w:r>
            <w:r>
              <w:t xml:space="preserve">-handed inserter </w:t>
            </w:r>
            <w:r w:rsidR="7E052856">
              <w:t xml:space="preserve">such as the Avibela </w:t>
            </w:r>
            <w:r>
              <w:t>is similar to the postpartum Copper IUD.</w:t>
            </w:r>
            <w:r w:rsidR="7E052856">
              <w:t xml:space="preserve">( </w:t>
            </w:r>
            <w:r w:rsidR="2C054C05">
              <w:t>f</w:t>
            </w:r>
            <w:r w:rsidR="7E052856">
              <w:t xml:space="preserve">or more details </w:t>
            </w:r>
            <w:r w:rsidR="5900CA18">
              <w:t>see the prescription insert)</w:t>
            </w:r>
          </w:p>
        </w:tc>
        <w:tc>
          <w:tcPr>
            <w:tcW w:w="2250" w:type="dxa"/>
            <w:tcBorders>
              <w:top w:val="single" w:sz="4" w:space="0" w:color="000000" w:themeColor="text1"/>
              <w:bottom w:val="single" w:sz="4" w:space="0" w:color="000000" w:themeColor="text1"/>
            </w:tcBorders>
          </w:tcPr>
          <w:p w14:paraId="000004EC" w14:textId="77777777" w:rsidR="0044042B" w:rsidRDefault="00D25A22">
            <w:pPr>
              <w:jc w:val="left"/>
            </w:pPr>
            <w:r>
              <w:t xml:space="preserve">Slide Set # 6 </w:t>
            </w:r>
          </w:p>
          <w:p w14:paraId="000004ED" w14:textId="77777777" w:rsidR="0044042B" w:rsidRDefault="00D25A22">
            <w:pPr>
              <w:jc w:val="left"/>
            </w:pPr>
            <w:r>
              <w:t>Slide# 2</w:t>
            </w:r>
          </w:p>
        </w:tc>
      </w:tr>
      <w:tr w:rsidR="0044042B" w14:paraId="1BF96140" w14:textId="77777777" w:rsidTr="17FC635E">
        <w:trPr>
          <w:trHeight w:val="300"/>
        </w:trPr>
        <w:tc>
          <w:tcPr>
            <w:tcW w:w="6720" w:type="dxa"/>
            <w:tcBorders>
              <w:top w:val="single" w:sz="4" w:space="0" w:color="000000" w:themeColor="text1"/>
              <w:bottom w:val="single" w:sz="4" w:space="0" w:color="000000" w:themeColor="text1"/>
            </w:tcBorders>
          </w:tcPr>
          <w:p w14:paraId="000004EE" w14:textId="2F980C52" w:rsidR="0044042B" w:rsidRDefault="144A8180" w:rsidP="7FB62A8D">
            <w:pPr>
              <w:jc w:val="left"/>
              <w:rPr>
                <w:b/>
                <w:bCs/>
                <w:i/>
                <w:iCs/>
              </w:rPr>
            </w:pPr>
            <w:r w:rsidRPr="7FB62A8D">
              <w:rPr>
                <w:b/>
                <w:bCs/>
              </w:rPr>
              <w:t xml:space="preserve">Anatomy of a postpartum Uterus- </w:t>
            </w:r>
            <w:r w:rsidRPr="7FB62A8D">
              <w:rPr>
                <w:b/>
                <w:bCs/>
                <w:i/>
                <w:iCs/>
              </w:rPr>
              <w:t>Lecturette-(</w:t>
            </w:r>
            <w:r w:rsidR="344BA69B" w:rsidRPr="7FB62A8D">
              <w:rPr>
                <w:b/>
                <w:bCs/>
                <w:i/>
                <w:iCs/>
              </w:rPr>
              <w:t>5</w:t>
            </w:r>
            <w:r w:rsidRPr="7FB62A8D">
              <w:rPr>
                <w:b/>
                <w:bCs/>
                <w:i/>
                <w:iCs/>
              </w:rPr>
              <w:t xml:space="preserve"> mins)</w:t>
            </w:r>
          </w:p>
          <w:p w14:paraId="000004EF" w14:textId="77777777" w:rsidR="0044042B" w:rsidRDefault="00D25A22">
            <w:pPr>
              <w:jc w:val="left"/>
            </w:pPr>
            <w:r>
              <w:t xml:space="preserve">Tell participants </w:t>
            </w:r>
            <w:r>
              <w:rPr>
                <w:rFonts w:ascii="Calibri" w:eastAsia="Calibri" w:hAnsi="Calibri" w:cs="Calibri"/>
                <w:color w:val="000000"/>
              </w:rPr>
              <w:t>that it is important to understand the anatomy of the postpartum uterus. This will enable them to insert the PPIUD correctly and safely.</w:t>
            </w:r>
          </w:p>
          <w:p w14:paraId="000004F0" w14:textId="77777777" w:rsidR="0044042B" w:rsidRDefault="00D25A22">
            <w:pPr>
              <w:jc w:val="left"/>
              <w:rPr>
                <w:rFonts w:ascii="Calibri" w:eastAsia="Calibri" w:hAnsi="Calibri" w:cs="Calibri"/>
                <w:color w:val="000000"/>
              </w:rPr>
            </w:pPr>
            <w:r>
              <w:rPr>
                <w:rFonts w:ascii="Calibri" w:eastAsia="Calibri" w:hAnsi="Calibri" w:cs="Calibri"/>
                <w:color w:val="000000"/>
              </w:rPr>
              <w:t>Explain the anatomy of the postpartum uterus.</w:t>
            </w:r>
          </w:p>
        </w:tc>
        <w:tc>
          <w:tcPr>
            <w:tcW w:w="2250" w:type="dxa"/>
            <w:tcBorders>
              <w:top w:val="single" w:sz="4" w:space="0" w:color="000000" w:themeColor="text1"/>
              <w:bottom w:val="single" w:sz="4" w:space="0" w:color="000000" w:themeColor="text1"/>
            </w:tcBorders>
          </w:tcPr>
          <w:p w14:paraId="000004F1" w14:textId="77777777" w:rsidR="0044042B" w:rsidRDefault="00D25A22">
            <w:pPr>
              <w:jc w:val="left"/>
            </w:pPr>
            <w:r>
              <w:t>Slide Set # 6: Slide# 3</w:t>
            </w:r>
          </w:p>
        </w:tc>
      </w:tr>
      <w:tr w:rsidR="5DB057B8" w14:paraId="6FDE6CBF" w14:textId="77777777" w:rsidTr="17FC635E">
        <w:trPr>
          <w:trHeight w:val="300"/>
        </w:trPr>
        <w:tc>
          <w:tcPr>
            <w:tcW w:w="6720" w:type="dxa"/>
            <w:tcBorders>
              <w:top w:val="single" w:sz="4" w:space="0" w:color="000000" w:themeColor="text1"/>
              <w:bottom w:val="single" w:sz="4" w:space="0" w:color="000000" w:themeColor="text1"/>
            </w:tcBorders>
          </w:tcPr>
          <w:p w14:paraId="5863A1D7" w14:textId="49F2A06E" w:rsidR="5DB057B8" w:rsidRDefault="5959FA8A" w:rsidP="5DB057B8">
            <w:pPr>
              <w:jc w:val="left"/>
              <w:rPr>
                <w:b/>
                <w:bCs/>
              </w:rPr>
            </w:pPr>
            <w:r w:rsidRPr="7FB62A8D">
              <w:rPr>
                <w:b/>
                <w:bCs/>
              </w:rPr>
              <w:t>What’s different about postpartum insertion of the IUD?</w:t>
            </w:r>
            <w:r w:rsidR="2DB172A4" w:rsidRPr="7FB62A8D">
              <w:rPr>
                <w:b/>
                <w:bCs/>
              </w:rPr>
              <w:t>(</w:t>
            </w:r>
            <w:r w:rsidRPr="7FB62A8D">
              <w:rPr>
                <w:b/>
                <w:bCs/>
              </w:rPr>
              <w:t>​</w:t>
            </w:r>
            <w:r w:rsidR="41198424" w:rsidRPr="7FB62A8D">
              <w:rPr>
                <w:b/>
                <w:bCs/>
              </w:rPr>
              <w:t xml:space="preserve"> </w:t>
            </w:r>
            <w:r w:rsidR="2326011F" w:rsidRPr="7FB62A8D">
              <w:rPr>
                <w:b/>
                <w:bCs/>
              </w:rPr>
              <w:t>30</w:t>
            </w:r>
            <w:r w:rsidR="41198424" w:rsidRPr="7FB62A8D">
              <w:rPr>
                <w:b/>
                <w:bCs/>
              </w:rPr>
              <w:t xml:space="preserve"> mins</w:t>
            </w:r>
            <w:r w:rsidR="00549029" w:rsidRPr="7FB62A8D">
              <w:rPr>
                <w:b/>
                <w:bCs/>
              </w:rPr>
              <w:t>)</w:t>
            </w:r>
          </w:p>
          <w:p w14:paraId="37452568" w14:textId="77777777" w:rsidR="00CC6E15" w:rsidRPr="00BC407B" w:rsidRDefault="00CC6E15" w:rsidP="00BC407B">
            <w:pPr>
              <w:pStyle w:val="ListParagraph"/>
              <w:numPr>
                <w:ilvl w:val="0"/>
                <w:numId w:val="88"/>
              </w:numPr>
              <w:rPr>
                <w:b/>
                <w:bCs/>
              </w:rPr>
            </w:pPr>
            <w:r w:rsidRPr="00BC407B">
              <w:rPr>
                <w:b/>
                <w:bCs/>
              </w:rPr>
              <w:t>Timing</w:t>
            </w:r>
          </w:p>
          <w:p w14:paraId="22D92F26" w14:textId="77777777" w:rsidR="00CC6E15" w:rsidRPr="00BC407B" w:rsidRDefault="00CC6E15" w:rsidP="00BC407B">
            <w:pPr>
              <w:pStyle w:val="ListParagraph"/>
              <w:numPr>
                <w:ilvl w:val="0"/>
                <w:numId w:val="88"/>
              </w:numPr>
              <w:rPr>
                <w:b/>
                <w:bCs/>
              </w:rPr>
            </w:pPr>
            <w:r w:rsidRPr="00BC407B">
              <w:rPr>
                <w:b/>
                <w:bCs/>
              </w:rPr>
              <w:t>Place</w:t>
            </w:r>
          </w:p>
          <w:p w14:paraId="34F94FCE" w14:textId="7E1D17F1" w:rsidR="00CC6E15" w:rsidRPr="00BC407B" w:rsidRDefault="00CC6E15" w:rsidP="00BC407B">
            <w:pPr>
              <w:pStyle w:val="ListParagraph"/>
              <w:numPr>
                <w:ilvl w:val="0"/>
                <w:numId w:val="88"/>
              </w:numPr>
              <w:rPr>
                <w:b/>
                <w:bCs/>
              </w:rPr>
            </w:pPr>
            <w:r w:rsidRPr="00BC407B">
              <w:rPr>
                <w:b/>
                <w:bCs/>
              </w:rPr>
              <w:t>Instruments and supplies</w:t>
            </w:r>
          </w:p>
        </w:tc>
        <w:tc>
          <w:tcPr>
            <w:tcW w:w="2250" w:type="dxa"/>
            <w:tcBorders>
              <w:top w:val="single" w:sz="4" w:space="0" w:color="000000" w:themeColor="text1"/>
              <w:bottom w:val="single" w:sz="4" w:space="0" w:color="000000" w:themeColor="text1"/>
            </w:tcBorders>
          </w:tcPr>
          <w:p w14:paraId="40F5B541" w14:textId="7CB2A3AA" w:rsidR="5DB057B8" w:rsidRDefault="00136F46" w:rsidP="5DB057B8">
            <w:pPr>
              <w:jc w:val="left"/>
            </w:pPr>
            <w:r>
              <w:t>Slide Set # 6: Slide# 4</w:t>
            </w:r>
          </w:p>
        </w:tc>
      </w:tr>
      <w:tr w:rsidR="005C1C1B" w14:paraId="19480A1C" w14:textId="77777777" w:rsidTr="17FC635E">
        <w:trPr>
          <w:trHeight w:val="300"/>
        </w:trPr>
        <w:tc>
          <w:tcPr>
            <w:tcW w:w="6720" w:type="dxa"/>
            <w:tcBorders>
              <w:top w:val="single" w:sz="4" w:space="0" w:color="000000" w:themeColor="text1"/>
              <w:bottom w:val="single" w:sz="4" w:space="0" w:color="000000" w:themeColor="text1"/>
            </w:tcBorders>
          </w:tcPr>
          <w:p w14:paraId="4DC48100" w14:textId="463EB880" w:rsidR="005C1C1B" w:rsidRPr="00762BFA" w:rsidRDefault="00BC3026" w:rsidP="7FB62A8D">
            <w:pPr>
              <w:jc w:val="left"/>
              <w:rPr>
                <w:b/>
                <w:bCs/>
                <w:color w:val="000000"/>
              </w:rPr>
            </w:pPr>
            <w:r w:rsidRPr="7FB62A8D">
              <w:rPr>
                <w:b/>
                <w:bCs/>
                <w:color w:val="000000" w:themeColor="text1"/>
              </w:rPr>
              <w:t>Timing of PPIUD insertion:</w:t>
            </w:r>
            <w:r w:rsidR="4EF19EFA" w:rsidRPr="7FB62A8D">
              <w:rPr>
                <w:b/>
                <w:bCs/>
                <w:color w:val="000000" w:themeColor="text1"/>
              </w:rPr>
              <w:t xml:space="preserve"> </w:t>
            </w:r>
          </w:p>
          <w:p w14:paraId="0695B98A" w14:textId="1ECCA22D" w:rsidR="005C1C1B" w:rsidRPr="00762BFA" w:rsidRDefault="00BC3026" w:rsidP="005C1C1B">
            <w:pPr>
              <w:shd w:val="clear" w:color="auto" w:fill="EDEBE9"/>
              <w:jc w:val="left"/>
              <w:rPr>
                <w:color w:val="000000"/>
              </w:rPr>
            </w:pPr>
            <w:r w:rsidRPr="7FB62A8D">
              <w:rPr>
                <w:color w:val="000000" w:themeColor="text1"/>
              </w:rPr>
              <w:t>Immediate Postpartum insertion is performed before discharge from the health facility after childbirth</w:t>
            </w:r>
            <w:r w:rsidR="4B6FD4AA" w:rsidRPr="7FB62A8D">
              <w:rPr>
                <w:color w:val="000000" w:themeColor="text1"/>
              </w:rPr>
              <w:t>,.</w:t>
            </w:r>
          </w:p>
          <w:p w14:paraId="38FBA31F" w14:textId="77777777" w:rsidR="005C1C1B" w:rsidRPr="00762BFA" w:rsidRDefault="005C1C1B" w:rsidP="005C1C1B">
            <w:pPr>
              <w:numPr>
                <w:ilvl w:val="0"/>
                <w:numId w:val="35"/>
              </w:numPr>
              <w:pBdr>
                <w:top w:val="nil"/>
                <w:left w:val="nil"/>
                <w:bottom w:val="nil"/>
                <w:right w:val="nil"/>
                <w:between w:val="nil"/>
              </w:pBdr>
              <w:shd w:val="clear" w:color="auto" w:fill="EDEBE9"/>
              <w:jc w:val="left"/>
              <w:rPr>
                <w:color w:val="000000"/>
              </w:rPr>
            </w:pPr>
            <w:r w:rsidRPr="00762BFA">
              <w:rPr>
                <w:color w:val="000000"/>
              </w:rPr>
              <w:t xml:space="preserve"> Post-placental: Within 10 minutes following the delivery of the placenta.</w:t>
            </w:r>
          </w:p>
          <w:p w14:paraId="28ADBABF" w14:textId="77777777" w:rsidR="005C1C1B" w:rsidRPr="00762BFA" w:rsidRDefault="005C1C1B" w:rsidP="005C1C1B">
            <w:pPr>
              <w:numPr>
                <w:ilvl w:val="0"/>
                <w:numId w:val="35"/>
              </w:numPr>
              <w:pBdr>
                <w:top w:val="nil"/>
                <w:left w:val="nil"/>
                <w:bottom w:val="nil"/>
                <w:right w:val="nil"/>
                <w:between w:val="nil"/>
              </w:pBdr>
              <w:shd w:val="clear" w:color="auto" w:fill="EDEBE9"/>
              <w:jc w:val="left"/>
              <w:rPr>
                <w:color w:val="000000"/>
              </w:rPr>
            </w:pPr>
            <w:r w:rsidRPr="00762BFA">
              <w:rPr>
                <w:color w:val="000000"/>
              </w:rPr>
              <w:t xml:space="preserve"> Intracesarean: Following the removal of the placenta during a cesarean section.</w:t>
            </w:r>
          </w:p>
          <w:p w14:paraId="2BE20D1A" w14:textId="77777777" w:rsidR="005C1C1B" w:rsidRPr="00762BFA" w:rsidRDefault="005C1C1B" w:rsidP="005C1C1B">
            <w:pPr>
              <w:numPr>
                <w:ilvl w:val="0"/>
                <w:numId w:val="35"/>
              </w:numPr>
              <w:pBdr>
                <w:top w:val="nil"/>
                <w:left w:val="nil"/>
                <w:bottom w:val="nil"/>
                <w:right w:val="nil"/>
                <w:between w:val="nil"/>
              </w:pBdr>
              <w:shd w:val="clear" w:color="auto" w:fill="EDEBE9"/>
              <w:jc w:val="left"/>
              <w:rPr>
                <w:color w:val="000000"/>
              </w:rPr>
            </w:pPr>
            <w:r w:rsidRPr="00762BFA">
              <w:rPr>
                <w:color w:val="000000"/>
              </w:rPr>
              <w:t>Pre-discharge from a health facility: Typically, within 48 h</w:t>
            </w:r>
            <w:sdt>
              <w:sdtPr>
                <w:tag w:val="goog_rdk_84"/>
                <w:id w:val="-544295120"/>
              </w:sdtPr>
              <w:sdtEndPr/>
              <w:sdtContent>
                <w:r w:rsidRPr="00762BFA">
                  <w:rPr>
                    <w:color w:val="000000"/>
                  </w:rPr>
                  <w:t>ours</w:t>
                </w:r>
              </w:sdtContent>
            </w:sdt>
            <w:sdt>
              <w:sdtPr>
                <w:tag w:val="goog_rdk_85"/>
                <w:id w:val="513809754"/>
              </w:sdtPr>
              <w:sdtEndPr/>
              <w:sdtContent/>
            </w:sdt>
            <w:r w:rsidRPr="00762BFA">
              <w:rPr>
                <w:color w:val="000000"/>
              </w:rPr>
              <w:t xml:space="preserve"> of childbirth. </w:t>
            </w:r>
          </w:p>
          <w:p w14:paraId="1A1D5E83" w14:textId="30A5CFFE" w:rsidR="005C1C1B" w:rsidRPr="00762BFA" w:rsidRDefault="00BC3026" w:rsidP="7FB62A8D">
            <w:pPr>
              <w:numPr>
                <w:ilvl w:val="0"/>
                <w:numId w:val="35"/>
              </w:numPr>
              <w:pBdr>
                <w:top w:val="nil"/>
                <w:left w:val="nil"/>
                <w:bottom w:val="nil"/>
                <w:right w:val="nil"/>
                <w:between w:val="nil"/>
              </w:pBdr>
              <w:shd w:val="clear" w:color="auto" w:fill="EDEBE9"/>
              <w:jc w:val="left"/>
              <w:rPr>
                <w:color w:val="000000"/>
              </w:rPr>
            </w:pPr>
            <w:r w:rsidRPr="7FB62A8D">
              <w:rPr>
                <w:color w:val="000000" w:themeColor="text1"/>
              </w:rPr>
              <w:t xml:space="preserve">Extended postpartum: </w:t>
            </w:r>
            <w:sdt>
              <w:sdtPr>
                <w:tag w:val="goog_rdk_86"/>
                <w:id w:val="1418443414"/>
              </w:sdtPr>
              <w:sdtEndPr/>
              <w:sdtContent/>
            </w:sdt>
            <w:r w:rsidRPr="7FB62A8D">
              <w:rPr>
                <w:color w:val="000000" w:themeColor="text1"/>
              </w:rPr>
              <w:t xml:space="preserve">4-6 weeks </w:t>
            </w:r>
            <w:sdt>
              <w:sdtPr>
                <w:tag w:val="goog_rdk_87"/>
                <w:id w:val="2125259465"/>
              </w:sdtPr>
              <w:sdtEndPr/>
              <w:sdtContent>
                <w:r w:rsidRPr="7FB62A8D">
                  <w:rPr>
                    <w:color w:val="000000" w:themeColor="text1"/>
                  </w:rPr>
                  <w:t>after delivery and</w:t>
                </w:r>
              </w:sdtContent>
            </w:sdt>
            <w:sdt>
              <w:sdtPr>
                <w:tag w:val="goog_rdk_88"/>
                <w:id w:val="-1807071332"/>
              </w:sdtPr>
              <w:sdtEndPr/>
              <w:sdtContent/>
            </w:sdt>
            <w:r w:rsidRPr="7FB62A8D">
              <w:rPr>
                <w:color w:val="000000" w:themeColor="text1"/>
              </w:rPr>
              <w:t xml:space="preserve"> up to 1 year or beyond</w:t>
            </w:r>
          </w:p>
          <w:p w14:paraId="3B24E2BB" w14:textId="77777777" w:rsidR="005C1C1B" w:rsidRDefault="004F6892" w:rsidP="005C1C1B">
            <w:pPr>
              <w:jc w:val="left"/>
              <w:rPr>
                <w:color w:val="000000"/>
              </w:rPr>
            </w:pPr>
            <w:sdt>
              <w:sdtPr>
                <w:tag w:val="goog_rdk_89"/>
                <w:id w:val="1912735434"/>
              </w:sdtPr>
              <w:sdtEndPr/>
              <w:sdtContent>
                <w:commentRangeStart w:id="26"/>
              </w:sdtContent>
            </w:sdt>
            <w:r w:rsidR="005C1C1B" w:rsidRPr="00762BFA">
              <w:rPr>
                <w:color w:val="000000"/>
              </w:rPr>
              <w:t>Postabortion:</w:t>
            </w:r>
            <w:commentRangeEnd w:id="26"/>
            <w:r w:rsidR="005C1C1B" w:rsidRPr="00762BFA">
              <w:commentReference w:id="26"/>
            </w:r>
            <w:r w:rsidR="005C1C1B" w:rsidRPr="00762BFA">
              <w:rPr>
                <w:color w:val="000000"/>
              </w:rPr>
              <w:t xml:space="preserve"> Immediately following an abortion</w:t>
            </w:r>
            <w:sdt>
              <w:sdtPr>
                <w:tag w:val="goog_rdk_90"/>
                <w:id w:val="-1083914664"/>
              </w:sdtPr>
              <w:sdtEndPr/>
              <w:sdtContent>
                <w:r w:rsidR="005C1C1B" w:rsidRPr="00762BFA">
                  <w:rPr>
                    <w:color w:val="000000"/>
                  </w:rPr>
                  <w:t xml:space="preserve"> or provision of postabortion care,</w:t>
                </w:r>
              </w:sdtContent>
            </w:sdt>
            <w:r w:rsidR="005C1C1B" w:rsidRPr="00762BFA">
              <w:rPr>
                <w:color w:val="000000"/>
              </w:rPr>
              <w:t xml:space="preserve"> provided there is no infection or other contraindications</w:t>
            </w:r>
          </w:p>
          <w:p w14:paraId="61D52D03" w14:textId="6D612F89" w:rsidR="00CC6E15" w:rsidRPr="00CC6E15" w:rsidRDefault="567114C5" w:rsidP="00CC6E15">
            <w:pPr>
              <w:numPr>
                <w:ilvl w:val="0"/>
                <w:numId w:val="87"/>
              </w:numPr>
              <w:jc w:val="left"/>
              <w:rPr>
                <w:b/>
                <w:bCs/>
              </w:rPr>
            </w:pPr>
            <w:r w:rsidRPr="4642E293">
              <w:rPr>
                <w:b/>
                <w:bCs/>
              </w:rPr>
              <w:t xml:space="preserve">For Medical Abortion: H-IUD can be </w:t>
            </w:r>
            <w:r w:rsidR="35B8C6E0" w:rsidRPr="4642E293">
              <w:rPr>
                <w:b/>
                <w:bCs/>
              </w:rPr>
              <w:t>inserted</w:t>
            </w:r>
            <w:r w:rsidRPr="4642E293">
              <w:rPr>
                <w:b/>
                <w:bCs/>
              </w:rPr>
              <w:t xml:space="preserve"> when confirmed that abortion is complete. No back up needed</w:t>
            </w:r>
          </w:p>
          <w:p w14:paraId="45CC6B5B" w14:textId="02E7B37D" w:rsidR="7FB62A8D" w:rsidRDefault="567114C5" w:rsidP="4642E293">
            <w:pPr>
              <w:numPr>
                <w:ilvl w:val="0"/>
                <w:numId w:val="87"/>
              </w:numPr>
              <w:jc w:val="left"/>
              <w:rPr>
                <w:b/>
                <w:bCs/>
              </w:rPr>
            </w:pPr>
            <w:r w:rsidRPr="4642E293">
              <w:rPr>
                <w:b/>
                <w:bCs/>
              </w:rPr>
              <w:t xml:space="preserve">For Surgical evacuation: Can be inserted immediately after the </w:t>
            </w:r>
            <w:r w:rsidR="21D31363" w:rsidRPr="4642E293">
              <w:rPr>
                <w:b/>
                <w:bCs/>
              </w:rPr>
              <w:t>procedure,</w:t>
            </w:r>
            <w:r w:rsidRPr="4642E293">
              <w:rPr>
                <w:b/>
                <w:bCs/>
              </w:rPr>
              <w:t xml:space="preserve"> if no infection or any other complication. OR within 7 days.​</w:t>
            </w:r>
          </w:p>
          <w:p w14:paraId="0A933DD4" w14:textId="6D78E514" w:rsidR="00CC6E15" w:rsidRPr="00CC6E15" w:rsidRDefault="567114C5" w:rsidP="00BC407B">
            <w:pPr>
              <w:numPr>
                <w:ilvl w:val="0"/>
                <w:numId w:val="87"/>
              </w:numPr>
              <w:jc w:val="left"/>
              <w:rPr>
                <w:b/>
                <w:bCs/>
              </w:rPr>
            </w:pPr>
            <w:r w:rsidRPr="7FB62A8D">
              <w:rPr>
                <w:b/>
                <w:bCs/>
              </w:rPr>
              <w:t xml:space="preserve">Post second Trimester abortion: Delay insertion until at least 4 weeks post abortion. Provide a </w:t>
            </w:r>
            <w:r w:rsidR="45C39E93" w:rsidRPr="7FB62A8D">
              <w:rPr>
                <w:b/>
                <w:bCs/>
              </w:rPr>
              <w:t>backup</w:t>
            </w:r>
            <w:r w:rsidRPr="7FB62A8D">
              <w:rPr>
                <w:b/>
                <w:bCs/>
              </w:rPr>
              <w:t xml:space="preserve"> in the interim.​</w:t>
            </w:r>
          </w:p>
        </w:tc>
        <w:tc>
          <w:tcPr>
            <w:tcW w:w="2250" w:type="dxa"/>
            <w:tcBorders>
              <w:top w:val="single" w:sz="4" w:space="0" w:color="000000" w:themeColor="text1"/>
              <w:bottom w:val="single" w:sz="4" w:space="0" w:color="000000" w:themeColor="text1"/>
            </w:tcBorders>
          </w:tcPr>
          <w:p w14:paraId="4DB7A52A" w14:textId="131CC867" w:rsidR="005C1C1B" w:rsidRDefault="00136F46" w:rsidP="5DB057B8">
            <w:pPr>
              <w:jc w:val="left"/>
            </w:pPr>
            <w:r>
              <w:t xml:space="preserve">Slide Set # 6: Slide# </w:t>
            </w:r>
            <w:r w:rsidR="0047036B">
              <w:t>5</w:t>
            </w:r>
          </w:p>
        </w:tc>
      </w:tr>
      <w:tr w:rsidR="005C1C1B" w14:paraId="0BD7B0DD" w14:textId="77777777" w:rsidTr="17FC635E">
        <w:tblPrEx>
          <w:tblW w:w="89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Look w:val="0400" w:firstRow="0" w:lastRow="0" w:firstColumn="0" w:lastColumn="0" w:noHBand="0" w:noVBand="1"/>
          <w:tblPrExChange w:id="27" w:author="Neeta Bhatnagar" w:date="2025-01-27T10:39:00Z" w16du:dateUtc="2025-01-27T15:39:00Z">
            <w:tblPrEx>
              <w:tblW w:w="89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Look w:val="0400" w:firstRow="0" w:lastRow="0" w:firstColumn="0" w:lastColumn="0" w:noHBand="0" w:noVBand="1"/>
            </w:tblPrEx>
          </w:tblPrExChange>
        </w:tblPrEx>
        <w:trPr>
          <w:trHeight w:val="300"/>
          <w:trPrChange w:id="28" w:author="Neeta Bhatnagar" w:date="2025-01-27T10:39:00Z" w16du:dateUtc="2025-01-27T15:39:00Z">
            <w:trPr>
              <w:trHeight w:val="300"/>
            </w:trPr>
          </w:trPrChange>
        </w:trPr>
        <w:tc>
          <w:tcPr>
            <w:tcW w:w="6720" w:type="dxa"/>
            <w:tcBorders>
              <w:top w:val="single" w:sz="4" w:space="0" w:color="000000" w:themeColor="text1"/>
              <w:bottom w:val="single" w:sz="4" w:space="0" w:color="000000" w:themeColor="text1"/>
            </w:tcBorders>
            <w:tcPrChange w:id="29" w:author="Neeta Bhatnagar" w:date="2025-01-27T10:39:00Z" w16du:dateUtc="2025-01-27T15:39:00Z">
              <w:tcPr>
                <w:tcW w:w="6720" w:type="dxa"/>
                <w:tcBorders>
                  <w:top w:val="single" w:sz="4" w:space="0" w:color="000000" w:themeColor="text1"/>
                  <w:bottom w:val="single" w:sz="4" w:space="0" w:color="000000" w:themeColor="text1"/>
                </w:tcBorders>
              </w:tcPr>
            </w:tcPrChange>
          </w:tcPr>
          <w:p w14:paraId="67CC4454" w14:textId="2E068E84" w:rsidR="005C1C1B" w:rsidRPr="00762BFA" w:rsidRDefault="00BC3026" w:rsidP="7FB62A8D">
            <w:pPr>
              <w:jc w:val="left"/>
              <w:rPr>
                <w:b/>
                <w:bCs/>
                <w:color w:val="000000"/>
              </w:rPr>
            </w:pPr>
            <w:r w:rsidRPr="7FB62A8D">
              <w:rPr>
                <w:b/>
                <w:bCs/>
                <w:color w:val="000000" w:themeColor="text1"/>
              </w:rPr>
              <w:t xml:space="preserve">Place of insertion: Where does it happen? </w:t>
            </w:r>
          </w:p>
          <w:p w14:paraId="22664626" w14:textId="77777777" w:rsidR="005C1C1B" w:rsidRPr="00762BFA" w:rsidRDefault="005C1C1B" w:rsidP="005C1C1B">
            <w:pPr>
              <w:jc w:val="left"/>
              <w:rPr>
                <w:color w:val="000000"/>
              </w:rPr>
            </w:pPr>
            <w:r w:rsidRPr="00762BFA">
              <w:rPr>
                <w:b/>
                <w:color w:val="000000"/>
              </w:rPr>
              <w:t>Who is the provider?</w:t>
            </w:r>
          </w:p>
          <w:p w14:paraId="489DEE67" w14:textId="77777777" w:rsidR="005C1C1B" w:rsidRPr="00762BFA" w:rsidRDefault="005C1C1B" w:rsidP="005C1C1B">
            <w:pPr>
              <w:shd w:val="clear" w:color="auto" w:fill="EDEBE9"/>
              <w:ind w:left="33"/>
              <w:jc w:val="left"/>
              <w:rPr>
                <w:color w:val="000000"/>
              </w:rPr>
            </w:pPr>
            <w:r w:rsidRPr="00762BFA">
              <w:rPr>
                <w:b/>
                <w:color w:val="000000"/>
              </w:rPr>
              <w:t>Immediate postpartum:</w:t>
            </w:r>
          </w:p>
          <w:p w14:paraId="6DCFD402" w14:textId="77777777" w:rsidR="005C1C1B" w:rsidRPr="00762BFA" w:rsidRDefault="005C1C1B" w:rsidP="005C1C1B">
            <w:pPr>
              <w:shd w:val="clear" w:color="auto" w:fill="EDEBE9"/>
              <w:ind w:left="33"/>
              <w:jc w:val="left"/>
              <w:rPr>
                <w:color w:val="000000"/>
              </w:rPr>
            </w:pPr>
            <w:r w:rsidRPr="00762BFA">
              <w:rPr>
                <w:b/>
                <w:i/>
                <w:color w:val="000000"/>
              </w:rPr>
              <w:t>Post Placental</w:t>
            </w:r>
            <w:sdt>
              <w:sdtPr>
                <w:tag w:val="goog_rdk_91"/>
                <w:id w:val="-1016764507"/>
              </w:sdtPr>
              <w:sdtEndPr/>
              <w:sdtContent>
                <w:r w:rsidRPr="00762BFA">
                  <w:rPr>
                    <w:b/>
                    <w:i/>
                    <w:color w:val="000000"/>
                  </w:rPr>
                  <w:t xml:space="preserve"> </w:t>
                </w:r>
              </w:sdtContent>
            </w:sdt>
            <w:sdt>
              <w:sdtPr>
                <w:tag w:val="goog_rdk_92"/>
                <w:id w:val="-2025010870"/>
              </w:sdtPr>
              <w:sdtEndPr/>
              <w:sdtContent/>
            </w:sdt>
            <w:r w:rsidRPr="00762BFA">
              <w:rPr>
                <w:b/>
                <w:i/>
                <w:color w:val="000000"/>
              </w:rPr>
              <w:t xml:space="preserve">(within 10 mins of delivery of the placenta): </w:t>
            </w:r>
          </w:p>
          <w:p w14:paraId="48C759B0" w14:textId="77777777" w:rsidR="005C1C1B" w:rsidRDefault="005C1C1B" w:rsidP="005C1C1B">
            <w:pPr>
              <w:jc w:val="left"/>
              <w:rPr>
                <w:color w:val="000000"/>
              </w:rPr>
            </w:pPr>
            <w:r w:rsidRPr="00762BFA">
              <w:rPr>
                <w:color w:val="000000"/>
              </w:rPr>
              <w:t>In the labor room and on the delivery table, using the Kelly placental or long placental forceps. A member of the Maternity Health staff is the provider placing the IUD</w:t>
            </w:r>
          </w:p>
          <w:p w14:paraId="2F8E7B27" w14:textId="77777777" w:rsidR="00204499" w:rsidRPr="00762BFA" w:rsidRDefault="00204499" w:rsidP="00204499">
            <w:pPr>
              <w:shd w:val="clear" w:color="auto" w:fill="EDEBE9"/>
              <w:ind w:left="33"/>
              <w:jc w:val="left"/>
              <w:rPr>
                <w:color w:val="000000"/>
              </w:rPr>
            </w:pPr>
            <w:r w:rsidRPr="4642E293">
              <w:rPr>
                <w:b/>
                <w:bCs/>
                <w:color w:val="000000" w:themeColor="text1"/>
              </w:rPr>
              <w:t>Where does pre-discharge PPIU</w:t>
            </w:r>
            <w:commentRangeStart w:id="30"/>
            <w:commentRangeEnd w:id="30"/>
            <w:r>
              <w:rPr>
                <w:rStyle w:val="CommentReference"/>
              </w:rPr>
              <w:commentReference w:id="30"/>
            </w:r>
            <w:r w:rsidRPr="4642E293">
              <w:rPr>
                <w:b/>
                <w:bCs/>
                <w:color w:val="000000" w:themeColor="text1"/>
              </w:rPr>
              <w:t xml:space="preserve">D happen? Who is the provider? </w:t>
            </w:r>
          </w:p>
          <w:p w14:paraId="0817467C" w14:textId="77777777" w:rsidR="00204499" w:rsidRPr="00762BFA" w:rsidRDefault="00204499" w:rsidP="00204499">
            <w:pPr>
              <w:shd w:val="clear" w:color="auto" w:fill="EDEBE9"/>
              <w:ind w:left="33"/>
              <w:jc w:val="left"/>
              <w:rPr>
                <w:color w:val="000000"/>
              </w:rPr>
            </w:pPr>
            <w:r w:rsidRPr="00762BFA">
              <w:rPr>
                <w:b/>
                <w:i/>
                <w:color w:val="000000"/>
              </w:rPr>
              <w:t>Pre-discharge- (before discharge from the health facility.</w:t>
            </w:r>
            <w:r w:rsidRPr="00762BFA">
              <w:rPr>
                <w:color w:val="000000"/>
              </w:rPr>
              <w:t xml:space="preserve"> Typically, within 48 hrs. of delivery): In the procedure/examination room of the maternity ward using the Kelly placental forceps or ring forceps (if the uterus is well contracted and smaller than the immediate PP uterus). A member of the Maternity Health staff is the provider.</w:t>
            </w:r>
          </w:p>
          <w:p w14:paraId="7FF7C92D" w14:textId="77777777" w:rsidR="00204499" w:rsidRPr="00762BFA" w:rsidRDefault="00204499" w:rsidP="00204499">
            <w:pPr>
              <w:shd w:val="clear" w:color="auto" w:fill="EDEBE9"/>
              <w:ind w:left="33"/>
              <w:jc w:val="left"/>
              <w:rPr>
                <w:color w:val="000000"/>
              </w:rPr>
            </w:pPr>
          </w:p>
          <w:p w14:paraId="5FEDC426" w14:textId="77777777" w:rsidR="00204499" w:rsidRPr="00762BFA" w:rsidRDefault="00204499" w:rsidP="00204499">
            <w:pPr>
              <w:shd w:val="clear" w:color="auto" w:fill="EDEBE9"/>
              <w:ind w:left="33"/>
              <w:jc w:val="left"/>
              <w:rPr>
                <w:color w:val="000000"/>
              </w:rPr>
            </w:pPr>
            <w:r w:rsidRPr="00762BFA">
              <w:rPr>
                <w:b/>
                <w:color w:val="000000"/>
              </w:rPr>
              <w:t>Where does intra-cesarean insertion happen? Who is the provider?</w:t>
            </w:r>
          </w:p>
          <w:p w14:paraId="3F8AC8EF" w14:textId="6E8C1918" w:rsidR="00204499" w:rsidRPr="00762BFA" w:rsidRDefault="00204499" w:rsidP="00204499">
            <w:pPr>
              <w:shd w:val="clear" w:color="auto" w:fill="EDEBE9"/>
              <w:ind w:left="33"/>
              <w:jc w:val="left"/>
              <w:rPr>
                <w:color w:val="000000"/>
              </w:rPr>
            </w:pPr>
            <w:r w:rsidRPr="4642E293">
              <w:rPr>
                <w:b/>
                <w:bCs/>
                <w:color w:val="000000" w:themeColor="text1"/>
              </w:rPr>
              <w:t>Intracesarean</w:t>
            </w:r>
            <w:r w:rsidRPr="4642E293">
              <w:rPr>
                <w:color w:val="000000" w:themeColor="text1"/>
              </w:rPr>
              <w:t>: In the operation theater, inserting the IUD manually or by ring forceps, through the uterine incision after removal of the placenta and before closure of the uterine incision. A maternal health clinician</w:t>
            </w:r>
            <w:r w:rsidR="77DF5002" w:rsidRPr="4642E293">
              <w:rPr>
                <w:color w:val="000000" w:themeColor="text1"/>
              </w:rPr>
              <w:t>/ Ob-Gyn</w:t>
            </w:r>
            <w:r w:rsidRPr="4642E293">
              <w:rPr>
                <w:color w:val="000000" w:themeColor="text1"/>
              </w:rPr>
              <w:t>/</w:t>
            </w:r>
            <w:r w:rsidR="6CF55ABA" w:rsidRPr="4642E293">
              <w:rPr>
                <w:color w:val="000000" w:themeColor="text1"/>
              </w:rPr>
              <w:t xml:space="preserve">Assisting </w:t>
            </w:r>
            <w:r w:rsidRPr="4642E293">
              <w:rPr>
                <w:color w:val="000000" w:themeColor="text1"/>
              </w:rPr>
              <w:t>staff is the provider.</w:t>
            </w:r>
          </w:p>
          <w:p w14:paraId="4A4B5E94" w14:textId="77777777" w:rsidR="00204499" w:rsidRPr="00762BFA" w:rsidRDefault="00204499" w:rsidP="00204499">
            <w:pPr>
              <w:shd w:val="clear" w:color="auto" w:fill="EDEBE9"/>
              <w:ind w:left="33"/>
              <w:jc w:val="left"/>
              <w:rPr>
                <w:color w:val="000000"/>
              </w:rPr>
            </w:pPr>
            <w:r w:rsidRPr="00762BFA">
              <w:t xml:space="preserve"> </w:t>
            </w:r>
            <w:r w:rsidRPr="00762BFA">
              <w:rPr>
                <w:color w:val="000000"/>
              </w:rPr>
              <w:t xml:space="preserve">Ask Participants: </w:t>
            </w:r>
          </w:p>
          <w:p w14:paraId="36330551" w14:textId="2D9827E2" w:rsidR="005E1C3F" w:rsidRDefault="00204499" w:rsidP="00204499">
            <w:pPr>
              <w:jc w:val="left"/>
              <w:rPr>
                <w:color w:val="000000"/>
              </w:rPr>
            </w:pPr>
            <w:commentRangeStart w:id="31"/>
            <w:r w:rsidRPr="4642E293">
              <w:rPr>
                <w:color w:val="000000" w:themeColor="text1"/>
              </w:rPr>
              <w:t xml:space="preserve">What implications does ensuring PPIUDs and trained providers have on the PPIUD services </w:t>
            </w:r>
            <w:r w:rsidR="00C2638D" w:rsidRPr="4642E293">
              <w:rPr>
                <w:color w:val="000000" w:themeColor="text1"/>
              </w:rPr>
              <w:t>in</w:t>
            </w:r>
            <w:r w:rsidRPr="4642E293">
              <w:rPr>
                <w:color w:val="000000" w:themeColor="text1"/>
              </w:rPr>
              <w:t xml:space="preserve"> the facility?</w:t>
            </w:r>
            <w:commentRangeEnd w:id="31"/>
            <w:r w:rsidR="001A1B06">
              <w:rPr>
                <w:rStyle w:val="CommentReference"/>
              </w:rPr>
              <w:commentReference w:id="31"/>
            </w:r>
          </w:p>
          <w:p w14:paraId="1DBFF926" w14:textId="590554D3" w:rsidR="005E1C3F" w:rsidRPr="00762BFA" w:rsidRDefault="005E1C3F" w:rsidP="005C1C1B">
            <w:pPr>
              <w:jc w:val="left"/>
              <w:rPr>
                <w:b/>
                <w:color w:val="000000"/>
              </w:rPr>
            </w:pPr>
          </w:p>
        </w:tc>
        <w:tc>
          <w:tcPr>
            <w:tcW w:w="2250" w:type="dxa"/>
            <w:tcBorders>
              <w:top w:val="single" w:sz="4" w:space="0" w:color="000000" w:themeColor="text1"/>
              <w:bottom w:val="single" w:sz="4" w:space="0" w:color="000000" w:themeColor="text1"/>
            </w:tcBorders>
            <w:tcPrChange w:id="32" w:author="Neeta Bhatnagar" w:date="2025-01-27T10:39:00Z" w16du:dateUtc="2025-01-27T15:39:00Z">
              <w:tcPr>
                <w:tcW w:w="2250" w:type="dxa"/>
                <w:tcBorders>
                  <w:top w:val="single" w:sz="4" w:space="0" w:color="000000" w:themeColor="text1"/>
                  <w:bottom w:val="single" w:sz="4" w:space="0" w:color="000000" w:themeColor="text1"/>
                </w:tcBorders>
              </w:tcPr>
            </w:tcPrChange>
          </w:tcPr>
          <w:p w14:paraId="68C5EB10" w14:textId="241AC131" w:rsidR="005C1C1B" w:rsidRDefault="00136F46" w:rsidP="5DB057B8">
            <w:pPr>
              <w:jc w:val="left"/>
            </w:pPr>
            <w:r>
              <w:t xml:space="preserve">Slide Set # 6: Slide# </w:t>
            </w:r>
            <w:r w:rsidR="0047036B">
              <w:t>6</w:t>
            </w:r>
          </w:p>
        </w:tc>
      </w:tr>
      <w:tr w:rsidR="4642E293" w14:paraId="58BBA202" w14:textId="77777777" w:rsidTr="17FC635E">
        <w:trPr>
          <w:trHeight w:val="300"/>
        </w:trPr>
        <w:tc>
          <w:tcPr>
            <w:tcW w:w="6720" w:type="dxa"/>
            <w:tcBorders>
              <w:top w:val="single" w:sz="4" w:space="0" w:color="000000" w:themeColor="text1"/>
              <w:bottom w:val="single" w:sz="4" w:space="0" w:color="000000" w:themeColor="text1"/>
            </w:tcBorders>
          </w:tcPr>
          <w:p w14:paraId="1251262B" w14:textId="0733AAEF" w:rsidR="6288C983" w:rsidRDefault="6288C983" w:rsidP="4642E293">
            <w:pPr>
              <w:jc w:val="left"/>
              <w:rPr>
                <w:b/>
                <w:bCs/>
              </w:rPr>
            </w:pPr>
            <w:r w:rsidRPr="4642E293">
              <w:rPr>
                <w:b/>
                <w:bCs/>
              </w:rPr>
              <w:t>What’s different about the PPIUD?</w:t>
            </w:r>
          </w:p>
          <w:p w14:paraId="0926A4D0" w14:textId="6C83D134" w:rsidR="6288C983" w:rsidRDefault="6288C983" w:rsidP="4642E293">
            <w:pPr>
              <w:jc w:val="left"/>
              <w:rPr>
                <w:b/>
                <w:bCs/>
              </w:rPr>
            </w:pPr>
            <w:r w:rsidRPr="4642E293">
              <w:rPr>
                <w:b/>
                <w:bCs/>
              </w:rPr>
              <w:t>Tell participants that they will see the differences in the instruments required for postpartum insertion through an activitity.</w:t>
            </w:r>
          </w:p>
          <w:p w14:paraId="37AD4109" w14:textId="4A835E14" w:rsidR="6288C983" w:rsidRDefault="6288C983" w:rsidP="4642E293">
            <w:pPr>
              <w:jc w:val="left"/>
              <w:rPr>
                <w:b/>
                <w:bCs/>
              </w:rPr>
            </w:pPr>
            <w:r w:rsidRPr="4642E293">
              <w:rPr>
                <w:b/>
                <w:bCs/>
              </w:rPr>
              <w:t>Conduct Activity # 3</w:t>
            </w:r>
          </w:p>
          <w:p w14:paraId="2314FAFE" w14:textId="6885FD91" w:rsidR="6288C983" w:rsidRDefault="6288C983" w:rsidP="4642E293">
            <w:pPr>
              <w:jc w:val="left"/>
              <w:rPr>
                <w:b/>
                <w:bCs/>
              </w:rPr>
            </w:pPr>
            <w:r w:rsidRPr="4642E293">
              <w:rPr>
                <w:b/>
                <w:bCs/>
              </w:rPr>
              <w:t>The purpose of the activity is to:</w:t>
            </w:r>
          </w:p>
          <w:p w14:paraId="0F308E7B" w14:textId="232769ED" w:rsidR="6288C983" w:rsidRDefault="6288C983" w:rsidP="00BC407B">
            <w:pPr>
              <w:pStyle w:val="ListParagraph"/>
              <w:numPr>
                <w:ilvl w:val="0"/>
                <w:numId w:val="1"/>
              </w:numPr>
              <w:rPr>
                <w:b/>
                <w:bCs/>
              </w:rPr>
            </w:pPr>
            <w:r w:rsidRPr="4642E293">
              <w:rPr>
                <w:b/>
                <w:bCs/>
              </w:rPr>
              <w:t>Identify differences between the equipment and supplies required for interval and postpartum insertion</w:t>
            </w:r>
          </w:p>
          <w:p w14:paraId="6F4D146E" w14:textId="6AE884EE" w:rsidR="6288C983" w:rsidRDefault="6288C983" w:rsidP="00BC407B">
            <w:pPr>
              <w:pStyle w:val="ListParagraph"/>
              <w:numPr>
                <w:ilvl w:val="0"/>
                <w:numId w:val="1"/>
              </w:numPr>
              <w:rPr>
                <w:b/>
                <w:bCs/>
              </w:rPr>
            </w:pPr>
            <w:r w:rsidRPr="4642E293">
              <w:rPr>
                <w:b/>
                <w:bCs/>
              </w:rPr>
              <w:t>Consider differences in the characteristics in clients who come for PPIUD proceduires as compared to those who come for Interval procedures.</w:t>
            </w:r>
          </w:p>
        </w:tc>
        <w:tc>
          <w:tcPr>
            <w:tcW w:w="2250" w:type="dxa"/>
            <w:tcBorders>
              <w:top w:val="single" w:sz="4" w:space="0" w:color="000000" w:themeColor="text1"/>
              <w:bottom w:val="single" w:sz="4" w:space="0" w:color="000000" w:themeColor="text1"/>
            </w:tcBorders>
          </w:tcPr>
          <w:p w14:paraId="16746420" w14:textId="68C23CE5" w:rsidR="205A5471" w:rsidRDefault="205A5471" w:rsidP="4642E293">
            <w:pPr>
              <w:jc w:val="left"/>
            </w:pPr>
            <w:r>
              <w:t>Slide Set # 6 Slide#7</w:t>
            </w:r>
          </w:p>
        </w:tc>
      </w:tr>
      <w:tr w:rsidR="0044042B" w14:paraId="49149E94" w14:textId="77777777" w:rsidTr="17FC635E">
        <w:trPr>
          <w:trHeight w:val="300"/>
        </w:trPr>
        <w:tc>
          <w:tcPr>
            <w:tcW w:w="6720" w:type="dxa"/>
            <w:tcBorders>
              <w:top w:val="single" w:sz="4" w:space="0" w:color="000000" w:themeColor="text1"/>
              <w:bottom w:val="single" w:sz="4" w:space="0" w:color="000000" w:themeColor="text1"/>
            </w:tcBorders>
          </w:tcPr>
          <w:p w14:paraId="000004F2" w14:textId="77777777" w:rsidR="0044042B" w:rsidRDefault="00D25A22">
            <w:pPr>
              <w:jc w:val="left"/>
              <w:rPr>
                <w:b/>
              </w:rPr>
            </w:pPr>
            <w:r>
              <w:rPr>
                <w:b/>
              </w:rPr>
              <w:t xml:space="preserve">Pre-Insertion Screening- </w:t>
            </w:r>
            <w:r>
              <w:rPr>
                <w:b/>
                <w:i/>
              </w:rPr>
              <w:t xml:space="preserve">Lecturette (10 mins) </w:t>
            </w:r>
          </w:p>
          <w:p w14:paraId="000004F3" w14:textId="669DF75C" w:rsidR="0044042B" w:rsidRDefault="144A8180">
            <w:pPr>
              <w:jc w:val="left"/>
            </w:pPr>
            <w:r>
              <w:t xml:space="preserve">Refresh and review the pre-insertion screening for conditions that may not be safe for PPIUD insertion, Show Slide </w:t>
            </w:r>
            <w:r w:rsidR="49E3BA7C">
              <w:t>8</w:t>
            </w:r>
            <w:r>
              <w:t xml:space="preserve"> and review.</w:t>
            </w:r>
          </w:p>
        </w:tc>
        <w:tc>
          <w:tcPr>
            <w:tcW w:w="2250" w:type="dxa"/>
            <w:tcBorders>
              <w:top w:val="single" w:sz="4" w:space="0" w:color="000000" w:themeColor="text1"/>
              <w:bottom w:val="single" w:sz="4" w:space="0" w:color="000000" w:themeColor="text1"/>
            </w:tcBorders>
          </w:tcPr>
          <w:p w14:paraId="000004F4" w14:textId="552769B9" w:rsidR="0044042B" w:rsidRDefault="00D25A22">
            <w:pPr>
              <w:jc w:val="left"/>
            </w:pPr>
            <w:r>
              <w:t>Slide Set # 6 Slide#</w:t>
            </w:r>
            <w:r w:rsidR="0047036B">
              <w:t>8</w:t>
            </w:r>
          </w:p>
        </w:tc>
      </w:tr>
      <w:tr w:rsidR="0044042B" w14:paraId="554BEAAA" w14:textId="77777777" w:rsidTr="17FC635E">
        <w:trPr>
          <w:trHeight w:val="300"/>
        </w:trPr>
        <w:tc>
          <w:tcPr>
            <w:tcW w:w="6720" w:type="dxa"/>
            <w:tcBorders>
              <w:top w:val="single" w:sz="4" w:space="0" w:color="000000" w:themeColor="text1"/>
              <w:bottom w:val="single" w:sz="4" w:space="0" w:color="000000" w:themeColor="text1"/>
            </w:tcBorders>
          </w:tcPr>
          <w:p w14:paraId="000004F5" w14:textId="77777777" w:rsidR="0044042B" w:rsidRDefault="00D25A22">
            <w:pPr>
              <w:jc w:val="left"/>
              <w:rPr>
                <w:b/>
              </w:rPr>
            </w:pPr>
            <w:r>
              <w:rPr>
                <w:b/>
              </w:rPr>
              <w:t>Pre-Insertion Counseling:</w:t>
            </w:r>
            <w:r>
              <w:rPr>
                <w:b/>
                <w:i/>
              </w:rPr>
              <w:t xml:space="preserve"> Lecturette (10 mins)</w:t>
            </w:r>
            <w:r>
              <w:rPr>
                <w:b/>
              </w:rPr>
              <w:t xml:space="preserve"> </w:t>
            </w:r>
          </w:p>
          <w:p w14:paraId="000004F6" w14:textId="0C9D6B0B" w:rsidR="0044042B" w:rsidRDefault="00D25A22">
            <w:pPr>
              <w:jc w:val="left"/>
            </w:pPr>
            <w:r>
              <w:t xml:space="preserve">Ask participants what a provider should ask the </w:t>
            </w:r>
            <w:sdt>
              <w:sdtPr>
                <w:tag w:val="goog_rdk_182"/>
                <w:id w:val="1848135074"/>
              </w:sdtPr>
              <w:sdtEndPr/>
              <w:sdtContent>
                <w:r>
                  <w:t>client</w:t>
                </w:r>
              </w:sdtContent>
            </w:sdt>
            <w:sdt>
              <w:sdtPr>
                <w:tag w:val="goog_rdk_183"/>
                <w:id w:val="-1548980954"/>
                <w:showingPlcHdr/>
              </w:sdtPr>
              <w:sdtEndPr/>
              <w:sdtContent>
                <w:r w:rsidR="00BC407B">
                  <w:t xml:space="preserve">     </w:t>
                </w:r>
              </w:sdtContent>
            </w:sdt>
            <w:r>
              <w:t xml:space="preserve"> before proceeding with the Insertion. </w:t>
            </w:r>
          </w:p>
          <w:p w14:paraId="000004F7" w14:textId="252BAB5F" w:rsidR="0044042B" w:rsidRDefault="144A8180">
            <w:pPr>
              <w:jc w:val="left"/>
            </w:pPr>
            <w:r>
              <w:t xml:space="preserve">Show Slide </w:t>
            </w:r>
            <w:r w:rsidR="41D8EEBE">
              <w:t>9</w:t>
            </w:r>
            <w:r>
              <w:t>.</w:t>
            </w:r>
          </w:p>
        </w:tc>
        <w:tc>
          <w:tcPr>
            <w:tcW w:w="2250" w:type="dxa"/>
            <w:tcBorders>
              <w:top w:val="single" w:sz="4" w:space="0" w:color="000000" w:themeColor="text1"/>
              <w:bottom w:val="single" w:sz="4" w:space="0" w:color="000000" w:themeColor="text1"/>
            </w:tcBorders>
          </w:tcPr>
          <w:p w14:paraId="000004F8" w14:textId="77777777" w:rsidR="0044042B" w:rsidRDefault="00D25A22">
            <w:pPr>
              <w:jc w:val="left"/>
            </w:pPr>
            <w:r>
              <w:t xml:space="preserve">Slide Set # 6: </w:t>
            </w:r>
          </w:p>
          <w:p w14:paraId="000004F9" w14:textId="175A2BEA" w:rsidR="0044042B" w:rsidRDefault="00D25A22">
            <w:pPr>
              <w:jc w:val="left"/>
            </w:pPr>
            <w:r>
              <w:t xml:space="preserve">Slide# </w:t>
            </w:r>
            <w:r w:rsidR="0047036B">
              <w:t>9</w:t>
            </w:r>
          </w:p>
        </w:tc>
      </w:tr>
      <w:tr w:rsidR="0044042B" w14:paraId="5C765885" w14:textId="77777777" w:rsidTr="17FC635E">
        <w:trPr>
          <w:trHeight w:val="300"/>
        </w:trPr>
        <w:tc>
          <w:tcPr>
            <w:tcW w:w="6720" w:type="dxa"/>
            <w:tcBorders>
              <w:top w:val="single" w:sz="4" w:space="0" w:color="000000" w:themeColor="text1"/>
              <w:bottom w:val="single" w:sz="4" w:space="0" w:color="000000" w:themeColor="text1"/>
            </w:tcBorders>
          </w:tcPr>
          <w:p w14:paraId="000004FA" w14:textId="77777777" w:rsidR="0044042B" w:rsidRDefault="00D25A22">
            <w:pPr>
              <w:jc w:val="left"/>
              <w:rPr>
                <w:color w:val="000000"/>
              </w:rPr>
            </w:pPr>
            <w:r>
              <w:rPr>
                <w:b/>
                <w:color w:val="000000"/>
              </w:rPr>
              <w:t xml:space="preserve">Reviewing the clinical skills checklist </w:t>
            </w:r>
            <w:r>
              <w:rPr>
                <w:b/>
                <w:i/>
                <w:color w:val="000000"/>
              </w:rPr>
              <w:t>(20 mins)</w:t>
            </w:r>
          </w:p>
          <w:p w14:paraId="000004FB" w14:textId="77777777" w:rsidR="0044042B" w:rsidRDefault="00D25A22">
            <w:pPr>
              <w:jc w:val="left"/>
              <w:rPr>
                <w:color w:val="000000"/>
              </w:rPr>
            </w:pPr>
            <w:r>
              <w:rPr>
                <w:color w:val="000000"/>
              </w:rPr>
              <w:t>Distribute the clinical skills checklist Evaluation Tool #6</w:t>
            </w:r>
            <w:r>
              <w:t xml:space="preserve"> </w:t>
            </w:r>
            <w:r>
              <w:rPr>
                <w:color w:val="000000"/>
              </w:rPr>
              <w:t>for immediate PPIUD insertion and review with participants, going through every step carefully. Pause for any questions or clarifications. Review Evaluation tool# 7 for Intracesarean insertion based on the cadre and scope of work of the audience.</w:t>
            </w:r>
            <w:r>
              <w:rPr>
                <w:b/>
                <w:i/>
              </w:rPr>
              <w:t xml:space="preserve"> </w:t>
            </w:r>
          </w:p>
        </w:tc>
        <w:tc>
          <w:tcPr>
            <w:tcW w:w="2250" w:type="dxa"/>
            <w:tcBorders>
              <w:top w:val="single" w:sz="4" w:space="0" w:color="000000" w:themeColor="text1"/>
              <w:bottom w:val="single" w:sz="4" w:space="0" w:color="000000" w:themeColor="text1"/>
            </w:tcBorders>
          </w:tcPr>
          <w:p w14:paraId="11748CEE" w14:textId="79535FA9" w:rsidR="0044042B" w:rsidRDefault="00D25A22">
            <w:pPr>
              <w:jc w:val="left"/>
            </w:pPr>
            <w:r>
              <w:t>Slide Set # 6: Slide#</w:t>
            </w:r>
            <w:r w:rsidR="0047036B">
              <w:t>10</w:t>
            </w:r>
          </w:p>
          <w:p w14:paraId="000004FC" w14:textId="285B3AD2" w:rsidR="008C7EC5" w:rsidRDefault="008C7EC5">
            <w:pPr>
              <w:jc w:val="left"/>
            </w:pPr>
            <w:r>
              <w:t>Evaluation tools # 6 and 7</w:t>
            </w:r>
          </w:p>
        </w:tc>
      </w:tr>
      <w:tr w:rsidR="0044042B" w14:paraId="432EBB36" w14:textId="77777777" w:rsidTr="17FC635E">
        <w:trPr>
          <w:trHeight w:val="300"/>
        </w:trPr>
        <w:tc>
          <w:tcPr>
            <w:tcW w:w="6720" w:type="dxa"/>
            <w:tcBorders>
              <w:top w:val="single" w:sz="4" w:space="0" w:color="000000" w:themeColor="text1"/>
              <w:bottom w:val="single" w:sz="4" w:space="0" w:color="000000" w:themeColor="text1"/>
            </w:tcBorders>
          </w:tcPr>
          <w:p w14:paraId="000004FD" w14:textId="77777777" w:rsidR="0044042B" w:rsidRDefault="00D25A22">
            <w:pPr>
              <w:jc w:val="left"/>
              <w:rPr>
                <w:b/>
                <w:i/>
              </w:rPr>
            </w:pPr>
            <w:r>
              <w:rPr>
                <w:b/>
              </w:rPr>
              <w:t xml:space="preserve">Instruments and Supplies: </w:t>
            </w:r>
            <w:r>
              <w:rPr>
                <w:b/>
                <w:i/>
              </w:rPr>
              <w:t xml:space="preserve">Lecturette (10 mins) </w:t>
            </w:r>
          </w:p>
          <w:p w14:paraId="000004FE" w14:textId="0E89C451" w:rsidR="0044042B" w:rsidRDefault="144A8180">
            <w:pPr>
              <w:jc w:val="left"/>
            </w:pPr>
            <w:r>
              <w:t xml:space="preserve">Use the illustration and the information on Slides </w:t>
            </w:r>
            <w:r w:rsidR="66F6E2BE">
              <w:t>11 and 12</w:t>
            </w:r>
            <w:r>
              <w:t xml:space="preserve"> to describe the instruments and supplies required for the insertion procedure</w:t>
            </w:r>
          </w:p>
        </w:tc>
        <w:tc>
          <w:tcPr>
            <w:tcW w:w="2250" w:type="dxa"/>
            <w:tcBorders>
              <w:top w:val="single" w:sz="4" w:space="0" w:color="000000" w:themeColor="text1"/>
              <w:bottom w:val="single" w:sz="4" w:space="0" w:color="000000" w:themeColor="text1"/>
            </w:tcBorders>
          </w:tcPr>
          <w:p w14:paraId="000004FF" w14:textId="77777777" w:rsidR="0044042B" w:rsidRDefault="00D25A22">
            <w:pPr>
              <w:jc w:val="left"/>
            </w:pPr>
            <w:r>
              <w:t xml:space="preserve">Slide Set # 6 </w:t>
            </w:r>
          </w:p>
          <w:p w14:paraId="00000500" w14:textId="0189F28E" w:rsidR="0044042B" w:rsidRDefault="00D25A22">
            <w:pPr>
              <w:jc w:val="left"/>
            </w:pPr>
            <w:r>
              <w:t>Slides #</w:t>
            </w:r>
            <w:r w:rsidR="0047036B">
              <w:t>11</w:t>
            </w:r>
            <w:r>
              <w:t xml:space="preserve"> and </w:t>
            </w:r>
            <w:r w:rsidR="0047036B">
              <w:t>12</w:t>
            </w:r>
          </w:p>
        </w:tc>
      </w:tr>
      <w:tr w:rsidR="0044042B" w14:paraId="72D0D8BC" w14:textId="77777777" w:rsidTr="17FC635E">
        <w:trPr>
          <w:trHeight w:val="300"/>
        </w:trPr>
        <w:tc>
          <w:tcPr>
            <w:tcW w:w="6720" w:type="dxa"/>
            <w:tcBorders>
              <w:top w:val="single" w:sz="4" w:space="0" w:color="000000" w:themeColor="text1"/>
              <w:bottom w:val="single" w:sz="4" w:space="0" w:color="000000" w:themeColor="text1"/>
            </w:tcBorders>
          </w:tcPr>
          <w:p w14:paraId="00000501" w14:textId="77777777" w:rsidR="0044042B" w:rsidRDefault="00D25A22">
            <w:pPr>
              <w:jc w:val="left"/>
              <w:rPr>
                <w:b/>
              </w:rPr>
            </w:pPr>
            <w:r>
              <w:rPr>
                <w:b/>
              </w:rPr>
              <w:t xml:space="preserve">Infection Prevention Practices: </w:t>
            </w:r>
            <w:r>
              <w:rPr>
                <w:b/>
                <w:i/>
              </w:rPr>
              <w:t xml:space="preserve">Discussion (10 mins) </w:t>
            </w:r>
          </w:p>
          <w:p w14:paraId="00000502" w14:textId="77777777" w:rsidR="0044042B" w:rsidRDefault="00D25A22">
            <w:pPr>
              <w:jc w:val="left"/>
            </w:pPr>
            <w:r>
              <w:t>Use the information on the slide to describe the Infection Prevention steps to be practiced while inserting the IUD</w:t>
            </w:r>
          </w:p>
        </w:tc>
        <w:tc>
          <w:tcPr>
            <w:tcW w:w="2250" w:type="dxa"/>
            <w:tcBorders>
              <w:top w:val="single" w:sz="4" w:space="0" w:color="000000" w:themeColor="text1"/>
              <w:bottom w:val="single" w:sz="4" w:space="0" w:color="000000" w:themeColor="text1"/>
            </w:tcBorders>
          </w:tcPr>
          <w:p w14:paraId="0CADB3B0" w14:textId="242AED02" w:rsidR="0044042B" w:rsidRDefault="144A8180">
            <w:pPr>
              <w:jc w:val="left"/>
            </w:pPr>
            <w:r>
              <w:t>Slide Set # 6: Slide#</w:t>
            </w:r>
            <w:r w:rsidR="3C2E9202">
              <w:t>13</w:t>
            </w:r>
          </w:p>
          <w:p w14:paraId="00000503" w14:textId="60EAEFBC" w:rsidR="0044042B" w:rsidRDefault="23EEEABF">
            <w:pPr>
              <w:jc w:val="left"/>
            </w:pPr>
            <w:r>
              <w:t>Handout# 13</w:t>
            </w:r>
          </w:p>
        </w:tc>
      </w:tr>
      <w:tr w:rsidR="0044042B" w14:paraId="5117A77F" w14:textId="77777777" w:rsidTr="17FC635E">
        <w:trPr>
          <w:trHeight w:val="300"/>
        </w:trPr>
        <w:tc>
          <w:tcPr>
            <w:tcW w:w="6720" w:type="dxa"/>
            <w:tcBorders>
              <w:top w:val="single" w:sz="4" w:space="0" w:color="000000" w:themeColor="text1"/>
              <w:bottom w:val="single" w:sz="4" w:space="0" w:color="000000" w:themeColor="text1"/>
            </w:tcBorders>
          </w:tcPr>
          <w:p w14:paraId="00000504" w14:textId="77777777" w:rsidR="0044042B" w:rsidRDefault="00D25A22">
            <w:pPr>
              <w:jc w:val="left"/>
              <w:rPr>
                <w:b/>
                <w:i/>
              </w:rPr>
            </w:pPr>
            <w:r>
              <w:rPr>
                <w:b/>
              </w:rPr>
              <w:t xml:space="preserve">Steps for PPIUD Insertion </w:t>
            </w:r>
            <w:r>
              <w:rPr>
                <w:b/>
                <w:i/>
              </w:rPr>
              <w:t xml:space="preserve">(30 mins) </w:t>
            </w:r>
          </w:p>
          <w:p w14:paraId="00000505" w14:textId="1DD31AC8" w:rsidR="0044042B" w:rsidRDefault="00D25A22">
            <w:pPr>
              <w:jc w:val="left"/>
            </w:pPr>
            <w:r>
              <w:t xml:space="preserve">Use the illustrations and information on slides </w:t>
            </w:r>
            <w:r w:rsidR="008E72FC">
              <w:t>14-</w:t>
            </w:r>
            <w:r w:rsidR="00067B1E">
              <w:t>33</w:t>
            </w:r>
            <w:r>
              <w:t xml:space="preserve"> to describe each step of the insertion procedure in sequence. Pause between slides to ensure that participants understand the steps and respond to any questions. </w:t>
            </w:r>
          </w:p>
          <w:p w14:paraId="00000506" w14:textId="77777777" w:rsidR="0044042B" w:rsidRDefault="00D25A22">
            <w:pPr>
              <w:jc w:val="left"/>
            </w:pPr>
            <w:r>
              <w:t>Ask participants to follow the skill checklist as they go through the slides.</w:t>
            </w:r>
          </w:p>
        </w:tc>
        <w:tc>
          <w:tcPr>
            <w:tcW w:w="2250" w:type="dxa"/>
            <w:tcBorders>
              <w:top w:val="single" w:sz="4" w:space="0" w:color="000000" w:themeColor="text1"/>
              <w:bottom w:val="single" w:sz="4" w:space="0" w:color="000000" w:themeColor="text1"/>
            </w:tcBorders>
          </w:tcPr>
          <w:p w14:paraId="00000507" w14:textId="46B71A59" w:rsidR="0044042B" w:rsidRDefault="00D25A22">
            <w:pPr>
              <w:jc w:val="left"/>
            </w:pPr>
            <w:r>
              <w:t>Slide Set # 6: Slide#1</w:t>
            </w:r>
            <w:r w:rsidR="005B642B">
              <w:t>4-33</w:t>
            </w:r>
          </w:p>
        </w:tc>
      </w:tr>
      <w:tr w:rsidR="0044042B" w14:paraId="13818F14" w14:textId="77777777" w:rsidTr="17FC635E">
        <w:trPr>
          <w:trHeight w:val="300"/>
        </w:trPr>
        <w:tc>
          <w:tcPr>
            <w:tcW w:w="6720" w:type="dxa"/>
            <w:tcBorders>
              <w:top w:val="single" w:sz="4" w:space="0" w:color="000000" w:themeColor="text1"/>
              <w:bottom w:val="single" w:sz="4" w:space="0" w:color="000000" w:themeColor="text1"/>
            </w:tcBorders>
          </w:tcPr>
          <w:p w14:paraId="00000508" w14:textId="77777777" w:rsidR="0044042B" w:rsidRPr="00BC407B" w:rsidRDefault="00D25A22">
            <w:pPr>
              <w:jc w:val="left"/>
              <w:rPr>
                <w:i/>
                <w:color w:val="000000"/>
                <w:lang w:val="fr-FR"/>
              </w:rPr>
            </w:pPr>
            <w:r w:rsidRPr="00BC407B">
              <w:rPr>
                <w:b/>
                <w:color w:val="000000"/>
                <w:lang w:val="fr-FR"/>
              </w:rPr>
              <w:t xml:space="preserve">Post Insertion Instructions: </w:t>
            </w:r>
            <w:r w:rsidRPr="00BC407B">
              <w:rPr>
                <w:b/>
                <w:i/>
                <w:color w:val="000000"/>
                <w:lang w:val="fr-FR"/>
              </w:rPr>
              <w:t>Lecturette (10 mins)</w:t>
            </w:r>
          </w:p>
          <w:p w14:paraId="00000509" w14:textId="797AA68D" w:rsidR="0044042B" w:rsidRDefault="00D25A22">
            <w:pPr>
              <w:jc w:val="left"/>
              <w:rPr>
                <w:color w:val="000000"/>
              </w:rPr>
            </w:pPr>
            <w:r>
              <w:rPr>
                <w:color w:val="000000"/>
              </w:rPr>
              <w:t xml:space="preserve">Use slide </w:t>
            </w:r>
            <w:r w:rsidR="00A2594B">
              <w:rPr>
                <w:color w:val="000000"/>
              </w:rPr>
              <w:t>34-35</w:t>
            </w:r>
            <w:r>
              <w:rPr>
                <w:color w:val="000000"/>
              </w:rPr>
              <w:t xml:space="preserve"> for the Post Insertion Instructions.</w:t>
            </w:r>
          </w:p>
          <w:p w14:paraId="0000050A" w14:textId="77777777" w:rsidR="0044042B" w:rsidRDefault="0044042B">
            <w:pPr>
              <w:jc w:val="left"/>
              <w:rPr>
                <w:b/>
                <w:i/>
              </w:rPr>
            </w:pPr>
          </w:p>
        </w:tc>
        <w:tc>
          <w:tcPr>
            <w:tcW w:w="2250" w:type="dxa"/>
            <w:tcBorders>
              <w:top w:val="single" w:sz="4" w:space="0" w:color="000000" w:themeColor="text1"/>
              <w:bottom w:val="single" w:sz="4" w:space="0" w:color="000000" w:themeColor="text1"/>
            </w:tcBorders>
          </w:tcPr>
          <w:p w14:paraId="0000050B" w14:textId="71546C0D" w:rsidR="0044042B" w:rsidRDefault="00D25A22">
            <w:pPr>
              <w:jc w:val="left"/>
            </w:pPr>
            <w:r>
              <w:t>Slide Set # 6 Slide#3</w:t>
            </w:r>
            <w:r w:rsidR="00067B1E">
              <w:t>4-35</w:t>
            </w:r>
          </w:p>
        </w:tc>
      </w:tr>
      <w:tr w:rsidR="0044042B" w14:paraId="6C5AA0DE" w14:textId="77777777" w:rsidTr="17FC635E">
        <w:trPr>
          <w:trHeight w:val="300"/>
        </w:trPr>
        <w:tc>
          <w:tcPr>
            <w:tcW w:w="6720" w:type="dxa"/>
            <w:tcBorders>
              <w:top w:val="single" w:sz="4" w:space="0" w:color="000000" w:themeColor="text1"/>
              <w:bottom w:val="single" w:sz="4" w:space="0" w:color="000000" w:themeColor="text1"/>
            </w:tcBorders>
          </w:tcPr>
          <w:p w14:paraId="0000050C" w14:textId="77777777" w:rsidR="0044042B" w:rsidRDefault="00D25A22">
            <w:pPr>
              <w:jc w:val="left"/>
              <w:rPr>
                <w:b/>
              </w:rPr>
            </w:pPr>
            <w:r>
              <w:rPr>
                <w:b/>
              </w:rPr>
              <w:t>What are the problems that a provider can encounter at the time of insertion?</w:t>
            </w:r>
            <w:r>
              <w:rPr>
                <w:b/>
                <w:i/>
              </w:rPr>
              <w:t xml:space="preserve"> Lecturette: (15 mins)</w:t>
            </w:r>
            <w:r>
              <w:rPr>
                <w:b/>
              </w:rPr>
              <w:t xml:space="preserve"> </w:t>
            </w:r>
          </w:p>
        </w:tc>
        <w:tc>
          <w:tcPr>
            <w:tcW w:w="2250" w:type="dxa"/>
            <w:tcBorders>
              <w:top w:val="single" w:sz="4" w:space="0" w:color="000000" w:themeColor="text1"/>
              <w:bottom w:val="single" w:sz="4" w:space="0" w:color="000000" w:themeColor="text1"/>
            </w:tcBorders>
          </w:tcPr>
          <w:p w14:paraId="0000050D" w14:textId="4EC2203D" w:rsidR="0044042B" w:rsidRDefault="00D25A22">
            <w:pPr>
              <w:jc w:val="left"/>
            </w:pPr>
            <w:r>
              <w:t>Slide Set # 6: Slide#3</w:t>
            </w:r>
            <w:r w:rsidR="00067B1E">
              <w:t>6</w:t>
            </w:r>
          </w:p>
        </w:tc>
      </w:tr>
      <w:tr w:rsidR="0044042B" w14:paraId="6BDA6419" w14:textId="77777777" w:rsidTr="17FC635E">
        <w:trPr>
          <w:trHeight w:val="300"/>
        </w:trPr>
        <w:tc>
          <w:tcPr>
            <w:tcW w:w="6720" w:type="dxa"/>
            <w:tcBorders>
              <w:top w:val="single" w:sz="4" w:space="0" w:color="000000" w:themeColor="text1"/>
              <w:bottom w:val="single" w:sz="4" w:space="0" w:color="000000" w:themeColor="text1"/>
            </w:tcBorders>
          </w:tcPr>
          <w:p w14:paraId="0000050E" w14:textId="77777777" w:rsidR="0044042B" w:rsidRDefault="00D25A22">
            <w:pPr>
              <w:jc w:val="left"/>
              <w:rPr>
                <w:b/>
              </w:rPr>
            </w:pPr>
            <w:r>
              <w:rPr>
                <w:b/>
              </w:rPr>
              <w:t xml:space="preserve"> Best practices for minimizing the risk of complications: </w:t>
            </w:r>
            <w:r>
              <w:rPr>
                <w:b/>
                <w:i/>
              </w:rPr>
              <w:t xml:space="preserve">Lecturette (15 mins) </w:t>
            </w:r>
          </w:p>
        </w:tc>
        <w:tc>
          <w:tcPr>
            <w:tcW w:w="2250" w:type="dxa"/>
            <w:tcBorders>
              <w:top w:val="single" w:sz="4" w:space="0" w:color="000000" w:themeColor="text1"/>
              <w:bottom w:val="single" w:sz="4" w:space="0" w:color="000000" w:themeColor="text1"/>
            </w:tcBorders>
          </w:tcPr>
          <w:p w14:paraId="0000050F" w14:textId="085BA532" w:rsidR="0044042B" w:rsidRDefault="00D25A22">
            <w:pPr>
              <w:jc w:val="left"/>
            </w:pPr>
            <w:r>
              <w:t>Slide Set # 6: Slide# 3</w:t>
            </w:r>
            <w:r w:rsidR="00067B1E">
              <w:t>7</w:t>
            </w:r>
          </w:p>
        </w:tc>
      </w:tr>
      <w:tr w:rsidR="0044042B" w14:paraId="343F123D" w14:textId="77777777" w:rsidTr="17FC635E">
        <w:trPr>
          <w:trHeight w:val="300"/>
        </w:trPr>
        <w:tc>
          <w:tcPr>
            <w:tcW w:w="6720" w:type="dxa"/>
            <w:tcBorders>
              <w:top w:val="single" w:sz="4" w:space="0" w:color="000000" w:themeColor="text1"/>
              <w:bottom w:val="single" w:sz="4" w:space="0" w:color="000000" w:themeColor="text1"/>
            </w:tcBorders>
          </w:tcPr>
          <w:p w14:paraId="00000510" w14:textId="77777777" w:rsidR="0044042B" w:rsidRDefault="00D25A22">
            <w:pPr>
              <w:jc w:val="left"/>
              <w:rPr>
                <w:b/>
              </w:rPr>
            </w:pPr>
            <w:r>
              <w:rPr>
                <w:b/>
              </w:rPr>
              <w:t xml:space="preserve">Key Messages for Providers &amp; Summary </w:t>
            </w:r>
            <w:r>
              <w:rPr>
                <w:b/>
                <w:i/>
              </w:rPr>
              <w:t xml:space="preserve">(10 mins) </w:t>
            </w:r>
          </w:p>
        </w:tc>
        <w:tc>
          <w:tcPr>
            <w:tcW w:w="2250" w:type="dxa"/>
            <w:tcBorders>
              <w:top w:val="single" w:sz="4" w:space="0" w:color="000000" w:themeColor="text1"/>
              <w:bottom w:val="single" w:sz="4" w:space="0" w:color="000000" w:themeColor="text1"/>
            </w:tcBorders>
          </w:tcPr>
          <w:p w14:paraId="00000511" w14:textId="3EDD2B42" w:rsidR="0044042B" w:rsidRDefault="00D25A22">
            <w:pPr>
              <w:jc w:val="left"/>
            </w:pPr>
            <w:r>
              <w:t>Slide Set # 6: Slide#3</w:t>
            </w:r>
            <w:r w:rsidR="00067B1E">
              <w:t>8-39</w:t>
            </w:r>
          </w:p>
        </w:tc>
      </w:tr>
      <w:tr w:rsidR="0044042B" w14:paraId="43919A44" w14:textId="77777777" w:rsidTr="17FC635E">
        <w:trPr>
          <w:trHeight w:val="300"/>
        </w:trPr>
        <w:tc>
          <w:tcPr>
            <w:tcW w:w="6720" w:type="dxa"/>
            <w:vMerge w:val="restart"/>
            <w:tcBorders>
              <w:top w:val="single" w:sz="4" w:space="0" w:color="000000" w:themeColor="text1"/>
            </w:tcBorders>
          </w:tcPr>
          <w:p w14:paraId="00000512" w14:textId="77777777" w:rsidR="0044042B" w:rsidRDefault="00D25A22">
            <w:pPr>
              <w:jc w:val="left"/>
              <w:rPr>
                <w:b/>
              </w:rPr>
            </w:pPr>
            <w:r>
              <w:rPr>
                <w:b/>
              </w:rPr>
              <w:t xml:space="preserve">Skill Station for PPIUD </w:t>
            </w:r>
          </w:p>
          <w:p w14:paraId="00000513" w14:textId="0E2049C9" w:rsidR="0044042B" w:rsidRDefault="00D25A22">
            <w:pPr>
              <w:jc w:val="left"/>
              <w:rPr>
                <w:b/>
              </w:rPr>
            </w:pPr>
            <w:r>
              <w:rPr>
                <w:b/>
              </w:rPr>
              <w:t>Demonstration, return demonstration, and practice</w:t>
            </w:r>
            <w:r>
              <w:t xml:space="preserve"> of the </w:t>
            </w:r>
            <w:sdt>
              <w:sdtPr>
                <w:tag w:val="goog_rdk_184"/>
                <w:id w:val="-447387026"/>
              </w:sdtPr>
              <w:sdtEndPr/>
              <w:sdtContent>
                <w:r>
                  <w:t>H-</w:t>
                </w:r>
              </w:sdtContent>
            </w:sdt>
            <w:sdt>
              <w:sdtPr>
                <w:tag w:val="goog_rdk_185"/>
                <w:id w:val="1736206699"/>
                <w:showingPlcHdr/>
              </w:sdtPr>
              <w:sdtEndPr/>
              <w:sdtContent>
                <w:r w:rsidR="00BC407B">
                  <w:t xml:space="preserve">     </w:t>
                </w:r>
              </w:sdtContent>
            </w:sdt>
            <w:r>
              <w:t xml:space="preserve">IUD for immediate postpartum timing on anatomical models using the skill-based checklists </w:t>
            </w:r>
            <w:r>
              <w:rPr>
                <w:b/>
              </w:rPr>
              <w:t xml:space="preserve">(2.5 hrs.) </w:t>
            </w:r>
          </w:p>
        </w:tc>
        <w:tc>
          <w:tcPr>
            <w:tcW w:w="2250" w:type="dxa"/>
            <w:tcBorders>
              <w:top w:val="single" w:sz="4" w:space="0" w:color="000000" w:themeColor="text1"/>
              <w:bottom w:val="single" w:sz="4" w:space="0" w:color="000000" w:themeColor="text1"/>
            </w:tcBorders>
          </w:tcPr>
          <w:p w14:paraId="00000514" w14:textId="77777777" w:rsidR="0044042B" w:rsidRDefault="0044042B">
            <w:pPr>
              <w:jc w:val="left"/>
              <w:rPr>
                <w:color w:val="000000"/>
              </w:rPr>
            </w:pPr>
          </w:p>
        </w:tc>
      </w:tr>
      <w:tr w:rsidR="0044042B" w14:paraId="43D7FB1E" w14:textId="77777777" w:rsidTr="17FC635E">
        <w:trPr>
          <w:trHeight w:val="300"/>
        </w:trPr>
        <w:tc>
          <w:tcPr>
            <w:tcW w:w="6720" w:type="dxa"/>
            <w:vMerge/>
          </w:tcPr>
          <w:p w14:paraId="00000515" w14:textId="77777777" w:rsidR="0044042B" w:rsidRDefault="0044042B">
            <w:pPr>
              <w:widowControl w:val="0"/>
              <w:pBdr>
                <w:top w:val="nil"/>
                <w:left w:val="nil"/>
                <w:bottom w:val="nil"/>
                <w:right w:val="nil"/>
                <w:between w:val="nil"/>
              </w:pBdr>
              <w:spacing w:line="276" w:lineRule="auto"/>
              <w:jc w:val="left"/>
              <w:rPr>
                <w:color w:val="000000"/>
              </w:rPr>
            </w:pPr>
          </w:p>
        </w:tc>
        <w:tc>
          <w:tcPr>
            <w:tcW w:w="2250" w:type="dxa"/>
            <w:tcBorders>
              <w:top w:val="single" w:sz="4" w:space="0" w:color="000000" w:themeColor="text1"/>
              <w:bottom w:val="single" w:sz="4" w:space="0" w:color="000000" w:themeColor="text1"/>
            </w:tcBorders>
          </w:tcPr>
          <w:p w14:paraId="00000516" w14:textId="535D9234" w:rsidR="0044042B" w:rsidRDefault="00D25A22">
            <w:pPr>
              <w:jc w:val="left"/>
              <w:rPr>
                <w:color w:val="000000"/>
              </w:rPr>
            </w:pPr>
            <w:r>
              <w:rPr>
                <w:color w:val="000000"/>
              </w:rPr>
              <w:t>Slide Set # 6: Slide#</w:t>
            </w:r>
            <w:r w:rsidR="00067B1E">
              <w:rPr>
                <w:color w:val="000000"/>
              </w:rPr>
              <w:t>40</w:t>
            </w:r>
          </w:p>
        </w:tc>
      </w:tr>
      <w:tr w:rsidR="0044042B" w14:paraId="5BA9DE77" w14:textId="77777777" w:rsidTr="17FC635E">
        <w:trPr>
          <w:trHeight w:val="300"/>
        </w:trPr>
        <w:tc>
          <w:tcPr>
            <w:tcW w:w="6720" w:type="dxa"/>
            <w:tcBorders>
              <w:top w:val="single" w:sz="4" w:space="0" w:color="000000" w:themeColor="text1"/>
              <w:bottom w:val="single" w:sz="4" w:space="0" w:color="000000" w:themeColor="text1"/>
            </w:tcBorders>
          </w:tcPr>
          <w:p w14:paraId="00000517" w14:textId="77777777" w:rsidR="0044042B" w:rsidRDefault="00D25A22">
            <w:pPr>
              <w:jc w:val="left"/>
              <w:rPr>
                <w:b/>
              </w:rPr>
            </w:pPr>
            <w:r>
              <w:rPr>
                <w:b/>
              </w:rPr>
              <w:t xml:space="preserve">Session Objectives: </w:t>
            </w:r>
          </w:p>
          <w:p w14:paraId="00000518" w14:textId="47BEC9A1" w:rsidR="0044042B" w:rsidRDefault="00D25A22">
            <w:pPr>
              <w:jc w:val="left"/>
            </w:pPr>
            <w:r>
              <w:t xml:space="preserve">Review the competency-based checklist, Job </w:t>
            </w:r>
            <w:r w:rsidR="00B16156">
              <w:t>A</w:t>
            </w:r>
            <w:r>
              <w:t xml:space="preserve">ids, and handouts with the participants. </w:t>
            </w:r>
          </w:p>
          <w:p w14:paraId="00000519" w14:textId="07BB4DC2" w:rsidR="0044042B" w:rsidRDefault="00D25A22">
            <w:pPr>
              <w:jc w:val="left"/>
            </w:pPr>
            <w:r>
              <w:t xml:space="preserve">Demonstrate on an anatomical model, the steps for inserting a </w:t>
            </w:r>
            <w:sdt>
              <w:sdtPr>
                <w:tag w:val="goog_rdk_186"/>
                <w:id w:val="-1617819985"/>
              </w:sdtPr>
              <w:sdtEndPr/>
              <w:sdtContent>
                <w:r>
                  <w:t>H-</w:t>
                </w:r>
              </w:sdtContent>
            </w:sdt>
            <w:sdt>
              <w:sdtPr>
                <w:tag w:val="goog_rdk_187"/>
                <w:id w:val="-1523542422"/>
                <w:showingPlcHdr/>
              </w:sdtPr>
              <w:sdtEndPr/>
              <w:sdtContent>
                <w:r w:rsidR="00BC407B">
                  <w:t xml:space="preserve">     </w:t>
                </w:r>
              </w:sdtContent>
            </w:sdt>
            <w:r>
              <w:t xml:space="preserve">IUD in the immediate postpartum timing. </w:t>
            </w:r>
          </w:p>
          <w:p w14:paraId="0000051A" w14:textId="77777777" w:rsidR="0044042B" w:rsidRDefault="00D25A22">
            <w:pPr>
              <w:jc w:val="left"/>
            </w:pPr>
            <w:r>
              <w:t xml:space="preserve">Review Infection Prevention steps during the clinical procedure. </w:t>
            </w:r>
          </w:p>
          <w:p w14:paraId="0000051B" w14:textId="77777777" w:rsidR="0044042B" w:rsidRDefault="00D25A22">
            <w:pPr>
              <w:jc w:val="left"/>
            </w:pPr>
            <w:r>
              <w:t>Return demonstration and practice by participants under the guidance of the facilitator.</w:t>
            </w:r>
          </w:p>
        </w:tc>
        <w:tc>
          <w:tcPr>
            <w:tcW w:w="2250" w:type="dxa"/>
            <w:tcBorders>
              <w:top w:val="single" w:sz="4" w:space="0" w:color="000000" w:themeColor="text1"/>
              <w:bottom w:val="single" w:sz="4" w:space="0" w:color="000000" w:themeColor="text1"/>
            </w:tcBorders>
          </w:tcPr>
          <w:p w14:paraId="0000051C" w14:textId="77777777" w:rsidR="0044042B" w:rsidRDefault="0044042B">
            <w:pPr>
              <w:jc w:val="left"/>
              <w:rPr>
                <w:color w:val="000000"/>
              </w:rPr>
            </w:pPr>
          </w:p>
        </w:tc>
      </w:tr>
      <w:tr w:rsidR="0044042B" w14:paraId="1EC85EE3" w14:textId="77777777" w:rsidTr="17FC635E">
        <w:trPr>
          <w:trHeight w:val="300"/>
        </w:trPr>
        <w:tc>
          <w:tcPr>
            <w:tcW w:w="6720" w:type="dxa"/>
            <w:tcBorders>
              <w:top w:val="single" w:sz="4" w:space="0" w:color="000000" w:themeColor="text1"/>
              <w:bottom w:val="single" w:sz="4" w:space="0" w:color="000000" w:themeColor="text1"/>
            </w:tcBorders>
          </w:tcPr>
          <w:p w14:paraId="0000051D" w14:textId="77777777" w:rsidR="0044042B" w:rsidRDefault="00D25A22">
            <w:pPr>
              <w:jc w:val="left"/>
              <w:rPr>
                <w:b/>
              </w:rPr>
            </w:pPr>
            <w:r>
              <w:rPr>
                <w:b/>
              </w:rPr>
              <w:t>Demonstration by facilitator</w:t>
            </w:r>
            <w:r>
              <w:rPr>
                <w:b/>
              </w:rPr>
              <w:tab/>
              <w:t xml:space="preserve"> </w:t>
            </w:r>
          </w:p>
          <w:p w14:paraId="0000051E" w14:textId="77777777" w:rsidR="0044042B" w:rsidRDefault="00D25A22">
            <w:pPr>
              <w:jc w:val="left"/>
              <w:rPr>
                <w:b/>
                <w:i/>
              </w:rPr>
            </w:pPr>
            <w:r>
              <w:rPr>
                <w:b/>
                <w:i/>
              </w:rPr>
              <w:t xml:space="preserve">Important: </w:t>
            </w:r>
          </w:p>
          <w:p w14:paraId="0000051F" w14:textId="77777777" w:rsidR="0044042B" w:rsidRDefault="00D25A22">
            <w:pPr>
              <w:jc w:val="left"/>
              <w:rPr>
                <w:b/>
                <w:i/>
              </w:rPr>
            </w:pPr>
            <w:r>
              <w:rPr>
                <w:b/>
                <w:i/>
              </w:rPr>
              <w:t xml:space="preserve">While working with models, it is strongly recommended that the trainers and participants practice and promote dignity, comfort, respect, and privacy. </w:t>
            </w:r>
          </w:p>
          <w:p w14:paraId="00000520" w14:textId="77777777" w:rsidR="0044042B" w:rsidRDefault="00D25A22">
            <w:pPr>
              <w:jc w:val="left"/>
              <w:rPr>
                <w:b/>
                <w:i/>
              </w:rPr>
            </w:pPr>
            <w:r>
              <w:rPr>
                <w:b/>
                <w:i/>
              </w:rPr>
              <w:t xml:space="preserve">Always ensure that the model is draped when not in use. Talk with the ‘model’ about what is being done as you would to a real client. Role modeling by the trainers will encourage participants to practice this respectful behavior on models and real clients at their workplaces. </w:t>
            </w:r>
          </w:p>
          <w:p w14:paraId="00000521" w14:textId="77777777" w:rsidR="0044042B" w:rsidRDefault="00D25A22">
            <w:pPr>
              <w:jc w:val="left"/>
              <w:rPr>
                <w:b/>
              </w:rPr>
            </w:pPr>
            <w:r>
              <w:rPr>
                <w:b/>
              </w:rPr>
              <w:t xml:space="preserve">Advance Preparation: </w:t>
            </w:r>
          </w:p>
          <w:p w14:paraId="00000522" w14:textId="6BC9C85C" w:rsidR="0044042B" w:rsidRDefault="144A8180">
            <w:pPr>
              <w:jc w:val="left"/>
            </w:pPr>
            <w:r>
              <w:t xml:space="preserve">Arrange </w:t>
            </w:r>
            <w:r w:rsidR="0C36EDEC">
              <w:t>two stations</w:t>
            </w:r>
            <w:r>
              <w:t xml:space="preserve"> with the items and supplies required to demonstrate the PPIUD insertion procedure</w:t>
            </w:r>
            <w:r w:rsidR="54215364">
              <w:t xml:space="preserve"> for the one-handed and two-handed types of </w:t>
            </w:r>
            <w:r w:rsidR="3E936D9A">
              <w:t>inserters.</w:t>
            </w:r>
            <w:r>
              <w:t xml:space="preserve"> Ensure you have adequate commodities (expired IUDs </w:t>
            </w:r>
            <w:r w:rsidR="25339AF9">
              <w:t xml:space="preserve">or placebos </w:t>
            </w:r>
            <w:r>
              <w:t xml:space="preserve">are preferred). </w:t>
            </w:r>
          </w:p>
          <w:p w14:paraId="00000523" w14:textId="77777777" w:rsidR="0044042B" w:rsidRDefault="00D25A22">
            <w:pPr>
              <w:jc w:val="left"/>
            </w:pPr>
            <w:r>
              <w:t xml:space="preserve">Ensure all participants have the clinical skill checklist. </w:t>
            </w:r>
          </w:p>
          <w:p w14:paraId="00000524" w14:textId="77777777" w:rsidR="0044042B" w:rsidRDefault="00D25A22">
            <w:pPr>
              <w:jc w:val="left"/>
            </w:pPr>
            <w:r>
              <w:t xml:space="preserve">Removal procedures are similar for all IUDs. </w:t>
            </w:r>
          </w:p>
          <w:p w14:paraId="00000525" w14:textId="77777777" w:rsidR="0044042B" w:rsidRDefault="00D25A22">
            <w:pPr>
              <w:jc w:val="left"/>
              <w:rPr>
                <w:b/>
              </w:rPr>
            </w:pPr>
            <w:r>
              <w:rPr>
                <w:b/>
              </w:rPr>
              <w:t xml:space="preserve">Demonstration: </w:t>
            </w:r>
          </w:p>
          <w:p w14:paraId="00000526" w14:textId="37185B4C" w:rsidR="0044042B" w:rsidRDefault="144A8180">
            <w:pPr>
              <w:jc w:val="left"/>
            </w:pPr>
            <w:r>
              <w:t xml:space="preserve">Demonstrate </w:t>
            </w:r>
            <w:r w:rsidR="46D5796B">
              <w:t xml:space="preserve">the </w:t>
            </w:r>
            <w:r>
              <w:t xml:space="preserve">PPIUD </w:t>
            </w:r>
            <w:r w:rsidR="33CD7092">
              <w:t>insertion procedure</w:t>
            </w:r>
            <w:r w:rsidR="46D5796B">
              <w:t xml:space="preserve"> for both types of inserters</w:t>
            </w:r>
            <w:r>
              <w:t xml:space="preserve"> on </w:t>
            </w:r>
            <w:r w:rsidR="46D5796B">
              <w:t>the</w:t>
            </w:r>
            <w:r>
              <w:t xml:space="preserve"> fully equipped skill station with all items, supplies, and the anatomical model. Ensure that all participants can see the demonstration. </w:t>
            </w:r>
          </w:p>
          <w:p w14:paraId="00000527" w14:textId="77777777" w:rsidR="0044042B" w:rsidRDefault="00D25A22">
            <w:pPr>
              <w:jc w:val="left"/>
            </w:pPr>
            <w:r>
              <w:t xml:space="preserve">Demonstrate the procedure as per the steps in sequence as in the competency-based checklist and job aid. Have a participant read the steps. </w:t>
            </w:r>
          </w:p>
          <w:p w14:paraId="00000528" w14:textId="77777777" w:rsidR="0044042B" w:rsidRDefault="00D25A22">
            <w:pPr>
              <w:jc w:val="left"/>
            </w:pPr>
            <w:r>
              <w:t xml:space="preserve">On completion of the demonstration, ask participants if they have any questions or want to know more about a particular step. </w:t>
            </w:r>
          </w:p>
          <w:p w14:paraId="00000529" w14:textId="77777777" w:rsidR="0044042B" w:rsidRDefault="00D25A22">
            <w:pPr>
              <w:jc w:val="left"/>
              <w:rPr>
                <w:b/>
                <w:bCs/>
              </w:rPr>
            </w:pPr>
            <w:r w:rsidRPr="00BC407B">
              <w:rPr>
                <w:b/>
                <w:bCs/>
              </w:rPr>
              <w:t xml:space="preserve">Return Demonstration and practice: (2 hr.) </w:t>
            </w:r>
          </w:p>
          <w:p w14:paraId="0000052B" w14:textId="41120E91" w:rsidR="0044042B" w:rsidRDefault="0CA37667">
            <w:pPr>
              <w:jc w:val="left"/>
            </w:pPr>
            <w:r w:rsidRPr="00BC407B">
              <w:t xml:space="preserve">Divide the group </w:t>
            </w:r>
            <w:r w:rsidR="018C2AD6">
              <w:t>into</w:t>
            </w:r>
            <w:r w:rsidRPr="00BC407B">
              <w:t xml:space="preserve"> two small</w:t>
            </w:r>
            <w:r w:rsidR="0DB2416C" w:rsidRPr="00BC407B">
              <w:t xml:space="preserve"> groups. </w:t>
            </w:r>
            <w:r w:rsidR="0CC9EF1B" w:rsidRPr="00BC407B">
              <w:t>Under the guidance of the facilitator, o</w:t>
            </w:r>
            <w:r w:rsidR="0DB2416C" w:rsidRPr="00BC407B">
              <w:t>ne group practices the</w:t>
            </w:r>
            <w:r w:rsidR="0CC9EF1B" w:rsidRPr="00BC407B">
              <w:t xml:space="preserve"> procedure for the one-handed inserter while the other group practices the two-handed inserter</w:t>
            </w:r>
            <w:r w:rsidR="2A4529D9">
              <w:t>. After</w:t>
            </w:r>
            <w:r w:rsidR="0CC9EF1B" w:rsidRPr="00BC407B">
              <w:t xml:space="preserve"> an hour</w:t>
            </w:r>
            <w:r w:rsidR="43F71FD6" w:rsidRPr="00BC407B">
              <w:t>, the groups switch tables and practice the procedures.</w:t>
            </w:r>
          </w:p>
          <w:p w14:paraId="0000052C" w14:textId="4089D521" w:rsidR="0044042B" w:rsidRDefault="00D25A22">
            <w:pPr>
              <w:jc w:val="left"/>
            </w:pPr>
            <w:r>
              <w:t xml:space="preserve"> Correct any misinformation or steps not performed correctly. </w:t>
            </w:r>
          </w:p>
          <w:p w14:paraId="0000052D" w14:textId="77777777" w:rsidR="0044042B" w:rsidRDefault="00D25A22">
            <w:pPr>
              <w:jc w:val="left"/>
            </w:pPr>
            <w:r>
              <w:t xml:space="preserve">Participants may also spend time observing the technique on clients by the trainer. </w:t>
            </w:r>
          </w:p>
          <w:p w14:paraId="0000052E" w14:textId="0B91FE25" w:rsidR="0044042B" w:rsidRDefault="00D25A22">
            <w:pPr>
              <w:jc w:val="left"/>
            </w:pPr>
            <w:r>
              <w:t xml:space="preserve">Identify participants who need additional support on models. Pair them with a </w:t>
            </w:r>
            <w:r w:rsidR="00895E54">
              <w:t>good-performing</w:t>
            </w:r>
            <w:r>
              <w:t xml:space="preserve"> participant to coach and practice.</w:t>
            </w:r>
          </w:p>
        </w:tc>
        <w:tc>
          <w:tcPr>
            <w:tcW w:w="2250" w:type="dxa"/>
            <w:tcBorders>
              <w:top w:val="single" w:sz="4" w:space="0" w:color="000000" w:themeColor="text1"/>
              <w:bottom w:val="single" w:sz="4" w:space="0" w:color="000000" w:themeColor="text1"/>
            </w:tcBorders>
          </w:tcPr>
          <w:p w14:paraId="0000052F" w14:textId="77777777" w:rsidR="0044042B" w:rsidRDefault="0044042B">
            <w:pPr>
              <w:jc w:val="left"/>
              <w:rPr>
                <w:color w:val="000000"/>
              </w:rPr>
            </w:pPr>
          </w:p>
        </w:tc>
      </w:tr>
      <w:tr w:rsidR="0044042B" w14:paraId="07ECF446" w14:textId="77777777" w:rsidTr="17FC635E">
        <w:trPr>
          <w:trHeight w:val="300"/>
        </w:trPr>
        <w:tc>
          <w:tcPr>
            <w:tcW w:w="6720" w:type="dxa"/>
            <w:tcBorders>
              <w:top w:val="single" w:sz="4" w:space="0" w:color="000000" w:themeColor="text1"/>
              <w:bottom w:val="single" w:sz="4" w:space="0" w:color="000000" w:themeColor="text1"/>
            </w:tcBorders>
          </w:tcPr>
          <w:p w14:paraId="00000530" w14:textId="6CC59B60" w:rsidR="0044042B" w:rsidRDefault="00D25A22">
            <w:pPr>
              <w:jc w:val="left"/>
            </w:pPr>
            <w:r>
              <w:rPr>
                <w:b/>
              </w:rPr>
              <w:t>Questions &amp; Answers</w:t>
            </w:r>
            <w:r>
              <w:t xml:space="preserve">, </w:t>
            </w:r>
            <w:r w:rsidR="00895E54">
              <w:t>C</w:t>
            </w:r>
            <w:r>
              <w:t xml:space="preserve">larifications, Next steps </w:t>
            </w:r>
          </w:p>
          <w:p w14:paraId="00000531" w14:textId="77777777" w:rsidR="0044042B" w:rsidRDefault="00D25A22">
            <w:pPr>
              <w:jc w:val="left"/>
            </w:pPr>
            <w:r>
              <w:t xml:space="preserve">Thank the participants and wrap up the course </w:t>
            </w:r>
          </w:p>
        </w:tc>
        <w:tc>
          <w:tcPr>
            <w:tcW w:w="2250" w:type="dxa"/>
            <w:tcBorders>
              <w:top w:val="single" w:sz="4" w:space="0" w:color="000000" w:themeColor="text1"/>
              <w:bottom w:val="single" w:sz="4" w:space="0" w:color="000000" w:themeColor="text1"/>
            </w:tcBorders>
          </w:tcPr>
          <w:p w14:paraId="00000532" w14:textId="77777777" w:rsidR="0044042B" w:rsidRDefault="0044042B">
            <w:pPr>
              <w:jc w:val="left"/>
              <w:rPr>
                <w:color w:val="000000"/>
              </w:rPr>
            </w:pPr>
          </w:p>
        </w:tc>
      </w:tr>
      <w:tr w:rsidR="0044042B" w14:paraId="2863D1AF" w14:textId="77777777" w:rsidTr="17FC635E">
        <w:trPr>
          <w:trHeight w:val="300"/>
        </w:trPr>
        <w:tc>
          <w:tcPr>
            <w:tcW w:w="6720" w:type="dxa"/>
            <w:tcBorders>
              <w:top w:val="single" w:sz="4" w:space="0" w:color="000000" w:themeColor="text1"/>
              <w:bottom w:val="single" w:sz="4" w:space="0" w:color="000000" w:themeColor="text1"/>
            </w:tcBorders>
          </w:tcPr>
          <w:p w14:paraId="00000533" w14:textId="77777777" w:rsidR="0044042B" w:rsidRDefault="00D25A22">
            <w:pPr>
              <w:jc w:val="left"/>
              <w:rPr>
                <w:b/>
                <w:i/>
              </w:rPr>
            </w:pPr>
            <w:r>
              <w:rPr>
                <w:b/>
                <w:i/>
              </w:rPr>
              <w:t xml:space="preserve">Note to Facilitator: </w:t>
            </w:r>
          </w:p>
          <w:p w14:paraId="00000534" w14:textId="77777777" w:rsidR="0044042B" w:rsidRDefault="00D25A22">
            <w:pPr>
              <w:jc w:val="left"/>
            </w:pPr>
            <w:r>
              <w:rPr>
                <w:b/>
                <w:i/>
              </w:rPr>
              <w:t xml:space="preserve">For Option 3- Training course for a comprehensive/combined Interval and Postpartum IUD, first complete Sessions 1-VI. </w:t>
            </w:r>
          </w:p>
          <w:p w14:paraId="00000535" w14:textId="77777777" w:rsidR="0044042B" w:rsidRDefault="00D25A22">
            <w:pPr>
              <w:jc w:val="left"/>
            </w:pPr>
            <w:r>
              <w:rPr>
                <w:b/>
                <w:i/>
              </w:rPr>
              <w:t xml:space="preserve">The skill station practice session can be conducted as follows: </w:t>
            </w:r>
          </w:p>
          <w:p w14:paraId="00000536" w14:textId="77777777" w:rsidR="0044042B" w:rsidRDefault="00D25A22">
            <w:pPr>
              <w:jc w:val="left"/>
            </w:pPr>
            <w:r>
              <w:rPr>
                <w:b/>
                <w:i/>
              </w:rPr>
              <w:t xml:space="preserve"> </w:t>
            </w:r>
          </w:p>
          <w:p w14:paraId="00000537" w14:textId="77777777" w:rsidR="0044042B" w:rsidRDefault="00D25A22">
            <w:pPr>
              <w:jc w:val="left"/>
            </w:pPr>
            <w:r>
              <w:rPr>
                <w:b/>
                <w:i/>
              </w:rPr>
              <w:t xml:space="preserve">Divide participants into two groups. </w:t>
            </w:r>
          </w:p>
          <w:p w14:paraId="00000538" w14:textId="77777777" w:rsidR="0044042B" w:rsidRDefault="00D25A22">
            <w:pPr>
              <w:jc w:val="left"/>
            </w:pPr>
            <w:r>
              <w:rPr>
                <w:b/>
                <w:i/>
              </w:rPr>
              <w:t xml:space="preserve">Group 1: Demonstration &amp; practice for Interval IUD-60mins </w:t>
            </w:r>
          </w:p>
          <w:p w14:paraId="00000539" w14:textId="77777777" w:rsidR="0044042B" w:rsidRDefault="00D25A22">
            <w:pPr>
              <w:jc w:val="left"/>
              <w:rPr>
                <w:b/>
                <w:i/>
              </w:rPr>
            </w:pPr>
            <w:r>
              <w:rPr>
                <w:b/>
                <w:i/>
              </w:rPr>
              <w:t xml:space="preserve">Group 2: Demonstration &amp; practice for PPIUD-60 mins </w:t>
            </w:r>
          </w:p>
          <w:p w14:paraId="0000053A" w14:textId="77777777" w:rsidR="0044042B" w:rsidRDefault="00D25A22">
            <w:pPr>
              <w:jc w:val="left"/>
            </w:pPr>
            <w:r>
              <w:rPr>
                <w:b/>
                <w:i/>
              </w:rPr>
              <w:t xml:space="preserve">These demonstrations happen simultaneously at different stations. </w:t>
            </w:r>
          </w:p>
          <w:p w14:paraId="0000053B" w14:textId="77777777" w:rsidR="0044042B" w:rsidRDefault="00D25A22">
            <w:pPr>
              <w:jc w:val="left"/>
            </w:pPr>
            <w:r>
              <w:rPr>
                <w:b/>
                <w:i/>
              </w:rPr>
              <w:t xml:space="preserve">The groups then switch and continue to practice the 2 procedures under the guidance of the respective facilitators. </w:t>
            </w:r>
          </w:p>
          <w:p w14:paraId="0000053C" w14:textId="77777777" w:rsidR="0044042B" w:rsidRDefault="00D25A22">
            <w:pPr>
              <w:jc w:val="left"/>
            </w:pPr>
            <w:r>
              <w:rPr>
                <w:b/>
                <w:i/>
              </w:rPr>
              <w:t xml:space="preserve">Tell participants that they will get time for additional practice with peers or facilitators in the evenings. </w:t>
            </w:r>
          </w:p>
        </w:tc>
        <w:tc>
          <w:tcPr>
            <w:tcW w:w="2250" w:type="dxa"/>
            <w:tcBorders>
              <w:top w:val="single" w:sz="4" w:space="0" w:color="000000" w:themeColor="text1"/>
              <w:bottom w:val="single" w:sz="4" w:space="0" w:color="000000" w:themeColor="text1"/>
            </w:tcBorders>
          </w:tcPr>
          <w:p w14:paraId="0000053D" w14:textId="77777777" w:rsidR="0044042B" w:rsidRDefault="0044042B">
            <w:pPr>
              <w:jc w:val="left"/>
              <w:rPr>
                <w:color w:val="000000"/>
              </w:rPr>
            </w:pPr>
          </w:p>
        </w:tc>
      </w:tr>
    </w:tbl>
    <w:p w14:paraId="0000053E" w14:textId="77777777" w:rsidR="0044042B" w:rsidRDefault="0044042B"/>
    <w:sectPr w:rsidR="0044042B">
      <w:headerReference w:type="default" r:id="rId32"/>
      <w:footerReference w:type="default" r:id="rId33"/>
      <w:pgSz w:w="12240" w:h="15840"/>
      <w:pgMar w:top="1440" w:right="180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4" w:author="Bethany Arnold" w:date="2024-11-01T18:55:00Z" w:initials="">
    <w:p w14:paraId="00000543"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Curious if there was a reason Avibela, which feels pretty well-known, wasn't included. Feel free to disregard if you don't want to include it here.</w:t>
      </w:r>
    </w:p>
  </w:comment>
  <w:comment w:id="5" w:author="Bethany Arnold" w:date="2024-11-01T18:56:00Z" w:initials="">
    <w:p w14:paraId="00000544"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Perhaps include a few more differences to prompt the facilitator to help participants.</w:t>
      </w:r>
    </w:p>
  </w:comment>
  <w:comment w:id="6" w:author="Bethany Arnold" w:date="2024-11-01T19:18:00Z" w:initials="">
    <w:p w14:paraId="00000547"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Can you add some more clarifying language here for the facilitator and participants about how H-IUDs reduce the risk of ectopic pregnancy to make sure it's clear.</w:t>
      </w:r>
    </w:p>
  </w:comment>
  <w:comment w:id="7" w:author="Bethany Arnold" w:date="2024-11-01T19:36:00Z" w:initials="">
    <w:p w14:paraId="00000550"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Consider adding something here reinforcing the need to provide non-judgemental support to the client and offer care if needed. Often there is shame associated with STIs, so it's important for providers to ensure clients know that they can trust them, ensure privacy, provide care, etc. Perhaps add just a sentence or two of reinforcement here to ensure the facilitators are clear on that. This also part of counseling, and relates to the next section on HIV Infection.</w:t>
      </w:r>
    </w:p>
  </w:comment>
  <w:comment w:id="8" w:author="Bethany Arnold" w:date="2024-11-01T19:58:00Z" w:initials="">
    <w:p w14:paraId="00000559"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This phrasing is a little strange in the list. I tried to edit it, but please feel free to adjust based on preferences.</w:t>
      </w:r>
    </w:p>
  </w:comment>
  <w:comment w:id="9" w:author="Melissa &quot;Missy&quot; Taylor" w:date="2024-10-21T14:01:00Z" w:initials="">
    <w:p w14:paraId="00000545"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Just a note to overcome some cultural taboos you could include a scenario of a younger person coming to clinic who wants to delay pregnancy for a few years to finish her education and/or has heavy periods that disrupts her ability to live her daily life and wants an IUD to help with that. This would be more youth inclusive and introduce the idea that IUDs can be used for younger folks who have or have not experienced pregnancy.</w:t>
      </w:r>
    </w:p>
  </w:comment>
  <w:comment w:id="10" w:author="Bethany Arnold" w:date="2024-11-01T20:02:00Z" w:initials="">
    <w:p w14:paraId="00000546"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+1 I LOVE this idea! Either scenario would be great for the providers to discuss--you could do it without even mentioning the person's relationship status (aka don't need to specify if the young person is married or in a relationship), just that they have reproductive desires that include not wanting to get pregnant in the near future. In terms of heavy periods and that scenario possibility, it can reinforce the points previously about non-contraceptive benefits of the method.</w:t>
      </w:r>
    </w:p>
  </w:comment>
  <w:comment w:id="12" w:author="Neeta Bhatnagar" w:date="2024-12-02T09:31:00Z" w:initials="NB">
    <w:p w14:paraId="6ACF1E8A" w14:textId="62A257E3" w:rsidR="004F6892" w:rsidRDefault="004F6892">
      <w:pPr>
        <w:pStyle w:val="CommentText"/>
      </w:pPr>
      <w:r>
        <w:rPr>
          <w:rStyle w:val="CommentReference"/>
        </w:rPr>
        <w:annotationRef/>
      </w:r>
      <w:r w:rsidRPr="4B489E45">
        <w:t>Moved to Session 6 for a better flow of content.</w:t>
      </w:r>
    </w:p>
  </w:comment>
  <w:comment w:id="13" w:author="Bethany Arnold" w:date="2024-11-01T22:11:00Z" w:initials="">
    <w:p w14:paraId="0000054E"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Check the formatting of this, it probably shouldn't be numbered, but the below points should.</w:t>
      </w:r>
    </w:p>
  </w:comment>
  <w:comment w:id="15" w:author="Bethany Arnold" w:date="2024-11-01T22:18:00Z" w:initials="">
    <w:p w14:paraId="00000558"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Per earlier on this page, is this follow-up required? If not, suggest reminding/adding "if convenient/desired." You could also add "or at any time the client has concerns about her H-IUD."</w:t>
      </w:r>
    </w:p>
  </w:comment>
  <w:comment w:id="18" w:author="Melissa &quot;Missy&quot; Taylor" w:date="2024-10-21T14:13:00Z" w:initials="">
    <w:p w14:paraId="0000054D"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Just a note - you could also explain the strings will soften over time</w:t>
      </w:r>
    </w:p>
  </w:comment>
  <w:comment w:id="19" w:author="Bethany Arnold" w:date="2024-11-02T01:07:00Z" w:initials="">
    <w:p w14:paraId="0000054F"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Is this meant as guidance during the clinical assessment, or a reminder for the provider to offer it? It's not clear nor quite a full sentence so consider rephrasing it.</w:t>
      </w:r>
    </w:p>
  </w:comment>
  <w:comment w:id="20" w:author="Melissa &quot;Missy&quot; Taylor" w:date="2024-10-21T14:17:00Z" w:initials="">
    <w:p w14:paraId="00000557"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Could be more explicit to wash the labia and not the vaginal canal. Outside vs. Inside.</w:t>
      </w:r>
    </w:p>
  </w:comment>
  <w:comment w:id="21" w:author="Bethany Arnold" w:date="2024-11-02T01:39:00Z" w:initials="">
    <w:p w14:paraId="00000556"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As in date of max duration? This feels a little counter the points that the client can get it removed at any time and for any reason. Just something to consider.</w:t>
      </w:r>
    </w:p>
  </w:comment>
  <w:comment w:id="22" w:author="Bethany Arnold" w:date="2024-11-02T01:56:00Z" w:initials="">
    <w:p w14:paraId="0000055C"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Same comment in the previous section, this is a little odd as is.</w:t>
      </w:r>
    </w:p>
  </w:comment>
  <w:comment w:id="23" w:author="Bethany Arnold" w:date="2024-11-02T01:57:00Z" w:initials="">
    <w:p w14:paraId="00000552"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Should these be separate? They were in the last section and should be separate from the sterile gauze/cotton balls.</w:t>
      </w:r>
    </w:p>
  </w:comment>
  <w:comment w:id="24" w:author="Bethany Arnold" w:date="2024-11-02T01:59:00Z" w:initials="">
    <w:p w14:paraId="00000553"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In the two-handed inserter section, you said "vaginal area" so suggest being consistent even in these lists to help learners and facilitators.</w:t>
      </w:r>
    </w:p>
  </w:comment>
  <w:comment w:id="25" w:author="Bethany Arnold" w:date="2024-11-02T02:01:00Z" w:initials="">
    <w:p w14:paraId="00000551" w14:textId="77777777" w:rsidR="0044042B" w:rsidRDefault="00D25A22">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Same comment as in previous section.</w:t>
      </w:r>
    </w:p>
  </w:comment>
  <w:comment w:id="26" w:author="Bethany Arnold" w:date="2024-11-01T20:24:00Z" w:initials="">
    <w:p w14:paraId="159E98CE" w14:textId="77777777" w:rsidR="005C1C1B" w:rsidRDefault="005C1C1B" w:rsidP="005C1C1B">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Why is this the only time postabortion IUD insertion is mentioned in this session plan? There is otherwise nothing about H-IUD for PAC including PAFP. Also consider adding something about it depending on the type of PAC provided (medical vs MVA, etc). It is part of the MEC criteria and is a big gap in terms of these materials.</w:t>
      </w:r>
    </w:p>
  </w:comment>
  <w:comment w:id="30" w:author="Bethany Arnold" w:date="2024-11-01T20:30:00Z" w:initials="">
    <w:p w14:paraId="4391BAF7" w14:textId="77777777" w:rsidR="00204499" w:rsidRDefault="00204499" w:rsidP="00204499">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Given elsewhere you refer to just PPIUD instead of PPIUCD, suggest being consistent.</w:t>
      </w:r>
    </w:p>
  </w:comment>
  <w:comment w:id="31" w:author="Bethany Arnold" w:date="2024-11-01T20:30:00Z" w:initials="">
    <w:p w14:paraId="48BE7929" w14:textId="77777777" w:rsidR="00204499" w:rsidRDefault="00204499" w:rsidP="00204499">
      <w:pPr>
        <w:widowControl w:val="0"/>
        <w:pBdr>
          <w:top w:val="nil"/>
          <w:left w:val="nil"/>
          <w:bottom w:val="nil"/>
          <w:right w:val="nil"/>
          <w:between w:val="nil"/>
        </w:pBdr>
        <w:jc w:val="left"/>
        <w:rPr>
          <w:rFonts w:ascii="Arial" w:eastAsia="Arial" w:hAnsi="Arial" w:cs="Arial"/>
          <w:color w:val="000000"/>
          <w:sz w:val="22"/>
          <w:szCs w:val="22"/>
        </w:rPr>
      </w:pPr>
      <w:r>
        <w:rPr>
          <w:rFonts w:ascii="Arial" w:eastAsia="Arial" w:hAnsi="Arial" w:cs="Arial"/>
          <w:color w:val="000000"/>
          <w:sz w:val="22"/>
          <w:szCs w:val="22"/>
        </w:rPr>
        <w:t>What program are you referring to here? Is it the National FP program, the facility FP program, something else? Consider "What implications does ensuring PPIUDs are available have on the health service/facility?"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0000543" w15:done="1"/>
  <w15:commentEx w15:paraId="00000544" w15:done="1"/>
  <w15:commentEx w15:paraId="00000547" w15:done="1"/>
  <w15:commentEx w15:paraId="00000550" w15:done="1"/>
  <w15:commentEx w15:paraId="00000559" w15:done="1"/>
  <w15:commentEx w15:paraId="00000545" w15:done="1"/>
  <w15:commentEx w15:paraId="00000546" w15:paraIdParent="00000545" w15:done="1"/>
  <w15:commentEx w15:paraId="6ACF1E8A" w15:done="0"/>
  <w15:commentEx w15:paraId="0000054E" w15:done="1"/>
  <w15:commentEx w15:paraId="00000558" w15:done="1"/>
  <w15:commentEx w15:paraId="0000054D" w15:done="1"/>
  <w15:commentEx w15:paraId="0000054F" w15:done="1"/>
  <w15:commentEx w15:paraId="00000557" w15:done="1"/>
  <w15:commentEx w15:paraId="00000556" w15:done="1"/>
  <w15:commentEx w15:paraId="0000055C" w15:done="1"/>
  <w15:commentEx w15:paraId="00000552" w15:done="1"/>
  <w15:commentEx w15:paraId="00000553" w15:done="1"/>
  <w15:commentEx w15:paraId="00000551" w15:done="1"/>
  <w15:commentEx w15:paraId="159E98CE" w15:done="1"/>
  <w15:commentEx w15:paraId="4391BAF7" w15:done="1"/>
  <w15:commentEx w15:paraId="48BE79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3F09406" w16cex:dateUtc="2024-12-02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000543" w16cid:durableId="00000543"/>
  <w16cid:commentId w16cid:paraId="00000544" w16cid:durableId="00000544"/>
  <w16cid:commentId w16cid:paraId="00000547" w16cid:durableId="00000547"/>
  <w16cid:commentId w16cid:paraId="00000550" w16cid:durableId="00000550"/>
  <w16cid:commentId w16cid:paraId="00000559" w16cid:durableId="00000559"/>
  <w16cid:commentId w16cid:paraId="00000545" w16cid:durableId="00000545"/>
  <w16cid:commentId w16cid:paraId="00000546" w16cid:durableId="00000546"/>
  <w16cid:commentId w16cid:paraId="6ACF1E8A" w16cid:durableId="03F09406"/>
  <w16cid:commentId w16cid:paraId="0000054E" w16cid:durableId="0000054E"/>
  <w16cid:commentId w16cid:paraId="00000558" w16cid:durableId="00000558"/>
  <w16cid:commentId w16cid:paraId="0000054D" w16cid:durableId="0000054D"/>
  <w16cid:commentId w16cid:paraId="0000054F" w16cid:durableId="0000054F"/>
  <w16cid:commentId w16cid:paraId="00000557" w16cid:durableId="00000557"/>
  <w16cid:commentId w16cid:paraId="00000556" w16cid:durableId="00000556"/>
  <w16cid:commentId w16cid:paraId="0000055C" w16cid:durableId="0000055C"/>
  <w16cid:commentId w16cid:paraId="00000552" w16cid:durableId="00000552"/>
  <w16cid:commentId w16cid:paraId="00000553" w16cid:durableId="00000553"/>
  <w16cid:commentId w16cid:paraId="00000551" w16cid:durableId="00000551"/>
  <w16cid:commentId w16cid:paraId="159E98CE" w16cid:durableId="4A71D34C"/>
  <w16cid:commentId w16cid:paraId="4391BAF7" w16cid:durableId="644439CA"/>
  <w16cid:commentId w16cid:paraId="48BE7929" w16cid:durableId="68C6A4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74E63" w14:textId="77777777" w:rsidR="00EA562D" w:rsidRDefault="00EA562D">
      <w:r>
        <w:separator/>
      </w:r>
    </w:p>
  </w:endnote>
  <w:endnote w:type="continuationSeparator" w:id="0">
    <w:p w14:paraId="62C7806A" w14:textId="77777777" w:rsidR="00EA562D" w:rsidRDefault="00EA562D">
      <w:r>
        <w:continuationSeparator/>
      </w:r>
    </w:p>
  </w:endnote>
  <w:endnote w:type="continuationNotice" w:id="1">
    <w:p w14:paraId="1464682A" w14:textId="77777777" w:rsidR="00EA562D" w:rsidRDefault="00EA5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 w:fontKey="{A6FB2DA2-E206-48D2-98ED-12C5BA778E75}"/>
  </w:font>
  <w:font w:name="Tahoma">
    <w:panose1 w:val="020B0604030504040204"/>
    <w:charset w:val="00"/>
    <w:family w:val="swiss"/>
    <w:pitch w:val="variable"/>
    <w:sig w:usb0="E1002EFF" w:usb1="C000605B" w:usb2="00000029" w:usb3="00000000" w:csb0="000101FF" w:csb1="00000000"/>
    <w:embedRegular r:id="rId2" w:fontKey="{4BAE06D9-8CC6-495D-A40C-0C412F192586}"/>
  </w:font>
  <w:font w:name="Adobe Garamond Pro">
    <w:altName w:val="Georgia"/>
    <w:panose1 w:val="00000000000000000000"/>
    <w:charset w:val="00"/>
    <w:family w:val="roman"/>
    <w:notTrueType/>
    <w:pitch w:val="default"/>
  </w:font>
  <w:font w:name="Woodtype Ornaments 1">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3" w:fontKey="{46CCF2A5-F765-4D56-AB95-8559F91758E6}"/>
    <w:embedItalic r:id="rId4" w:fontKey="{536AACBC-BF69-4868-856E-38DCFD690677}"/>
  </w:font>
  <w:font w:name="Quattrocento Sans">
    <w:charset w:val="00"/>
    <w:family w:val="swiss"/>
    <w:pitch w:val="variable"/>
    <w:sig w:usb0="800000BF" w:usb1="4000005B" w:usb2="00000000" w:usb3="00000000" w:csb0="00000001" w:csb1="00000000"/>
    <w:embedRegular r:id="rId5" w:fontKey="{2725EC9C-58DD-4AFD-BA92-8B70159B2680}"/>
  </w:font>
  <w:font w:name="Helvetica Neue">
    <w:charset w:val="00"/>
    <w:family w:val="auto"/>
    <w:pitch w:val="default"/>
    <w:embedRegular r:id="rId6" w:fontKey="{A3A4EA1F-CD46-4E88-BB92-A81F09BF63FB}"/>
  </w:font>
  <w:font w:name="EB Garamond">
    <w:charset w:val="00"/>
    <w:family w:val="auto"/>
    <w:pitch w:val="variable"/>
    <w:sig w:usb0="E00002FF" w:usb1="02000413" w:usb2="00000000" w:usb3="00000000" w:csb0="0000019F" w:csb1="00000000"/>
    <w:embedRegular r:id="rId7" w:fontKey="{B6AC8F0E-D258-439F-A9BE-BE127E1A57D9}"/>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r:id="rId8" w:fontKey="{21951EF0-1238-49C5-988C-0F756D953A1D}"/>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541" w14:textId="4BB4FBF4" w:rsidR="0044042B" w:rsidRDefault="00D25A22">
    <w:pPr>
      <w:pBdr>
        <w:top w:val="nil"/>
        <w:left w:val="nil"/>
        <w:bottom w:val="nil"/>
        <w:right w:val="nil"/>
        <w:between w:val="nil"/>
      </w:pBdr>
      <w:tabs>
        <w:tab w:val="center" w:pos="4680"/>
        <w:tab w:val="right" w:pos="9360"/>
      </w:tabs>
      <w:rPr>
        <w:color w:val="000000"/>
        <w:sz w:val="22"/>
        <w:szCs w:val="22"/>
      </w:rPr>
    </w:pPr>
    <w:r>
      <w:rPr>
        <w:color w:val="000000"/>
        <w:sz w:val="22"/>
        <w:szCs w:val="22"/>
      </w:rPr>
      <w:t>Last Revised: September 2024</w:t>
    </w:r>
    <w:r>
      <w:rPr>
        <w:color w:val="000000"/>
        <w:sz w:val="20"/>
        <w:szCs w:val="20"/>
      </w:rPr>
      <w:tab/>
    </w:r>
    <w:r>
      <w:rPr>
        <w:sz w:val="20"/>
        <w:szCs w:val="20"/>
      </w:rPr>
      <w:t xml:space="preserve"> </w:t>
    </w:r>
    <w:r>
      <w:rPr>
        <w:color w:val="000000"/>
        <w:sz w:val="22"/>
        <w:szCs w:val="22"/>
      </w:rPr>
      <w:t xml:space="preserve">Page </w:t>
    </w:r>
    <w:r>
      <w:rPr>
        <w:b/>
        <w:color w:val="000000"/>
        <w:sz w:val="22"/>
        <w:szCs w:val="22"/>
      </w:rPr>
      <w:fldChar w:fldCharType="begin"/>
    </w:r>
    <w:r>
      <w:rPr>
        <w:b/>
        <w:color w:val="000000"/>
        <w:sz w:val="22"/>
        <w:szCs w:val="22"/>
      </w:rPr>
      <w:instrText>PAGE</w:instrText>
    </w:r>
    <w:r>
      <w:rPr>
        <w:b/>
        <w:color w:val="000000"/>
        <w:sz w:val="22"/>
        <w:szCs w:val="22"/>
      </w:rPr>
      <w:fldChar w:fldCharType="separate"/>
    </w:r>
    <w:r w:rsidR="002749F2">
      <w:rPr>
        <w:b/>
        <w:noProof/>
        <w:color w:val="000000"/>
        <w:sz w:val="22"/>
        <w:szCs w:val="22"/>
      </w:rPr>
      <w:t>1</w:t>
    </w:r>
    <w:r>
      <w:rPr>
        <w:b/>
        <w:color w:val="000000"/>
        <w:sz w:val="22"/>
        <w:szCs w:val="22"/>
      </w:rPr>
      <w:fldChar w:fldCharType="end"/>
    </w:r>
    <w:r>
      <w:rPr>
        <w:color w:val="000000"/>
        <w:sz w:val="22"/>
        <w:szCs w:val="22"/>
      </w:rPr>
      <w:t xml:space="preserve"> of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sidR="002749F2">
      <w:rPr>
        <w:b/>
        <w:noProof/>
        <w:color w:val="000000"/>
        <w:sz w:val="22"/>
        <w:szCs w:val="22"/>
      </w:rPr>
      <w:t>2</w:t>
    </w:r>
    <w:r>
      <w:rPr>
        <w:b/>
        <w:color w:val="000000"/>
        <w:sz w:val="22"/>
        <w:szCs w:val="22"/>
      </w:rPr>
      <w:fldChar w:fldCharType="end"/>
    </w:r>
  </w:p>
  <w:p w14:paraId="00000542" w14:textId="77777777" w:rsidR="0044042B" w:rsidRDefault="0044042B">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035D0" w14:textId="77777777" w:rsidR="00EA562D" w:rsidRDefault="00EA562D">
      <w:r>
        <w:separator/>
      </w:r>
    </w:p>
  </w:footnote>
  <w:footnote w:type="continuationSeparator" w:id="0">
    <w:p w14:paraId="20A0263E" w14:textId="77777777" w:rsidR="00EA562D" w:rsidRDefault="00EA562D">
      <w:r>
        <w:continuationSeparator/>
      </w:r>
    </w:p>
  </w:footnote>
  <w:footnote w:type="continuationNotice" w:id="1">
    <w:p w14:paraId="6ACBDF2F" w14:textId="77777777" w:rsidR="00EA562D" w:rsidRDefault="00EA56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53F" w14:textId="77777777" w:rsidR="0044042B" w:rsidRDefault="00D25A22">
    <w:pPr>
      <w:pBdr>
        <w:top w:val="nil"/>
        <w:left w:val="nil"/>
        <w:bottom w:val="nil"/>
        <w:right w:val="nil"/>
        <w:between w:val="nil"/>
      </w:pBdr>
      <w:tabs>
        <w:tab w:val="center" w:pos="4680"/>
        <w:tab w:val="right" w:pos="9360"/>
        <w:tab w:val="right" w:pos="9000"/>
      </w:tabs>
      <w:rPr>
        <w:i/>
        <w:color w:val="000000"/>
        <w:sz w:val="18"/>
        <w:szCs w:val="18"/>
      </w:rPr>
    </w:pPr>
    <w:r>
      <w:rPr>
        <w:i/>
        <w:color w:val="000000"/>
        <w:sz w:val="18"/>
        <w:szCs w:val="18"/>
      </w:rPr>
      <w:t>The Training Resource Package for Family Planning</w:t>
    </w:r>
    <w:r>
      <w:rPr>
        <w:color w:val="000000"/>
        <w:sz w:val="20"/>
        <w:szCs w:val="20"/>
      </w:rPr>
      <w:tab/>
    </w:r>
    <w:r>
      <w:rPr>
        <w:color w:val="000000"/>
        <w:sz w:val="20"/>
        <w:szCs w:val="20"/>
      </w:rPr>
      <w:tab/>
    </w:r>
    <w:r>
      <w:rPr>
        <w:i/>
        <w:color w:val="000000"/>
        <w:sz w:val="18"/>
        <w:szCs w:val="18"/>
      </w:rPr>
      <w:t>H-IUDs</w:t>
    </w:r>
  </w:p>
  <w:p w14:paraId="00000540" w14:textId="77777777" w:rsidR="0044042B" w:rsidRDefault="0044042B">
    <w:pPr>
      <w:pBdr>
        <w:top w:val="nil"/>
        <w:left w:val="nil"/>
        <w:bottom w:val="nil"/>
        <w:right w:val="nil"/>
        <w:between w:val="nil"/>
      </w:pBdr>
      <w:tabs>
        <w:tab w:val="center" w:pos="4680"/>
        <w:tab w:val="right" w:pos="9360"/>
      </w:tabs>
      <w:rPr>
        <w:color w:val="000000"/>
        <w:sz w:val="20"/>
        <w:szCs w:val="2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F5D89"/>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2A6496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603970"/>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4487C5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51521FD"/>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90C42A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92C1B2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FB5EBC"/>
    <w:multiLevelType w:val="hybridMultilevel"/>
    <w:tmpl w:val="AA2CFA7A"/>
    <w:lvl w:ilvl="0" w:tplc="D91CAB42">
      <w:start w:val="1"/>
      <w:numFmt w:val="bullet"/>
      <w:lvlText w:val=""/>
      <w:lvlJc w:val="left"/>
      <w:pPr>
        <w:ind w:left="720" w:hanging="360"/>
      </w:pPr>
      <w:rPr>
        <w:rFonts w:ascii="Symbol" w:hAnsi="Symbol" w:hint="default"/>
      </w:rPr>
    </w:lvl>
    <w:lvl w:ilvl="1" w:tplc="98FC7632">
      <w:start w:val="1"/>
      <w:numFmt w:val="bullet"/>
      <w:lvlText w:val="o"/>
      <w:lvlJc w:val="left"/>
      <w:pPr>
        <w:ind w:left="1440" w:hanging="360"/>
      </w:pPr>
      <w:rPr>
        <w:rFonts w:ascii="Courier New" w:hAnsi="Courier New" w:hint="default"/>
      </w:rPr>
    </w:lvl>
    <w:lvl w:ilvl="2" w:tplc="F2543890">
      <w:start w:val="1"/>
      <w:numFmt w:val="bullet"/>
      <w:lvlText w:val=""/>
      <w:lvlJc w:val="left"/>
      <w:pPr>
        <w:ind w:left="2160" w:hanging="360"/>
      </w:pPr>
      <w:rPr>
        <w:rFonts w:ascii="Wingdings" w:hAnsi="Wingdings" w:hint="default"/>
      </w:rPr>
    </w:lvl>
    <w:lvl w:ilvl="3" w:tplc="76E493E0">
      <w:start w:val="1"/>
      <w:numFmt w:val="bullet"/>
      <w:lvlText w:val=""/>
      <w:lvlJc w:val="left"/>
      <w:pPr>
        <w:ind w:left="2880" w:hanging="360"/>
      </w:pPr>
      <w:rPr>
        <w:rFonts w:ascii="Symbol" w:hAnsi="Symbol" w:hint="default"/>
      </w:rPr>
    </w:lvl>
    <w:lvl w:ilvl="4" w:tplc="A2AACD24">
      <w:start w:val="1"/>
      <w:numFmt w:val="bullet"/>
      <w:lvlText w:val="o"/>
      <w:lvlJc w:val="left"/>
      <w:pPr>
        <w:ind w:left="3600" w:hanging="360"/>
      </w:pPr>
      <w:rPr>
        <w:rFonts w:ascii="Courier New" w:hAnsi="Courier New" w:hint="default"/>
      </w:rPr>
    </w:lvl>
    <w:lvl w:ilvl="5" w:tplc="55262928">
      <w:start w:val="1"/>
      <w:numFmt w:val="bullet"/>
      <w:lvlText w:val=""/>
      <w:lvlJc w:val="left"/>
      <w:pPr>
        <w:ind w:left="4320" w:hanging="360"/>
      </w:pPr>
      <w:rPr>
        <w:rFonts w:ascii="Wingdings" w:hAnsi="Wingdings" w:hint="default"/>
      </w:rPr>
    </w:lvl>
    <w:lvl w:ilvl="6" w:tplc="4568028A">
      <w:start w:val="1"/>
      <w:numFmt w:val="bullet"/>
      <w:lvlText w:val=""/>
      <w:lvlJc w:val="left"/>
      <w:pPr>
        <w:ind w:left="5040" w:hanging="360"/>
      </w:pPr>
      <w:rPr>
        <w:rFonts w:ascii="Symbol" w:hAnsi="Symbol" w:hint="default"/>
      </w:rPr>
    </w:lvl>
    <w:lvl w:ilvl="7" w:tplc="B27CAD84">
      <w:start w:val="1"/>
      <w:numFmt w:val="bullet"/>
      <w:lvlText w:val="o"/>
      <w:lvlJc w:val="left"/>
      <w:pPr>
        <w:ind w:left="5760" w:hanging="360"/>
      </w:pPr>
      <w:rPr>
        <w:rFonts w:ascii="Courier New" w:hAnsi="Courier New" w:hint="default"/>
      </w:rPr>
    </w:lvl>
    <w:lvl w:ilvl="8" w:tplc="4F1C439A">
      <w:start w:val="1"/>
      <w:numFmt w:val="bullet"/>
      <w:lvlText w:val=""/>
      <w:lvlJc w:val="left"/>
      <w:pPr>
        <w:ind w:left="6480" w:hanging="360"/>
      </w:pPr>
      <w:rPr>
        <w:rFonts w:ascii="Wingdings" w:hAnsi="Wingdings" w:hint="default"/>
      </w:rPr>
    </w:lvl>
  </w:abstractNum>
  <w:abstractNum w:abstractNumId="8" w15:restartNumberingAfterBreak="0">
    <w:nsid w:val="0E1E450A"/>
    <w:multiLevelType w:val="multilevel"/>
    <w:tmpl w:val="FFFFFFFF"/>
    <w:lvl w:ilvl="0">
      <w:start w:val="1"/>
      <w:numFmt w:val="bullet"/>
      <w:lvlText w:val="o"/>
      <w:lvlJc w:val="left"/>
      <w:pPr>
        <w:ind w:left="720" w:hanging="360"/>
      </w:pPr>
      <w:rPr>
        <w:rFonts w:ascii="Courier New" w:eastAsia="Courier New" w:hAnsi="Courier New" w:cs="Courier New"/>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ED41A8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F6679B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05656C5"/>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13861D7A"/>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68A67CA"/>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16E86A76"/>
    <w:multiLevelType w:val="multilevel"/>
    <w:tmpl w:val="FFFFFFFF"/>
    <w:lvl w:ilvl="0">
      <w:start w:val="1"/>
      <w:numFmt w:val="decimal"/>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5" w15:restartNumberingAfterBreak="0">
    <w:nsid w:val="17D746E3"/>
    <w:multiLevelType w:val="multilevel"/>
    <w:tmpl w:val="68B4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484782"/>
    <w:multiLevelType w:val="multilevel"/>
    <w:tmpl w:val="FFFFFFFF"/>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9BC08B0"/>
    <w:multiLevelType w:val="multilevel"/>
    <w:tmpl w:val="FFFFFFFF"/>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AD22CC2"/>
    <w:multiLevelType w:val="multilevel"/>
    <w:tmpl w:val="FFFFFFFF"/>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C99526A"/>
    <w:multiLevelType w:val="multilevel"/>
    <w:tmpl w:val="E4367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F90DEA3"/>
    <w:multiLevelType w:val="multilevel"/>
    <w:tmpl w:val="8CB8F50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65A033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74C36C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902794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977749A"/>
    <w:multiLevelType w:val="multilevel"/>
    <w:tmpl w:val="FFFFFFFF"/>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5" w15:restartNumberingAfterBreak="0">
    <w:nsid w:val="298D3911"/>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9AF66C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AE66C81"/>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2B1D308D"/>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2D5602B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2B21CA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69A6EE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73070A6"/>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380A214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A0C1F9E"/>
    <w:multiLevelType w:val="multilevel"/>
    <w:tmpl w:val="FFFFFFFF"/>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C0966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3C850396"/>
    <w:multiLevelType w:val="multilevel"/>
    <w:tmpl w:val="FFFFFFFF"/>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E601E65"/>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3F5B5240"/>
    <w:multiLevelType w:val="multilevel"/>
    <w:tmpl w:val="FFFFFFFF"/>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9" w15:restartNumberingAfterBreak="0">
    <w:nsid w:val="42295700"/>
    <w:multiLevelType w:val="multilevel"/>
    <w:tmpl w:val="FFFFFFFF"/>
    <w:lvl w:ilvl="0">
      <w:start w:val="1"/>
      <w:numFmt w:val="bullet"/>
      <w:lvlText w:val="●"/>
      <w:lvlJc w:val="left"/>
      <w:pPr>
        <w:ind w:left="720" w:hanging="360"/>
      </w:pPr>
      <w:rPr>
        <w:rFonts w:ascii="Noto Sans Symbols" w:eastAsia="Noto Sans Symbols" w:hAnsi="Noto Sans Symbols" w:cs="Noto Sans Symbols"/>
        <w:b w:val="0"/>
        <w:i w:val="0"/>
        <w:color w:val="000000"/>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361CF15"/>
    <w:multiLevelType w:val="multilevel"/>
    <w:tmpl w:val="78469D1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3B11BA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3DB5BCE"/>
    <w:multiLevelType w:val="multilevel"/>
    <w:tmpl w:val="FFFFFFFF"/>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3" w15:restartNumberingAfterBreak="0">
    <w:nsid w:val="480E7B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959171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4BA7A876"/>
    <w:multiLevelType w:val="multilevel"/>
    <w:tmpl w:val="BE9618A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C16251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CED6A25"/>
    <w:multiLevelType w:val="multilevel"/>
    <w:tmpl w:val="FFFFFFFF"/>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D3E0247"/>
    <w:multiLevelType w:val="multilevel"/>
    <w:tmpl w:val="FFFFFFFF"/>
    <w:lvl w:ilvl="0">
      <w:start w:val="1"/>
      <w:numFmt w:val="bullet"/>
      <w:lvlText w:val="o"/>
      <w:lvlJc w:val="left"/>
      <w:pPr>
        <w:ind w:left="720" w:hanging="360"/>
      </w:pPr>
      <w:rPr>
        <w:rFonts w:ascii="Courier New" w:eastAsia="Courier New" w:hAnsi="Courier New" w:cs="Courier New"/>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0B43EE8"/>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15:restartNumberingAfterBreak="0">
    <w:nsid w:val="52F8496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6607903"/>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2" w15:restartNumberingAfterBreak="0">
    <w:nsid w:val="56F253BE"/>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58BC76A3"/>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D3E5F4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6044592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0961FA3"/>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60E5052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29543E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3434F70"/>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639222AB"/>
    <w:multiLevelType w:val="multilevel"/>
    <w:tmpl w:val="FFFFFFFF"/>
    <w:lvl w:ilvl="0">
      <w:start w:val="1"/>
      <w:numFmt w:val="decimal"/>
      <w:lvlText w:val="%1."/>
      <w:lvlJc w:val="left"/>
      <w:pPr>
        <w:ind w:left="1440" w:hanging="360"/>
      </w:pPr>
      <w:rPr>
        <w:rFonts w:ascii="Times New Roman" w:eastAsia="Times New Roman" w:hAnsi="Times New Roman" w:cs="Times New Roman"/>
        <w:b w:val="0"/>
        <w:i w:val="0"/>
        <w:color w:val="000000"/>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1" w15:restartNumberingAfterBreak="0">
    <w:nsid w:val="63935A7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3C36A89"/>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3" w15:restartNumberingAfterBreak="0">
    <w:nsid w:val="64D805C2"/>
    <w:multiLevelType w:val="multilevel"/>
    <w:tmpl w:val="FFFFFFFF"/>
    <w:lvl w:ilvl="0">
      <w:start w:val="1"/>
      <w:numFmt w:val="bullet"/>
      <w:lvlText w:val="•"/>
      <w:lvlJc w:val="left"/>
      <w:pPr>
        <w:ind w:left="720" w:hanging="360"/>
      </w:pPr>
      <w:rPr>
        <w:rFonts w:ascii="Arial" w:eastAsia="Arial" w:hAnsi="Arial" w:cs="Arial"/>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4" w15:restartNumberingAfterBreak="0">
    <w:nsid w:val="66FD4A2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68292BAD"/>
    <w:multiLevelType w:val="multilevel"/>
    <w:tmpl w:val="832C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8554033"/>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o"/>
      <w:lvlJc w:val="left"/>
      <w:pPr>
        <w:ind w:left="1800" w:hanging="360"/>
      </w:pPr>
      <w:rPr>
        <w:rFonts w:ascii="Courier New" w:eastAsia="Courier New" w:hAnsi="Courier New" w:cs="Courier New"/>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7" w15:restartNumberingAfterBreak="0">
    <w:nsid w:val="69B8069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ADE1C65"/>
    <w:multiLevelType w:val="multilevel"/>
    <w:tmpl w:val="FFFFFFFF"/>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69" w15:restartNumberingAfterBreak="0">
    <w:nsid w:val="6B75455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6BEC10C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6C1F364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6EC415CE"/>
    <w:multiLevelType w:val="hybridMultilevel"/>
    <w:tmpl w:val="45BE2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FA6053F"/>
    <w:multiLevelType w:val="multilevel"/>
    <w:tmpl w:val="FFFFFFFF"/>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712D20B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35C52B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7377BF3E"/>
    <w:multiLevelType w:val="multilevel"/>
    <w:tmpl w:val="F9AA7B0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737C35E4"/>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8" w15:restartNumberingAfterBreak="0">
    <w:nsid w:val="74D15288"/>
    <w:multiLevelType w:val="multilevel"/>
    <w:tmpl w:val="FFFFFFFF"/>
    <w:lvl w:ilvl="0">
      <w:start w:val="1"/>
      <w:numFmt w:val="decimal"/>
      <w:lvlText w:val="%1."/>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74E5598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7332D1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780A728A"/>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78A51CC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A57254B"/>
    <w:multiLevelType w:val="multilevel"/>
    <w:tmpl w:val="FFFFFFFF"/>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4" w15:restartNumberingAfterBreak="0">
    <w:nsid w:val="7A5B4BA7"/>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7B7931BC"/>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7BC91CE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7C93760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2207364">
    <w:abstractNumId w:val="7"/>
  </w:num>
  <w:num w:numId="2" w16cid:durableId="93986118">
    <w:abstractNumId w:val="45"/>
  </w:num>
  <w:num w:numId="3" w16cid:durableId="1662152074">
    <w:abstractNumId w:val="20"/>
  </w:num>
  <w:num w:numId="4" w16cid:durableId="1553074225">
    <w:abstractNumId w:val="76"/>
  </w:num>
  <w:num w:numId="5" w16cid:durableId="341320035">
    <w:abstractNumId w:val="40"/>
  </w:num>
  <w:num w:numId="6" w16cid:durableId="2040204786">
    <w:abstractNumId w:val="80"/>
  </w:num>
  <w:num w:numId="7" w16cid:durableId="1001354996">
    <w:abstractNumId w:val="70"/>
  </w:num>
  <w:num w:numId="8" w16cid:durableId="2013139447">
    <w:abstractNumId w:val="16"/>
  </w:num>
  <w:num w:numId="9" w16cid:durableId="128089303">
    <w:abstractNumId w:val="34"/>
  </w:num>
  <w:num w:numId="10" w16cid:durableId="240021833">
    <w:abstractNumId w:val="36"/>
  </w:num>
  <w:num w:numId="11" w16cid:durableId="922110053">
    <w:abstractNumId w:val="31"/>
  </w:num>
  <w:num w:numId="12" w16cid:durableId="1792017468">
    <w:abstractNumId w:val="11"/>
  </w:num>
  <w:num w:numId="13" w16cid:durableId="602496256">
    <w:abstractNumId w:val="25"/>
  </w:num>
  <w:num w:numId="14" w16cid:durableId="2063746381">
    <w:abstractNumId w:val="67"/>
  </w:num>
  <w:num w:numId="15" w16cid:durableId="917321441">
    <w:abstractNumId w:val="24"/>
  </w:num>
  <w:num w:numId="16" w16cid:durableId="682904349">
    <w:abstractNumId w:val="71"/>
  </w:num>
  <w:num w:numId="17" w16cid:durableId="1368526772">
    <w:abstractNumId w:val="22"/>
  </w:num>
  <w:num w:numId="18" w16cid:durableId="774131538">
    <w:abstractNumId w:val="79"/>
  </w:num>
  <w:num w:numId="19" w16cid:durableId="1907952055">
    <w:abstractNumId w:val="13"/>
  </w:num>
  <w:num w:numId="20" w16cid:durableId="423040546">
    <w:abstractNumId w:val="27"/>
  </w:num>
  <w:num w:numId="21" w16cid:durableId="1455295103">
    <w:abstractNumId w:val="0"/>
  </w:num>
  <w:num w:numId="22" w16cid:durableId="1779522653">
    <w:abstractNumId w:val="4"/>
  </w:num>
  <w:num w:numId="23" w16cid:durableId="1113330712">
    <w:abstractNumId w:val="85"/>
  </w:num>
  <w:num w:numId="24" w16cid:durableId="1282496924">
    <w:abstractNumId w:val="81"/>
  </w:num>
  <w:num w:numId="25" w16cid:durableId="196165771">
    <w:abstractNumId w:val="84"/>
  </w:num>
  <w:num w:numId="26" w16cid:durableId="316308225">
    <w:abstractNumId w:val="37"/>
  </w:num>
  <w:num w:numId="27" w16cid:durableId="542520086">
    <w:abstractNumId w:val="5"/>
  </w:num>
  <w:num w:numId="28" w16cid:durableId="1230114186">
    <w:abstractNumId w:val="61"/>
  </w:num>
  <w:num w:numId="29" w16cid:durableId="381909612">
    <w:abstractNumId w:val="1"/>
  </w:num>
  <w:num w:numId="30" w16cid:durableId="1777015129">
    <w:abstractNumId w:val="9"/>
  </w:num>
  <w:num w:numId="31" w16cid:durableId="1895001708">
    <w:abstractNumId w:val="53"/>
  </w:num>
  <w:num w:numId="32" w16cid:durableId="1115714048">
    <w:abstractNumId w:val="17"/>
  </w:num>
  <w:num w:numId="33" w16cid:durableId="432365866">
    <w:abstractNumId w:val="50"/>
  </w:num>
  <w:num w:numId="34" w16cid:durableId="234900324">
    <w:abstractNumId w:val="23"/>
  </w:num>
  <w:num w:numId="35" w16cid:durableId="368259449">
    <w:abstractNumId w:val="73"/>
  </w:num>
  <w:num w:numId="36" w16cid:durableId="716588744">
    <w:abstractNumId w:val="32"/>
  </w:num>
  <w:num w:numId="37" w16cid:durableId="1606502332">
    <w:abstractNumId w:val="78"/>
  </w:num>
  <w:num w:numId="38" w16cid:durableId="1462923967">
    <w:abstractNumId w:val="57"/>
  </w:num>
  <w:num w:numId="39" w16cid:durableId="706372819">
    <w:abstractNumId w:val="68"/>
  </w:num>
  <w:num w:numId="40" w16cid:durableId="1632049812">
    <w:abstractNumId w:val="3"/>
  </w:num>
  <w:num w:numId="41" w16cid:durableId="1177690258">
    <w:abstractNumId w:val="54"/>
  </w:num>
  <w:num w:numId="42" w16cid:durableId="216623485">
    <w:abstractNumId w:val="47"/>
  </w:num>
  <w:num w:numId="43" w16cid:durableId="1998419967">
    <w:abstractNumId w:val="44"/>
  </w:num>
  <w:num w:numId="44" w16cid:durableId="382146571">
    <w:abstractNumId w:val="55"/>
  </w:num>
  <w:num w:numId="45" w16cid:durableId="405493082">
    <w:abstractNumId w:val="35"/>
  </w:num>
  <w:num w:numId="46" w16cid:durableId="680201178">
    <w:abstractNumId w:val="74"/>
  </w:num>
  <w:num w:numId="47" w16cid:durableId="1433092186">
    <w:abstractNumId w:val="87"/>
  </w:num>
  <w:num w:numId="48" w16cid:durableId="390348015">
    <w:abstractNumId w:val="82"/>
  </w:num>
  <w:num w:numId="49" w16cid:durableId="1559589274">
    <w:abstractNumId w:val="41"/>
  </w:num>
  <w:num w:numId="50" w16cid:durableId="1605189965">
    <w:abstractNumId w:val="33"/>
  </w:num>
  <w:num w:numId="51" w16cid:durableId="897204863">
    <w:abstractNumId w:val="6"/>
  </w:num>
  <w:num w:numId="52" w16cid:durableId="636952707">
    <w:abstractNumId w:val="77"/>
  </w:num>
  <w:num w:numId="53" w16cid:durableId="2144081520">
    <w:abstractNumId w:val="26"/>
  </w:num>
  <w:num w:numId="54" w16cid:durableId="1017197888">
    <w:abstractNumId w:val="59"/>
  </w:num>
  <w:num w:numId="55" w16cid:durableId="2111662792">
    <w:abstractNumId w:val="49"/>
  </w:num>
  <w:num w:numId="56" w16cid:durableId="460073893">
    <w:abstractNumId w:val="42"/>
  </w:num>
  <w:num w:numId="57" w16cid:durableId="541945428">
    <w:abstractNumId w:val="69"/>
  </w:num>
  <w:num w:numId="58" w16cid:durableId="1926304876">
    <w:abstractNumId w:val="58"/>
  </w:num>
  <w:num w:numId="59" w16cid:durableId="1705984744">
    <w:abstractNumId w:val="2"/>
  </w:num>
  <w:num w:numId="60" w16cid:durableId="605695026">
    <w:abstractNumId w:val="28"/>
  </w:num>
  <w:num w:numId="61" w16cid:durableId="1866558697">
    <w:abstractNumId w:val="86"/>
  </w:num>
  <w:num w:numId="62" w16cid:durableId="1485659373">
    <w:abstractNumId w:val="62"/>
  </w:num>
  <w:num w:numId="63" w16cid:durableId="1427655086">
    <w:abstractNumId w:val="66"/>
  </w:num>
  <w:num w:numId="64" w16cid:durableId="1799109284">
    <w:abstractNumId w:val="43"/>
  </w:num>
  <w:num w:numId="65" w16cid:durableId="589123458">
    <w:abstractNumId w:val="56"/>
  </w:num>
  <w:num w:numId="66" w16cid:durableId="817301295">
    <w:abstractNumId w:val="46"/>
  </w:num>
  <w:num w:numId="67" w16cid:durableId="864057472">
    <w:abstractNumId w:val="51"/>
  </w:num>
  <w:num w:numId="68" w16cid:durableId="838037144">
    <w:abstractNumId w:val="64"/>
  </w:num>
  <w:num w:numId="69" w16cid:durableId="385840256">
    <w:abstractNumId w:val="12"/>
  </w:num>
  <w:num w:numId="70" w16cid:durableId="747580320">
    <w:abstractNumId w:val="30"/>
  </w:num>
  <w:num w:numId="71" w16cid:durableId="1722944594">
    <w:abstractNumId w:val="14"/>
  </w:num>
  <w:num w:numId="72" w16cid:durableId="1511067040">
    <w:abstractNumId w:val="21"/>
  </w:num>
  <w:num w:numId="73" w16cid:durableId="1364866508">
    <w:abstractNumId w:val="83"/>
  </w:num>
  <w:num w:numId="74" w16cid:durableId="1040013245">
    <w:abstractNumId w:val="18"/>
  </w:num>
  <w:num w:numId="75" w16cid:durableId="1377658113">
    <w:abstractNumId w:val="39"/>
  </w:num>
  <w:num w:numId="76" w16cid:durableId="981157096">
    <w:abstractNumId w:val="38"/>
  </w:num>
  <w:num w:numId="77" w16cid:durableId="2059082309">
    <w:abstractNumId w:val="60"/>
  </w:num>
  <w:num w:numId="78" w16cid:durableId="978069475">
    <w:abstractNumId w:val="75"/>
  </w:num>
  <w:num w:numId="79" w16cid:durableId="683434374">
    <w:abstractNumId w:val="48"/>
  </w:num>
  <w:num w:numId="80" w16cid:durableId="1613123350">
    <w:abstractNumId w:val="8"/>
  </w:num>
  <w:num w:numId="81" w16cid:durableId="100152460">
    <w:abstractNumId w:val="10"/>
  </w:num>
  <w:num w:numId="82" w16cid:durableId="39477946">
    <w:abstractNumId w:val="52"/>
  </w:num>
  <w:num w:numId="83" w16cid:durableId="1870490963">
    <w:abstractNumId w:val="29"/>
  </w:num>
  <w:num w:numId="84" w16cid:durableId="1951741365">
    <w:abstractNumId w:val="63"/>
  </w:num>
  <w:num w:numId="85" w16cid:durableId="1924604010">
    <w:abstractNumId w:val="19"/>
  </w:num>
  <w:num w:numId="86" w16cid:durableId="441919796">
    <w:abstractNumId w:val="15"/>
  </w:num>
  <w:num w:numId="87" w16cid:durableId="1612086751">
    <w:abstractNumId w:val="65"/>
  </w:num>
  <w:num w:numId="88" w16cid:durableId="780759974">
    <w:abstractNumId w:val="72"/>
  </w:num>
  <w:numIdMacAtCleanup w:val="8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eeta Bhatnagar">
    <w15:presenceInfo w15:providerId="AD" w15:userId="S::nbhatnagar@jhpiego.org::5911732b-fbfe-4d3d-b8bd-8ca77ef609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2B"/>
    <w:rsid w:val="00004A08"/>
    <w:rsid w:val="00017F92"/>
    <w:rsid w:val="00022959"/>
    <w:rsid w:val="00067B1E"/>
    <w:rsid w:val="00083BD1"/>
    <w:rsid w:val="0008726A"/>
    <w:rsid w:val="00095414"/>
    <w:rsid w:val="000A2722"/>
    <w:rsid w:val="000C2A66"/>
    <w:rsid w:val="000E0AAF"/>
    <w:rsid w:val="000E32B9"/>
    <w:rsid w:val="000E4642"/>
    <w:rsid w:val="000E5932"/>
    <w:rsid w:val="00127FB1"/>
    <w:rsid w:val="001315A9"/>
    <w:rsid w:val="0013327F"/>
    <w:rsid w:val="00133527"/>
    <w:rsid w:val="0013512D"/>
    <w:rsid w:val="00136F46"/>
    <w:rsid w:val="00155E4F"/>
    <w:rsid w:val="00161506"/>
    <w:rsid w:val="00167CF3"/>
    <w:rsid w:val="0018157E"/>
    <w:rsid w:val="00191D05"/>
    <w:rsid w:val="001A1B06"/>
    <w:rsid w:val="001C7216"/>
    <w:rsid w:val="001D3360"/>
    <w:rsid w:val="001D569B"/>
    <w:rsid w:val="001E1B01"/>
    <w:rsid w:val="001E40B0"/>
    <w:rsid w:val="00204499"/>
    <w:rsid w:val="00204796"/>
    <w:rsid w:val="00204D47"/>
    <w:rsid w:val="00206587"/>
    <w:rsid w:val="00213730"/>
    <w:rsid w:val="00214082"/>
    <w:rsid w:val="002240CC"/>
    <w:rsid w:val="002410C4"/>
    <w:rsid w:val="00267138"/>
    <w:rsid w:val="002749F2"/>
    <w:rsid w:val="00283EE8"/>
    <w:rsid w:val="002860CE"/>
    <w:rsid w:val="002A1CB2"/>
    <w:rsid w:val="002A5872"/>
    <w:rsid w:val="002D7C84"/>
    <w:rsid w:val="002E0C5C"/>
    <w:rsid w:val="00357A5C"/>
    <w:rsid w:val="00370960"/>
    <w:rsid w:val="00373BE3"/>
    <w:rsid w:val="00382C3E"/>
    <w:rsid w:val="00387018"/>
    <w:rsid w:val="003A6A0F"/>
    <w:rsid w:val="003B2A5B"/>
    <w:rsid w:val="003E0038"/>
    <w:rsid w:val="003E4B32"/>
    <w:rsid w:val="003E7E69"/>
    <w:rsid w:val="004067CC"/>
    <w:rsid w:val="0041195B"/>
    <w:rsid w:val="004310BB"/>
    <w:rsid w:val="0044042B"/>
    <w:rsid w:val="00451249"/>
    <w:rsid w:val="00451C62"/>
    <w:rsid w:val="00461633"/>
    <w:rsid w:val="0047036B"/>
    <w:rsid w:val="004704A5"/>
    <w:rsid w:val="004718E5"/>
    <w:rsid w:val="0048422B"/>
    <w:rsid w:val="004A50BE"/>
    <w:rsid w:val="004C34FA"/>
    <w:rsid w:val="004D4820"/>
    <w:rsid w:val="004E3E6F"/>
    <w:rsid w:val="0051092E"/>
    <w:rsid w:val="0052333A"/>
    <w:rsid w:val="00534723"/>
    <w:rsid w:val="00544D0E"/>
    <w:rsid w:val="005458F8"/>
    <w:rsid w:val="00549029"/>
    <w:rsid w:val="00577BEA"/>
    <w:rsid w:val="0059446D"/>
    <w:rsid w:val="005A6245"/>
    <w:rsid w:val="005B3291"/>
    <w:rsid w:val="005B549D"/>
    <w:rsid w:val="005B642B"/>
    <w:rsid w:val="005C1C1B"/>
    <w:rsid w:val="005D1496"/>
    <w:rsid w:val="005D631F"/>
    <w:rsid w:val="005E1C3F"/>
    <w:rsid w:val="005E3ADE"/>
    <w:rsid w:val="005F0AE7"/>
    <w:rsid w:val="0060633C"/>
    <w:rsid w:val="0061056F"/>
    <w:rsid w:val="006106D0"/>
    <w:rsid w:val="00610844"/>
    <w:rsid w:val="00612490"/>
    <w:rsid w:val="00614553"/>
    <w:rsid w:val="006351FE"/>
    <w:rsid w:val="00635D0B"/>
    <w:rsid w:val="00654058"/>
    <w:rsid w:val="00657A21"/>
    <w:rsid w:val="00692718"/>
    <w:rsid w:val="00692D51"/>
    <w:rsid w:val="006A7042"/>
    <w:rsid w:val="006C1319"/>
    <w:rsid w:val="006D036B"/>
    <w:rsid w:val="006E5DEE"/>
    <w:rsid w:val="007170F0"/>
    <w:rsid w:val="007214A7"/>
    <w:rsid w:val="007359B1"/>
    <w:rsid w:val="00771F94"/>
    <w:rsid w:val="00774B40"/>
    <w:rsid w:val="007769D8"/>
    <w:rsid w:val="00776C37"/>
    <w:rsid w:val="00777670"/>
    <w:rsid w:val="00782C72"/>
    <w:rsid w:val="007831D5"/>
    <w:rsid w:val="007979C0"/>
    <w:rsid w:val="007A4067"/>
    <w:rsid w:val="007A47A6"/>
    <w:rsid w:val="007A6326"/>
    <w:rsid w:val="007B067E"/>
    <w:rsid w:val="007C2362"/>
    <w:rsid w:val="007E3E0F"/>
    <w:rsid w:val="007E6CE8"/>
    <w:rsid w:val="007F12DD"/>
    <w:rsid w:val="007F179C"/>
    <w:rsid w:val="00801250"/>
    <w:rsid w:val="00825208"/>
    <w:rsid w:val="0083651E"/>
    <w:rsid w:val="0084023B"/>
    <w:rsid w:val="00842B2B"/>
    <w:rsid w:val="00852E30"/>
    <w:rsid w:val="00860FE7"/>
    <w:rsid w:val="008652EB"/>
    <w:rsid w:val="00895E54"/>
    <w:rsid w:val="008A1D59"/>
    <w:rsid w:val="008A470B"/>
    <w:rsid w:val="008A74FA"/>
    <w:rsid w:val="008B0970"/>
    <w:rsid w:val="008C503C"/>
    <w:rsid w:val="008C7EC5"/>
    <w:rsid w:val="008D48E2"/>
    <w:rsid w:val="008E0DB9"/>
    <w:rsid w:val="008E72FC"/>
    <w:rsid w:val="00905611"/>
    <w:rsid w:val="009063B1"/>
    <w:rsid w:val="00910CBC"/>
    <w:rsid w:val="00910CE9"/>
    <w:rsid w:val="00922BDF"/>
    <w:rsid w:val="00936968"/>
    <w:rsid w:val="00953DA0"/>
    <w:rsid w:val="00961B1A"/>
    <w:rsid w:val="00973688"/>
    <w:rsid w:val="009744AB"/>
    <w:rsid w:val="00984B7E"/>
    <w:rsid w:val="00987FCF"/>
    <w:rsid w:val="00995610"/>
    <w:rsid w:val="009A0033"/>
    <w:rsid w:val="009A41F7"/>
    <w:rsid w:val="009A4AB3"/>
    <w:rsid w:val="009B0634"/>
    <w:rsid w:val="009C286E"/>
    <w:rsid w:val="009C69F3"/>
    <w:rsid w:val="009E4C60"/>
    <w:rsid w:val="009E55FE"/>
    <w:rsid w:val="009E5796"/>
    <w:rsid w:val="009F10CA"/>
    <w:rsid w:val="00A135CD"/>
    <w:rsid w:val="00A146D0"/>
    <w:rsid w:val="00A2594B"/>
    <w:rsid w:val="00A4246E"/>
    <w:rsid w:val="00A47669"/>
    <w:rsid w:val="00A50A60"/>
    <w:rsid w:val="00A5279B"/>
    <w:rsid w:val="00A669D3"/>
    <w:rsid w:val="00A72CC2"/>
    <w:rsid w:val="00A800E9"/>
    <w:rsid w:val="00A90A2A"/>
    <w:rsid w:val="00AA3D5C"/>
    <w:rsid w:val="00AA7027"/>
    <w:rsid w:val="00AC1E7D"/>
    <w:rsid w:val="00AD0B7D"/>
    <w:rsid w:val="00AD2006"/>
    <w:rsid w:val="00AE606C"/>
    <w:rsid w:val="00AE69F3"/>
    <w:rsid w:val="00B16156"/>
    <w:rsid w:val="00B169A6"/>
    <w:rsid w:val="00B23BBC"/>
    <w:rsid w:val="00B26CD4"/>
    <w:rsid w:val="00B275C7"/>
    <w:rsid w:val="00B5675E"/>
    <w:rsid w:val="00B56762"/>
    <w:rsid w:val="00B57DC7"/>
    <w:rsid w:val="00B60C2F"/>
    <w:rsid w:val="00B73F74"/>
    <w:rsid w:val="00B80150"/>
    <w:rsid w:val="00B87665"/>
    <w:rsid w:val="00BA409E"/>
    <w:rsid w:val="00BB6972"/>
    <w:rsid w:val="00BB7D9D"/>
    <w:rsid w:val="00BC0119"/>
    <w:rsid w:val="00BC3026"/>
    <w:rsid w:val="00BC407B"/>
    <w:rsid w:val="00BC6EC1"/>
    <w:rsid w:val="00C00FB4"/>
    <w:rsid w:val="00C20D2B"/>
    <w:rsid w:val="00C218AB"/>
    <w:rsid w:val="00C2638D"/>
    <w:rsid w:val="00C37404"/>
    <w:rsid w:val="00C4183E"/>
    <w:rsid w:val="00C450D2"/>
    <w:rsid w:val="00C47396"/>
    <w:rsid w:val="00C64FE7"/>
    <w:rsid w:val="00C80F0D"/>
    <w:rsid w:val="00C83E6B"/>
    <w:rsid w:val="00C860C6"/>
    <w:rsid w:val="00C87413"/>
    <w:rsid w:val="00C925E8"/>
    <w:rsid w:val="00C96EE0"/>
    <w:rsid w:val="00CA7633"/>
    <w:rsid w:val="00CC6E15"/>
    <w:rsid w:val="00CD7FF5"/>
    <w:rsid w:val="00CE7616"/>
    <w:rsid w:val="00CE7C40"/>
    <w:rsid w:val="00D01344"/>
    <w:rsid w:val="00D06A92"/>
    <w:rsid w:val="00D25A22"/>
    <w:rsid w:val="00D30873"/>
    <w:rsid w:val="00D47079"/>
    <w:rsid w:val="00D54934"/>
    <w:rsid w:val="00D559DA"/>
    <w:rsid w:val="00D64430"/>
    <w:rsid w:val="00D65899"/>
    <w:rsid w:val="00D814C3"/>
    <w:rsid w:val="00DB1244"/>
    <w:rsid w:val="00DE3EA4"/>
    <w:rsid w:val="00DE694B"/>
    <w:rsid w:val="00DF1244"/>
    <w:rsid w:val="00DF17EC"/>
    <w:rsid w:val="00DF6C53"/>
    <w:rsid w:val="00E01132"/>
    <w:rsid w:val="00E013E8"/>
    <w:rsid w:val="00E104CD"/>
    <w:rsid w:val="00E129DA"/>
    <w:rsid w:val="00E12B25"/>
    <w:rsid w:val="00E173CC"/>
    <w:rsid w:val="00E204E0"/>
    <w:rsid w:val="00E353A9"/>
    <w:rsid w:val="00E65AAF"/>
    <w:rsid w:val="00E65BD2"/>
    <w:rsid w:val="00E71858"/>
    <w:rsid w:val="00E86869"/>
    <w:rsid w:val="00E9124D"/>
    <w:rsid w:val="00E96A62"/>
    <w:rsid w:val="00EA562D"/>
    <w:rsid w:val="00ED5855"/>
    <w:rsid w:val="00ED5D8B"/>
    <w:rsid w:val="00ED6943"/>
    <w:rsid w:val="00EE1284"/>
    <w:rsid w:val="00EE3E70"/>
    <w:rsid w:val="00EE7C69"/>
    <w:rsid w:val="00F23037"/>
    <w:rsid w:val="00F27F3F"/>
    <w:rsid w:val="00F330CD"/>
    <w:rsid w:val="00F62253"/>
    <w:rsid w:val="00F65AC8"/>
    <w:rsid w:val="00F93986"/>
    <w:rsid w:val="00FB1E75"/>
    <w:rsid w:val="00FB53D9"/>
    <w:rsid w:val="00FF28EC"/>
    <w:rsid w:val="00FF4259"/>
    <w:rsid w:val="0146FBE2"/>
    <w:rsid w:val="018C2AD6"/>
    <w:rsid w:val="03150904"/>
    <w:rsid w:val="04492937"/>
    <w:rsid w:val="04BAA5AF"/>
    <w:rsid w:val="0554D658"/>
    <w:rsid w:val="0569474F"/>
    <w:rsid w:val="0689D0C2"/>
    <w:rsid w:val="0705F34C"/>
    <w:rsid w:val="077DF085"/>
    <w:rsid w:val="07C3BF28"/>
    <w:rsid w:val="083DA723"/>
    <w:rsid w:val="08672E3D"/>
    <w:rsid w:val="08752430"/>
    <w:rsid w:val="09452D72"/>
    <w:rsid w:val="096AC206"/>
    <w:rsid w:val="0980DE66"/>
    <w:rsid w:val="09986241"/>
    <w:rsid w:val="09CB02B6"/>
    <w:rsid w:val="0A0E290A"/>
    <w:rsid w:val="0B4CBD73"/>
    <w:rsid w:val="0B93FFE5"/>
    <w:rsid w:val="0BD2D325"/>
    <w:rsid w:val="0BDDA5C4"/>
    <w:rsid w:val="0C16730A"/>
    <w:rsid w:val="0C36EDEC"/>
    <w:rsid w:val="0CA37667"/>
    <w:rsid w:val="0CC9EF1B"/>
    <w:rsid w:val="0D2F818B"/>
    <w:rsid w:val="0D30970E"/>
    <w:rsid w:val="0D5BA0DC"/>
    <w:rsid w:val="0D735055"/>
    <w:rsid w:val="0DB2416C"/>
    <w:rsid w:val="0DEAA55E"/>
    <w:rsid w:val="0E14996C"/>
    <w:rsid w:val="0E396BE8"/>
    <w:rsid w:val="0E97DCE1"/>
    <w:rsid w:val="0F3C5622"/>
    <w:rsid w:val="103D248D"/>
    <w:rsid w:val="104F2C76"/>
    <w:rsid w:val="10C490A3"/>
    <w:rsid w:val="10CBE214"/>
    <w:rsid w:val="113F4C83"/>
    <w:rsid w:val="11F9BE0A"/>
    <w:rsid w:val="11FED7AF"/>
    <w:rsid w:val="12D05C1D"/>
    <w:rsid w:val="12DDE331"/>
    <w:rsid w:val="12F383F3"/>
    <w:rsid w:val="13982611"/>
    <w:rsid w:val="13A8A30E"/>
    <w:rsid w:val="13C814B6"/>
    <w:rsid w:val="13E96AFD"/>
    <w:rsid w:val="144A8180"/>
    <w:rsid w:val="14BEA1FD"/>
    <w:rsid w:val="15AB8F4B"/>
    <w:rsid w:val="15CE21CE"/>
    <w:rsid w:val="15FF7672"/>
    <w:rsid w:val="160D9D5E"/>
    <w:rsid w:val="16A017F5"/>
    <w:rsid w:val="16D8DFE7"/>
    <w:rsid w:val="16E766B6"/>
    <w:rsid w:val="17C1DCA5"/>
    <w:rsid w:val="17EC600B"/>
    <w:rsid w:val="17FC635E"/>
    <w:rsid w:val="18402123"/>
    <w:rsid w:val="185C5C30"/>
    <w:rsid w:val="19258C66"/>
    <w:rsid w:val="199A016A"/>
    <w:rsid w:val="1A02139A"/>
    <w:rsid w:val="1A4893C2"/>
    <w:rsid w:val="1AEAB3A1"/>
    <w:rsid w:val="1BBC51BC"/>
    <w:rsid w:val="1C3F084E"/>
    <w:rsid w:val="1D2DB1C5"/>
    <w:rsid w:val="1D5943FB"/>
    <w:rsid w:val="1D738CD8"/>
    <w:rsid w:val="1EF45791"/>
    <w:rsid w:val="1FAF8C8E"/>
    <w:rsid w:val="2044C963"/>
    <w:rsid w:val="20482D16"/>
    <w:rsid w:val="205A5471"/>
    <w:rsid w:val="20BE2576"/>
    <w:rsid w:val="20C9F2BE"/>
    <w:rsid w:val="211B0968"/>
    <w:rsid w:val="21CD760A"/>
    <w:rsid w:val="21D31363"/>
    <w:rsid w:val="222544A1"/>
    <w:rsid w:val="2326011F"/>
    <w:rsid w:val="23EEEABF"/>
    <w:rsid w:val="25339AF9"/>
    <w:rsid w:val="26065BC2"/>
    <w:rsid w:val="265C3998"/>
    <w:rsid w:val="26E72CEF"/>
    <w:rsid w:val="272D2E2C"/>
    <w:rsid w:val="2794D150"/>
    <w:rsid w:val="282816D7"/>
    <w:rsid w:val="28843C20"/>
    <w:rsid w:val="29035451"/>
    <w:rsid w:val="294686F0"/>
    <w:rsid w:val="29AC6F6B"/>
    <w:rsid w:val="29C39275"/>
    <w:rsid w:val="29DFA8D6"/>
    <w:rsid w:val="2A187097"/>
    <w:rsid w:val="2A22986A"/>
    <w:rsid w:val="2A4529D9"/>
    <w:rsid w:val="2A80C1D2"/>
    <w:rsid w:val="2B3336ED"/>
    <w:rsid w:val="2C054C05"/>
    <w:rsid w:val="2C2850C6"/>
    <w:rsid w:val="2C455E7F"/>
    <w:rsid w:val="2CE0ADA1"/>
    <w:rsid w:val="2D6F54F6"/>
    <w:rsid w:val="2DB172A4"/>
    <w:rsid w:val="2DDDDA1C"/>
    <w:rsid w:val="2E1DBE2E"/>
    <w:rsid w:val="2E5CA04D"/>
    <w:rsid w:val="2E9441EF"/>
    <w:rsid w:val="2ECDD514"/>
    <w:rsid w:val="2F272411"/>
    <w:rsid w:val="31E00662"/>
    <w:rsid w:val="32D708A8"/>
    <w:rsid w:val="337DDDEF"/>
    <w:rsid w:val="33CD7092"/>
    <w:rsid w:val="344AFE2D"/>
    <w:rsid w:val="344BA69B"/>
    <w:rsid w:val="35006AFA"/>
    <w:rsid w:val="35B8C6E0"/>
    <w:rsid w:val="35E14E83"/>
    <w:rsid w:val="35FCC841"/>
    <w:rsid w:val="37BB3708"/>
    <w:rsid w:val="37EC0721"/>
    <w:rsid w:val="3808424D"/>
    <w:rsid w:val="387C55BD"/>
    <w:rsid w:val="391F98A9"/>
    <w:rsid w:val="3B3BCE94"/>
    <w:rsid w:val="3B8BAE7E"/>
    <w:rsid w:val="3C01EF99"/>
    <w:rsid w:val="3C2E9202"/>
    <w:rsid w:val="3C791406"/>
    <w:rsid w:val="3C9E60E9"/>
    <w:rsid w:val="3CA38852"/>
    <w:rsid w:val="3D3BE466"/>
    <w:rsid w:val="3D825C3F"/>
    <w:rsid w:val="3E134EA7"/>
    <w:rsid w:val="3E936D9A"/>
    <w:rsid w:val="3E9E92BE"/>
    <w:rsid w:val="3F500660"/>
    <w:rsid w:val="401888FD"/>
    <w:rsid w:val="40C550F9"/>
    <w:rsid w:val="41140316"/>
    <w:rsid w:val="41198424"/>
    <w:rsid w:val="4179981B"/>
    <w:rsid w:val="41D8EEBE"/>
    <w:rsid w:val="41DDAA38"/>
    <w:rsid w:val="41F37657"/>
    <w:rsid w:val="41FAE23B"/>
    <w:rsid w:val="42284933"/>
    <w:rsid w:val="4259C54D"/>
    <w:rsid w:val="43473076"/>
    <w:rsid w:val="4386B8B6"/>
    <w:rsid w:val="43B055AE"/>
    <w:rsid w:val="43D0A50B"/>
    <w:rsid w:val="43F71FD6"/>
    <w:rsid w:val="445FDDA2"/>
    <w:rsid w:val="446F10AC"/>
    <w:rsid w:val="44B43FC5"/>
    <w:rsid w:val="45C39E93"/>
    <w:rsid w:val="45D338AC"/>
    <w:rsid w:val="463DBBEB"/>
    <w:rsid w:val="4642E293"/>
    <w:rsid w:val="46817E69"/>
    <w:rsid w:val="46841190"/>
    <w:rsid w:val="46AE9828"/>
    <w:rsid w:val="46D23AF4"/>
    <w:rsid w:val="46D5796B"/>
    <w:rsid w:val="46FD5AF2"/>
    <w:rsid w:val="4714460D"/>
    <w:rsid w:val="4726AC82"/>
    <w:rsid w:val="47DD24EA"/>
    <w:rsid w:val="487CD104"/>
    <w:rsid w:val="490D611B"/>
    <w:rsid w:val="49E3BA7C"/>
    <w:rsid w:val="4A773D2D"/>
    <w:rsid w:val="4A860AED"/>
    <w:rsid w:val="4AE5806E"/>
    <w:rsid w:val="4B02ACAC"/>
    <w:rsid w:val="4B4A56FF"/>
    <w:rsid w:val="4B6FD4AA"/>
    <w:rsid w:val="4BAB5B69"/>
    <w:rsid w:val="4C5E580B"/>
    <w:rsid w:val="4CA0409E"/>
    <w:rsid w:val="4E2E9C0F"/>
    <w:rsid w:val="4E4F02F9"/>
    <w:rsid w:val="4E78AB38"/>
    <w:rsid w:val="4EC118EC"/>
    <w:rsid w:val="4EC96398"/>
    <w:rsid w:val="4EF19EFA"/>
    <w:rsid w:val="4F2DE562"/>
    <w:rsid w:val="4F328B27"/>
    <w:rsid w:val="4F6D155E"/>
    <w:rsid w:val="4FB85691"/>
    <w:rsid w:val="4FFAE249"/>
    <w:rsid w:val="50A21E55"/>
    <w:rsid w:val="50F3D0B7"/>
    <w:rsid w:val="5168F605"/>
    <w:rsid w:val="51A33F21"/>
    <w:rsid w:val="51CF4F61"/>
    <w:rsid w:val="5222FD11"/>
    <w:rsid w:val="528228D7"/>
    <w:rsid w:val="52F706F7"/>
    <w:rsid w:val="53735A58"/>
    <w:rsid w:val="54215364"/>
    <w:rsid w:val="5493AD9E"/>
    <w:rsid w:val="55B08F67"/>
    <w:rsid w:val="567114C5"/>
    <w:rsid w:val="570EBF6C"/>
    <w:rsid w:val="572D2637"/>
    <w:rsid w:val="57B6D189"/>
    <w:rsid w:val="57E3A774"/>
    <w:rsid w:val="583622E2"/>
    <w:rsid w:val="585300F8"/>
    <w:rsid w:val="58E1B838"/>
    <w:rsid w:val="5900CA18"/>
    <w:rsid w:val="5959FA8A"/>
    <w:rsid w:val="599B1322"/>
    <w:rsid w:val="5A170DE5"/>
    <w:rsid w:val="5A77B6A5"/>
    <w:rsid w:val="5AB6E0DF"/>
    <w:rsid w:val="5AC10A52"/>
    <w:rsid w:val="5AC92B30"/>
    <w:rsid w:val="5AE3E9C2"/>
    <w:rsid w:val="5B0919D3"/>
    <w:rsid w:val="5B4B4E5A"/>
    <w:rsid w:val="5B5EEE04"/>
    <w:rsid w:val="5B6E032C"/>
    <w:rsid w:val="5C50CD83"/>
    <w:rsid w:val="5C7ED346"/>
    <w:rsid w:val="5C82C520"/>
    <w:rsid w:val="5CA2FB7C"/>
    <w:rsid w:val="5CB09093"/>
    <w:rsid w:val="5CEFDD18"/>
    <w:rsid w:val="5D158377"/>
    <w:rsid w:val="5D2A235A"/>
    <w:rsid w:val="5D4086E4"/>
    <w:rsid w:val="5D951A22"/>
    <w:rsid w:val="5DB057B8"/>
    <w:rsid w:val="5DB2EF4A"/>
    <w:rsid w:val="5DB79086"/>
    <w:rsid w:val="5DCEE177"/>
    <w:rsid w:val="5DE80EF2"/>
    <w:rsid w:val="5DFEEFEB"/>
    <w:rsid w:val="5FCD8D03"/>
    <w:rsid w:val="6001F391"/>
    <w:rsid w:val="61602645"/>
    <w:rsid w:val="61B07E63"/>
    <w:rsid w:val="621F4E4E"/>
    <w:rsid w:val="6262A68E"/>
    <w:rsid w:val="6285384A"/>
    <w:rsid w:val="6288C983"/>
    <w:rsid w:val="634D1012"/>
    <w:rsid w:val="641EB542"/>
    <w:rsid w:val="644249B4"/>
    <w:rsid w:val="6457A09B"/>
    <w:rsid w:val="647CA144"/>
    <w:rsid w:val="64E97EAE"/>
    <w:rsid w:val="6528F426"/>
    <w:rsid w:val="652C9EB1"/>
    <w:rsid w:val="6534B789"/>
    <w:rsid w:val="66F6E2BE"/>
    <w:rsid w:val="67497120"/>
    <w:rsid w:val="67C4AEBF"/>
    <w:rsid w:val="67F41428"/>
    <w:rsid w:val="68BD620B"/>
    <w:rsid w:val="6916DBDD"/>
    <w:rsid w:val="695DA3E4"/>
    <w:rsid w:val="6A854850"/>
    <w:rsid w:val="6AA52FA0"/>
    <w:rsid w:val="6ABBFD9C"/>
    <w:rsid w:val="6B33CF40"/>
    <w:rsid w:val="6B6EE5E6"/>
    <w:rsid w:val="6BC9AFA7"/>
    <w:rsid w:val="6C03E48D"/>
    <w:rsid w:val="6C2C2FF1"/>
    <w:rsid w:val="6CE3A9AD"/>
    <w:rsid w:val="6CF55ABA"/>
    <w:rsid w:val="6E84E206"/>
    <w:rsid w:val="6EC9FFC6"/>
    <w:rsid w:val="6ED36A15"/>
    <w:rsid w:val="6F35CA13"/>
    <w:rsid w:val="6F922649"/>
    <w:rsid w:val="6FE8551E"/>
    <w:rsid w:val="6FF0EEF2"/>
    <w:rsid w:val="70221651"/>
    <w:rsid w:val="70BCC4E5"/>
    <w:rsid w:val="71DEBAF6"/>
    <w:rsid w:val="71F26084"/>
    <w:rsid w:val="72DB2E6B"/>
    <w:rsid w:val="72FA199C"/>
    <w:rsid w:val="732ACBBB"/>
    <w:rsid w:val="73F2F52F"/>
    <w:rsid w:val="742F1F0A"/>
    <w:rsid w:val="74B1333D"/>
    <w:rsid w:val="766455EA"/>
    <w:rsid w:val="76F385EB"/>
    <w:rsid w:val="770A5811"/>
    <w:rsid w:val="770E641A"/>
    <w:rsid w:val="779B560F"/>
    <w:rsid w:val="77DF5002"/>
    <w:rsid w:val="78376805"/>
    <w:rsid w:val="78E69AE9"/>
    <w:rsid w:val="79186C8A"/>
    <w:rsid w:val="797E6D6A"/>
    <w:rsid w:val="798E4903"/>
    <w:rsid w:val="7990191C"/>
    <w:rsid w:val="7A7E77B1"/>
    <w:rsid w:val="7ABED522"/>
    <w:rsid w:val="7AE0B109"/>
    <w:rsid w:val="7B2E412D"/>
    <w:rsid w:val="7BAFBED7"/>
    <w:rsid w:val="7BF0C6E7"/>
    <w:rsid w:val="7BF17834"/>
    <w:rsid w:val="7C09590A"/>
    <w:rsid w:val="7C57DCE8"/>
    <w:rsid w:val="7C7DCCDD"/>
    <w:rsid w:val="7D50518A"/>
    <w:rsid w:val="7D676A9D"/>
    <w:rsid w:val="7D8F4B3C"/>
    <w:rsid w:val="7E052856"/>
    <w:rsid w:val="7E20CE76"/>
    <w:rsid w:val="7E4238C3"/>
    <w:rsid w:val="7EC49AB8"/>
    <w:rsid w:val="7ED086C2"/>
    <w:rsid w:val="7FAF0D69"/>
    <w:rsid w:val="7FB62A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19630"/>
  <w15:docId w15:val="{9DD868FB-1C7E-4E74-8368-19A828D6B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13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Number">
    <w:name w:val="List Number"/>
    <w:basedOn w:val="Normal"/>
    <w:semiHidden/>
    <w:rsid w:val="00A06560"/>
    <w:pPr>
      <w:widowControl w:val="0"/>
      <w:jc w:val="left"/>
    </w:pPr>
    <w:rPr>
      <w:rFonts w:ascii="Courier" w:hAnsi="Courier"/>
      <w:snapToGrid w:val="0"/>
      <w:sz w:val="20"/>
      <w:szCs w:val="20"/>
    </w:rPr>
  </w:style>
  <w:style w:type="paragraph" w:styleId="Header">
    <w:name w:val="header"/>
    <w:basedOn w:val="Normal"/>
    <w:link w:val="HeaderChar"/>
    <w:uiPriority w:val="99"/>
    <w:unhideWhenUsed/>
    <w:rsid w:val="00A06560"/>
    <w:pPr>
      <w:tabs>
        <w:tab w:val="center" w:pos="4680"/>
        <w:tab w:val="right" w:pos="9360"/>
      </w:tabs>
    </w:pPr>
    <w:rPr>
      <w:sz w:val="20"/>
      <w:szCs w:val="20"/>
      <w:lang w:val="x-none" w:eastAsia="x-none"/>
    </w:rPr>
  </w:style>
  <w:style w:type="character" w:customStyle="1" w:styleId="HeaderChar">
    <w:name w:val="Header Char"/>
    <w:link w:val="Header"/>
    <w:uiPriority w:val="99"/>
    <w:rsid w:val="00A06560"/>
    <w:rPr>
      <w:rFonts w:eastAsia="Calibri"/>
    </w:rPr>
  </w:style>
  <w:style w:type="paragraph" w:styleId="Footer">
    <w:name w:val="footer"/>
    <w:basedOn w:val="Normal"/>
    <w:link w:val="FooterChar"/>
    <w:uiPriority w:val="99"/>
    <w:unhideWhenUsed/>
    <w:rsid w:val="00A06560"/>
    <w:pPr>
      <w:tabs>
        <w:tab w:val="center" w:pos="4680"/>
        <w:tab w:val="right" w:pos="9360"/>
      </w:tabs>
    </w:pPr>
    <w:rPr>
      <w:sz w:val="20"/>
      <w:szCs w:val="20"/>
      <w:lang w:val="x-none" w:eastAsia="x-none"/>
    </w:rPr>
  </w:style>
  <w:style w:type="character" w:customStyle="1" w:styleId="FooterChar">
    <w:name w:val="Footer Char"/>
    <w:link w:val="Footer"/>
    <w:uiPriority w:val="99"/>
    <w:rsid w:val="00A06560"/>
    <w:rPr>
      <w:rFonts w:eastAsia="Calibri"/>
    </w:rPr>
  </w:style>
  <w:style w:type="paragraph" w:styleId="BalloonText">
    <w:name w:val="Balloon Text"/>
    <w:basedOn w:val="Normal"/>
    <w:link w:val="BalloonTextChar"/>
    <w:uiPriority w:val="99"/>
    <w:semiHidden/>
    <w:unhideWhenUsed/>
    <w:rsid w:val="00A06560"/>
    <w:rPr>
      <w:rFonts w:ascii="Tahoma" w:hAnsi="Tahoma"/>
      <w:sz w:val="16"/>
      <w:szCs w:val="16"/>
      <w:lang w:val="x-none" w:eastAsia="x-none"/>
    </w:rPr>
  </w:style>
  <w:style w:type="character" w:customStyle="1" w:styleId="BalloonTextChar">
    <w:name w:val="Balloon Text Char"/>
    <w:link w:val="BalloonText"/>
    <w:uiPriority w:val="99"/>
    <w:semiHidden/>
    <w:rsid w:val="00A06560"/>
    <w:rPr>
      <w:rFonts w:ascii="Tahoma" w:eastAsia="Calibri" w:hAnsi="Tahoma" w:cs="Tahoma"/>
      <w:sz w:val="16"/>
      <w:szCs w:val="16"/>
    </w:rPr>
  </w:style>
  <w:style w:type="character" w:styleId="CommentReference">
    <w:name w:val="annotation reference"/>
    <w:uiPriority w:val="99"/>
    <w:semiHidden/>
    <w:unhideWhenUsed/>
    <w:rsid w:val="00814A6B"/>
    <w:rPr>
      <w:sz w:val="16"/>
      <w:szCs w:val="16"/>
    </w:rPr>
  </w:style>
  <w:style w:type="paragraph" w:styleId="CommentText">
    <w:name w:val="annotation text"/>
    <w:basedOn w:val="Normal"/>
    <w:link w:val="CommentTextChar"/>
    <w:uiPriority w:val="99"/>
    <w:unhideWhenUsed/>
    <w:rsid w:val="00814A6B"/>
    <w:rPr>
      <w:sz w:val="20"/>
      <w:szCs w:val="20"/>
    </w:rPr>
  </w:style>
  <w:style w:type="character" w:customStyle="1" w:styleId="CommentTextChar">
    <w:name w:val="Comment Text Char"/>
    <w:basedOn w:val="DefaultParagraphFont"/>
    <w:link w:val="CommentText"/>
    <w:uiPriority w:val="99"/>
    <w:rsid w:val="00814A6B"/>
  </w:style>
  <w:style w:type="paragraph" w:styleId="CommentSubject">
    <w:name w:val="annotation subject"/>
    <w:basedOn w:val="CommentText"/>
    <w:next w:val="CommentText"/>
    <w:link w:val="CommentSubjectChar"/>
    <w:uiPriority w:val="99"/>
    <w:semiHidden/>
    <w:unhideWhenUsed/>
    <w:rsid w:val="00814A6B"/>
    <w:rPr>
      <w:b/>
      <w:bCs/>
      <w:lang w:val="x-none" w:eastAsia="x-none"/>
    </w:rPr>
  </w:style>
  <w:style w:type="character" w:customStyle="1" w:styleId="CommentSubjectChar">
    <w:name w:val="Comment Subject Char"/>
    <w:link w:val="CommentSubject"/>
    <w:uiPriority w:val="99"/>
    <w:semiHidden/>
    <w:rsid w:val="00814A6B"/>
    <w:rPr>
      <w:b/>
      <w:bCs/>
    </w:rPr>
  </w:style>
  <w:style w:type="paragraph" w:styleId="Revision">
    <w:name w:val="Revision"/>
    <w:hidden/>
    <w:uiPriority w:val="99"/>
    <w:semiHidden/>
    <w:rsid w:val="00EA4B79"/>
  </w:style>
  <w:style w:type="paragraph" w:styleId="NormalWeb">
    <w:name w:val="Normal (Web)"/>
    <w:basedOn w:val="Normal"/>
    <w:uiPriority w:val="99"/>
    <w:unhideWhenUsed/>
    <w:rsid w:val="00001243"/>
    <w:pPr>
      <w:spacing w:before="100" w:beforeAutospacing="1" w:after="100" w:afterAutospacing="1"/>
      <w:jc w:val="left"/>
    </w:pPr>
  </w:style>
  <w:style w:type="paragraph" w:customStyle="1" w:styleId="Pa7">
    <w:name w:val="Pa7"/>
    <w:basedOn w:val="Normal"/>
    <w:next w:val="Normal"/>
    <w:uiPriority w:val="99"/>
    <w:rsid w:val="00E23EEC"/>
    <w:pPr>
      <w:autoSpaceDE w:val="0"/>
      <w:autoSpaceDN w:val="0"/>
      <w:adjustRightInd w:val="0"/>
      <w:spacing w:line="221" w:lineRule="atLeast"/>
      <w:jc w:val="left"/>
    </w:pPr>
    <w:rPr>
      <w:rFonts w:ascii="Adobe Garamond Pro" w:hAnsi="Adobe Garamond Pro"/>
    </w:rPr>
  </w:style>
  <w:style w:type="character" w:customStyle="1" w:styleId="A1">
    <w:name w:val="A1"/>
    <w:uiPriority w:val="99"/>
    <w:rsid w:val="00E23EEC"/>
    <w:rPr>
      <w:rFonts w:cs="Adobe Garamond Pro"/>
      <w:color w:val="000000"/>
      <w:sz w:val="26"/>
      <w:szCs w:val="26"/>
    </w:rPr>
  </w:style>
  <w:style w:type="paragraph" w:customStyle="1" w:styleId="Pa3">
    <w:name w:val="Pa3"/>
    <w:basedOn w:val="Normal"/>
    <w:next w:val="Normal"/>
    <w:uiPriority w:val="99"/>
    <w:rsid w:val="00E23EEC"/>
    <w:pPr>
      <w:autoSpaceDE w:val="0"/>
      <w:autoSpaceDN w:val="0"/>
      <w:adjustRightInd w:val="0"/>
      <w:spacing w:line="221" w:lineRule="atLeast"/>
      <w:jc w:val="left"/>
    </w:pPr>
    <w:rPr>
      <w:rFonts w:ascii="Adobe Garamond Pro" w:hAnsi="Adobe Garamond Pro"/>
    </w:rPr>
  </w:style>
  <w:style w:type="character" w:customStyle="1" w:styleId="A6">
    <w:name w:val="A6"/>
    <w:uiPriority w:val="99"/>
    <w:rsid w:val="00E23EEC"/>
    <w:rPr>
      <w:rFonts w:ascii="Woodtype Ornaments 1" w:hAnsi="Woodtype Ornaments 1" w:cs="Woodtype Ornaments 1"/>
      <w:color w:val="000000"/>
      <w:sz w:val="34"/>
      <w:szCs w:val="34"/>
    </w:rPr>
  </w:style>
  <w:style w:type="paragraph" w:customStyle="1" w:styleId="Pa9">
    <w:name w:val="Pa9"/>
    <w:basedOn w:val="Normal"/>
    <w:next w:val="Normal"/>
    <w:uiPriority w:val="99"/>
    <w:rsid w:val="000C308D"/>
    <w:pPr>
      <w:autoSpaceDE w:val="0"/>
      <w:autoSpaceDN w:val="0"/>
      <w:adjustRightInd w:val="0"/>
      <w:spacing w:line="221" w:lineRule="atLeast"/>
      <w:jc w:val="left"/>
    </w:pPr>
    <w:rPr>
      <w:rFonts w:ascii="Adobe Garamond Pro" w:hAnsi="Adobe Garamond Pro"/>
    </w:rPr>
  </w:style>
  <w:style w:type="paragraph" w:customStyle="1" w:styleId="Pa14">
    <w:name w:val="Pa14"/>
    <w:basedOn w:val="Normal"/>
    <w:next w:val="Normal"/>
    <w:uiPriority w:val="99"/>
    <w:rsid w:val="00634EC3"/>
    <w:pPr>
      <w:autoSpaceDE w:val="0"/>
      <w:autoSpaceDN w:val="0"/>
      <w:adjustRightInd w:val="0"/>
      <w:spacing w:line="221" w:lineRule="atLeast"/>
      <w:jc w:val="left"/>
    </w:pPr>
    <w:rPr>
      <w:rFonts w:ascii="Adobe Garamond Pro" w:hAnsi="Adobe Garamond Pro"/>
    </w:rPr>
  </w:style>
  <w:style w:type="paragraph" w:styleId="ListParagraph">
    <w:name w:val="List Paragraph"/>
    <w:basedOn w:val="Normal"/>
    <w:uiPriority w:val="34"/>
    <w:qFormat/>
    <w:rsid w:val="00407D09"/>
    <w:pPr>
      <w:ind w:left="720"/>
      <w:contextualSpacing/>
      <w:jc w:val="left"/>
    </w:pPr>
  </w:style>
  <w:style w:type="character" w:styleId="Hyperlink">
    <w:name w:val="Hyperlink"/>
    <w:uiPriority w:val="99"/>
    <w:unhideWhenUsed/>
    <w:rsid w:val="00F66DE7"/>
    <w:rPr>
      <w:color w:val="0000FF"/>
      <w:u w:val="single"/>
    </w:rPr>
  </w:style>
  <w:style w:type="character" w:styleId="UnresolvedMention">
    <w:name w:val="Unresolved Mention"/>
    <w:uiPriority w:val="99"/>
    <w:semiHidden/>
    <w:unhideWhenUsed/>
    <w:rsid w:val="00F66DE7"/>
    <w:rPr>
      <w:color w:val="605E5C"/>
      <w:shd w:val="clear" w:color="auto" w:fill="E1DFDD"/>
    </w:rPr>
  </w:style>
  <w:style w:type="paragraph" w:customStyle="1" w:styleId="paragraph">
    <w:name w:val="paragraph"/>
    <w:basedOn w:val="Normal"/>
    <w:rsid w:val="00D50BC0"/>
    <w:pPr>
      <w:spacing w:before="100" w:beforeAutospacing="1" w:after="100" w:afterAutospacing="1"/>
      <w:jc w:val="left"/>
    </w:pPr>
  </w:style>
  <w:style w:type="character" w:customStyle="1" w:styleId="normaltextrun">
    <w:name w:val="normaltextrun"/>
    <w:basedOn w:val="DefaultParagraphFont"/>
    <w:rsid w:val="00D50BC0"/>
  </w:style>
  <w:style w:type="character" w:customStyle="1" w:styleId="eop">
    <w:name w:val="eop"/>
    <w:basedOn w:val="DefaultParagraphFont"/>
    <w:rsid w:val="00D50BC0"/>
  </w:style>
  <w:style w:type="character" w:styleId="FollowedHyperlink">
    <w:name w:val="FollowedHyperlink"/>
    <w:basedOn w:val="DefaultParagraphFont"/>
    <w:uiPriority w:val="99"/>
    <w:semiHidden/>
    <w:unhideWhenUsed/>
    <w:rsid w:val="006F3310"/>
    <w:rPr>
      <w:color w:val="954F72" w:themeColor="followedHyperlink"/>
      <w:u w:val="single"/>
    </w:rPr>
  </w:style>
  <w:style w:type="character" w:customStyle="1" w:styleId="contentcontrolboundarysink">
    <w:name w:val="contentcontrolboundarysink"/>
    <w:basedOn w:val="DefaultParagraphFont"/>
    <w:rsid w:val="00721D7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6100">
      <w:bodyDiv w:val="1"/>
      <w:marLeft w:val="0"/>
      <w:marRight w:val="0"/>
      <w:marTop w:val="0"/>
      <w:marBottom w:val="0"/>
      <w:divBdr>
        <w:top w:val="none" w:sz="0" w:space="0" w:color="auto"/>
        <w:left w:val="none" w:sz="0" w:space="0" w:color="auto"/>
        <w:bottom w:val="none" w:sz="0" w:space="0" w:color="auto"/>
        <w:right w:val="none" w:sz="0" w:space="0" w:color="auto"/>
      </w:divBdr>
      <w:divsChild>
        <w:div w:id="453259161">
          <w:marLeft w:val="0"/>
          <w:marRight w:val="0"/>
          <w:marTop w:val="0"/>
          <w:marBottom w:val="0"/>
          <w:divBdr>
            <w:top w:val="none" w:sz="0" w:space="0" w:color="auto"/>
            <w:left w:val="none" w:sz="0" w:space="0" w:color="auto"/>
            <w:bottom w:val="none" w:sz="0" w:space="0" w:color="auto"/>
            <w:right w:val="none" w:sz="0" w:space="0" w:color="auto"/>
          </w:divBdr>
        </w:div>
        <w:div w:id="648363552">
          <w:marLeft w:val="0"/>
          <w:marRight w:val="0"/>
          <w:marTop w:val="0"/>
          <w:marBottom w:val="0"/>
          <w:divBdr>
            <w:top w:val="none" w:sz="0" w:space="0" w:color="auto"/>
            <w:left w:val="none" w:sz="0" w:space="0" w:color="auto"/>
            <w:bottom w:val="none" w:sz="0" w:space="0" w:color="auto"/>
            <w:right w:val="none" w:sz="0" w:space="0" w:color="auto"/>
          </w:divBdr>
        </w:div>
        <w:div w:id="1248660743">
          <w:marLeft w:val="0"/>
          <w:marRight w:val="0"/>
          <w:marTop w:val="0"/>
          <w:marBottom w:val="0"/>
          <w:divBdr>
            <w:top w:val="none" w:sz="0" w:space="0" w:color="auto"/>
            <w:left w:val="none" w:sz="0" w:space="0" w:color="auto"/>
            <w:bottom w:val="none" w:sz="0" w:space="0" w:color="auto"/>
            <w:right w:val="none" w:sz="0" w:space="0" w:color="auto"/>
          </w:divBdr>
        </w:div>
        <w:div w:id="1373849734">
          <w:marLeft w:val="0"/>
          <w:marRight w:val="0"/>
          <w:marTop w:val="0"/>
          <w:marBottom w:val="0"/>
          <w:divBdr>
            <w:top w:val="none" w:sz="0" w:space="0" w:color="auto"/>
            <w:left w:val="none" w:sz="0" w:space="0" w:color="auto"/>
            <w:bottom w:val="none" w:sz="0" w:space="0" w:color="auto"/>
            <w:right w:val="none" w:sz="0" w:space="0" w:color="auto"/>
          </w:divBdr>
        </w:div>
        <w:div w:id="1415472524">
          <w:marLeft w:val="0"/>
          <w:marRight w:val="0"/>
          <w:marTop w:val="0"/>
          <w:marBottom w:val="0"/>
          <w:divBdr>
            <w:top w:val="none" w:sz="0" w:space="0" w:color="auto"/>
            <w:left w:val="none" w:sz="0" w:space="0" w:color="auto"/>
            <w:bottom w:val="none" w:sz="0" w:space="0" w:color="auto"/>
            <w:right w:val="none" w:sz="0" w:space="0" w:color="auto"/>
          </w:divBdr>
        </w:div>
        <w:div w:id="1517840600">
          <w:marLeft w:val="0"/>
          <w:marRight w:val="0"/>
          <w:marTop w:val="0"/>
          <w:marBottom w:val="0"/>
          <w:divBdr>
            <w:top w:val="none" w:sz="0" w:space="0" w:color="auto"/>
            <w:left w:val="none" w:sz="0" w:space="0" w:color="auto"/>
            <w:bottom w:val="none" w:sz="0" w:space="0" w:color="auto"/>
            <w:right w:val="none" w:sz="0" w:space="0" w:color="auto"/>
          </w:divBdr>
        </w:div>
        <w:div w:id="1518032665">
          <w:marLeft w:val="0"/>
          <w:marRight w:val="0"/>
          <w:marTop w:val="0"/>
          <w:marBottom w:val="0"/>
          <w:divBdr>
            <w:top w:val="none" w:sz="0" w:space="0" w:color="auto"/>
            <w:left w:val="none" w:sz="0" w:space="0" w:color="auto"/>
            <w:bottom w:val="none" w:sz="0" w:space="0" w:color="auto"/>
            <w:right w:val="none" w:sz="0" w:space="0" w:color="auto"/>
          </w:divBdr>
        </w:div>
        <w:div w:id="1540969608">
          <w:marLeft w:val="0"/>
          <w:marRight w:val="0"/>
          <w:marTop w:val="0"/>
          <w:marBottom w:val="0"/>
          <w:divBdr>
            <w:top w:val="none" w:sz="0" w:space="0" w:color="auto"/>
            <w:left w:val="none" w:sz="0" w:space="0" w:color="auto"/>
            <w:bottom w:val="none" w:sz="0" w:space="0" w:color="auto"/>
            <w:right w:val="none" w:sz="0" w:space="0" w:color="auto"/>
          </w:divBdr>
        </w:div>
        <w:div w:id="1554121440">
          <w:marLeft w:val="0"/>
          <w:marRight w:val="0"/>
          <w:marTop w:val="0"/>
          <w:marBottom w:val="0"/>
          <w:divBdr>
            <w:top w:val="none" w:sz="0" w:space="0" w:color="auto"/>
            <w:left w:val="none" w:sz="0" w:space="0" w:color="auto"/>
            <w:bottom w:val="none" w:sz="0" w:space="0" w:color="auto"/>
            <w:right w:val="none" w:sz="0" w:space="0" w:color="auto"/>
          </w:divBdr>
        </w:div>
        <w:div w:id="1777821354">
          <w:marLeft w:val="0"/>
          <w:marRight w:val="0"/>
          <w:marTop w:val="0"/>
          <w:marBottom w:val="0"/>
          <w:divBdr>
            <w:top w:val="none" w:sz="0" w:space="0" w:color="auto"/>
            <w:left w:val="none" w:sz="0" w:space="0" w:color="auto"/>
            <w:bottom w:val="none" w:sz="0" w:space="0" w:color="auto"/>
            <w:right w:val="none" w:sz="0" w:space="0" w:color="auto"/>
          </w:divBdr>
        </w:div>
        <w:div w:id="1897666178">
          <w:marLeft w:val="0"/>
          <w:marRight w:val="0"/>
          <w:marTop w:val="0"/>
          <w:marBottom w:val="0"/>
          <w:divBdr>
            <w:top w:val="none" w:sz="0" w:space="0" w:color="auto"/>
            <w:left w:val="none" w:sz="0" w:space="0" w:color="auto"/>
            <w:bottom w:val="none" w:sz="0" w:space="0" w:color="auto"/>
            <w:right w:val="none" w:sz="0" w:space="0" w:color="auto"/>
          </w:divBdr>
        </w:div>
      </w:divsChild>
    </w:div>
    <w:div w:id="445470650">
      <w:bodyDiv w:val="1"/>
      <w:marLeft w:val="0"/>
      <w:marRight w:val="0"/>
      <w:marTop w:val="0"/>
      <w:marBottom w:val="0"/>
      <w:divBdr>
        <w:top w:val="none" w:sz="0" w:space="0" w:color="auto"/>
        <w:left w:val="none" w:sz="0" w:space="0" w:color="auto"/>
        <w:bottom w:val="none" w:sz="0" w:space="0" w:color="auto"/>
        <w:right w:val="none" w:sz="0" w:space="0" w:color="auto"/>
      </w:divBdr>
    </w:div>
    <w:div w:id="508519559">
      <w:bodyDiv w:val="1"/>
      <w:marLeft w:val="0"/>
      <w:marRight w:val="0"/>
      <w:marTop w:val="0"/>
      <w:marBottom w:val="0"/>
      <w:divBdr>
        <w:top w:val="none" w:sz="0" w:space="0" w:color="auto"/>
        <w:left w:val="none" w:sz="0" w:space="0" w:color="auto"/>
        <w:bottom w:val="none" w:sz="0" w:space="0" w:color="auto"/>
        <w:right w:val="none" w:sz="0" w:space="0" w:color="auto"/>
      </w:divBdr>
      <w:divsChild>
        <w:div w:id="43456183">
          <w:marLeft w:val="0"/>
          <w:marRight w:val="0"/>
          <w:marTop w:val="0"/>
          <w:marBottom w:val="0"/>
          <w:divBdr>
            <w:top w:val="none" w:sz="0" w:space="0" w:color="auto"/>
            <w:left w:val="none" w:sz="0" w:space="0" w:color="auto"/>
            <w:bottom w:val="none" w:sz="0" w:space="0" w:color="auto"/>
            <w:right w:val="none" w:sz="0" w:space="0" w:color="auto"/>
          </w:divBdr>
        </w:div>
        <w:div w:id="96298269">
          <w:marLeft w:val="0"/>
          <w:marRight w:val="0"/>
          <w:marTop w:val="0"/>
          <w:marBottom w:val="0"/>
          <w:divBdr>
            <w:top w:val="none" w:sz="0" w:space="0" w:color="auto"/>
            <w:left w:val="none" w:sz="0" w:space="0" w:color="auto"/>
            <w:bottom w:val="none" w:sz="0" w:space="0" w:color="auto"/>
            <w:right w:val="none" w:sz="0" w:space="0" w:color="auto"/>
          </w:divBdr>
        </w:div>
        <w:div w:id="262036400">
          <w:marLeft w:val="0"/>
          <w:marRight w:val="0"/>
          <w:marTop w:val="0"/>
          <w:marBottom w:val="0"/>
          <w:divBdr>
            <w:top w:val="none" w:sz="0" w:space="0" w:color="auto"/>
            <w:left w:val="none" w:sz="0" w:space="0" w:color="auto"/>
            <w:bottom w:val="none" w:sz="0" w:space="0" w:color="auto"/>
            <w:right w:val="none" w:sz="0" w:space="0" w:color="auto"/>
          </w:divBdr>
        </w:div>
        <w:div w:id="468015528">
          <w:marLeft w:val="0"/>
          <w:marRight w:val="0"/>
          <w:marTop w:val="0"/>
          <w:marBottom w:val="0"/>
          <w:divBdr>
            <w:top w:val="none" w:sz="0" w:space="0" w:color="auto"/>
            <w:left w:val="none" w:sz="0" w:space="0" w:color="auto"/>
            <w:bottom w:val="none" w:sz="0" w:space="0" w:color="auto"/>
            <w:right w:val="none" w:sz="0" w:space="0" w:color="auto"/>
          </w:divBdr>
        </w:div>
        <w:div w:id="530068984">
          <w:marLeft w:val="0"/>
          <w:marRight w:val="0"/>
          <w:marTop w:val="0"/>
          <w:marBottom w:val="0"/>
          <w:divBdr>
            <w:top w:val="none" w:sz="0" w:space="0" w:color="auto"/>
            <w:left w:val="none" w:sz="0" w:space="0" w:color="auto"/>
            <w:bottom w:val="none" w:sz="0" w:space="0" w:color="auto"/>
            <w:right w:val="none" w:sz="0" w:space="0" w:color="auto"/>
          </w:divBdr>
        </w:div>
        <w:div w:id="622543173">
          <w:marLeft w:val="0"/>
          <w:marRight w:val="0"/>
          <w:marTop w:val="0"/>
          <w:marBottom w:val="0"/>
          <w:divBdr>
            <w:top w:val="none" w:sz="0" w:space="0" w:color="auto"/>
            <w:left w:val="none" w:sz="0" w:space="0" w:color="auto"/>
            <w:bottom w:val="none" w:sz="0" w:space="0" w:color="auto"/>
            <w:right w:val="none" w:sz="0" w:space="0" w:color="auto"/>
          </w:divBdr>
        </w:div>
        <w:div w:id="753479893">
          <w:marLeft w:val="0"/>
          <w:marRight w:val="0"/>
          <w:marTop w:val="0"/>
          <w:marBottom w:val="0"/>
          <w:divBdr>
            <w:top w:val="none" w:sz="0" w:space="0" w:color="auto"/>
            <w:left w:val="none" w:sz="0" w:space="0" w:color="auto"/>
            <w:bottom w:val="none" w:sz="0" w:space="0" w:color="auto"/>
            <w:right w:val="none" w:sz="0" w:space="0" w:color="auto"/>
          </w:divBdr>
        </w:div>
        <w:div w:id="1510564515">
          <w:marLeft w:val="0"/>
          <w:marRight w:val="0"/>
          <w:marTop w:val="0"/>
          <w:marBottom w:val="0"/>
          <w:divBdr>
            <w:top w:val="none" w:sz="0" w:space="0" w:color="auto"/>
            <w:left w:val="none" w:sz="0" w:space="0" w:color="auto"/>
            <w:bottom w:val="none" w:sz="0" w:space="0" w:color="auto"/>
            <w:right w:val="none" w:sz="0" w:space="0" w:color="auto"/>
          </w:divBdr>
        </w:div>
        <w:div w:id="1860309629">
          <w:marLeft w:val="0"/>
          <w:marRight w:val="0"/>
          <w:marTop w:val="0"/>
          <w:marBottom w:val="0"/>
          <w:divBdr>
            <w:top w:val="none" w:sz="0" w:space="0" w:color="auto"/>
            <w:left w:val="none" w:sz="0" w:space="0" w:color="auto"/>
            <w:bottom w:val="none" w:sz="0" w:space="0" w:color="auto"/>
            <w:right w:val="none" w:sz="0" w:space="0" w:color="auto"/>
          </w:divBdr>
        </w:div>
        <w:div w:id="1991403938">
          <w:marLeft w:val="0"/>
          <w:marRight w:val="0"/>
          <w:marTop w:val="0"/>
          <w:marBottom w:val="0"/>
          <w:divBdr>
            <w:top w:val="none" w:sz="0" w:space="0" w:color="auto"/>
            <w:left w:val="none" w:sz="0" w:space="0" w:color="auto"/>
            <w:bottom w:val="none" w:sz="0" w:space="0" w:color="auto"/>
            <w:right w:val="none" w:sz="0" w:space="0" w:color="auto"/>
          </w:divBdr>
        </w:div>
        <w:div w:id="2122648601">
          <w:marLeft w:val="0"/>
          <w:marRight w:val="0"/>
          <w:marTop w:val="0"/>
          <w:marBottom w:val="0"/>
          <w:divBdr>
            <w:top w:val="none" w:sz="0" w:space="0" w:color="auto"/>
            <w:left w:val="none" w:sz="0" w:space="0" w:color="auto"/>
            <w:bottom w:val="none" w:sz="0" w:space="0" w:color="auto"/>
            <w:right w:val="none" w:sz="0" w:space="0" w:color="auto"/>
          </w:divBdr>
        </w:div>
      </w:divsChild>
    </w:div>
    <w:div w:id="541744770">
      <w:bodyDiv w:val="1"/>
      <w:marLeft w:val="0"/>
      <w:marRight w:val="0"/>
      <w:marTop w:val="0"/>
      <w:marBottom w:val="0"/>
      <w:divBdr>
        <w:top w:val="none" w:sz="0" w:space="0" w:color="auto"/>
        <w:left w:val="none" w:sz="0" w:space="0" w:color="auto"/>
        <w:bottom w:val="none" w:sz="0" w:space="0" w:color="auto"/>
        <w:right w:val="none" w:sz="0" w:space="0" w:color="auto"/>
      </w:divBdr>
    </w:div>
    <w:div w:id="1501701729">
      <w:bodyDiv w:val="1"/>
      <w:marLeft w:val="0"/>
      <w:marRight w:val="0"/>
      <w:marTop w:val="0"/>
      <w:marBottom w:val="0"/>
      <w:divBdr>
        <w:top w:val="none" w:sz="0" w:space="0" w:color="auto"/>
        <w:left w:val="none" w:sz="0" w:space="0" w:color="auto"/>
        <w:bottom w:val="none" w:sz="0" w:space="0" w:color="auto"/>
        <w:right w:val="none" w:sz="0" w:space="0" w:color="auto"/>
      </w:divBdr>
      <w:divsChild>
        <w:div w:id="216867781">
          <w:marLeft w:val="0"/>
          <w:marRight w:val="0"/>
          <w:marTop w:val="0"/>
          <w:marBottom w:val="0"/>
          <w:divBdr>
            <w:top w:val="none" w:sz="0" w:space="0" w:color="auto"/>
            <w:left w:val="none" w:sz="0" w:space="0" w:color="auto"/>
            <w:bottom w:val="none" w:sz="0" w:space="0" w:color="auto"/>
            <w:right w:val="none" w:sz="0" w:space="0" w:color="auto"/>
          </w:divBdr>
        </w:div>
        <w:div w:id="306327631">
          <w:marLeft w:val="0"/>
          <w:marRight w:val="0"/>
          <w:marTop w:val="0"/>
          <w:marBottom w:val="0"/>
          <w:divBdr>
            <w:top w:val="none" w:sz="0" w:space="0" w:color="auto"/>
            <w:left w:val="none" w:sz="0" w:space="0" w:color="auto"/>
            <w:bottom w:val="none" w:sz="0" w:space="0" w:color="auto"/>
            <w:right w:val="none" w:sz="0" w:space="0" w:color="auto"/>
          </w:divBdr>
        </w:div>
        <w:div w:id="449711923">
          <w:marLeft w:val="0"/>
          <w:marRight w:val="0"/>
          <w:marTop w:val="0"/>
          <w:marBottom w:val="0"/>
          <w:divBdr>
            <w:top w:val="none" w:sz="0" w:space="0" w:color="auto"/>
            <w:left w:val="none" w:sz="0" w:space="0" w:color="auto"/>
            <w:bottom w:val="none" w:sz="0" w:space="0" w:color="auto"/>
            <w:right w:val="none" w:sz="0" w:space="0" w:color="auto"/>
          </w:divBdr>
        </w:div>
        <w:div w:id="720403654">
          <w:marLeft w:val="0"/>
          <w:marRight w:val="0"/>
          <w:marTop w:val="0"/>
          <w:marBottom w:val="0"/>
          <w:divBdr>
            <w:top w:val="none" w:sz="0" w:space="0" w:color="auto"/>
            <w:left w:val="none" w:sz="0" w:space="0" w:color="auto"/>
            <w:bottom w:val="none" w:sz="0" w:space="0" w:color="auto"/>
            <w:right w:val="none" w:sz="0" w:space="0" w:color="auto"/>
          </w:divBdr>
        </w:div>
        <w:div w:id="760419137">
          <w:marLeft w:val="0"/>
          <w:marRight w:val="0"/>
          <w:marTop w:val="0"/>
          <w:marBottom w:val="0"/>
          <w:divBdr>
            <w:top w:val="none" w:sz="0" w:space="0" w:color="auto"/>
            <w:left w:val="none" w:sz="0" w:space="0" w:color="auto"/>
            <w:bottom w:val="none" w:sz="0" w:space="0" w:color="auto"/>
            <w:right w:val="none" w:sz="0" w:space="0" w:color="auto"/>
          </w:divBdr>
        </w:div>
        <w:div w:id="936525399">
          <w:marLeft w:val="0"/>
          <w:marRight w:val="0"/>
          <w:marTop w:val="0"/>
          <w:marBottom w:val="0"/>
          <w:divBdr>
            <w:top w:val="none" w:sz="0" w:space="0" w:color="auto"/>
            <w:left w:val="none" w:sz="0" w:space="0" w:color="auto"/>
            <w:bottom w:val="none" w:sz="0" w:space="0" w:color="auto"/>
            <w:right w:val="none" w:sz="0" w:space="0" w:color="auto"/>
          </w:divBdr>
        </w:div>
        <w:div w:id="1091662975">
          <w:marLeft w:val="0"/>
          <w:marRight w:val="0"/>
          <w:marTop w:val="0"/>
          <w:marBottom w:val="0"/>
          <w:divBdr>
            <w:top w:val="none" w:sz="0" w:space="0" w:color="auto"/>
            <w:left w:val="none" w:sz="0" w:space="0" w:color="auto"/>
            <w:bottom w:val="none" w:sz="0" w:space="0" w:color="auto"/>
            <w:right w:val="none" w:sz="0" w:space="0" w:color="auto"/>
          </w:divBdr>
        </w:div>
        <w:div w:id="1217276957">
          <w:marLeft w:val="0"/>
          <w:marRight w:val="0"/>
          <w:marTop w:val="0"/>
          <w:marBottom w:val="0"/>
          <w:divBdr>
            <w:top w:val="none" w:sz="0" w:space="0" w:color="auto"/>
            <w:left w:val="none" w:sz="0" w:space="0" w:color="auto"/>
            <w:bottom w:val="none" w:sz="0" w:space="0" w:color="auto"/>
            <w:right w:val="none" w:sz="0" w:space="0" w:color="auto"/>
          </w:divBdr>
        </w:div>
        <w:div w:id="1435789018">
          <w:marLeft w:val="0"/>
          <w:marRight w:val="0"/>
          <w:marTop w:val="0"/>
          <w:marBottom w:val="0"/>
          <w:divBdr>
            <w:top w:val="none" w:sz="0" w:space="0" w:color="auto"/>
            <w:left w:val="none" w:sz="0" w:space="0" w:color="auto"/>
            <w:bottom w:val="none" w:sz="0" w:space="0" w:color="auto"/>
            <w:right w:val="none" w:sz="0" w:space="0" w:color="auto"/>
          </w:divBdr>
        </w:div>
        <w:div w:id="1847787655">
          <w:marLeft w:val="0"/>
          <w:marRight w:val="0"/>
          <w:marTop w:val="0"/>
          <w:marBottom w:val="0"/>
          <w:divBdr>
            <w:top w:val="none" w:sz="0" w:space="0" w:color="auto"/>
            <w:left w:val="none" w:sz="0" w:space="0" w:color="auto"/>
            <w:bottom w:val="none" w:sz="0" w:space="0" w:color="auto"/>
            <w:right w:val="none" w:sz="0" w:space="0" w:color="auto"/>
          </w:divBdr>
        </w:div>
        <w:div w:id="1972780094">
          <w:marLeft w:val="0"/>
          <w:marRight w:val="0"/>
          <w:marTop w:val="0"/>
          <w:marBottom w:val="0"/>
          <w:divBdr>
            <w:top w:val="none" w:sz="0" w:space="0" w:color="auto"/>
            <w:left w:val="none" w:sz="0" w:space="0" w:color="auto"/>
            <w:bottom w:val="none" w:sz="0" w:space="0" w:color="auto"/>
            <w:right w:val="none" w:sz="0" w:space="0" w:color="auto"/>
          </w:divBdr>
        </w:div>
      </w:divsChild>
    </w:div>
    <w:div w:id="1523544404">
      <w:bodyDiv w:val="1"/>
      <w:marLeft w:val="0"/>
      <w:marRight w:val="0"/>
      <w:marTop w:val="0"/>
      <w:marBottom w:val="0"/>
      <w:divBdr>
        <w:top w:val="none" w:sz="0" w:space="0" w:color="auto"/>
        <w:left w:val="none" w:sz="0" w:space="0" w:color="auto"/>
        <w:bottom w:val="none" w:sz="0" w:space="0" w:color="auto"/>
        <w:right w:val="none" w:sz="0" w:space="0" w:color="auto"/>
      </w:divBdr>
      <w:divsChild>
        <w:div w:id="95443922">
          <w:marLeft w:val="0"/>
          <w:marRight w:val="0"/>
          <w:marTop w:val="0"/>
          <w:marBottom w:val="0"/>
          <w:divBdr>
            <w:top w:val="none" w:sz="0" w:space="0" w:color="auto"/>
            <w:left w:val="none" w:sz="0" w:space="0" w:color="auto"/>
            <w:bottom w:val="none" w:sz="0" w:space="0" w:color="auto"/>
            <w:right w:val="none" w:sz="0" w:space="0" w:color="auto"/>
          </w:divBdr>
        </w:div>
        <w:div w:id="182860476">
          <w:marLeft w:val="0"/>
          <w:marRight w:val="0"/>
          <w:marTop w:val="0"/>
          <w:marBottom w:val="0"/>
          <w:divBdr>
            <w:top w:val="none" w:sz="0" w:space="0" w:color="auto"/>
            <w:left w:val="none" w:sz="0" w:space="0" w:color="auto"/>
            <w:bottom w:val="none" w:sz="0" w:space="0" w:color="auto"/>
            <w:right w:val="none" w:sz="0" w:space="0" w:color="auto"/>
          </w:divBdr>
        </w:div>
        <w:div w:id="209149008">
          <w:marLeft w:val="0"/>
          <w:marRight w:val="0"/>
          <w:marTop w:val="0"/>
          <w:marBottom w:val="0"/>
          <w:divBdr>
            <w:top w:val="none" w:sz="0" w:space="0" w:color="auto"/>
            <w:left w:val="none" w:sz="0" w:space="0" w:color="auto"/>
            <w:bottom w:val="none" w:sz="0" w:space="0" w:color="auto"/>
            <w:right w:val="none" w:sz="0" w:space="0" w:color="auto"/>
          </w:divBdr>
        </w:div>
        <w:div w:id="399258479">
          <w:marLeft w:val="0"/>
          <w:marRight w:val="0"/>
          <w:marTop w:val="0"/>
          <w:marBottom w:val="0"/>
          <w:divBdr>
            <w:top w:val="none" w:sz="0" w:space="0" w:color="auto"/>
            <w:left w:val="none" w:sz="0" w:space="0" w:color="auto"/>
            <w:bottom w:val="none" w:sz="0" w:space="0" w:color="auto"/>
            <w:right w:val="none" w:sz="0" w:space="0" w:color="auto"/>
          </w:divBdr>
        </w:div>
        <w:div w:id="653340242">
          <w:marLeft w:val="0"/>
          <w:marRight w:val="0"/>
          <w:marTop w:val="0"/>
          <w:marBottom w:val="0"/>
          <w:divBdr>
            <w:top w:val="none" w:sz="0" w:space="0" w:color="auto"/>
            <w:left w:val="none" w:sz="0" w:space="0" w:color="auto"/>
            <w:bottom w:val="none" w:sz="0" w:space="0" w:color="auto"/>
            <w:right w:val="none" w:sz="0" w:space="0" w:color="auto"/>
          </w:divBdr>
        </w:div>
        <w:div w:id="771779428">
          <w:marLeft w:val="0"/>
          <w:marRight w:val="0"/>
          <w:marTop w:val="0"/>
          <w:marBottom w:val="0"/>
          <w:divBdr>
            <w:top w:val="none" w:sz="0" w:space="0" w:color="auto"/>
            <w:left w:val="none" w:sz="0" w:space="0" w:color="auto"/>
            <w:bottom w:val="none" w:sz="0" w:space="0" w:color="auto"/>
            <w:right w:val="none" w:sz="0" w:space="0" w:color="auto"/>
          </w:divBdr>
        </w:div>
        <w:div w:id="1063716827">
          <w:marLeft w:val="0"/>
          <w:marRight w:val="0"/>
          <w:marTop w:val="0"/>
          <w:marBottom w:val="0"/>
          <w:divBdr>
            <w:top w:val="none" w:sz="0" w:space="0" w:color="auto"/>
            <w:left w:val="none" w:sz="0" w:space="0" w:color="auto"/>
            <w:bottom w:val="none" w:sz="0" w:space="0" w:color="auto"/>
            <w:right w:val="none" w:sz="0" w:space="0" w:color="auto"/>
          </w:divBdr>
        </w:div>
        <w:div w:id="1121726471">
          <w:marLeft w:val="0"/>
          <w:marRight w:val="0"/>
          <w:marTop w:val="0"/>
          <w:marBottom w:val="0"/>
          <w:divBdr>
            <w:top w:val="none" w:sz="0" w:space="0" w:color="auto"/>
            <w:left w:val="none" w:sz="0" w:space="0" w:color="auto"/>
            <w:bottom w:val="none" w:sz="0" w:space="0" w:color="auto"/>
            <w:right w:val="none" w:sz="0" w:space="0" w:color="auto"/>
          </w:divBdr>
        </w:div>
        <w:div w:id="1176575286">
          <w:marLeft w:val="0"/>
          <w:marRight w:val="0"/>
          <w:marTop w:val="0"/>
          <w:marBottom w:val="0"/>
          <w:divBdr>
            <w:top w:val="none" w:sz="0" w:space="0" w:color="auto"/>
            <w:left w:val="none" w:sz="0" w:space="0" w:color="auto"/>
            <w:bottom w:val="none" w:sz="0" w:space="0" w:color="auto"/>
            <w:right w:val="none" w:sz="0" w:space="0" w:color="auto"/>
          </w:divBdr>
        </w:div>
        <w:div w:id="1309475951">
          <w:marLeft w:val="0"/>
          <w:marRight w:val="0"/>
          <w:marTop w:val="0"/>
          <w:marBottom w:val="0"/>
          <w:divBdr>
            <w:top w:val="none" w:sz="0" w:space="0" w:color="auto"/>
            <w:left w:val="none" w:sz="0" w:space="0" w:color="auto"/>
            <w:bottom w:val="none" w:sz="0" w:space="0" w:color="auto"/>
            <w:right w:val="none" w:sz="0" w:space="0" w:color="auto"/>
          </w:divBdr>
        </w:div>
        <w:div w:id="16169052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fhi360.org/resources/normal-counseling-tool-menstrual-bleeding-changes/" TargetMode="External"/><Relationship Id="rId26" Type="http://schemas.openxmlformats.org/officeDocument/2006/relationships/hyperlink" Target="https://fphandbook.org/come-back-any-time-reasons-return-6" TargetMode="External"/><Relationship Id="rId21" Type="http://schemas.microsoft.com/office/2018/08/relationships/commentsExtensible" Target="commentsExtensible.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https://www.fhi360.org/resources/normal-counseling-tool-menstrual-bleeding-changes/" TargetMode="External"/><Relationship Id="rId25" Type="http://schemas.openxmlformats.org/officeDocument/2006/relationships/hyperlink" Target="https://fphandbook.org/supporting-new-and-continuing-users-7"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fphandbook.org/contraceptives-clients-stis-including-hiv"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fphandbook.org/supporting-new-and-continuing-users-8" TargetMode="External"/><Relationship Id="rId32" Type="http://schemas.openxmlformats.org/officeDocument/2006/relationships/header" Target="header1.xml"/><Relationship Id="rId37"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fphandbook.org/supporting-new-and-continuing-users-7" TargetMode="External"/><Relationship Id="rId28" Type="http://schemas.openxmlformats.org/officeDocument/2006/relationships/hyperlink" Target="https://www.oatext.com/Malposition-and-displacement-of-intrauterine-devices%E2%80%93diagnosis-management-and-prevention.php" TargetMode="External"/><Relationship Id="rId36" Type="http://schemas.openxmlformats.org/officeDocument/2006/relationships/theme" Target="theme/theme1.xml"/><Relationship Id="rId10" Type="http://schemas.openxmlformats.org/officeDocument/2006/relationships/hyperlink" Target="http://www.fptraining.org" TargetMode="External"/><Relationship Id="rId19" Type="http://schemas.openxmlformats.org/officeDocument/2006/relationships/hyperlink" Target="https://www.who.int/news/item/29-08-2019-new-app-for-who-s-medical-eligibility-criteria-for-contraceptive-use" TargetMode="External"/><Relationship Id="rId31" Type="http://schemas.openxmlformats.org/officeDocument/2006/relationships/hyperlink" Target="https://iris.who.int/bitstream/handle/10665/250232/9789241549851eng.pdf;jsessionid=D1491511C20FB36BA52BC71DD829B26E?sequence=1"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yperlink" Target="https://fphandbook.org/job-aid-pregnancy-checklist" TargetMode="External"/><Relationship Id="rId27" Type="http://schemas.openxmlformats.org/officeDocument/2006/relationships/hyperlink" Target="https://www.ncbi.nlm.nih.gov/pmc/articles/PMC10424817/" TargetMode="External"/><Relationship Id="rId30" Type="http://schemas.openxmlformats.org/officeDocument/2006/relationships/hyperlink" Target="https://iris.who.int/bitstream/handle/10665/250232/9789241549851eng.pdf;jsessionid=D1491511C20FB36BA52BC71DD829B26E?sequence=1" TargetMode="External"/><Relationship Id="rId35" Type="http://schemas.microsoft.com/office/2011/relationships/people" Target="people.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r0TEkZUTh23QNHzDfPQdJaiV/w==">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00FE41-D536-4908-A325-8AE1E6359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861990-174D-4E10-B9B3-A01365C834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18736</Words>
  <Characters>106800</Characters>
  <Application>Microsoft Office Word</Application>
  <DocSecurity>4</DocSecurity>
  <Lines>890</Lines>
  <Paragraphs>250</Paragraphs>
  <ScaleCrop>false</ScaleCrop>
  <Company/>
  <LinksUpToDate>false</LinksUpToDate>
  <CharactersWithSpaces>125286</CharactersWithSpaces>
  <SharedDoc>false</SharedDoc>
  <HLinks>
    <vt:vector size="84" baseType="variant">
      <vt:variant>
        <vt:i4>2359345</vt:i4>
      </vt:variant>
      <vt:variant>
        <vt:i4>39</vt:i4>
      </vt:variant>
      <vt:variant>
        <vt:i4>0</vt:i4>
      </vt:variant>
      <vt:variant>
        <vt:i4>5</vt:i4>
      </vt:variant>
      <vt:variant>
        <vt:lpwstr>https://iris.who.int/bitstream/handle/10665/250232/9789241549851eng.pdf;jsessionid=D1491511C20FB36BA52BC71DD829B26E?sequence=1</vt:lpwstr>
      </vt:variant>
      <vt:variant>
        <vt:lpwstr/>
      </vt:variant>
      <vt:variant>
        <vt:i4>2359345</vt:i4>
      </vt:variant>
      <vt:variant>
        <vt:i4>36</vt:i4>
      </vt:variant>
      <vt:variant>
        <vt:i4>0</vt:i4>
      </vt:variant>
      <vt:variant>
        <vt:i4>5</vt:i4>
      </vt:variant>
      <vt:variant>
        <vt:lpwstr>https://iris.who.int/bitstream/handle/10665/250232/9789241549851eng.pdf;jsessionid=D1491511C20FB36BA52BC71DD829B26E?sequence=1</vt:lpwstr>
      </vt:variant>
      <vt:variant>
        <vt:lpwstr/>
      </vt:variant>
      <vt:variant>
        <vt:i4>7536672</vt:i4>
      </vt:variant>
      <vt:variant>
        <vt:i4>33</vt:i4>
      </vt:variant>
      <vt:variant>
        <vt:i4>0</vt:i4>
      </vt:variant>
      <vt:variant>
        <vt:i4>5</vt:i4>
      </vt:variant>
      <vt:variant>
        <vt:lpwstr>https://www.oatext.com/Malposition-and-displacement-of-intrauterine-devices%E2%80%93diagnosis-management-and-prevention.php</vt:lpwstr>
      </vt:variant>
      <vt:variant>
        <vt:lpwstr/>
      </vt:variant>
      <vt:variant>
        <vt:i4>3866751</vt:i4>
      </vt:variant>
      <vt:variant>
        <vt:i4>30</vt:i4>
      </vt:variant>
      <vt:variant>
        <vt:i4>0</vt:i4>
      </vt:variant>
      <vt:variant>
        <vt:i4>5</vt:i4>
      </vt:variant>
      <vt:variant>
        <vt:lpwstr>https://www.ncbi.nlm.nih.gov/pmc/articles/PMC10424817/</vt:lpwstr>
      </vt:variant>
      <vt:variant>
        <vt:lpwstr/>
      </vt:variant>
      <vt:variant>
        <vt:i4>7340129</vt:i4>
      </vt:variant>
      <vt:variant>
        <vt:i4>27</vt:i4>
      </vt:variant>
      <vt:variant>
        <vt:i4>0</vt:i4>
      </vt:variant>
      <vt:variant>
        <vt:i4>5</vt:i4>
      </vt:variant>
      <vt:variant>
        <vt:lpwstr>https://fphandbook.org/come-back-any-time-reasons-return-6</vt:lpwstr>
      </vt:variant>
      <vt:variant>
        <vt:lpwstr/>
      </vt:variant>
      <vt:variant>
        <vt:i4>1507397</vt:i4>
      </vt:variant>
      <vt:variant>
        <vt:i4>24</vt:i4>
      </vt:variant>
      <vt:variant>
        <vt:i4>0</vt:i4>
      </vt:variant>
      <vt:variant>
        <vt:i4>5</vt:i4>
      </vt:variant>
      <vt:variant>
        <vt:lpwstr>https://fphandbook.org/supporting-new-and-continuing-users-7</vt:lpwstr>
      </vt:variant>
      <vt:variant>
        <vt:lpwstr/>
      </vt:variant>
      <vt:variant>
        <vt:i4>1572933</vt:i4>
      </vt:variant>
      <vt:variant>
        <vt:i4>21</vt:i4>
      </vt:variant>
      <vt:variant>
        <vt:i4>0</vt:i4>
      </vt:variant>
      <vt:variant>
        <vt:i4>5</vt:i4>
      </vt:variant>
      <vt:variant>
        <vt:lpwstr>https://fphandbook.org/supporting-new-and-continuing-users-8</vt:lpwstr>
      </vt:variant>
      <vt:variant>
        <vt:lpwstr/>
      </vt:variant>
      <vt:variant>
        <vt:i4>1507397</vt:i4>
      </vt:variant>
      <vt:variant>
        <vt:i4>18</vt:i4>
      </vt:variant>
      <vt:variant>
        <vt:i4>0</vt:i4>
      </vt:variant>
      <vt:variant>
        <vt:i4>5</vt:i4>
      </vt:variant>
      <vt:variant>
        <vt:lpwstr>https://fphandbook.org/supporting-new-and-continuing-users-7</vt:lpwstr>
      </vt:variant>
      <vt:variant>
        <vt:lpwstr/>
      </vt:variant>
      <vt:variant>
        <vt:i4>7929974</vt:i4>
      </vt:variant>
      <vt:variant>
        <vt:i4>15</vt:i4>
      </vt:variant>
      <vt:variant>
        <vt:i4>0</vt:i4>
      </vt:variant>
      <vt:variant>
        <vt:i4>5</vt:i4>
      </vt:variant>
      <vt:variant>
        <vt:lpwstr>https://fphandbook.org/job-aid-pregnancy-checklist</vt:lpwstr>
      </vt:variant>
      <vt:variant>
        <vt:lpwstr/>
      </vt:variant>
      <vt:variant>
        <vt:i4>1900636</vt:i4>
      </vt:variant>
      <vt:variant>
        <vt:i4>12</vt:i4>
      </vt:variant>
      <vt:variant>
        <vt:i4>0</vt:i4>
      </vt:variant>
      <vt:variant>
        <vt:i4>5</vt:i4>
      </vt:variant>
      <vt:variant>
        <vt:lpwstr>https://fphandbook.org/contraceptives-clients-stis-including-hiv</vt:lpwstr>
      </vt:variant>
      <vt:variant>
        <vt:lpwstr/>
      </vt:variant>
      <vt:variant>
        <vt:i4>1048660</vt:i4>
      </vt:variant>
      <vt:variant>
        <vt:i4>9</vt:i4>
      </vt:variant>
      <vt:variant>
        <vt:i4>0</vt:i4>
      </vt:variant>
      <vt:variant>
        <vt:i4>5</vt:i4>
      </vt:variant>
      <vt:variant>
        <vt:lpwstr>https://www.who.int/news/item/29-08-2019-new-app-for-who-s-medical-eligibility-criteria-for-contraceptive-use</vt:lpwstr>
      </vt:variant>
      <vt:variant>
        <vt:lpwstr/>
      </vt:variant>
      <vt:variant>
        <vt:i4>7995442</vt:i4>
      </vt:variant>
      <vt:variant>
        <vt:i4>6</vt:i4>
      </vt:variant>
      <vt:variant>
        <vt:i4>0</vt:i4>
      </vt:variant>
      <vt:variant>
        <vt:i4>5</vt:i4>
      </vt:variant>
      <vt:variant>
        <vt:lpwstr>https://www.fhi360.org/resources/normal-counseling-tool-menstrual-bleeding-changes/</vt:lpwstr>
      </vt:variant>
      <vt:variant>
        <vt:lpwstr/>
      </vt:variant>
      <vt:variant>
        <vt:i4>7995442</vt:i4>
      </vt:variant>
      <vt:variant>
        <vt:i4>3</vt:i4>
      </vt:variant>
      <vt:variant>
        <vt:i4>0</vt:i4>
      </vt:variant>
      <vt:variant>
        <vt:i4>5</vt:i4>
      </vt:variant>
      <vt:variant>
        <vt:lpwstr>https://www.fhi360.org/resources/normal-counseling-tool-menstrual-bleeding-changes/</vt:lpwstr>
      </vt:variant>
      <vt:variant>
        <vt:lpwstr/>
      </vt:variant>
      <vt:variant>
        <vt:i4>2818109</vt:i4>
      </vt:variant>
      <vt:variant>
        <vt:i4>0</vt:i4>
      </vt:variant>
      <vt:variant>
        <vt:i4>0</vt:i4>
      </vt:variant>
      <vt:variant>
        <vt:i4>5</vt:i4>
      </vt:variant>
      <vt:variant>
        <vt:lpwstr>http://www.fptraining.org/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cp:lastModifiedBy>Ana Petricel</cp:lastModifiedBy>
  <cp:revision>259</cp:revision>
  <dcterms:created xsi:type="dcterms:W3CDTF">2024-11-27T19:31:00Z</dcterms:created>
  <dcterms:modified xsi:type="dcterms:W3CDTF">2025-01-27T15:52:00Z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e060fd50b43043daa866fdeac7c2414a">
    <vt:lpwstr>e060fd50b43043daa866fdeac7c2414a</vt:lpwstr>
  </property>
  <property fmtid="{D5CDD505-2E9C-101B-9397-08002B2CF9AE}" pid="4" name="TaxCatchAll">
    <vt:lpwstr>TaxCatchAll</vt:lpwstr>
  </property>
  <property fmtid="{D5CDD505-2E9C-101B-9397-08002B2CF9AE}" pid="5" name="la0e5fc8317e4c35a742fe979e574f56">
    <vt:lpwstr>la0e5fc8317e4c35a742fe979e574f56</vt:lpwstr>
  </property>
  <property fmtid="{D5CDD505-2E9C-101B-9397-08002B2CF9AE}" pid="6" name="d8bd9deca86c484aaa0e86c9411528e8">
    <vt:lpwstr>d8bd9deca86c484aaa0e86c9411528e8</vt:lpwstr>
  </property>
  <property fmtid="{D5CDD505-2E9C-101B-9397-08002B2CF9AE}" pid="7" name="High-impact Intervention">
    <vt:lpwstr>High-impact Intervention</vt:lpwstr>
  </property>
  <property fmtid="{D5CDD505-2E9C-101B-9397-08002B2CF9AE}" pid="8" name="MCGL Country">
    <vt:lpwstr>MCGL Country</vt:lpwstr>
  </property>
  <property fmtid="{D5CDD505-2E9C-101B-9397-08002B2CF9AE}" pid="9" name="MCGL Accelerator">
    <vt:lpwstr>MCGL Accelerator</vt:lpwstr>
  </property>
  <property fmtid="{D5CDD505-2E9C-101B-9397-08002B2CF9AE}" pid="10" name="MediaServiceImageTags">
    <vt:lpwstr>MediaServiceImageTags</vt:lpwstr>
  </property>
  <property fmtid="{D5CDD505-2E9C-101B-9397-08002B2CF9AE}" pid="11" name="GrammarlyDocumentId">
    <vt:lpwstr>80a0a0a9865fd6d79406d886112de8f30dc9edc59f4d5c9cfb18e9e322be4202</vt:lpwstr>
  </property>
</Properties>
</file>