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ustom.xml" ContentType="application/vnd.openxmlformats-officedocument.custom-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39CC" w:rsidP="41BB1E96" w:rsidRDefault="000039E6" w14:paraId="6658D129" w14:textId="7B916DDC">
      <w:pPr>
        <w:spacing w:before="66"/>
        <w:ind/>
        <w:rPr>
          <w:rFonts w:ascii="Calibri" w:hAnsi="Calibri" w:eastAsia="Calibri" w:cs="Calibri"/>
          <w:color w:val="000000" w:themeColor="text1" w:themeTint="FF" w:themeShade="FF"/>
          <w:sz w:val="24"/>
          <w:szCs w:val="24"/>
        </w:rPr>
      </w:pPr>
      <w:r w:rsidRPr="41BB1E96" w:rsidR="4B0235F1">
        <w:rPr>
          <w:rFonts w:ascii="Calibri" w:hAnsi="Calibri" w:eastAsia="Calibri" w:cs="Calibri"/>
          <w:b w:val="1"/>
          <w:bCs w:val="1"/>
          <w:sz w:val="32"/>
          <w:szCs w:val="32"/>
        </w:rPr>
        <w:t>Handout# 10-Case studies</w:t>
      </w:r>
    </w:p>
    <w:p w:rsidR="006939CC" w:rsidP="22C76AF2" w:rsidRDefault="000039E6" w14:paraId="1B52AA00" w14:textId="49A6853D">
      <w:pPr>
        <w:spacing w:before="66"/>
        <w:ind/>
        <w:rPr>
          <w:rFonts w:ascii="Calibri" w:hAnsi="Calibri" w:eastAsia="Calibri" w:cs="Calibri"/>
          <w:color w:val="000000" w:themeColor="text1" w:themeTint="FF" w:themeShade="FF"/>
          <w:sz w:val="24"/>
          <w:szCs w:val="24"/>
        </w:rPr>
      </w:pPr>
      <w:r w:rsidRPr="0107AD1A" w:rsidR="7873DBB8">
        <w:rPr>
          <w:rFonts w:ascii="Calibri" w:hAnsi="Calibri" w:eastAsia="Calibri" w:cs="Calibri"/>
          <w:b w:val="1"/>
          <w:bCs w:val="1"/>
          <w:sz w:val="32"/>
          <w:szCs w:val="32"/>
        </w:rPr>
        <w:t>H</w:t>
      </w:r>
      <w:r w:rsidRPr="0107AD1A" w:rsidR="000039E6">
        <w:rPr>
          <w:rFonts w:ascii="Calibri" w:hAnsi="Calibri" w:eastAsia="Calibri" w:cs="Calibri"/>
          <w:b w:val="1"/>
          <w:bCs w:val="1"/>
          <w:sz w:val="32"/>
          <w:szCs w:val="32"/>
        </w:rPr>
        <w:t>-IUD:</w:t>
      </w:r>
      <w:r w:rsidRPr="0107AD1A" w:rsidR="000039E6">
        <w:rPr>
          <w:rFonts w:ascii="Calibri" w:hAnsi="Calibri" w:eastAsia="Calibri" w:cs="Calibri"/>
          <w:i w:val="1"/>
          <w:iCs w:val="1"/>
          <w:sz w:val="24"/>
          <w:szCs w:val="24"/>
        </w:rPr>
        <w:t xml:space="preserve"> </w:t>
      </w:r>
      <w:r w:rsidRPr="0107AD1A" w:rsidR="000039E6">
        <w:rPr>
          <w:rFonts w:ascii="Calibri" w:hAnsi="Calibri" w:eastAsia="Calibri" w:cs="Calibri"/>
          <w:b w:val="1"/>
          <w:bCs w:val="1"/>
          <w:sz w:val="32"/>
          <w:szCs w:val="32"/>
        </w:rPr>
        <w:t>Case Study 1</w:t>
      </w:r>
    </w:p>
    <w:p w:rsidR="006939CC" w:rsidP="22C76AF2" w:rsidRDefault="000039E6" w14:paraId="5DB2CF10" w14:textId="2D110790">
      <w:pPr>
        <w:spacing w:before="66"/>
        <w:ind/>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Lena is a 32-year-old married woman with three children. She is fully breastfeeding the youngest child, who is now five weeks old; she </w:t>
      </w:r>
      <w:r w:rsidRPr="22C76AF2" w:rsidR="000039E6">
        <w:rPr>
          <w:rFonts w:ascii="Calibri" w:hAnsi="Calibri" w:eastAsia="Calibri" w:cs="Calibri"/>
          <w:color w:val="000000" w:themeColor="text1" w:themeTint="FF" w:themeShade="FF"/>
          <w:sz w:val="24"/>
          <w:szCs w:val="24"/>
        </w:rPr>
        <w:t>has</w:t>
      </w:r>
      <w:r w:rsidRPr="22C76AF2" w:rsidR="3D8AF27F">
        <w:rPr>
          <w:rFonts w:ascii="Calibri" w:hAnsi="Calibri" w:eastAsia="Calibri" w:cs="Calibri"/>
          <w:color w:val="000000" w:themeColor="text1" w:themeTint="FF" w:themeShade="FF"/>
          <w:sz w:val="24"/>
          <w:szCs w:val="24"/>
        </w:rPr>
        <w:t xml:space="preserve"> not</w:t>
      </w:r>
      <w:r w:rsidRPr="22C76AF2" w:rsidR="000039E6">
        <w:rPr>
          <w:rFonts w:ascii="Calibri" w:hAnsi="Calibri" w:eastAsia="Calibri" w:cs="Calibri"/>
          <w:color w:val="000000" w:themeColor="text1" w:themeTint="FF" w:themeShade="FF"/>
          <w:sz w:val="24"/>
          <w:szCs w:val="24"/>
        </w:rPr>
        <w:t xml:space="preserve"> resumed </w:t>
      </w:r>
      <w:r w:rsidRPr="22C76AF2" w:rsidR="7DA3012F">
        <w:rPr>
          <w:rFonts w:ascii="Calibri" w:hAnsi="Calibri" w:eastAsia="Calibri" w:cs="Calibri"/>
          <w:color w:val="000000" w:themeColor="text1" w:themeTint="FF" w:themeShade="FF"/>
          <w:sz w:val="24"/>
          <w:szCs w:val="24"/>
        </w:rPr>
        <w:t>her</w:t>
      </w:r>
      <w:r w:rsidRPr="22C76AF2" w:rsidR="000039E6">
        <w:rPr>
          <w:rFonts w:ascii="Calibri" w:hAnsi="Calibri" w:eastAsia="Calibri" w:cs="Calibri"/>
          <w:color w:val="000000" w:themeColor="text1" w:themeTint="FF" w:themeShade="FF"/>
          <w:sz w:val="24"/>
          <w:szCs w:val="24"/>
        </w:rPr>
        <w:t xml:space="preserve"> monthly bleedings. Lena and her husband are not sure if they want another child and want to make this</w:t>
      </w:r>
      <w:r w:rsidRPr="22C76AF2" w:rsidR="000039E6">
        <w:rPr>
          <w:rFonts w:ascii="Calibri" w:hAnsi="Calibri" w:eastAsia="Calibri" w:cs="Calibri"/>
          <w:color w:val="000000" w:themeColor="text1" w:themeTint="FF" w:themeShade="FF"/>
          <w:sz w:val="24"/>
          <w:szCs w:val="24"/>
        </w:rPr>
        <w:t xml:space="preserve"> decision when their youngest child is a little older. </w:t>
      </w:r>
      <w:r w:rsidRPr="22C76AF2" w:rsidR="3D215E6E">
        <w:rPr>
          <w:rFonts w:ascii="Calibri" w:hAnsi="Calibri" w:eastAsia="Calibri" w:cs="Calibri"/>
          <w:color w:val="000000" w:themeColor="text1" w:themeTint="FF" w:themeShade="FF"/>
          <w:sz w:val="24"/>
          <w:szCs w:val="24"/>
        </w:rPr>
        <w:t>Hence</w:t>
      </w:r>
      <w:r w:rsidRPr="22C76AF2" w:rsidR="000039E6">
        <w:rPr>
          <w:rFonts w:ascii="Calibri" w:hAnsi="Calibri" w:eastAsia="Calibri" w:cs="Calibri"/>
          <w:color w:val="000000" w:themeColor="text1" w:themeTint="FF" w:themeShade="FF"/>
          <w:sz w:val="24"/>
          <w:szCs w:val="24"/>
        </w:rPr>
        <w:t>, they do not want to use permanent contraception but would like an effective, long-acting method. Their last two children are only 13 months apart after failure of the withdrawal method</w:t>
      </w:r>
      <w:r w:rsidRPr="22C76AF2" w:rsidR="000039E6">
        <w:rPr>
          <w:rFonts w:ascii="Calibri" w:hAnsi="Calibri" w:eastAsia="Calibri" w:cs="Calibri"/>
          <w:color w:val="000000" w:themeColor="text1" w:themeTint="FF" w:themeShade="FF"/>
          <w:sz w:val="24"/>
          <w:szCs w:val="24"/>
        </w:rPr>
        <w:t>. Lena has a history of hypertension during pregnancy; her blood pressure has since returned to normal. She is otherwise healthy.</w:t>
      </w:r>
    </w:p>
    <w:p w:rsidR="006939CC" w:rsidRDefault="000039E6" w14:paraId="5DB2CF11" w14:textId="77777777">
      <w:pPr>
        <w:pBdr>
          <w:top w:val="nil"/>
          <w:left w:val="nil"/>
          <w:bottom w:val="nil"/>
          <w:right w:val="nil"/>
          <w:between w:val="nil"/>
        </w:pBdr>
        <w:spacing w:before="240"/>
        <w:ind w:right="806"/>
        <w:rPr>
          <w:rFonts w:ascii="Calibri" w:hAnsi="Calibri" w:eastAsia="Calibri" w:cs="Calibri"/>
          <w:b/>
          <w:color w:val="000000"/>
          <w:sz w:val="24"/>
          <w:szCs w:val="24"/>
        </w:rPr>
      </w:pPr>
      <w:r>
        <w:rPr>
          <w:rFonts w:ascii="Calibri" w:hAnsi="Calibri" w:eastAsia="Calibri" w:cs="Calibri"/>
          <w:b/>
          <w:color w:val="000000"/>
          <w:sz w:val="24"/>
          <w:szCs w:val="24"/>
        </w:rPr>
        <w:t>Question Set 1</w:t>
      </w:r>
    </w:p>
    <w:p w:rsidR="006939CC" w:rsidP="461F70D6" w:rsidRDefault="000039E6" w14:paraId="5DB2CF12" w14:textId="4CD54163">
      <w:pPr>
        <w:pBdr>
          <w:top w:val="nil" w:color="000000" w:sz="0" w:space="0"/>
          <w:left w:val="nil" w:color="000000" w:sz="0" w:space="0"/>
          <w:bottom w:val="nil" w:color="000000" w:sz="0" w:space="0"/>
          <w:right w:val="nil" w:color="000000" w:sz="0" w:space="0"/>
          <w:between w:val="nil" w:color="000000" w:sz="0" w:space="0"/>
        </w:pBdr>
        <w:spacing w:before="9" w:line="242" w:lineRule="auto"/>
        <w:ind w:right="574"/>
        <w:rPr>
          <w:rFonts w:ascii="Calibri" w:hAnsi="Calibri" w:eastAsia="Calibri" w:cs="Calibri"/>
          <w:color w:val="000000"/>
          <w:sz w:val="24"/>
          <w:szCs w:val="24"/>
        </w:rPr>
      </w:pPr>
      <w:r w:rsidRPr="461F70D6" w:rsidR="000039E6">
        <w:rPr>
          <w:rFonts w:ascii="Calibri" w:hAnsi="Calibri" w:eastAsia="Calibri" w:cs="Calibri"/>
          <w:color w:val="000000" w:themeColor="text1" w:themeTint="FF" w:themeShade="FF"/>
          <w:sz w:val="24"/>
          <w:szCs w:val="24"/>
        </w:rPr>
        <w:t xml:space="preserve">During the initial meeting, Lena wants to learn more about effective methods that will last for a long time, especially </w:t>
      </w:r>
      <w:r w:rsidRPr="461F70D6" w:rsidR="248C3B58">
        <w:rPr>
          <w:rFonts w:ascii="Calibri" w:hAnsi="Calibri" w:eastAsia="Calibri" w:cs="Calibri"/>
          <w:color w:val="000000" w:themeColor="text1" w:themeTint="FF" w:themeShade="FF"/>
          <w:sz w:val="24"/>
          <w:szCs w:val="24"/>
        </w:rPr>
        <w:t>H-IUDs</w:t>
      </w:r>
      <w:r w:rsidRPr="461F70D6" w:rsidR="000039E6">
        <w:rPr>
          <w:rFonts w:ascii="Calibri" w:hAnsi="Calibri" w:eastAsia="Calibri" w:cs="Calibri"/>
          <w:color w:val="000000" w:themeColor="text1" w:themeTint="FF" w:themeShade="FF"/>
          <w:sz w:val="24"/>
          <w:szCs w:val="24"/>
        </w:rPr>
        <w:t>—a method that recently became available. She asks the following questions:</w:t>
      </w:r>
    </w:p>
    <w:p w:rsidR="006939CC" w:rsidP="461F70D6" w:rsidRDefault="000039E6" w14:paraId="5DB2CF13" w14:textId="707FE8CD">
      <w:pPr>
        <w:numPr>
          <w:ilvl w:val="0"/>
          <w:numId w:val="8"/>
        </w:numPr>
        <w:pBdr>
          <w:top w:val="nil" w:color="000000" w:sz="0" w:space="0"/>
          <w:left w:val="nil" w:color="000000" w:sz="0" w:space="0"/>
          <w:bottom w:val="nil" w:color="000000" w:sz="0" w:space="0"/>
          <w:right w:val="nil" w:color="000000" w:sz="0" w:space="0"/>
          <w:between w:val="nil" w:color="000000" w:sz="0" w:space="0"/>
        </w:pBdr>
        <w:tabs>
          <w:tab w:val="left" w:pos="940"/>
        </w:tabs>
        <w:spacing w:line="261" w:lineRule="auto"/>
        <w:rPr>
          <w:rFonts w:ascii="Calibri" w:hAnsi="Calibri" w:eastAsia="Calibri" w:cs="Calibri"/>
          <w:color w:val="000000"/>
          <w:sz w:val="24"/>
          <w:szCs w:val="24"/>
        </w:rPr>
      </w:pPr>
      <w:r w:rsidRPr="461F70D6" w:rsidR="000039E6">
        <w:rPr>
          <w:rFonts w:ascii="Calibri" w:hAnsi="Calibri" w:eastAsia="Calibri" w:cs="Calibri"/>
          <w:color w:val="000000" w:themeColor="text1" w:themeTint="FF" w:themeShade="FF"/>
          <w:sz w:val="24"/>
          <w:szCs w:val="24"/>
        </w:rPr>
        <w:t xml:space="preserve">How effective are </w:t>
      </w:r>
      <w:r w:rsidRPr="461F70D6" w:rsidR="248C3B58">
        <w:rPr>
          <w:rFonts w:ascii="Calibri" w:hAnsi="Calibri" w:eastAsia="Calibri" w:cs="Calibri"/>
          <w:color w:val="000000" w:themeColor="text1" w:themeTint="FF" w:themeShade="FF"/>
          <w:sz w:val="24"/>
          <w:szCs w:val="24"/>
        </w:rPr>
        <w:t>H-IUDs</w:t>
      </w:r>
      <w:r w:rsidRPr="461F70D6" w:rsidR="000039E6">
        <w:rPr>
          <w:rFonts w:ascii="Calibri" w:hAnsi="Calibri" w:eastAsia="Calibri" w:cs="Calibri"/>
          <w:color w:val="000000" w:themeColor="text1" w:themeTint="FF" w:themeShade="FF"/>
          <w:sz w:val="24"/>
          <w:szCs w:val="24"/>
        </w:rPr>
        <w:t xml:space="preserve"> compared with other methods?</w:t>
      </w:r>
    </w:p>
    <w:p w:rsidR="006939CC" w:rsidP="22C76AF2" w:rsidRDefault="000039E6" w14:paraId="5DB2CF14" w14:textId="5CFE99AC">
      <w:pPr>
        <w:numPr>
          <w:ilvl w:val="0"/>
          <w:numId w:val="8"/>
        </w:numPr>
        <w:pBdr>
          <w:top w:val="nil" w:color="000000" w:sz="0" w:space="0"/>
          <w:left w:val="nil" w:color="000000" w:sz="0" w:space="0"/>
          <w:bottom w:val="nil" w:color="000000" w:sz="0" w:space="0"/>
          <w:right w:val="nil" w:color="000000" w:sz="0" w:space="0"/>
          <w:between w:val="nil" w:color="000000" w:sz="0" w:space="0"/>
        </w:pBdr>
        <w:tabs>
          <w:tab w:val="left" w:pos="940"/>
        </w:tabs>
        <w:spacing w:line="273"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How does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keep her from becoming pregnant?</w:t>
      </w:r>
    </w:p>
    <w:p w:rsidR="006939CC" w:rsidP="22C76AF2" w:rsidRDefault="000039E6" w14:paraId="5DB2CF15" w14:textId="69BCEC52">
      <w:pPr>
        <w:numPr>
          <w:ilvl w:val="0"/>
          <w:numId w:val="8"/>
        </w:numPr>
        <w:pBdr>
          <w:top w:val="nil" w:color="000000" w:sz="0" w:space="0"/>
          <w:left w:val="nil" w:color="000000" w:sz="0" w:space="0"/>
          <w:bottom w:val="nil" w:color="000000" w:sz="0" w:space="0"/>
          <w:right w:val="nil" w:color="000000" w:sz="0" w:space="0"/>
          <w:between w:val="nil" w:color="000000" w:sz="0" w:space="0"/>
        </w:pBdr>
        <w:tabs>
          <w:tab w:val="left" w:pos="940"/>
        </w:tabs>
        <w:spacing w:before="9" w:line="273"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Will the medicine in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get into her breast milk?</w:t>
      </w:r>
    </w:p>
    <w:p w:rsidR="006939CC" w:rsidP="22C76AF2" w:rsidRDefault="000039E6" w14:paraId="5DB2CF16" w14:textId="37D33AC2">
      <w:pPr>
        <w:numPr>
          <w:ilvl w:val="0"/>
          <w:numId w:val="8"/>
        </w:numPr>
        <w:pBdr>
          <w:top w:val="nil" w:color="000000" w:sz="0" w:space="0"/>
          <w:left w:val="nil" w:color="000000" w:sz="0" w:space="0"/>
          <w:bottom w:val="nil" w:color="000000" w:sz="0" w:space="0"/>
          <w:right w:val="nil" w:color="000000" w:sz="0" w:space="0"/>
          <w:between w:val="nil" w:color="000000" w:sz="0" w:space="0"/>
        </w:pBdr>
        <w:tabs>
          <w:tab w:val="left" w:pos="940"/>
        </w:tabs>
        <w:spacing w:line="273"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What are the limitations of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w:t>
      </w:r>
    </w:p>
    <w:p w:rsidR="006939CC" w:rsidRDefault="006939CC" w14:paraId="5DB2CF17" w14:textId="77777777">
      <w:pPr>
        <w:tabs>
          <w:tab w:val="left" w:pos="940"/>
        </w:tabs>
        <w:rPr>
          <w:rFonts w:ascii="Calibri" w:hAnsi="Calibri" w:eastAsia="Calibri" w:cs="Calibri"/>
        </w:rPr>
      </w:pPr>
    </w:p>
    <w:p w:rsidR="006939CC" w:rsidRDefault="000039E6" w14:paraId="5DB2CF18" w14:textId="77777777">
      <w:pPr>
        <w:tabs>
          <w:tab w:val="left" w:pos="940"/>
        </w:tabs>
        <w:rPr>
          <w:rFonts w:ascii="Calibri" w:hAnsi="Calibri" w:eastAsia="Calibri" w:cs="Calibri"/>
          <w:b/>
          <w:sz w:val="24"/>
          <w:szCs w:val="24"/>
        </w:rPr>
      </w:pPr>
      <w:r>
        <w:rPr>
          <w:rFonts w:ascii="Calibri" w:hAnsi="Calibri" w:eastAsia="Calibri" w:cs="Calibri"/>
          <w:b/>
          <w:sz w:val="24"/>
          <w:szCs w:val="24"/>
        </w:rPr>
        <w:t>Question Set 2</w:t>
      </w:r>
    </w:p>
    <w:p w:rsidR="006939CC" w:rsidP="22C76AF2" w:rsidRDefault="000039E6" w14:paraId="5DB2CF19" w14:textId="6648F328">
      <w:pPr>
        <w:pBdr>
          <w:top w:val="nil" w:color="000000" w:sz="0" w:space="0"/>
          <w:left w:val="nil" w:color="000000" w:sz="0" w:space="0"/>
          <w:bottom w:val="nil" w:color="000000" w:sz="0" w:space="0"/>
          <w:right w:val="nil" w:color="000000" w:sz="0" w:space="0"/>
          <w:between w:val="nil" w:color="000000" w:sz="0" w:space="0"/>
        </w:pBdr>
        <w:spacing w:line="246" w:lineRule="auto"/>
        <w:ind w:right="1113"/>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After talking it over with her husband, Lena has decided that she would like to use </w:t>
      </w:r>
      <w:r w:rsidRPr="22C76AF2" w:rsidR="7B58621A">
        <w:rPr>
          <w:rFonts w:ascii="Calibri" w:hAnsi="Calibri" w:eastAsia="Calibri" w:cs="Calibri"/>
          <w:color w:val="000000" w:themeColor="text1" w:themeTint="FF" w:themeShade="FF"/>
          <w:sz w:val="24"/>
          <w:szCs w:val="24"/>
        </w:rPr>
        <w:t>the</w:t>
      </w:r>
      <w:r w:rsidRPr="22C76AF2" w:rsidR="000039E6">
        <w:rPr>
          <w:rFonts w:ascii="Calibri" w:hAnsi="Calibri" w:eastAsia="Calibri" w:cs="Calibri"/>
          <w:color w:val="000000" w:themeColor="text1" w:themeTint="FF" w:themeShade="FF"/>
          <w:sz w:val="24"/>
          <w:szCs w:val="24"/>
        </w:rPr>
        <w:t xml:space="preserv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and returns to the facility.</w:t>
      </w:r>
    </w:p>
    <w:p w:rsidR="006939CC" w:rsidP="22C76AF2" w:rsidRDefault="000039E6" w14:paraId="5DB2CF1A" w14:textId="0398F4B0">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940"/>
        </w:tabs>
        <w:spacing w:line="259"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What tool(s) would you select to screen for medical eligibility for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w:t>
      </w:r>
    </w:p>
    <w:p w:rsidR="006939CC" w:rsidP="22C76AF2" w:rsidRDefault="000039E6" w14:paraId="5DB2CF1B" w14:textId="17938D4C">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940"/>
        </w:tabs>
        <w:spacing w:line="246" w:lineRule="auto"/>
        <w:ind w:right="940"/>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Does Lena’s history of hypertension during pregnancy affect her eligibility for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w:t>
      </w:r>
    </w:p>
    <w:p w:rsidR="006939CC" w:rsidP="22C76AF2" w:rsidRDefault="000039E6" w14:paraId="5DB2CF1C" w14:textId="7F1F2B59">
      <w:pPr>
        <w:numPr>
          <w:ilvl w:val="0"/>
          <w:numId w:val="1"/>
        </w:numPr>
        <w:pBdr>
          <w:top w:val="nil" w:color="000000" w:sz="0" w:space="0"/>
          <w:left w:val="nil" w:color="000000" w:sz="0" w:space="0"/>
          <w:bottom w:val="nil" w:color="000000" w:sz="0" w:space="0"/>
          <w:right w:val="nil" w:color="000000" w:sz="0" w:space="0"/>
          <w:between w:val="nil" w:color="000000" w:sz="0" w:space="0"/>
        </w:pBdr>
        <w:tabs>
          <w:tab w:val="left" w:pos="940"/>
        </w:tabs>
        <w:spacing w:line="261"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How soon can Lena start </w:t>
      </w:r>
      <w:bookmarkStart w:name="_Int_PfzFnhtC" w:id="908027098"/>
      <w:r w:rsidRPr="22C76AF2" w:rsidR="000039E6">
        <w:rPr>
          <w:rFonts w:ascii="Calibri" w:hAnsi="Calibri" w:eastAsia="Calibri" w:cs="Calibri"/>
          <w:color w:val="000000" w:themeColor="text1" w:themeTint="FF" w:themeShade="FF"/>
          <w:sz w:val="24"/>
          <w:szCs w:val="24"/>
        </w:rPr>
        <w:t>using</w:t>
      </w:r>
      <w:bookmarkEnd w:id="908027098"/>
      <w:r w:rsidRPr="22C76AF2" w:rsidR="000039E6">
        <w:rPr>
          <w:rFonts w:ascii="Calibri" w:hAnsi="Calibri" w:eastAsia="Calibri" w:cs="Calibri"/>
          <w:color w:val="000000" w:themeColor="text1" w:themeTint="FF" w:themeShade="FF"/>
          <w:sz w:val="24"/>
          <w:szCs w:val="24"/>
        </w:rPr>
        <w:t xml:space="preserve">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w:t>
      </w:r>
    </w:p>
    <w:p w:rsidR="006939CC" w:rsidRDefault="006939CC" w14:paraId="5DB2CF1D" w14:textId="77777777">
      <w:pPr>
        <w:pBdr>
          <w:top w:val="nil"/>
          <w:left w:val="nil"/>
          <w:bottom w:val="nil"/>
          <w:right w:val="nil"/>
          <w:between w:val="nil"/>
        </w:pBdr>
        <w:spacing w:before="8"/>
        <w:rPr>
          <w:rFonts w:ascii="Calibri" w:hAnsi="Calibri" w:eastAsia="Calibri" w:cs="Calibri"/>
          <w:color w:val="000000"/>
          <w:sz w:val="24"/>
          <w:szCs w:val="24"/>
        </w:rPr>
      </w:pPr>
    </w:p>
    <w:p w:rsidR="006939CC" w:rsidRDefault="000039E6" w14:paraId="5DB2CF1E" w14:textId="77777777">
      <w:pPr>
        <w:tabs>
          <w:tab w:val="left" w:pos="940"/>
        </w:tabs>
        <w:rPr>
          <w:rFonts w:ascii="Calibri" w:hAnsi="Calibri" w:eastAsia="Calibri" w:cs="Calibri"/>
          <w:b/>
          <w:sz w:val="24"/>
          <w:szCs w:val="24"/>
        </w:rPr>
      </w:pPr>
      <w:r>
        <w:rPr>
          <w:rFonts w:ascii="Calibri" w:hAnsi="Calibri" w:eastAsia="Calibri" w:cs="Calibri"/>
          <w:b/>
          <w:sz w:val="24"/>
          <w:szCs w:val="24"/>
        </w:rPr>
        <w:t>Question Set 3</w:t>
      </w:r>
    </w:p>
    <w:p w:rsidR="006939CC" w:rsidP="22C76AF2" w:rsidRDefault="000039E6" w14:paraId="5DB2CF1F" w14:textId="73A408FD">
      <w:pPr>
        <w:pBdr>
          <w:top w:val="nil" w:color="000000" w:sz="0" w:space="0"/>
          <w:left w:val="nil" w:color="000000" w:sz="0" w:space="0"/>
          <w:bottom w:val="nil" w:color="000000" w:sz="0" w:space="0"/>
          <w:right w:val="nil" w:color="000000" w:sz="0" w:space="0"/>
          <w:between w:val="nil" w:color="000000" w:sz="0" w:space="0"/>
        </w:pBdr>
        <w:spacing w:line="246" w:lineRule="auto"/>
        <w:ind w:right="1155"/>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You determined that Lena is medically eligible. Before inserting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you provide pre-insertion counseling.</w:t>
      </w:r>
    </w:p>
    <w:p w:rsidR="006939CC" w:rsidRDefault="000039E6" w14:paraId="5DB2CF20" w14:textId="77777777">
      <w:pPr>
        <w:numPr>
          <w:ilvl w:val="0"/>
          <w:numId w:val="3"/>
        </w:numPr>
        <w:pBdr>
          <w:top w:val="nil"/>
          <w:left w:val="nil"/>
          <w:bottom w:val="nil"/>
          <w:right w:val="nil"/>
          <w:between w:val="nil"/>
        </w:pBdr>
        <w:tabs>
          <w:tab w:val="left" w:pos="940"/>
        </w:tabs>
        <w:spacing w:line="259" w:lineRule="auto"/>
        <w:rPr>
          <w:rFonts w:ascii="Calibri" w:hAnsi="Calibri" w:eastAsia="Calibri" w:cs="Calibri"/>
          <w:color w:val="000000"/>
          <w:sz w:val="24"/>
          <w:szCs w:val="24"/>
        </w:rPr>
      </w:pPr>
      <w:r>
        <w:rPr>
          <w:rFonts w:ascii="Calibri" w:hAnsi="Calibri" w:eastAsia="Calibri" w:cs="Calibri"/>
          <w:color w:val="000000"/>
          <w:sz w:val="24"/>
          <w:szCs w:val="24"/>
        </w:rPr>
        <w:t>What tool(s) would you use to help conduct this counseling session?</w:t>
      </w:r>
    </w:p>
    <w:p w:rsidR="006939CC" w:rsidRDefault="000039E6" w14:paraId="5DB2CF21" w14:textId="77777777">
      <w:pPr>
        <w:numPr>
          <w:ilvl w:val="0"/>
          <w:numId w:val="3"/>
        </w:numPr>
        <w:pBdr>
          <w:top w:val="nil"/>
          <w:left w:val="nil"/>
          <w:bottom w:val="nil"/>
          <w:right w:val="nil"/>
          <w:between w:val="nil"/>
        </w:pBdr>
        <w:tabs>
          <w:tab w:val="left" w:pos="940"/>
        </w:tabs>
        <w:spacing w:line="259" w:lineRule="auto"/>
        <w:rPr>
          <w:rFonts w:ascii="Calibri" w:hAnsi="Calibri" w:eastAsia="Calibri" w:cs="Calibri"/>
          <w:color w:val="000000"/>
          <w:sz w:val="24"/>
          <w:szCs w:val="24"/>
        </w:rPr>
      </w:pPr>
      <w:r>
        <w:rPr>
          <w:rFonts w:ascii="Calibri" w:hAnsi="Calibri" w:eastAsia="Calibri" w:cs="Calibri"/>
          <w:color w:val="000000"/>
          <w:sz w:val="24"/>
          <w:szCs w:val="24"/>
        </w:rPr>
        <w:t>How can you help Lena anticipate and manage possible side effects?</w:t>
      </w:r>
    </w:p>
    <w:p w:rsidR="006939CC" w:rsidP="22C76AF2" w:rsidRDefault="000039E6" w14:paraId="5DB2CF22" w14:textId="2B7201F6">
      <w:pPr>
        <w:numPr>
          <w:ilvl w:val="0"/>
          <w:numId w:val="3"/>
        </w:numPr>
        <w:pBdr>
          <w:top w:val="nil" w:color="000000" w:sz="0" w:space="0"/>
          <w:left w:val="nil" w:color="000000" w:sz="0" w:space="0"/>
          <w:bottom w:val="nil" w:color="000000" w:sz="0" w:space="0"/>
          <w:right w:val="nil" w:color="000000" w:sz="0" w:space="0"/>
          <w:between w:val="nil" w:color="000000" w:sz="0" w:space="0"/>
        </w:pBdr>
        <w:tabs>
          <w:tab w:val="left" w:pos="940"/>
        </w:tabs>
        <w:spacing w:line="259"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What t</w:t>
      </w:r>
      <w:r w:rsidRPr="22C76AF2" w:rsidR="000039E6">
        <w:rPr>
          <w:rFonts w:ascii="Calibri" w:hAnsi="Calibri" w:eastAsia="Calibri" w:cs="Calibri"/>
          <w:color w:val="000000" w:themeColor="text1" w:themeTint="FF" w:themeShade="FF"/>
          <w:sz w:val="24"/>
          <w:szCs w:val="24"/>
        </w:rPr>
        <w:t xml:space="preserve">ype of medical examination does Lena require before initiating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w:t>
      </w:r>
    </w:p>
    <w:p w:rsidR="006939CC" w:rsidRDefault="000039E6" w14:paraId="5DB2CF23" w14:textId="77777777">
      <w:pPr>
        <w:numPr>
          <w:ilvl w:val="0"/>
          <w:numId w:val="3"/>
        </w:numPr>
        <w:pBdr>
          <w:top w:val="nil"/>
          <w:left w:val="nil"/>
          <w:bottom w:val="nil"/>
          <w:right w:val="nil"/>
          <w:between w:val="nil"/>
        </w:pBdr>
        <w:tabs>
          <w:tab w:val="left" w:pos="940"/>
        </w:tabs>
        <w:spacing w:line="259" w:lineRule="auto"/>
        <w:rPr>
          <w:rFonts w:ascii="Calibri" w:hAnsi="Calibri" w:eastAsia="Calibri" w:cs="Calibri"/>
          <w:color w:val="000000"/>
          <w:sz w:val="24"/>
          <w:szCs w:val="24"/>
        </w:rPr>
      </w:pPr>
      <w:r>
        <w:rPr>
          <w:rFonts w:ascii="Calibri" w:hAnsi="Calibri" w:eastAsia="Calibri" w:cs="Calibri"/>
          <w:color w:val="000000"/>
          <w:sz w:val="24"/>
          <w:szCs w:val="24"/>
        </w:rPr>
        <w:t>What should you tell Lena about the insertion procedure and what to expect afterwards?</w:t>
      </w:r>
    </w:p>
    <w:p w:rsidR="006939CC" w:rsidRDefault="006939CC" w14:paraId="5DB2CF24" w14:textId="77777777">
      <w:pPr>
        <w:pBdr>
          <w:top w:val="nil"/>
          <w:left w:val="nil"/>
          <w:bottom w:val="nil"/>
          <w:right w:val="nil"/>
          <w:between w:val="nil"/>
        </w:pBdr>
        <w:spacing w:before="3"/>
        <w:rPr>
          <w:rFonts w:ascii="Calibri" w:hAnsi="Calibri" w:eastAsia="Calibri" w:cs="Calibri"/>
          <w:color w:val="000000"/>
          <w:sz w:val="24"/>
          <w:szCs w:val="24"/>
        </w:rPr>
      </w:pPr>
    </w:p>
    <w:p w:rsidR="006939CC" w:rsidRDefault="000039E6" w14:paraId="5DB2CF25" w14:textId="77777777">
      <w:pPr>
        <w:tabs>
          <w:tab w:val="left" w:pos="940"/>
        </w:tabs>
        <w:rPr>
          <w:rFonts w:ascii="Calibri" w:hAnsi="Calibri" w:eastAsia="Calibri" w:cs="Calibri"/>
          <w:b/>
          <w:sz w:val="24"/>
          <w:szCs w:val="24"/>
        </w:rPr>
      </w:pPr>
      <w:r>
        <w:rPr>
          <w:rFonts w:ascii="Calibri" w:hAnsi="Calibri" w:eastAsia="Calibri" w:cs="Calibri"/>
          <w:b/>
          <w:sz w:val="24"/>
          <w:szCs w:val="24"/>
        </w:rPr>
        <w:t>Question Set 4</w:t>
      </w:r>
    </w:p>
    <w:p w:rsidR="006939CC" w:rsidP="22C76AF2" w:rsidRDefault="000039E6" w14:paraId="5DB2CF26" w14:textId="3C910B61">
      <w:pPr>
        <w:pBdr>
          <w:top w:val="nil" w:color="000000" w:sz="0" w:space="0"/>
          <w:left w:val="nil" w:color="000000" w:sz="0" w:space="0"/>
          <w:bottom w:val="nil" w:color="000000" w:sz="0" w:space="0"/>
          <w:right w:val="nil" w:color="000000" w:sz="0" w:space="0"/>
          <w:between w:val="nil" w:color="000000" w:sz="0" w:space="0"/>
        </w:pBdr>
        <w:spacing w:line="242" w:lineRule="auto"/>
        <w:ind w:right="702"/>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Lena has been using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for the past year. She </w:t>
      </w:r>
      <w:r w:rsidRPr="22C76AF2" w:rsidR="218BBA39">
        <w:rPr>
          <w:rFonts w:ascii="Calibri" w:hAnsi="Calibri" w:eastAsia="Calibri" w:cs="Calibri"/>
          <w:color w:val="000000" w:themeColor="text1" w:themeTint="FF" w:themeShade="FF"/>
          <w:sz w:val="24"/>
          <w:szCs w:val="24"/>
        </w:rPr>
        <w:t>returned</w:t>
      </w:r>
      <w:r w:rsidRPr="22C76AF2" w:rsidR="000039E6">
        <w:rPr>
          <w:rFonts w:ascii="Calibri" w:hAnsi="Calibri" w:eastAsia="Calibri" w:cs="Calibri"/>
          <w:color w:val="000000" w:themeColor="text1" w:themeTint="FF" w:themeShade="FF"/>
          <w:sz w:val="24"/>
          <w:szCs w:val="24"/>
        </w:rPr>
        <w:t xml:space="preserve"> t</w:t>
      </w:r>
      <w:r w:rsidRPr="22C76AF2" w:rsidR="000039E6">
        <w:rPr>
          <w:rFonts w:ascii="Calibri" w:hAnsi="Calibri" w:eastAsia="Calibri" w:cs="Calibri"/>
          <w:color w:val="000000" w:themeColor="text1" w:themeTint="FF" w:themeShade="FF"/>
          <w:sz w:val="24"/>
          <w:szCs w:val="24"/>
        </w:rPr>
        <w:t>o the clinic with complaints of chest pain. The pains begin during exertion and go away when she rests. You notice that she is also significantly heavier than she was a year ago when you inser</w:t>
      </w:r>
      <w:r w:rsidRPr="22C76AF2" w:rsidR="000039E6">
        <w:rPr>
          <w:rFonts w:ascii="Calibri" w:hAnsi="Calibri" w:eastAsia="Calibri" w:cs="Calibri"/>
          <w:color w:val="000000" w:themeColor="text1" w:themeTint="FF" w:themeShade="FF"/>
          <w:sz w:val="24"/>
          <w:szCs w:val="24"/>
        </w:rPr>
        <w:t xml:space="preserve">ted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Lena is concerned that the symptoms </w:t>
      </w:r>
      <w:r w:rsidRPr="22C76AF2" w:rsidR="000039E6">
        <w:rPr>
          <w:rFonts w:ascii="Calibri" w:hAnsi="Calibri" w:eastAsia="Calibri" w:cs="Calibri"/>
          <w:color w:val="000000" w:themeColor="text1" w:themeTint="FF" w:themeShade="FF"/>
          <w:sz w:val="24"/>
          <w:szCs w:val="24"/>
        </w:rPr>
        <w:t>indi</w:t>
      </w:r>
      <w:r w:rsidRPr="22C76AF2" w:rsidR="000039E6">
        <w:rPr>
          <w:rFonts w:ascii="Calibri" w:hAnsi="Calibri" w:eastAsia="Calibri" w:cs="Calibri"/>
          <w:color w:val="000000" w:themeColor="text1" w:themeTint="FF" w:themeShade="FF"/>
          <w:sz w:val="24"/>
          <w:szCs w:val="24"/>
        </w:rPr>
        <w:t>cate</w:t>
      </w:r>
      <w:r w:rsidRPr="22C76AF2" w:rsidR="000039E6">
        <w:rPr>
          <w:rFonts w:ascii="Calibri" w:hAnsi="Calibri" w:eastAsia="Calibri" w:cs="Calibri"/>
          <w:color w:val="000000" w:themeColor="text1" w:themeTint="FF" w:themeShade="FF"/>
          <w:sz w:val="24"/>
          <w:szCs w:val="24"/>
        </w:rPr>
        <w:t xml:space="preserve"> tha</w:t>
      </w:r>
      <w:r w:rsidRPr="22C76AF2" w:rsidR="000039E6">
        <w:rPr>
          <w:rFonts w:ascii="Calibri" w:hAnsi="Calibri" w:eastAsia="Calibri" w:cs="Calibri"/>
          <w:color w:val="000000" w:themeColor="text1" w:themeTint="FF" w:themeShade="FF"/>
          <w:sz w:val="24"/>
          <w:szCs w:val="24"/>
        </w:rPr>
        <w:t>t she has a serious health problem.</w:t>
      </w:r>
    </w:p>
    <w:p w:rsidR="006939CC" w:rsidRDefault="000039E6" w14:paraId="5DB2CF27" w14:textId="77777777">
      <w:pPr>
        <w:numPr>
          <w:ilvl w:val="0"/>
          <w:numId w:val="5"/>
        </w:numPr>
        <w:pBdr>
          <w:top w:val="nil"/>
          <w:left w:val="nil"/>
          <w:bottom w:val="nil"/>
          <w:right w:val="nil"/>
          <w:between w:val="nil"/>
        </w:pBdr>
        <w:tabs>
          <w:tab w:val="left" w:pos="940"/>
        </w:tabs>
        <w:spacing w:line="259" w:lineRule="auto"/>
        <w:rPr>
          <w:rFonts w:ascii="Calibri" w:hAnsi="Calibri" w:eastAsia="Calibri" w:cs="Calibri"/>
          <w:color w:val="000000"/>
          <w:sz w:val="24"/>
          <w:szCs w:val="24"/>
        </w:rPr>
      </w:pPr>
      <w:r>
        <w:rPr>
          <w:rFonts w:ascii="Calibri" w:hAnsi="Calibri" w:eastAsia="Calibri" w:cs="Calibri"/>
          <w:color w:val="000000"/>
          <w:sz w:val="24"/>
          <w:szCs w:val="24"/>
        </w:rPr>
        <w:t>Are Lena’s symptoms a cause for concern; what health problem might she have?</w:t>
      </w:r>
    </w:p>
    <w:p w:rsidR="006939CC" w:rsidRDefault="000039E6" w14:paraId="5DB2CF28" w14:textId="77777777">
      <w:pPr>
        <w:numPr>
          <w:ilvl w:val="0"/>
          <w:numId w:val="5"/>
        </w:numPr>
        <w:pBdr>
          <w:top w:val="nil"/>
          <w:left w:val="nil"/>
          <w:bottom w:val="nil"/>
          <w:right w:val="nil"/>
          <w:between w:val="nil"/>
        </w:pBdr>
        <w:tabs>
          <w:tab w:val="left" w:pos="940"/>
        </w:tabs>
        <w:spacing w:line="259" w:lineRule="auto"/>
        <w:rPr>
          <w:rFonts w:ascii="Calibri" w:hAnsi="Calibri" w:eastAsia="Calibri" w:cs="Calibri"/>
          <w:color w:val="000000"/>
          <w:sz w:val="24"/>
          <w:szCs w:val="24"/>
        </w:rPr>
      </w:pPr>
      <w:r>
        <w:rPr>
          <w:rFonts w:ascii="Calibri" w:hAnsi="Calibri" w:eastAsia="Calibri" w:cs="Calibri"/>
          <w:color w:val="000000"/>
          <w:sz w:val="24"/>
          <w:szCs w:val="24"/>
        </w:rPr>
        <w:t>How will you proceed?</w:t>
      </w:r>
    </w:p>
    <w:p w:rsidR="006939CC" w:rsidP="22C76AF2" w:rsidRDefault="006939CC" w14:paraId="5DB2CF2C" w14:textId="63DA223B">
      <w:pPr>
        <w:numPr>
          <w:ilvl w:val="0"/>
          <w:numId w:val="5"/>
        </w:numPr>
        <w:pBdr>
          <w:top w:val="nil" w:color="000000" w:sz="0" w:space="0"/>
          <w:left w:val="nil" w:color="000000" w:sz="0" w:space="0"/>
          <w:bottom w:val="nil" w:color="000000" w:sz="0" w:space="0"/>
          <w:right w:val="nil" w:color="000000" w:sz="0" w:space="0"/>
          <w:between w:val="nil" w:color="000000" w:sz="0" w:space="0"/>
        </w:pBdr>
        <w:tabs>
          <w:tab w:val="left" w:leader="none" w:pos="940"/>
        </w:tabs>
        <w:spacing w:before="11" w:line="259" w:lineRule="auto"/>
        <w:rPr>
          <w:rFonts w:ascii="Calibri" w:hAnsi="Calibri" w:eastAsia="Calibri" w:cs="Calibri"/>
          <w:color w:val="000000"/>
          <w:sz w:val="24"/>
          <w:szCs w:val="24"/>
        </w:rPr>
        <w:sectPr w:rsidR="006939CC">
          <w:pgSz w:w="12240" w:h="15840" w:orient="portrait"/>
          <w:pgMar w:top="1360" w:right="1240" w:bottom="280" w:left="1220" w:header="720" w:footer="720" w:gutter="0"/>
          <w:pgNumType w:start="1"/>
          <w:cols w:space="720"/>
        </w:sectPr>
      </w:pPr>
      <w:r w:rsidRPr="22C76AF2" w:rsidR="000039E6">
        <w:rPr>
          <w:rFonts w:ascii="Calibri" w:hAnsi="Calibri" w:eastAsia="Calibri" w:cs="Calibri"/>
          <w:color w:val="000000" w:themeColor="text1" w:themeTint="FF" w:themeShade="FF"/>
          <w:sz w:val="24"/>
          <w:szCs w:val="24"/>
        </w:rPr>
        <w:t xml:space="preserve">If Lena’s condition requires removal of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is </w:t>
      </w:r>
      <w:r w:rsidRPr="22C76AF2" w:rsidR="000039E6">
        <w:rPr>
          <w:rFonts w:ascii="Calibri" w:hAnsi="Calibri" w:eastAsia="Calibri" w:cs="Calibri"/>
          <w:color w:val="000000" w:themeColor="text1" w:themeTint="FF" w:themeShade="FF"/>
          <w:sz w:val="24"/>
          <w:szCs w:val="24"/>
        </w:rPr>
        <w:t>there another long-acting method for which she would be eligible?</w:t>
      </w:r>
    </w:p>
    <w:p w:rsidR="006939CC" w:rsidP="22C76AF2" w:rsidRDefault="000039E6" w14:paraId="5DB2CF2D" w14:textId="6039D496">
      <w:pPr>
        <w:spacing w:before="66"/>
        <w:rPr>
          <w:rFonts w:ascii="Calibri" w:hAnsi="Calibri" w:eastAsia="Calibri" w:cs="Calibri"/>
          <w:b w:val="1"/>
          <w:bCs w:val="1"/>
          <w:sz w:val="32"/>
          <w:szCs w:val="32"/>
        </w:rPr>
      </w:pPr>
      <w:bookmarkStart w:name="_GoBack" w:id="0"/>
      <w:bookmarkEnd w:id="0"/>
      <w:r w:rsidRPr="22C76AF2" w:rsidR="0D590BC4">
        <w:rPr>
          <w:rFonts w:ascii="Calibri" w:hAnsi="Calibri" w:eastAsia="Calibri" w:cs="Calibri"/>
          <w:b w:val="1"/>
          <w:bCs w:val="1"/>
          <w:sz w:val="32"/>
          <w:szCs w:val="32"/>
        </w:rPr>
        <w:t>H-IUD</w:t>
      </w:r>
      <w:r w:rsidRPr="22C76AF2" w:rsidR="000039E6">
        <w:rPr>
          <w:rFonts w:ascii="Calibri" w:hAnsi="Calibri" w:eastAsia="Calibri" w:cs="Calibri"/>
          <w:b w:val="1"/>
          <w:bCs w:val="1"/>
          <w:sz w:val="32"/>
          <w:szCs w:val="32"/>
        </w:rPr>
        <w:t>: Case Study 2</w:t>
      </w:r>
    </w:p>
    <w:p w:rsidR="006939CC" w:rsidRDefault="006939CC" w14:paraId="5DB2CF2E" w14:textId="77777777">
      <w:pPr>
        <w:pBdr>
          <w:top w:val="nil"/>
          <w:left w:val="nil"/>
          <w:bottom w:val="nil"/>
          <w:right w:val="nil"/>
          <w:between w:val="nil"/>
        </w:pBdr>
        <w:spacing w:before="7"/>
        <w:rPr>
          <w:rFonts w:ascii="Calibri" w:hAnsi="Calibri" w:eastAsia="Calibri" w:cs="Calibri"/>
          <w:b/>
          <w:color w:val="000000"/>
          <w:sz w:val="24"/>
          <w:szCs w:val="24"/>
        </w:rPr>
      </w:pPr>
    </w:p>
    <w:p w:rsidR="006939CC" w:rsidP="22C76AF2" w:rsidRDefault="000039E6" w14:paraId="5DB2CF2F" w14:textId="07421E59">
      <w:pPr>
        <w:pBdr>
          <w:top w:val="nil" w:color="000000" w:sz="0" w:space="0"/>
          <w:left w:val="nil" w:color="000000" w:sz="0" w:space="0"/>
          <w:bottom w:val="nil" w:color="000000" w:sz="0" w:space="0"/>
          <w:right w:val="nil" w:color="000000" w:sz="0" w:space="0"/>
          <w:between w:val="nil" w:color="000000" w:sz="0" w:space="0"/>
        </w:pBdr>
        <w:ind w:left="220" w:right="570"/>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Anna is a 17-year-old woman who has been in a serious relationship for the past six months. She has no children and has never been pregnant. She and her boyfriend have recently agreed to be monogamous. They are planning to get tested for sexually transmitted infections, including HIV, but haven’t done it yet. Anna is currently taking COCs and used to have very heavy and painful periods before beginning COCs. She is considering switching to an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and has come to the clinic with her boyfriend to learn mo</w:t>
      </w:r>
      <w:r w:rsidRPr="22C76AF2" w:rsidR="000039E6">
        <w:rPr>
          <w:rFonts w:ascii="Calibri" w:hAnsi="Calibri" w:eastAsia="Calibri" w:cs="Calibri"/>
          <w:color w:val="000000" w:themeColor="text1" w:themeTint="FF" w:themeShade="FF"/>
          <w:sz w:val="24"/>
          <w:szCs w:val="24"/>
        </w:rPr>
        <w:t>re about the method. She is otherwise healthy.</w:t>
      </w:r>
    </w:p>
    <w:p w:rsidR="006939CC" w:rsidRDefault="006939CC" w14:paraId="5DB2CF30" w14:textId="77777777">
      <w:pPr>
        <w:pBdr>
          <w:top w:val="nil"/>
          <w:left w:val="nil"/>
          <w:bottom w:val="nil"/>
          <w:right w:val="nil"/>
          <w:between w:val="nil"/>
        </w:pBdr>
        <w:ind w:left="220" w:right="570"/>
        <w:rPr>
          <w:rFonts w:ascii="Calibri" w:hAnsi="Calibri" w:eastAsia="Calibri" w:cs="Calibri"/>
          <w:color w:val="000000"/>
          <w:sz w:val="24"/>
          <w:szCs w:val="24"/>
        </w:rPr>
      </w:pPr>
    </w:p>
    <w:p w:rsidR="006939CC" w:rsidRDefault="000039E6" w14:paraId="5DB2CF31" w14:textId="77777777">
      <w:pPr>
        <w:pBdr>
          <w:top w:val="nil"/>
          <w:left w:val="nil"/>
          <w:bottom w:val="nil"/>
          <w:right w:val="nil"/>
          <w:between w:val="nil"/>
        </w:pBdr>
        <w:ind w:left="220" w:right="570"/>
        <w:rPr>
          <w:rFonts w:ascii="Calibri" w:hAnsi="Calibri" w:eastAsia="Calibri" w:cs="Calibri"/>
          <w:b/>
          <w:color w:val="000000"/>
          <w:sz w:val="24"/>
          <w:szCs w:val="24"/>
        </w:rPr>
      </w:pPr>
      <w:r>
        <w:rPr>
          <w:rFonts w:ascii="Calibri" w:hAnsi="Calibri" w:eastAsia="Calibri" w:cs="Calibri"/>
          <w:b/>
          <w:color w:val="000000"/>
          <w:sz w:val="24"/>
          <w:szCs w:val="24"/>
        </w:rPr>
        <w:t>Question Set 1</w:t>
      </w:r>
    </w:p>
    <w:p w:rsidR="006939CC" w:rsidP="22C76AF2" w:rsidRDefault="000039E6" w14:paraId="5DB2CF32" w14:textId="72B844A8">
      <w:pPr>
        <w:pBdr>
          <w:top w:val="nil" w:color="000000" w:sz="0" w:space="0"/>
          <w:left w:val="nil" w:color="000000" w:sz="0" w:space="0"/>
          <w:bottom w:val="nil" w:color="000000" w:sz="0" w:space="0"/>
          <w:right w:val="nil" w:color="000000" w:sz="0" w:space="0"/>
          <w:between w:val="nil" w:color="000000" w:sz="0" w:space="0"/>
        </w:pBdr>
        <w:spacing w:before="9"/>
        <w:ind w:left="220" w:right="629"/>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During your initial meeting, Anna asks how effective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is and how long it lasts. She says she wants to use an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because she is currently using COCs and does not always remember to take her pills on time. She has heard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stops monthly </w:t>
      </w:r>
      <w:r w:rsidRPr="22C76AF2" w:rsidR="000039E6">
        <w:rPr>
          <w:rFonts w:ascii="Calibri" w:hAnsi="Calibri" w:eastAsia="Calibri" w:cs="Calibri"/>
          <w:color w:val="000000" w:themeColor="text1" w:themeTint="FF" w:themeShade="FF"/>
          <w:sz w:val="24"/>
          <w:szCs w:val="24"/>
        </w:rPr>
        <w:t xml:space="preserve">bleeding, which sounds good to her but wants to know if this is safe. She wants a method that </w:t>
      </w:r>
      <w:r w:rsidRPr="22C76AF2" w:rsidR="000039E6">
        <w:rPr>
          <w:rFonts w:ascii="Calibri" w:hAnsi="Calibri" w:eastAsia="Calibri" w:cs="Calibri"/>
          <w:color w:val="000000" w:themeColor="text1" w:themeTint="FF" w:themeShade="FF"/>
          <w:sz w:val="24"/>
          <w:szCs w:val="24"/>
        </w:rPr>
        <w:t>doesn’t</w:t>
      </w:r>
      <w:r w:rsidRPr="22C76AF2" w:rsidR="000039E6">
        <w:rPr>
          <w:rFonts w:ascii="Calibri" w:hAnsi="Calibri" w:eastAsia="Calibri" w:cs="Calibri"/>
          <w:color w:val="000000" w:themeColor="text1" w:themeTint="FF" w:themeShade="FF"/>
          <w:sz w:val="24"/>
          <w:szCs w:val="24"/>
        </w:rPr>
        <w:t xml:space="preserve"> require her to do anything, and that lasts for several years, because she does not want to have children for at least four or five years. However, she tel</w:t>
      </w:r>
      <w:r w:rsidRPr="22C76AF2" w:rsidR="000039E6">
        <w:rPr>
          <w:rFonts w:ascii="Calibri" w:hAnsi="Calibri" w:eastAsia="Calibri" w:cs="Calibri"/>
          <w:color w:val="000000" w:themeColor="text1" w:themeTint="FF" w:themeShade="FF"/>
          <w:sz w:val="24"/>
          <w:szCs w:val="24"/>
        </w:rPr>
        <w:t xml:space="preserve">ls you that she heard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works by causing the abortion. She has also heard that IUD insertion can be very painful.</w:t>
      </w:r>
    </w:p>
    <w:p w:rsidR="006939CC" w:rsidP="22C76AF2" w:rsidRDefault="000039E6" w14:paraId="5DB2CF33" w14:textId="4A548C26">
      <w:pPr>
        <w:numPr>
          <w:ilvl w:val="1"/>
          <w:numId w:val="6"/>
        </w:numPr>
        <w:pBdr>
          <w:top w:val="nil" w:color="000000" w:sz="0" w:space="0"/>
          <w:left w:val="nil" w:color="000000" w:sz="0" w:space="0"/>
          <w:bottom w:val="nil" w:color="000000" w:sz="0" w:space="0"/>
          <w:right w:val="nil" w:color="000000" w:sz="0" w:space="0"/>
          <w:between w:val="nil" w:color="000000" w:sz="0" w:space="0"/>
        </w:pBdr>
        <w:tabs>
          <w:tab w:val="left" w:pos="940"/>
        </w:tabs>
        <w:spacing w:before="8" w:line="235" w:lineRule="auto"/>
        <w:ind w:right="833"/>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How effective is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compared to other methods? How long does it keep working?</w:t>
      </w:r>
    </w:p>
    <w:p w:rsidR="006939CC" w:rsidP="22C76AF2" w:rsidRDefault="000039E6" w14:paraId="5DB2CF34" w14:textId="0DA2FD45">
      <w:pPr>
        <w:numPr>
          <w:ilvl w:val="1"/>
          <w:numId w:val="6"/>
        </w:numPr>
        <w:pBdr>
          <w:top w:val="nil" w:color="000000" w:sz="0" w:space="0"/>
          <w:left w:val="nil" w:color="000000" w:sz="0" w:space="0"/>
          <w:bottom w:val="nil" w:color="000000" w:sz="0" w:space="0"/>
          <w:right w:val="nil" w:color="000000" w:sz="0" w:space="0"/>
          <w:between w:val="nil" w:color="000000" w:sz="0" w:space="0"/>
        </w:pBdr>
        <w:tabs>
          <w:tab w:val="left" w:pos="940"/>
        </w:tabs>
        <w:spacing w:line="271"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How does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work?</w:t>
      </w:r>
    </w:p>
    <w:p w:rsidR="006939CC" w:rsidRDefault="000039E6" w14:paraId="5DB2CF35" w14:textId="77777777">
      <w:pPr>
        <w:numPr>
          <w:ilvl w:val="1"/>
          <w:numId w:val="6"/>
        </w:numPr>
        <w:pBdr>
          <w:top w:val="nil"/>
          <w:left w:val="nil"/>
          <w:bottom w:val="nil"/>
          <w:right w:val="nil"/>
          <w:between w:val="nil"/>
        </w:pBdr>
        <w:tabs>
          <w:tab w:val="left" w:pos="940"/>
        </w:tabs>
        <w:spacing w:before="13" w:line="235" w:lineRule="auto"/>
        <w:ind w:right="1379"/>
        <w:rPr>
          <w:rFonts w:ascii="Calibri" w:hAnsi="Calibri" w:eastAsia="Calibri" w:cs="Calibri"/>
          <w:color w:val="000000"/>
          <w:sz w:val="24"/>
          <w:szCs w:val="24"/>
        </w:rPr>
      </w:pPr>
      <w:r>
        <w:rPr>
          <w:rFonts w:ascii="Calibri" w:hAnsi="Calibri" w:eastAsia="Calibri" w:cs="Calibri"/>
          <w:color w:val="000000"/>
          <w:sz w:val="24"/>
          <w:szCs w:val="24"/>
        </w:rPr>
        <w:t>How would you respond to Anna’s concerns about the IUD stopping monthly bleeding, causing abortion, and pain during insertion?</w:t>
      </w:r>
    </w:p>
    <w:p w:rsidR="006939CC" w:rsidRDefault="006939CC" w14:paraId="5DB2CF36" w14:textId="77777777">
      <w:pPr>
        <w:pBdr>
          <w:top w:val="nil"/>
          <w:left w:val="nil"/>
          <w:bottom w:val="nil"/>
          <w:right w:val="nil"/>
          <w:between w:val="nil"/>
        </w:pBdr>
        <w:spacing w:before="11"/>
        <w:rPr>
          <w:rFonts w:ascii="Calibri" w:hAnsi="Calibri" w:eastAsia="Calibri" w:cs="Calibri"/>
          <w:color w:val="000000"/>
          <w:sz w:val="24"/>
          <w:szCs w:val="24"/>
        </w:rPr>
      </w:pPr>
    </w:p>
    <w:p w:rsidR="006939CC" w:rsidRDefault="000039E6" w14:paraId="5DB2CF37" w14:textId="77777777">
      <w:pPr>
        <w:pBdr>
          <w:top w:val="nil"/>
          <w:left w:val="nil"/>
          <w:bottom w:val="nil"/>
          <w:right w:val="nil"/>
          <w:between w:val="nil"/>
        </w:pBdr>
        <w:ind w:left="220" w:right="570"/>
        <w:rPr>
          <w:rFonts w:ascii="Calibri" w:hAnsi="Calibri" w:eastAsia="Calibri" w:cs="Calibri"/>
          <w:b/>
          <w:color w:val="000000"/>
          <w:sz w:val="24"/>
          <w:szCs w:val="24"/>
        </w:rPr>
      </w:pPr>
      <w:r>
        <w:rPr>
          <w:rFonts w:ascii="Calibri" w:hAnsi="Calibri" w:eastAsia="Calibri" w:cs="Calibri"/>
          <w:b/>
          <w:color w:val="000000"/>
          <w:sz w:val="24"/>
          <w:szCs w:val="24"/>
        </w:rPr>
        <w:t>Question Set 2</w:t>
      </w:r>
    </w:p>
    <w:p w:rsidR="006939CC" w:rsidP="22C76AF2" w:rsidRDefault="000039E6" w14:paraId="5DB2CF38" w14:textId="19971C3E">
      <w:pPr>
        <w:pBdr>
          <w:top w:val="nil" w:color="000000" w:sz="0" w:space="0"/>
          <w:left w:val="nil" w:color="000000" w:sz="0" w:space="0"/>
          <w:bottom w:val="nil" w:color="000000" w:sz="0" w:space="0"/>
          <w:right w:val="nil" w:color="000000" w:sz="0" w:space="0"/>
          <w:between w:val="nil" w:color="000000" w:sz="0" w:space="0"/>
        </w:pBdr>
        <w:spacing w:before="9"/>
        <w:ind w:left="220" w:right="866"/>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After you provide information and counseling, Anna and her boyfriend decide to use an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You screen her for</w:t>
      </w:r>
      <w:r w:rsidRPr="22C76AF2" w:rsidR="000039E6">
        <w:rPr>
          <w:rFonts w:ascii="Calibri" w:hAnsi="Calibri" w:eastAsia="Calibri" w:cs="Calibri"/>
          <w:color w:val="000000" w:themeColor="text1" w:themeTint="FF" w:themeShade="FF"/>
          <w:sz w:val="24"/>
          <w:szCs w:val="24"/>
        </w:rPr>
        <w:t xml:space="preserve"> eligibility. Anna’s period started 4 days ago. Her boyfriend says that he has had another sexual partner in the past three months, but as of one month ago, he and Anna agreed to be monogamous and are having sex only with each other. They are not using con</w:t>
      </w:r>
      <w:r w:rsidRPr="22C76AF2" w:rsidR="000039E6">
        <w:rPr>
          <w:rFonts w:ascii="Calibri" w:hAnsi="Calibri" w:eastAsia="Calibri" w:cs="Calibri"/>
          <w:color w:val="000000" w:themeColor="text1" w:themeTint="FF" w:themeShade="FF"/>
          <w:sz w:val="24"/>
          <w:szCs w:val="24"/>
        </w:rPr>
        <w:t>doms with each other, and he did not use condoms with his previous sexual partner. However, neither Anna nor her boyfriend report any symptoms of current STIs.</w:t>
      </w:r>
    </w:p>
    <w:p w:rsidR="006939CC" w:rsidP="22C76AF2" w:rsidRDefault="000039E6" w14:paraId="5DB2CF39" w14:textId="6303178D">
      <w:pPr>
        <w:numPr>
          <w:ilvl w:val="0"/>
          <w:numId w:val="4"/>
        </w:numPr>
        <w:pBdr>
          <w:top w:val="nil" w:color="000000" w:sz="0" w:space="0"/>
          <w:left w:val="nil" w:color="000000" w:sz="0" w:space="0"/>
          <w:bottom w:val="nil" w:color="000000" w:sz="0" w:space="0"/>
          <w:right w:val="nil" w:color="000000" w:sz="0" w:space="0"/>
          <w:between w:val="nil" w:color="000000" w:sz="0" w:space="0"/>
        </w:pBdr>
        <w:tabs>
          <w:tab w:val="left" w:pos="940"/>
        </w:tabs>
        <w:spacing w:line="246" w:lineRule="auto"/>
        <w:ind w:right="1200"/>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What screening tool(s) would you select to screen for medical eligibility for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w:t>
      </w:r>
    </w:p>
    <w:p w:rsidR="006939CC" w:rsidP="22C76AF2" w:rsidRDefault="000039E6" w14:paraId="5DB2CF3A" w14:textId="2940E51D">
      <w:pPr>
        <w:numPr>
          <w:ilvl w:val="0"/>
          <w:numId w:val="4"/>
        </w:numPr>
        <w:pBdr>
          <w:top w:val="nil" w:color="000000" w:sz="0" w:space="0"/>
          <w:left w:val="nil" w:color="000000" w:sz="0" w:space="0"/>
          <w:bottom w:val="nil" w:color="000000" w:sz="0" w:space="0"/>
          <w:right w:val="nil" w:color="000000" w:sz="0" w:space="0"/>
          <w:between w:val="nil" w:color="000000" w:sz="0" w:space="0"/>
        </w:pBdr>
        <w:tabs>
          <w:tab w:val="left" w:pos="940"/>
        </w:tabs>
        <w:spacing w:line="235" w:lineRule="auto"/>
        <w:ind w:right="566"/>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Does her boyfriend’s history of having another sexual partner in the past three months affect Anna’s eligibility for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w:t>
      </w:r>
    </w:p>
    <w:p w:rsidR="006939CC" w:rsidP="22C76AF2" w:rsidRDefault="000039E6" w14:paraId="5DB2CF3B" w14:textId="3DC04D1B">
      <w:pPr>
        <w:numPr>
          <w:ilvl w:val="0"/>
          <w:numId w:val="4"/>
        </w:numPr>
        <w:pBdr>
          <w:top w:val="nil" w:color="000000" w:sz="0" w:space="0"/>
          <w:left w:val="nil" w:color="000000" w:sz="0" w:space="0"/>
          <w:bottom w:val="nil" w:color="000000" w:sz="0" w:space="0"/>
          <w:right w:val="nil" w:color="000000" w:sz="0" w:space="0"/>
          <w:between w:val="nil" w:color="000000" w:sz="0" w:space="0"/>
        </w:pBdr>
        <w:tabs>
          <w:tab w:val="left" w:pos="940"/>
        </w:tabs>
        <w:spacing w:line="273"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Is Anna eligible to have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inserted at this time? Why or why not?</w:t>
      </w:r>
    </w:p>
    <w:p w:rsidR="006939CC" w:rsidRDefault="000039E6" w14:paraId="5DB2CF3C" w14:textId="77777777">
      <w:pPr>
        <w:numPr>
          <w:ilvl w:val="0"/>
          <w:numId w:val="4"/>
        </w:numPr>
        <w:pBdr>
          <w:top w:val="nil"/>
          <w:left w:val="nil"/>
          <w:bottom w:val="nil"/>
          <w:right w:val="nil"/>
          <w:between w:val="nil"/>
        </w:pBdr>
        <w:tabs>
          <w:tab w:val="left" w:pos="940"/>
        </w:tabs>
        <w:spacing w:line="273" w:lineRule="auto"/>
        <w:rPr>
          <w:rFonts w:ascii="Calibri" w:hAnsi="Calibri" w:eastAsia="Calibri" w:cs="Calibri"/>
          <w:color w:val="000000"/>
          <w:sz w:val="24"/>
          <w:szCs w:val="24"/>
        </w:rPr>
        <w:sectPr w:rsidR="006939CC">
          <w:pgSz w:w="12240" w:h="15840" w:orient="portrait"/>
          <w:pgMar w:top="1360" w:right="1240" w:bottom="280" w:left="1220" w:header="720" w:footer="720" w:gutter="0"/>
          <w:cols w:space="720"/>
        </w:sectPr>
      </w:pPr>
      <w:r>
        <w:rPr>
          <w:rFonts w:ascii="Calibri" w:hAnsi="Calibri" w:eastAsia="Calibri" w:cs="Calibri"/>
          <w:color w:val="000000"/>
          <w:sz w:val="24"/>
          <w:szCs w:val="24"/>
        </w:rPr>
        <w:t xml:space="preserve">What plan of action would you recommend, </w:t>
      </w:r>
      <w:r>
        <w:rPr>
          <w:rFonts w:ascii="Calibri" w:hAnsi="Calibri" w:eastAsia="Calibri" w:cs="Calibri"/>
          <w:color w:val="000000"/>
          <w:sz w:val="24"/>
          <w:szCs w:val="24"/>
        </w:rPr>
        <w:t>and why?</w:t>
      </w:r>
    </w:p>
    <w:p w:rsidR="006939CC" w:rsidRDefault="000039E6" w14:paraId="5DB2CF3D" w14:textId="77777777">
      <w:pPr>
        <w:pBdr>
          <w:top w:val="nil"/>
          <w:left w:val="nil"/>
          <w:bottom w:val="nil"/>
          <w:right w:val="nil"/>
          <w:between w:val="nil"/>
        </w:pBdr>
        <w:ind w:left="220" w:right="570"/>
        <w:rPr>
          <w:rFonts w:ascii="Calibri" w:hAnsi="Calibri" w:eastAsia="Calibri" w:cs="Calibri"/>
          <w:b/>
          <w:color w:val="000000"/>
          <w:sz w:val="24"/>
          <w:szCs w:val="24"/>
        </w:rPr>
      </w:pPr>
      <w:r>
        <w:rPr>
          <w:rFonts w:ascii="Calibri" w:hAnsi="Calibri" w:eastAsia="Calibri" w:cs="Calibri"/>
          <w:b/>
          <w:color w:val="000000"/>
          <w:sz w:val="24"/>
          <w:szCs w:val="24"/>
        </w:rPr>
        <w:lastRenderedPageBreak/>
        <w:t>Question Set 3</w:t>
      </w:r>
    </w:p>
    <w:p w:rsidR="006939CC" w:rsidP="22C76AF2" w:rsidRDefault="000039E6" w14:paraId="5DB2CF3E" w14:textId="288265B6">
      <w:pPr>
        <w:pBdr>
          <w:top w:val="nil" w:color="000000" w:sz="0" w:space="0"/>
          <w:left w:val="nil" w:color="000000" w:sz="0" w:space="0"/>
          <w:bottom w:val="nil" w:color="000000" w:sz="0" w:space="0"/>
          <w:right w:val="nil" w:color="000000" w:sz="0" w:space="0"/>
          <w:between w:val="nil" w:color="000000" w:sz="0" w:space="0"/>
        </w:pBdr>
        <w:spacing w:before="11" w:line="237" w:lineRule="auto"/>
        <w:ind w:left="220" w:right="774"/>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Anna and her boyfriend tested positive for chlamydia. They both completed the treatment regimen, used condoms consistently while on treatment, and Anna has taken COCs consistently since her last monthly bleeding. Anna has confirmed that she would still lik</w:t>
      </w:r>
      <w:r w:rsidRPr="22C76AF2" w:rsidR="000039E6">
        <w:rPr>
          <w:rFonts w:ascii="Calibri" w:hAnsi="Calibri" w:eastAsia="Calibri" w:cs="Calibri"/>
          <w:color w:val="000000" w:themeColor="text1" w:themeTint="FF" w:themeShade="FF"/>
          <w:sz w:val="24"/>
          <w:szCs w:val="24"/>
        </w:rPr>
        <w:t xml:space="preserve">e to start using an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and has now returned to have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inserted. Before inserting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you provide pre-insertion counseling.</w:t>
      </w:r>
    </w:p>
    <w:p w:rsidR="006939CC" w:rsidRDefault="000039E6" w14:paraId="5DB2CF3F" w14:textId="77777777">
      <w:pPr>
        <w:numPr>
          <w:ilvl w:val="0"/>
          <w:numId w:val="7"/>
        </w:numPr>
        <w:pBdr>
          <w:top w:val="nil"/>
          <w:left w:val="nil"/>
          <w:bottom w:val="nil"/>
          <w:right w:val="nil"/>
          <w:between w:val="nil"/>
        </w:pBdr>
        <w:tabs>
          <w:tab w:val="left" w:pos="940"/>
        </w:tabs>
        <w:spacing w:line="273" w:lineRule="auto"/>
        <w:rPr>
          <w:rFonts w:ascii="Calibri" w:hAnsi="Calibri" w:eastAsia="Calibri" w:cs="Calibri"/>
          <w:color w:val="000000"/>
          <w:sz w:val="24"/>
          <w:szCs w:val="24"/>
        </w:rPr>
      </w:pPr>
      <w:r>
        <w:rPr>
          <w:rFonts w:ascii="Calibri" w:hAnsi="Calibri" w:eastAsia="Calibri" w:cs="Calibri"/>
          <w:color w:val="000000"/>
          <w:sz w:val="24"/>
          <w:szCs w:val="24"/>
        </w:rPr>
        <w:t>What tool(s) would you use to help conduct this counseling session?</w:t>
      </w:r>
    </w:p>
    <w:p w:rsidR="006939CC" w:rsidRDefault="000039E6" w14:paraId="5DB2CF40" w14:textId="77777777">
      <w:pPr>
        <w:numPr>
          <w:ilvl w:val="0"/>
          <w:numId w:val="7"/>
        </w:numPr>
        <w:pBdr>
          <w:top w:val="nil"/>
          <w:left w:val="nil"/>
          <w:bottom w:val="nil"/>
          <w:right w:val="nil"/>
          <w:between w:val="nil"/>
        </w:pBdr>
        <w:tabs>
          <w:tab w:val="left" w:pos="940"/>
        </w:tabs>
        <w:spacing w:before="9" w:line="273" w:lineRule="auto"/>
        <w:rPr>
          <w:rFonts w:ascii="Calibri" w:hAnsi="Calibri" w:eastAsia="Calibri" w:cs="Calibri"/>
          <w:color w:val="000000"/>
          <w:sz w:val="24"/>
          <w:szCs w:val="24"/>
        </w:rPr>
      </w:pPr>
      <w:r>
        <w:rPr>
          <w:rFonts w:ascii="Calibri" w:hAnsi="Calibri" w:eastAsia="Calibri" w:cs="Calibri"/>
          <w:color w:val="000000"/>
          <w:sz w:val="24"/>
          <w:szCs w:val="24"/>
        </w:rPr>
        <w:t>How can you help Anna anticipate possible side effects and prepare to manage them?</w:t>
      </w:r>
    </w:p>
    <w:p w:rsidR="006939CC" w:rsidRDefault="000039E6" w14:paraId="5DB2CF41" w14:textId="77777777">
      <w:pPr>
        <w:numPr>
          <w:ilvl w:val="0"/>
          <w:numId w:val="7"/>
        </w:numPr>
        <w:pBdr>
          <w:top w:val="nil"/>
          <w:left w:val="nil"/>
          <w:bottom w:val="nil"/>
          <w:right w:val="nil"/>
          <w:between w:val="nil"/>
        </w:pBdr>
        <w:tabs>
          <w:tab w:val="left" w:pos="940"/>
        </w:tabs>
        <w:spacing w:line="270" w:lineRule="auto"/>
        <w:rPr>
          <w:rFonts w:ascii="Calibri" w:hAnsi="Calibri" w:eastAsia="Calibri" w:cs="Calibri"/>
          <w:color w:val="000000"/>
          <w:sz w:val="24"/>
          <w:szCs w:val="24"/>
        </w:rPr>
      </w:pPr>
      <w:r>
        <w:rPr>
          <w:rFonts w:ascii="Calibri" w:hAnsi="Calibri" w:eastAsia="Calibri" w:cs="Calibri"/>
          <w:color w:val="000000"/>
          <w:sz w:val="24"/>
          <w:szCs w:val="24"/>
        </w:rPr>
        <w:t>What type of medical exam does Anna require before having the IUD inserted?</w:t>
      </w:r>
    </w:p>
    <w:p w:rsidR="006939CC" w:rsidRDefault="000039E6" w14:paraId="5DB2CF42" w14:textId="77777777">
      <w:pPr>
        <w:numPr>
          <w:ilvl w:val="0"/>
          <w:numId w:val="7"/>
        </w:numPr>
        <w:pBdr>
          <w:top w:val="nil"/>
          <w:left w:val="nil"/>
          <w:bottom w:val="nil"/>
          <w:right w:val="nil"/>
          <w:between w:val="nil"/>
        </w:pBdr>
        <w:tabs>
          <w:tab w:val="left" w:pos="940"/>
        </w:tabs>
        <w:spacing w:line="273" w:lineRule="auto"/>
        <w:rPr>
          <w:rFonts w:ascii="Calibri" w:hAnsi="Calibri" w:eastAsia="Calibri" w:cs="Calibri"/>
          <w:color w:val="000000"/>
          <w:sz w:val="24"/>
          <w:szCs w:val="24"/>
        </w:rPr>
      </w:pPr>
      <w:r>
        <w:rPr>
          <w:rFonts w:ascii="Calibri" w:hAnsi="Calibri" w:eastAsia="Calibri" w:cs="Calibri"/>
          <w:color w:val="000000"/>
          <w:sz w:val="24"/>
          <w:szCs w:val="24"/>
        </w:rPr>
        <w:t>What should you tell Anna about the insertion procedure and what to expect?</w:t>
      </w:r>
    </w:p>
    <w:p w:rsidR="006939CC" w:rsidRDefault="006939CC" w14:paraId="5DB2CF43" w14:textId="77777777">
      <w:pPr>
        <w:pBdr>
          <w:top w:val="nil"/>
          <w:left w:val="nil"/>
          <w:bottom w:val="nil"/>
          <w:right w:val="nil"/>
          <w:between w:val="nil"/>
        </w:pBdr>
        <w:spacing w:before="2"/>
        <w:rPr>
          <w:rFonts w:ascii="Calibri" w:hAnsi="Calibri" w:eastAsia="Calibri" w:cs="Calibri"/>
          <w:color w:val="000000"/>
          <w:sz w:val="24"/>
          <w:szCs w:val="24"/>
        </w:rPr>
      </w:pPr>
    </w:p>
    <w:p w:rsidR="006939CC" w:rsidRDefault="000039E6" w14:paraId="5DB2CF44" w14:textId="77777777">
      <w:pPr>
        <w:pBdr>
          <w:top w:val="nil"/>
          <w:left w:val="nil"/>
          <w:bottom w:val="nil"/>
          <w:right w:val="nil"/>
          <w:between w:val="nil"/>
        </w:pBdr>
        <w:ind w:left="220" w:right="570"/>
        <w:rPr>
          <w:rFonts w:ascii="Calibri" w:hAnsi="Calibri" w:eastAsia="Calibri" w:cs="Calibri"/>
          <w:b/>
          <w:color w:val="000000"/>
          <w:sz w:val="24"/>
          <w:szCs w:val="24"/>
        </w:rPr>
      </w:pPr>
      <w:r>
        <w:rPr>
          <w:rFonts w:ascii="Calibri" w:hAnsi="Calibri" w:eastAsia="Calibri" w:cs="Calibri"/>
          <w:b/>
          <w:color w:val="000000"/>
          <w:sz w:val="24"/>
          <w:szCs w:val="24"/>
        </w:rPr>
        <w:t>Question Set 4: Option</w:t>
      </w:r>
    </w:p>
    <w:p w:rsidR="006939CC" w:rsidP="22C76AF2" w:rsidRDefault="000039E6" w14:paraId="5DB2CF45" w14:textId="37CA731F">
      <w:pPr>
        <w:pBdr>
          <w:top w:val="nil" w:color="000000" w:sz="0" w:space="0"/>
          <w:left w:val="nil" w:color="000000" w:sz="0" w:space="0"/>
          <w:bottom w:val="nil" w:color="000000" w:sz="0" w:space="0"/>
          <w:right w:val="nil" w:color="000000" w:sz="0" w:space="0"/>
          <w:between w:val="nil" w:color="000000" w:sz="0" w:space="0"/>
        </w:pBdr>
        <w:ind w:left="220" w:right="608"/>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 xml:space="preserve">It is now five months since Anna had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inserted. Today she has returned to the clinic and complains about having low abdominal pain and pain during sex. She and her boyfriend have used condoms most of the time, but not every time. During the counseling session, Anna reveals that her boyfriend had a brief affair with a previous girlfriend who had returned to their community. He confessed to her and apologized.</w:t>
      </w:r>
    </w:p>
    <w:p w:rsidR="006939CC" w:rsidRDefault="000039E6" w14:paraId="5DB2CF46" w14:textId="77777777">
      <w:pPr>
        <w:numPr>
          <w:ilvl w:val="0"/>
          <w:numId w:val="2"/>
        </w:numPr>
        <w:pBdr>
          <w:top w:val="nil"/>
          <w:left w:val="nil"/>
          <w:bottom w:val="nil"/>
          <w:right w:val="nil"/>
          <w:between w:val="nil"/>
        </w:pBdr>
        <w:tabs>
          <w:tab w:val="left" w:pos="940"/>
        </w:tabs>
        <w:spacing w:line="273" w:lineRule="auto"/>
        <w:rPr>
          <w:rFonts w:ascii="Calibri" w:hAnsi="Calibri" w:eastAsia="Calibri" w:cs="Calibri"/>
          <w:color w:val="000000"/>
          <w:sz w:val="24"/>
          <w:szCs w:val="24"/>
        </w:rPr>
      </w:pPr>
      <w:r>
        <w:rPr>
          <w:rFonts w:ascii="Calibri" w:hAnsi="Calibri" w:eastAsia="Calibri" w:cs="Calibri"/>
          <w:color w:val="000000"/>
          <w:sz w:val="24"/>
          <w:szCs w:val="24"/>
        </w:rPr>
        <w:t>What is the likely cause of Anna’s symptoms?</w:t>
      </w:r>
    </w:p>
    <w:p w:rsidR="006939CC" w:rsidP="22C76AF2" w:rsidRDefault="000039E6" w14:paraId="5DB2CF47" w14:textId="2A75FD6A">
      <w:pPr>
        <w:numPr>
          <w:ilvl w:val="0"/>
          <w:numId w:val="2"/>
        </w:numPr>
        <w:pBdr>
          <w:top w:val="nil" w:color="000000" w:sz="0" w:space="0"/>
          <w:left w:val="nil" w:color="000000" w:sz="0" w:space="0"/>
          <w:bottom w:val="nil" w:color="000000" w:sz="0" w:space="0"/>
          <w:right w:val="nil" w:color="000000" w:sz="0" w:space="0"/>
          <w:between w:val="nil" w:color="000000" w:sz="0" w:space="0"/>
        </w:pBdr>
        <w:spacing w:line="273" w:lineRule="auto"/>
        <w:rPr>
          <w:rFonts w:ascii="Calibri" w:hAnsi="Calibri" w:eastAsia="Calibri" w:cs="Calibri"/>
          <w:color w:val="000000"/>
          <w:sz w:val="24"/>
          <w:szCs w:val="24"/>
        </w:rPr>
      </w:pPr>
      <w:r w:rsidRPr="22C76AF2" w:rsidR="000039E6">
        <w:rPr>
          <w:rFonts w:ascii="Calibri" w:hAnsi="Calibri" w:eastAsia="Calibri" w:cs="Calibri"/>
          <w:color w:val="000000" w:themeColor="text1" w:themeTint="FF" w:themeShade="FF"/>
          <w:sz w:val="24"/>
          <w:szCs w:val="24"/>
        </w:rPr>
        <w:t>Does she need to have</w:t>
      </w:r>
      <w:r w:rsidRPr="22C76AF2" w:rsidR="000039E6">
        <w:rPr>
          <w:rFonts w:ascii="Calibri" w:hAnsi="Calibri" w:eastAsia="Calibri" w:cs="Calibri"/>
          <w:color w:val="000000" w:themeColor="text1" w:themeTint="FF" w:themeShade="FF"/>
          <w:sz w:val="24"/>
          <w:szCs w:val="24"/>
        </w:rPr>
        <w:t xml:space="preserve"> the </w:t>
      </w:r>
      <w:r w:rsidRPr="22C76AF2" w:rsidR="0D590BC4">
        <w:rPr>
          <w:rFonts w:ascii="Calibri" w:hAnsi="Calibri" w:eastAsia="Calibri" w:cs="Calibri"/>
          <w:color w:val="000000" w:themeColor="text1" w:themeTint="FF" w:themeShade="FF"/>
          <w:sz w:val="24"/>
          <w:szCs w:val="24"/>
        </w:rPr>
        <w:t>H-IUD</w:t>
      </w:r>
      <w:r w:rsidRPr="22C76AF2" w:rsidR="000039E6">
        <w:rPr>
          <w:rFonts w:ascii="Calibri" w:hAnsi="Calibri" w:eastAsia="Calibri" w:cs="Calibri"/>
          <w:color w:val="000000" w:themeColor="text1" w:themeTint="FF" w:themeShade="FF"/>
          <w:sz w:val="24"/>
          <w:szCs w:val="24"/>
        </w:rPr>
        <w:t xml:space="preserve"> removed, why or why not?</w:t>
      </w:r>
    </w:p>
    <w:p w:rsidR="006939CC" w:rsidP="04BA1B64" w:rsidRDefault="000039E6" w14:paraId="5DB2CF48" w14:textId="77777777">
      <w:pPr>
        <w:numPr>
          <w:ilvl w:val="0"/>
          <w:numId w:val="2"/>
        </w:numPr>
        <w:pBdr>
          <w:top w:val="nil" w:color="000000" w:sz="0" w:space="0"/>
          <w:left w:val="nil" w:color="000000" w:sz="0" w:space="0"/>
          <w:bottom w:val="nil" w:color="000000" w:sz="0" w:space="0"/>
          <w:right w:val="nil" w:color="000000" w:sz="0" w:space="0"/>
          <w:between w:val="nil" w:color="000000" w:sz="0" w:space="0"/>
        </w:pBdr>
        <w:tabs>
          <w:tab w:val="left" w:pos="940"/>
        </w:tabs>
        <w:spacing w:before="6" w:line="273" w:lineRule="auto"/>
        <w:rPr>
          <w:rFonts w:ascii="Calibri" w:hAnsi="Calibri" w:eastAsia="Calibri" w:cs="Calibri"/>
          <w:color w:val="000000"/>
        </w:rPr>
      </w:pPr>
      <w:bookmarkStart w:name="_heading=h.gjdgxs" w:id="1"/>
      <w:bookmarkEnd w:id="1"/>
      <w:r w:rsidRPr="04BA1B64" w:rsidR="000039E6">
        <w:rPr>
          <w:rFonts w:ascii="Calibri" w:hAnsi="Calibri" w:eastAsia="Calibri" w:cs="Calibri"/>
          <w:color w:val="000000" w:themeColor="text1" w:themeTint="FF" w:themeShade="FF"/>
          <w:sz w:val="24"/>
          <w:szCs w:val="24"/>
        </w:rPr>
        <w:t>What is your plan of action?</w:t>
      </w:r>
    </w:p>
    <w:p w:rsidR="04BA1B64" w:rsidP="04BA1B64" w:rsidRDefault="04BA1B64" w14:paraId="261813CD" w14:textId="669655D8">
      <w:pPr>
        <w:pBdr>
          <w:top w:val="nil" w:color="000000" w:sz="0" w:space="0"/>
          <w:left w:val="nil" w:color="000000" w:sz="0" w:space="0"/>
          <w:bottom w:val="nil" w:color="000000" w:sz="0" w:space="0"/>
          <w:right w:val="nil" w:color="000000" w:sz="0" w:space="0"/>
          <w:between w:val="nil" w:color="000000" w:sz="0" w:space="0"/>
        </w:pBdr>
        <w:tabs>
          <w:tab w:val="left" w:leader="none" w:pos="940"/>
        </w:tabs>
        <w:spacing w:before="6" w:line="273" w:lineRule="auto"/>
        <w:ind w:left="940"/>
        <w:rPr>
          <w:rFonts w:ascii="Calibri" w:hAnsi="Calibri" w:eastAsia="Calibri" w:cs="Calibri"/>
          <w:color w:val="000000" w:themeColor="text1" w:themeTint="FF" w:themeShade="FF"/>
        </w:rPr>
      </w:pPr>
    </w:p>
    <w:p w:rsidR="04BA1B64" w:rsidP="04BA1B64" w:rsidRDefault="04BA1B64" w14:paraId="22267DCA" w14:textId="40D3AC55">
      <w:pPr>
        <w:pBdr>
          <w:top w:val="nil" w:color="000000" w:sz="0" w:space="0"/>
          <w:left w:val="nil" w:color="000000" w:sz="0" w:space="0"/>
          <w:bottom w:val="nil" w:color="000000" w:sz="0" w:space="0"/>
          <w:right w:val="nil" w:color="000000" w:sz="0" w:space="0"/>
          <w:between w:val="nil" w:color="000000" w:sz="0" w:space="0"/>
        </w:pBdr>
        <w:tabs>
          <w:tab w:val="left" w:leader="none" w:pos="940"/>
        </w:tabs>
        <w:spacing w:before="6" w:line="273" w:lineRule="auto"/>
        <w:ind w:left="940"/>
        <w:rPr>
          <w:rFonts w:ascii="Calibri" w:hAnsi="Calibri" w:eastAsia="Calibri" w:cs="Calibri"/>
          <w:color w:val="000000" w:themeColor="text1" w:themeTint="FF" w:themeShade="FF"/>
        </w:rPr>
      </w:pPr>
    </w:p>
    <w:p w:rsidR="39B87D7D" w:rsidP="02ED2531" w:rsidRDefault="39B87D7D" w14:paraId="6CD4CEF9" w14:textId="7A4588E0">
      <w:pPr>
        <w:spacing w:after="160" w:line="259" w:lineRule="auto"/>
        <w:jc w:val="left"/>
        <w:rPr>
          <w:rFonts w:ascii="Arial" w:hAnsi="Arial" w:eastAsia="Arial" w:cs="Arial"/>
          <w:b w:val="1"/>
          <w:bCs w:val="1"/>
          <w:i w:val="0"/>
          <w:iCs w:val="0"/>
          <w:caps w:val="0"/>
          <w:smallCaps w:val="0"/>
          <w:strike w:val="1"/>
          <w:noProof w:val="0"/>
          <w:color w:val="000000" w:themeColor="text1" w:themeTint="FF" w:themeShade="FF"/>
          <w:sz w:val="28"/>
          <w:szCs w:val="28"/>
          <w:u w:val="none"/>
          <w:lang w:val="en-US"/>
        </w:rPr>
      </w:pPr>
      <w:r w:rsidRPr="02ED2531" w:rsidR="3083C1C4">
        <w:rPr>
          <w:rFonts w:ascii="Arial" w:hAnsi="Arial" w:eastAsia="Arial" w:cs="Arial"/>
          <w:b w:val="1"/>
          <w:bCs w:val="1"/>
          <w:i w:val="0"/>
          <w:iCs w:val="0"/>
          <w:caps w:val="0"/>
          <w:smallCaps w:val="0"/>
          <w:noProof w:val="0"/>
          <w:color w:val="000000" w:themeColor="text1" w:themeTint="FF" w:themeShade="FF"/>
          <w:sz w:val="24"/>
          <w:szCs w:val="24"/>
          <w:lang w:val="en-US"/>
        </w:rPr>
        <w:t xml:space="preserve">H-IUD CASE STUDY- </w:t>
      </w:r>
      <w:r w:rsidRPr="02ED2531" w:rsidR="3083C1C4">
        <w:rPr>
          <w:rFonts w:ascii="Arial" w:hAnsi="Arial" w:eastAsia="Arial" w:cs="Arial"/>
          <w:b w:val="1"/>
          <w:bCs w:val="1"/>
          <w:i w:val="0"/>
          <w:iCs w:val="0"/>
          <w:caps w:val="0"/>
          <w:smallCaps w:val="0"/>
          <w:noProof w:val="0"/>
          <w:color w:val="000000" w:themeColor="text1" w:themeTint="FF" w:themeShade="FF"/>
          <w:sz w:val="28"/>
          <w:szCs w:val="28"/>
          <w:lang w:val="en-US"/>
        </w:rPr>
        <w:t>3</w:t>
      </w:r>
    </w:p>
    <w:p w:rsidR="76B09D16" w:rsidP="5D36A6C8" w:rsidRDefault="76B09D16" w14:paraId="347BE2DE" w14:textId="4B71304C">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Lily has a 2-year-old son, and she is currently </w:t>
      </w:r>
      <w:r w:rsidRPr="5D36A6C8" w:rsidR="294B1A5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full-time</w:t>
      </w: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pregnant. She and her husband have </w:t>
      </w:r>
      <w:r w:rsidRPr="5D36A6C8" w:rsidR="2D5280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been counseled in the Antenatal period and they chose</w:t>
      </w: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to have </w:t>
      </w:r>
      <w:r w:rsidRPr="5D36A6C8" w:rsidR="591A1B7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the H-IUD</w:t>
      </w: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inserted after the birth of their second child. </w:t>
      </w:r>
      <w:r w:rsidRPr="5D36A6C8" w:rsidR="176473F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Lily</w:t>
      </w: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arrived at the </w:t>
      </w:r>
      <w:r w:rsidRPr="5D36A6C8" w:rsidR="567F3F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health </w:t>
      </w: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center with leaking PV </w:t>
      </w:r>
      <w:r w:rsidRPr="5D36A6C8" w:rsidR="2C88494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for</w:t>
      </w:r>
      <w:r w:rsidRPr="5D36A6C8" w:rsidR="5CD5AED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2 days, </w:t>
      </w:r>
      <w:r w:rsidRPr="5D36A6C8" w:rsidR="661B26E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mild </w:t>
      </w: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pains</w:t>
      </w:r>
      <w:r w:rsidRPr="5D36A6C8" w:rsidR="474DB45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and a fever.</w:t>
      </w:r>
      <w:r w:rsidRPr="5D36A6C8" w:rsidR="76B09D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She was given medications and delivered her baby who was revived by the healthcare workers.</w:t>
      </w:r>
    </w:p>
    <w:p w:rsidR="5D36A6C8" w:rsidP="5D36A6C8" w:rsidRDefault="5D36A6C8" w14:paraId="7231A71A" w14:textId="60B85589">
      <w:pPr>
        <w:pBdr>
          <w:top w:val="nil" w:color="000000" w:sz="0" w:space="0"/>
          <w:left w:val="nil" w:color="000000" w:sz="0" w:space="0"/>
          <w:bottom w:val="nil" w:color="000000" w:sz="0" w:space="0"/>
          <w:right w:val="nil" w:color="000000" w:sz="0" w:space="0"/>
          <w:between w:val="nil" w:color="000000" w:sz="0" w:space="0"/>
        </w:pBdr>
        <w:ind w:left="220" w:right="570"/>
        <w:rPr>
          <w:rFonts w:ascii="Times New Roman" w:hAnsi="Times New Roman" w:eastAsia="Times New Roman" w:cs="Times New Roman"/>
          <w:b w:val="0"/>
          <w:bCs w:val="0"/>
          <w:i w:val="0"/>
          <w:iCs w:val="0"/>
          <w:caps w:val="0"/>
          <w:smallCaps w:val="0"/>
          <w:color w:val="000000" w:themeColor="text1" w:themeTint="FF" w:themeShade="FF"/>
          <w:sz w:val="24"/>
          <w:szCs w:val="24"/>
        </w:rPr>
      </w:pPr>
    </w:p>
    <w:p w:rsidR="0C502948" w:rsidP="5D36A6C8" w:rsidRDefault="0C502948" w14:paraId="454077DF" w14:textId="4E00C50D">
      <w:pPr>
        <w:pBdr>
          <w:top w:val="nil" w:color="000000" w:sz="0" w:space="0"/>
          <w:left w:val="nil" w:color="000000" w:sz="0" w:space="0"/>
          <w:bottom w:val="nil" w:color="000000" w:sz="0" w:space="0"/>
          <w:right w:val="nil" w:color="000000" w:sz="0" w:space="0"/>
          <w:between w:val="nil" w:color="000000" w:sz="0" w:space="0"/>
        </w:pBdr>
        <w:ind w:left="220" w:right="570"/>
        <w:rPr>
          <w:rFonts w:ascii="Times New Roman" w:hAnsi="Times New Roman" w:eastAsia="Times New Roman" w:cs="Times New Roman"/>
          <w:b w:val="1"/>
          <w:bCs w:val="1"/>
          <w:i w:val="0"/>
          <w:iCs w:val="0"/>
          <w:caps w:val="0"/>
          <w:smallCaps w:val="0"/>
          <w:color w:val="000000" w:themeColor="text1" w:themeTint="FF" w:themeShade="FF"/>
          <w:sz w:val="24"/>
          <w:szCs w:val="24"/>
        </w:rPr>
      </w:pPr>
      <w:r w:rsidRPr="5D36A6C8" w:rsidR="0C502948">
        <w:rPr>
          <w:rFonts w:ascii="Times New Roman" w:hAnsi="Times New Roman" w:eastAsia="Times New Roman" w:cs="Times New Roman"/>
          <w:b w:val="1"/>
          <w:bCs w:val="1"/>
          <w:i w:val="0"/>
          <w:iCs w:val="0"/>
          <w:caps w:val="0"/>
          <w:smallCaps w:val="0"/>
          <w:color w:val="000000" w:themeColor="text1" w:themeTint="FF" w:themeShade="FF"/>
          <w:sz w:val="24"/>
          <w:szCs w:val="24"/>
          <w:lang w:eastAsia="en-US" w:bidi="ar-SA"/>
        </w:rPr>
        <w:t>Question Set 1</w:t>
      </w:r>
    </w:p>
    <w:p w:rsidR="39B87D7D" w:rsidP="5D36A6C8" w:rsidRDefault="39B87D7D" w14:paraId="2E7481E5" w14:textId="654499CB">
      <w:pPr>
        <w:pStyle w:val="Normal"/>
        <w:tabs>
          <w:tab w:val="left" w:leader="none" w:pos="360"/>
        </w:tabs>
        <w:spacing w:before="120"/>
        <w:ind w:left="0" w:hanging="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41BB1E96" w:rsidR="123F4B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w:t>
      </w:r>
      <w:r w:rsidRPr="41BB1E96" w:rsidR="123F4B6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w:t>
      </w:r>
      <w:r w:rsidRPr="41BB1E96" w:rsidR="0C5029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Is Lily</w:t>
      </w:r>
      <w:r w:rsidRPr="41BB1E96" w:rsidR="39B87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w:t>
      </w:r>
      <w:r w:rsidRPr="41BB1E96" w:rsidR="2FB766F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eligible</w:t>
      </w:r>
      <w:r w:rsidRPr="41BB1E96" w:rsidR="39B87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for initiating H-</w:t>
      </w:r>
      <w:r w:rsidRPr="41BB1E96" w:rsidR="39B87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IUDs</w:t>
      </w:r>
      <w:r w:rsidRPr="41BB1E96" w:rsidR="2FA7CBE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xml:space="preserve"> now</w:t>
      </w:r>
      <w:r w:rsidRPr="41BB1E96" w:rsidR="39B87D7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eastAsia="en-US" w:bidi="ar-SA"/>
        </w:rPr>
        <w:t>? Why or why not?</w:t>
      </w:r>
    </w:p>
    <w:p w:rsidR="41BB1E96" w:rsidP="41BB1E96" w:rsidRDefault="41BB1E96" w14:paraId="7D8B72E6" w14:textId="78E2B717">
      <w:pPr>
        <w:jc w:val="left"/>
        <w:rPr>
          <w:rFonts w:ascii="Times New Roman" w:hAnsi="Times New Roman" w:eastAsia="Times New Roman" w:cs="Times New Roman"/>
          <w:b w:val="1"/>
          <w:bCs w:val="1"/>
          <w:i w:val="0"/>
          <w:iCs w:val="0"/>
          <w:caps w:val="0"/>
          <w:smallCaps w:val="0"/>
          <w:noProof w:val="0"/>
          <w:color w:val="000000" w:themeColor="text1" w:themeTint="FF" w:themeShade="FF"/>
          <w:sz w:val="20"/>
          <w:szCs w:val="20"/>
          <w:lang w:val="en-US"/>
        </w:rPr>
      </w:pPr>
    </w:p>
    <w:p w:rsidR="39B87D7D" w:rsidP="5D36A6C8" w:rsidRDefault="39B87D7D" w14:paraId="10A901EB" w14:textId="21C8D253">
      <w:pPr>
        <w:pBdr>
          <w:top w:val="nil" w:color="000000" w:sz="0" w:space="0"/>
          <w:left w:val="nil" w:color="000000" w:sz="0" w:space="0"/>
          <w:bottom w:val="nil" w:color="000000" w:sz="0" w:space="0"/>
          <w:right w:val="nil" w:color="000000" w:sz="0" w:space="0"/>
          <w:between w:val="nil" w:color="000000" w:sz="0" w:space="0"/>
        </w:pBdr>
        <w:spacing w:before="120" w:after="120"/>
        <w:ind w:left="220" w:right="570"/>
        <w:rPr>
          <w:rFonts w:ascii="Calibri" w:hAnsi="Calibri" w:eastAsia="Calibri" w:cs="Calibri"/>
          <w:b w:val="1"/>
          <w:bCs w:val="1"/>
          <w:color w:val="000000" w:themeColor="text1" w:themeTint="FF" w:themeShade="FF"/>
          <w:sz w:val="24"/>
          <w:szCs w:val="24"/>
        </w:rPr>
      </w:pPr>
      <w:r w:rsidRPr="5D36A6C8" w:rsidR="714E61F1">
        <w:rPr>
          <w:rFonts w:ascii="Calibri" w:hAnsi="Calibri" w:eastAsia="Calibri" w:cs="Calibri"/>
          <w:b w:val="1"/>
          <w:bCs w:val="1"/>
          <w:color w:val="000000" w:themeColor="text1" w:themeTint="FF" w:themeShade="FF"/>
          <w:sz w:val="24"/>
          <w:szCs w:val="24"/>
        </w:rPr>
        <w:t>Question Set 2</w:t>
      </w:r>
      <w:r w:rsidRPr="5D36A6C8" w:rsidR="714E61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39B87D7D" w:rsidP="5D36A6C8" w:rsidRDefault="39B87D7D" w14:paraId="3BC62A89" w14:textId="4921E83F">
      <w:pPr>
        <w:pStyle w:val="Normal"/>
        <w:pBdr>
          <w:top w:val="nil" w:color="000000" w:sz="0" w:space="0"/>
          <w:left w:val="nil" w:color="000000" w:sz="0" w:space="0"/>
          <w:bottom w:val="nil" w:color="000000" w:sz="0" w:space="0"/>
          <w:right w:val="nil" w:color="000000" w:sz="0" w:space="0"/>
          <w:between w:val="nil" w:color="000000" w:sz="0" w:space="0"/>
        </w:pBdr>
        <w:spacing w:before="120" w:after="0" w:line="240" w:lineRule="auto"/>
        <w:ind w:firstLine="0"/>
        <w:jc w:val="both"/>
        <w:rPr>
          <w:rFonts w:ascii="Arial" w:hAnsi="Arial" w:eastAsia="Arial" w:cs="Arial"/>
          <w:noProof w:val="0"/>
          <w:sz w:val="24"/>
          <w:szCs w:val="24"/>
          <w:lang w:val="en-US"/>
        </w:rPr>
      </w:pPr>
      <w:r w:rsidRPr="5D36A6C8" w:rsidR="3961D80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5D36A6C8" w:rsidR="171D37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What information would you give Lily and her husband</w:t>
      </w:r>
      <w:r w:rsidRPr="5D36A6C8" w:rsidR="1B8E670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39B87D7D" w:rsidP="41BB1E96" w:rsidRDefault="39B87D7D" w14:paraId="53B04254" w14:textId="5A07F515">
      <w:pPr>
        <w:pStyle w:val="Normal"/>
        <w:pBdr>
          <w:top w:val="nil" w:color="000000" w:sz="0" w:space="0"/>
          <w:left w:val="nil" w:color="000000" w:sz="0" w:space="0"/>
          <w:bottom w:val="nil" w:color="000000" w:sz="0" w:space="0"/>
          <w:right w:val="nil" w:color="000000" w:sz="0" w:space="0"/>
          <w:between w:val="nil" w:color="000000" w:sz="0" w:space="0"/>
        </w:pBdr>
        <w:spacing w:before="120" w:after="0" w:line="240" w:lineRule="auto"/>
        <w:ind w:firstLine="0"/>
        <w:jc w:val="both"/>
        <w:rPr>
          <w:rFonts w:ascii="Arial" w:hAnsi="Arial" w:eastAsia="Arial" w:cs="Arial"/>
          <w:noProof w:val="0"/>
          <w:sz w:val="24"/>
          <w:szCs w:val="24"/>
          <w:lang w:val="en-US"/>
        </w:rPr>
      </w:pPr>
      <w:r w:rsidRPr="41BB1E96" w:rsidR="171D379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41BB1E96" w:rsidR="03048D3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39B87D7D" w:rsidP="5D36A6C8" w:rsidRDefault="39B87D7D" w14:paraId="2D40738D" w14:textId="2B493A88">
      <w:pPr>
        <w:tabs>
          <w:tab w:val="left" w:leader="none" w:pos="360"/>
        </w:tabs>
        <w:spacing w:before="120" w:after="120"/>
        <w:ind w:left="36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4BA1B64" w:rsidP="04BA1B64" w:rsidRDefault="04BA1B64" w14:paraId="1C2C96A1" w14:textId="7F82B662">
      <w:pPr>
        <w:pBdr>
          <w:top w:val="nil" w:color="000000" w:sz="0" w:space="0"/>
          <w:left w:val="nil" w:color="000000" w:sz="0" w:space="0"/>
          <w:bottom w:val="nil" w:color="000000" w:sz="0" w:space="0"/>
          <w:right w:val="nil" w:color="000000" w:sz="0" w:space="0"/>
          <w:between w:val="nil" w:color="000000" w:sz="0" w:space="0"/>
        </w:pBdr>
        <w:tabs>
          <w:tab w:val="left" w:leader="none" w:pos="360"/>
        </w:tabs>
        <w:spacing w:before="120" w:after="120"/>
        <w:ind w:left="360"/>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4BA1B64" w:rsidP="04BA1B64" w:rsidRDefault="04BA1B64" w14:paraId="04366A22" w14:textId="3DBC13C7">
      <w:pPr>
        <w:pBdr>
          <w:top w:val="nil" w:color="000000" w:sz="0" w:space="0"/>
          <w:left w:val="nil" w:color="000000" w:sz="0" w:space="0"/>
          <w:bottom w:val="nil" w:color="000000" w:sz="0" w:space="0"/>
          <w:right w:val="nil" w:color="000000" w:sz="0" w:space="0"/>
          <w:between w:val="nil" w:color="000000" w:sz="0" w:space="0"/>
        </w:pBdr>
        <w:tabs>
          <w:tab w:val="right" w:leader="none" w:pos="8010"/>
          <w:tab w:val="right" w:leader="none" w:pos="8460"/>
          <w:tab w:val="right" w:leader="none" w:pos="9360"/>
        </w:tabs>
        <w:jc w:val="left"/>
        <w:rPr>
          <w:rFonts w:ascii="Arial" w:hAnsi="Arial" w:eastAsia="Arial" w:cs="Arial"/>
          <w:b w:val="0"/>
          <w:bCs w:val="0"/>
          <w:i w:val="0"/>
          <w:iCs w:val="0"/>
          <w:caps w:val="0"/>
          <w:smallCaps w:val="0"/>
          <w:noProof w:val="0"/>
          <w:color w:val="000000" w:themeColor="text1" w:themeTint="FF" w:themeShade="FF"/>
          <w:sz w:val="24"/>
          <w:szCs w:val="24"/>
          <w:lang w:val="en-US"/>
        </w:rPr>
      </w:pPr>
    </w:p>
    <w:p w:rsidR="04BA1B64" w:rsidP="04BA1B64" w:rsidRDefault="04BA1B64" w14:paraId="7AA192E3" w14:textId="7AB3B7D8">
      <w:pPr>
        <w:pBdr>
          <w:top w:val="nil" w:color="000000" w:sz="0" w:space="0"/>
          <w:left w:val="nil" w:color="000000" w:sz="0" w:space="0"/>
          <w:bottom w:val="nil" w:color="000000" w:sz="0" w:space="0"/>
          <w:right w:val="nil" w:color="000000" w:sz="0" w:space="0"/>
          <w:between w:val="nil" w:color="000000" w:sz="0" w:space="0"/>
        </w:pBdr>
        <w:tabs>
          <w:tab w:val="left" w:leader="none" w:pos="940"/>
        </w:tabs>
        <w:spacing w:before="6" w:line="273" w:lineRule="auto"/>
        <w:ind w:left="0"/>
        <w:rPr>
          <w:rFonts w:ascii="Calibri" w:hAnsi="Calibri" w:eastAsia="Calibri" w:cs="Calibri"/>
          <w:color w:val="000000" w:themeColor="text1" w:themeTint="FF" w:themeShade="FF"/>
        </w:rPr>
      </w:pPr>
    </w:p>
    <w:sectPr w:rsidR="006939CC">
      <w:pgSz w:w="12240" w:h="15840" w:orient="portrait"/>
      <w:pgMar w:top="1500" w:right="1240" w:bottom="280" w:left="12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intelligence2.xml><?xml version="1.0" encoding="utf-8"?>
<int2:intelligence xmlns:int2="http://schemas.microsoft.com/office/intelligence/2020/intelligence">
  <int2:observations>
    <int2:bookmark int2:bookmarkName="_Int_PfzFnhtC" int2:invalidationBookmarkName="" int2:hashCode="kr1169j9KwF5Fy" int2:id="Lvalud6f">
      <int2:state int2:type="AugLoop_Text_Critiqu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xmlns:w="http://schemas.openxmlformats.org/wordprocessingml/2006/main" w:abstractNumId="14">
    <w:nsid w:val="4a89df6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72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5aec04fd"/>
    <w:multiLevelType xmlns:w="http://schemas.openxmlformats.org/wordprocessingml/2006/main" w:val="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2e947dc"/>
    <w:multiLevelType xmlns:w="http://schemas.openxmlformats.org/wordprocessingml/2006/main" w:val="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2cbd8bb"/>
    <w:multiLevelType xmlns:w="http://schemas.openxmlformats.org/wordprocessingml/2006/main" w:val="multilevel"/>
    <w:lvl xmlns:w="http://schemas.openxmlformats.org/wordprocessingml/2006/main" w:ilvl="0">
      <w:start w:val="1"/>
      <w:numFmt w:val="bullet"/>
      <w:lvlText w:val="o"/>
      <w:lvlJc w:val="left"/>
      <w:pPr>
        <w:ind w:left="72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dae189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72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3a6823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720" w:hanging="360"/>
      </w:pPr>
      <w:rPr>
        <w:rFonts w:hint="default" w:ascii="Calibri" w:hAnsi="Calibri"/>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d001886"/>
    <w:multiLevelType xmlns:w="http://schemas.openxmlformats.org/wordprocessingml/2006/main" w:val="multilevel"/>
    <w:lvl xmlns:w="http://schemas.openxmlformats.org/wordprocessingml/2006/main" w:ilvl="0">
      <w:start w:val="1"/>
      <w:numFmt w:val="lowerLetter"/>
      <w:lvlText w:val="%1)"/>
      <w:lvlJc w:val="left"/>
      <w:pPr>
        <w:ind w:left="720" w:hanging="360"/>
      </w:pPr>
      <w:rPr>
        <w:rFonts w:hint="default" w:ascii="Arial" w:hAnsi="Arial"/>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CFA069F"/>
    <w:multiLevelType w:val="multilevel"/>
    <w:tmpl w:val="85221322"/>
    <w:lvl w:ilvl="0">
      <w:start w:val="1"/>
      <w:numFmt w:val="decimal"/>
      <w:lvlText w:val="%1."/>
      <w:lvlJc w:val="left"/>
      <w:pPr>
        <w:ind w:left="940" w:hanging="360"/>
      </w:pPr>
      <w:rPr>
        <w:rFonts w:ascii="Calibri" w:hAnsi="Calibri" w:eastAsia="Calibri" w:cs="Calibri"/>
        <w:sz w:val="24"/>
        <w:szCs w:val="24"/>
      </w:rPr>
    </w:lvl>
    <w:lvl w:ilvl="1">
      <w:start w:val="1"/>
      <w:numFmt w:val="bullet"/>
      <w:lvlText w:val="•"/>
      <w:lvlJc w:val="left"/>
      <w:pPr>
        <w:ind w:left="1824" w:hanging="360"/>
      </w:pPr>
    </w:lvl>
    <w:lvl w:ilvl="2">
      <w:start w:val="1"/>
      <w:numFmt w:val="bullet"/>
      <w:lvlText w:val="•"/>
      <w:lvlJc w:val="left"/>
      <w:pPr>
        <w:ind w:left="2708" w:hanging="360"/>
      </w:pPr>
    </w:lvl>
    <w:lvl w:ilvl="3">
      <w:start w:val="1"/>
      <w:numFmt w:val="bullet"/>
      <w:lvlText w:val="•"/>
      <w:lvlJc w:val="left"/>
      <w:pPr>
        <w:ind w:left="3592" w:hanging="360"/>
      </w:pPr>
    </w:lvl>
    <w:lvl w:ilvl="4">
      <w:start w:val="1"/>
      <w:numFmt w:val="bullet"/>
      <w:lvlText w:val="•"/>
      <w:lvlJc w:val="left"/>
      <w:pPr>
        <w:ind w:left="4476" w:hanging="360"/>
      </w:pPr>
    </w:lvl>
    <w:lvl w:ilvl="5">
      <w:start w:val="1"/>
      <w:numFmt w:val="bullet"/>
      <w:lvlText w:val="•"/>
      <w:lvlJc w:val="left"/>
      <w:pPr>
        <w:ind w:left="5360" w:hanging="360"/>
      </w:pPr>
    </w:lvl>
    <w:lvl w:ilvl="6">
      <w:start w:val="1"/>
      <w:numFmt w:val="bullet"/>
      <w:lvlText w:val="•"/>
      <w:lvlJc w:val="left"/>
      <w:pPr>
        <w:ind w:left="6244" w:hanging="360"/>
      </w:pPr>
    </w:lvl>
    <w:lvl w:ilvl="7">
      <w:start w:val="1"/>
      <w:numFmt w:val="bullet"/>
      <w:lvlText w:val="•"/>
      <w:lvlJc w:val="left"/>
      <w:pPr>
        <w:ind w:left="7128" w:hanging="360"/>
      </w:pPr>
    </w:lvl>
    <w:lvl w:ilvl="8">
      <w:start w:val="1"/>
      <w:numFmt w:val="bullet"/>
      <w:lvlText w:val="•"/>
      <w:lvlJc w:val="left"/>
      <w:pPr>
        <w:ind w:left="8012" w:hanging="360"/>
      </w:pPr>
    </w:lvl>
  </w:abstractNum>
  <w:abstractNum w:abstractNumId="1" w15:restartNumberingAfterBreak="0">
    <w:nsid w:val="147631EE"/>
    <w:multiLevelType w:val="multilevel"/>
    <w:tmpl w:val="8A9645D8"/>
    <w:lvl w:ilvl="0">
      <w:start w:val="1"/>
      <w:numFmt w:val="decimal"/>
      <w:lvlText w:val="%1."/>
      <w:lvlJc w:val="left"/>
      <w:pPr>
        <w:ind w:left="940" w:hanging="360"/>
      </w:pPr>
      <w:rPr>
        <w:rFonts w:ascii="Calibri" w:hAnsi="Calibri" w:eastAsia="Calibri" w:cs="Calibri"/>
        <w:sz w:val="24"/>
        <w:szCs w:val="24"/>
      </w:rPr>
    </w:lvl>
    <w:lvl w:ilvl="1">
      <w:start w:val="1"/>
      <w:numFmt w:val="bullet"/>
      <w:lvlText w:val="•"/>
      <w:lvlJc w:val="left"/>
      <w:pPr>
        <w:ind w:left="1824" w:hanging="360"/>
      </w:pPr>
    </w:lvl>
    <w:lvl w:ilvl="2">
      <w:start w:val="1"/>
      <w:numFmt w:val="bullet"/>
      <w:lvlText w:val="•"/>
      <w:lvlJc w:val="left"/>
      <w:pPr>
        <w:ind w:left="2708" w:hanging="360"/>
      </w:pPr>
    </w:lvl>
    <w:lvl w:ilvl="3">
      <w:start w:val="1"/>
      <w:numFmt w:val="bullet"/>
      <w:lvlText w:val="•"/>
      <w:lvlJc w:val="left"/>
      <w:pPr>
        <w:ind w:left="3592" w:hanging="360"/>
      </w:pPr>
    </w:lvl>
    <w:lvl w:ilvl="4">
      <w:start w:val="1"/>
      <w:numFmt w:val="bullet"/>
      <w:lvlText w:val="•"/>
      <w:lvlJc w:val="left"/>
      <w:pPr>
        <w:ind w:left="4476" w:hanging="360"/>
      </w:pPr>
    </w:lvl>
    <w:lvl w:ilvl="5">
      <w:start w:val="1"/>
      <w:numFmt w:val="bullet"/>
      <w:lvlText w:val="•"/>
      <w:lvlJc w:val="left"/>
      <w:pPr>
        <w:ind w:left="5360" w:hanging="360"/>
      </w:pPr>
    </w:lvl>
    <w:lvl w:ilvl="6">
      <w:start w:val="1"/>
      <w:numFmt w:val="bullet"/>
      <w:lvlText w:val="•"/>
      <w:lvlJc w:val="left"/>
      <w:pPr>
        <w:ind w:left="6244" w:hanging="360"/>
      </w:pPr>
    </w:lvl>
    <w:lvl w:ilvl="7">
      <w:start w:val="1"/>
      <w:numFmt w:val="bullet"/>
      <w:lvlText w:val="•"/>
      <w:lvlJc w:val="left"/>
      <w:pPr>
        <w:ind w:left="7128" w:hanging="360"/>
      </w:pPr>
    </w:lvl>
    <w:lvl w:ilvl="8">
      <w:start w:val="1"/>
      <w:numFmt w:val="bullet"/>
      <w:lvlText w:val="•"/>
      <w:lvlJc w:val="left"/>
      <w:pPr>
        <w:ind w:left="8012" w:hanging="360"/>
      </w:pPr>
    </w:lvl>
  </w:abstractNum>
  <w:abstractNum w:abstractNumId="2" w15:restartNumberingAfterBreak="0">
    <w:nsid w:val="1A2A01BF"/>
    <w:multiLevelType w:val="multilevel"/>
    <w:tmpl w:val="67C8BE26"/>
    <w:lvl w:ilvl="0">
      <w:start w:val="1"/>
      <w:numFmt w:val="decimal"/>
      <w:lvlText w:val="%1."/>
      <w:lvlJc w:val="left"/>
      <w:pPr>
        <w:ind w:left="580" w:hanging="360"/>
      </w:pPr>
      <w:rPr>
        <w:rFonts w:ascii="Calibri" w:hAnsi="Calibri" w:eastAsia="Calibri" w:cs="Calibri"/>
        <w:b/>
        <w:i w:val="0"/>
        <w:sz w:val="24"/>
        <w:szCs w:val="24"/>
      </w:rPr>
    </w:lvl>
    <w:lvl w:ilvl="1">
      <w:start w:val="1"/>
      <w:numFmt w:val="decimal"/>
      <w:lvlText w:val="%2."/>
      <w:lvlJc w:val="left"/>
      <w:pPr>
        <w:ind w:left="940" w:hanging="360"/>
      </w:pPr>
      <w:rPr>
        <w:rFonts w:ascii="Calibri" w:hAnsi="Calibri" w:eastAsia="Calibri" w:cs="Calibri"/>
        <w:sz w:val="24"/>
        <w:szCs w:val="24"/>
      </w:rPr>
    </w:lvl>
    <w:lvl w:ilvl="2">
      <w:start w:val="1"/>
      <w:numFmt w:val="bullet"/>
      <w:lvlText w:val="•"/>
      <w:lvlJc w:val="left"/>
      <w:pPr>
        <w:ind w:left="1922" w:hanging="360"/>
      </w:pPr>
    </w:lvl>
    <w:lvl w:ilvl="3">
      <w:start w:val="1"/>
      <w:numFmt w:val="bullet"/>
      <w:lvlText w:val="•"/>
      <w:lvlJc w:val="left"/>
      <w:pPr>
        <w:ind w:left="2904" w:hanging="360"/>
      </w:pPr>
    </w:lvl>
    <w:lvl w:ilvl="4">
      <w:start w:val="1"/>
      <w:numFmt w:val="bullet"/>
      <w:lvlText w:val="•"/>
      <w:lvlJc w:val="left"/>
      <w:pPr>
        <w:ind w:left="3886" w:hanging="360"/>
      </w:pPr>
    </w:lvl>
    <w:lvl w:ilvl="5">
      <w:start w:val="1"/>
      <w:numFmt w:val="bullet"/>
      <w:lvlText w:val="•"/>
      <w:lvlJc w:val="left"/>
      <w:pPr>
        <w:ind w:left="4868" w:hanging="360"/>
      </w:pPr>
    </w:lvl>
    <w:lvl w:ilvl="6">
      <w:start w:val="1"/>
      <w:numFmt w:val="bullet"/>
      <w:lvlText w:val="•"/>
      <w:lvlJc w:val="left"/>
      <w:pPr>
        <w:ind w:left="5851" w:hanging="360"/>
      </w:pPr>
    </w:lvl>
    <w:lvl w:ilvl="7">
      <w:start w:val="1"/>
      <w:numFmt w:val="bullet"/>
      <w:lvlText w:val="•"/>
      <w:lvlJc w:val="left"/>
      <w:pPr>
        <w:ind w:left="6833" w:hanging="360"/>
      </w:pPr>
    </w:lvl>
    <w:lvl w:ilvl="8">
      <w:start w:val="1"/>
      <w:numFmt w:val="bullet"/>
      <w:lvlText w:val="•"/>
      <w:lvlJc w:val="left"/>
      <w:pPr>
        <w:ind w:left="7815" w:hanging="360"/>
      </w:pPr>
    </w:lvl>
  </w:abstractNum>
  <w:abstractNum w:abstractNumId="3" w15:restartNumberingAfterBreak="0">
    <w:nsid w:val="24866191"/>
    <w:multiLevelType w:val="multilevel"/>
    <w:tmpl w:val="7486A316"/>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9B8214E"/>
    <w:multiLevelType w:val="multilevel"/>
    <w:tmpl w:val="B4C80DF8"/>
    <w:lvl w:ilvl="0">
      <w:start w:val="1"/>
      <w:numFmt w:val="decimal"/>
      <w:lvlText w:val="%1."/>
      <w:lvlJc w:val="left"/>
      <w:pPr>
        <w:ind w:left="720" w:hanging="360"/>
      </w:pPr>
      <w:rPr>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FBE36D3"/>
    <w:multiLevelType w:val="multilevel"/>
    <w:tmpl w:val="0B587E80"/>
    <w:lvl w:ilvl="0">
      <w:start w:val="1"/>
      <w:numFmt w:val="decimal"/>
      <w:lvlText w:val="%1."/>
      <w:lvlJc w:val="left"/>
      <w:pPr>
        <w:ind w:left="720" w:hanging="360"/>
      </w:pPr>
      <w:rPr>
        <w:sz w:val="24"/>
        <w:szCs w:val="24"/>
      </w:rPr>
    </w:lvl>
    <w:lvl w:ilvl="1">
      <w:start w:val="1"/>
      <w:numFmt w:val="bullet"/>
      <w:lvlText w:val="•"/>
      <w:lvlJc w:val="left"/>
      <w:pPr>
        <w:ind w:left="1604" w:hanging="360"/>
      </w:pPr>
    </w:lvl>
    <w:lvl w:ilvl="2">
      <w:start w:val="1"/>
      <w:numFmt w:val="bullet"/>
      <w:lvlText w:val="•"/>
      <w:lvlJc w:val="left"/>
      <w:pPr>
        <w:ind w:left="2488" w:hanging="360"/>
      </w:pPr>
    </w:lvl>
    <w:lvl w:ilvl="3">
      <w:start w:val="1"/>
      <w:numFmt w:val="bullet"/>
      <w:lvlText w:val="•"/>
      <w:lvlJc w:val="left"/>
      <w:pPr>
        <w:ind w:left="3372" w:hanging="360"/>
      </w:pPr>
    </w:lvl>
    <w:lvl w:ilvl="4">
      <w:start w:val="1"/>
      <w:numFmt w:val="bullet"/>
      <w:lvlText w:val="•"/>
      <w:lvlJc w:val="left"/>
      <w:pPr>
        <w:ind w:left="4256" w:hanging="360"/>
      </w:pPr>
    </w:lvl>
    <w:lvl w:ilvl="5">
      <w:start w:val="1"/>
      <w:numFmt w:val="bullet"/>
      <w:lvlText w:val="•"/>
      <w:lvlJc w:val="left"/>
      <w:pPr>
        <w:ind w:left="5140" w:hanging="360"/>
      </w:pPr>
    </w:lvl>
    <w:lvl w:ilvl="6">
      <w:start w:val="1"/>
      <w:numFmt w:val="bullet"/>
      <w:lvlText w:val="•"/>
      <w:lvlJc w:val="left"/>
      <w:pPr>
        <w:ind w:left="6024" w:hanging="360"/>
      </w:pPr>
    </w:lvl>
    <w:lvl w:ilvl="7">
      <w:start w:val="1"/>
      <w:numFmt w:val="bullet"/>
      <w:lvlText w:val="•"/>
      <w:lvlJc w:val="left"/>
      <w:pPr>
        <w:ind w:left="6908" w:hanging="360"/>
      </w:pPr>
    </w:lvl>
    <w:lvl w:ilvl="8">
      <w:start w:val="1"/>
      <w:numFmt w:val="bullet"/>
      <w:lvlText w:val="•"/>
      <w:lvlJc w:val="left"/>
      <w:pPr>
        <w:ind w:left="7792" w:hanging="360"/>
      </w:pPr>
    </w:lvl>
  </w:abstractNum>
  <w:abstractNum w:abstractNumId="6" w15:restartNumberingAfterBreak="0">
    <w:nsid w:val="418556A4"/>
    <w:multiLevelType w:val="multilevel"/>
    <w:tmpl w:val="5016BF52"/>
    <w:lvl w:ilvl="0">
      <w:start w:val="1"/>
      <w:numFmt w:val="decimal"/>
      <w:lvlText w:val="%1."/>
      <w:lvlJc w:val="left"/>
      <w:pPr>
        <w:ind w:left="940" w:hanging="360"/>
      </w:pPr>
      <w:rPr>
        <w:rFonts w:ascii="Calibri" w:hAnsi="Calibri" w:eastAsia="Calibri" w:cs="Calibri"/>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F7C5ABD"/>
    <w:multiLevelType w:val="multilevel"/>
    <w:tmpl w:val="BB96EFB2"/>
    <w:lvl w:ilvl="0">
      <w:start w:val="1"/>
      <w:numFmt w:val="decimal"/>
      <w:lvlText w:val="%1."/>
      <w:lvlJc w:val="left"/>
      <w:pPr>
        <w:ind w:left="720" w:hanging="360"/>
      </w:pPr>
      <w:rPr>
        <w:sz w:val="24"/>
        <w:szCs w:val="24"/>
      </w:rPr>
    </w:lvl>
    <w:lvl w:ilvl="1">
      <w:start w:val="1"/>
      <w:numFmt w:val="bullet"/>
      <w:lvlText w:val="•"/>
      <w:lvlJc w:val="left"/>
      <w:pPr>
        <w:ind w:left="1604" w:hanging="360"/>
      </w:pPr>
    </w:lvl>
    <w:lvl w:ilvl="2">
      <w:start w:val="1"/>
      <w:numFmt w:val="bullet"/>
      <w:lvlText w:val="•"/>
      <w:lvlJc w:val="left"/>
      <w:pPr>
        <w:ind w:left="2488" w:hanging="360"/>
      </w:pPr>
    </w:lvl>
    <w:lvl w:ilvl="3">
      <w:start w:val="1"/>
      <w:numFmt w:val="bullet"/>
      <w:lvlText w:val="•"/>
      <w:lvlJc w:val="left"/>
      <w:pPr>
        <w:ind w:left="3372" w:hanging="360"/>
      </w:pPr>
    </w:lvl>
    <w:lvl w:ilvl="4">
      <w:start w:val="1"/>
      <w:numFmt w:val="bullet"/>
      <w:lvlText w:val="•"/>
      <w:lvlJc w:val="left"/>
      <w:pPr>
        <w:ind w:left="4256" w:hanging="360"/>
      </w:pPr>
    </w:lvl>
    <w:lvl w:ilvl="5">
      <w:start w:val="1"/>
      <w:numFmt w:val="bullet"/>
      <w:lvlText w:val="•"/>
      <w:lvlJc w:val="left"/>
      <w:pPr>
        <w:ind w:left="5140" w:hanging="360"/>
      </w:pPr>
    </w:lvl>
    <w:lvl w:ilvl="6">
      <w:start w:val="1"/>
      <w:numFmt w:val="bullet"/>
      <w:lvlText w:val="•"/>
      <w:lvlJc w:val="left"/>
      <w:pPr>
        <w:ind w:left="6024" w:hanging="360"/>
      </w:pPr>
    </w:lvl>
    <w:lvl w:ilvl="7">
      <w:start w:val="1"/>
      <w:numFmt w:val="bullet"/>
      <w:lvlText w:val="•"/>
      <w:lvlJc w:val="left"/>
      <w:pPr>
        <w:ind w:left="6908" w:hanging="360"/>
      </w:pPr>
    </w:lvl>
    <w:lvl w:ilvl="8">
      <w:start w:val="1"/>
      <w:numFmt w:val="bullet"/>
      <w:lvlText w:val="•"/>
      <w:lvlJc w:val="left"/>
      <w:pPr>
        <w:ind w:left="7792" w:hanging="360"/>
      </w:pPr>
    </w:lvl>
  </w:abstract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1">
    <w:abstractNumId w:val="5"/>
  </w:num>
  <w:num w:numId="2">
    <w:abstractNumId w:val="6"/>
  </w:num>
  <w:num w:numId="3">
    <w:abstractNumId w:val="3"/>
  </w:num>
  <w:num w:numId="4">
    <w:abstractNumId w:val="0"/>
  </w:num>
  <w:num w:numId="5">
    <w:abstractNumId w:val="4"/>
  </w:num>
  <w:num w:numId="6">
    <w:abstractNumId w:val="2"/>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9CC"/>
    <w:rsid w:val="000039E6"/>
    <w:rsid w:val="006939CC"/>
    <w:rsid w:val="0107AD1A"/>
    <w:rsid w:val="022D5272"/>
    <w:rsid w:val="02ED2531"/>
    <w:rsid w:val="03048D3B"/>
    <w:rsid w:val="04BA1B64"/>
    <w:rsid w:val="04BD3BBD"/>
    <w:rsid w:val="0A10C3C3"/>
    <w:rsid w:val="0C502948"/>
    <w:rsid w:val="0CBC1884"/>
    <w:rsid w:val="0D590BC4"/>
    <w:rsid w:val="0DF9D30C"/>
    <w:rsid w:val="11AF8052"/>
    <w:rsid w:val="123F4B6D"/>
    <w:rsid w:val="127462DB"/>
    <w:rsid w:val="15577F76"/>
    <w:rsid w:val="171D379C"/>
    <w:rsid w:val="176473F7"/>
    <w:rsid w:val="1A458056"/>
    <w:rsid w:val="1B8E6703"/>
    <w:rsid w:val="1E10379B"/>
    <w:rsid w:val="218BBA39"/>
    <w:rsid w:val="22C76AF2"/>
    <w:rsid w:val="248C3B58"/>
    <w:rsid w:val="25666BF3"/>
    <w:rsid w:val="25DE2FEF"/>
    <w:rsid w:val="266B4F00"/>
    <w:rsid w:val="28567631"/>
    <w:rsid w:val="292318C3"/>
    <w:rsid w:val="294B1A57"/>
    <w:rsid w:val="2A888F56"/>
    <w:rsid w:val="2C884945"/>
    <w:rsid w:val="2CAF82E0"/>
    <w:rsid w:val="2D52806D"/>
    <w:rsid w:val="2F93D2B1"/>
    <w:rsid w:val="2FA7CBE8"/>
    <w:rsid w:val="2FB766FB"/>
    <w:rsid w:val="3083C1C4"/>
    <w:rsid w:val="34A27E1A"/>
    <w:rsid w:val="355FD226"/>
    <w:rsid w:val="38FBA8C3"/>
    <w:rsid w:val="3961D804"/>
    <w:rsid w:val="39B87D7D"/>
    <w:rsid w:val="39CD0BDD"/>
    <w:rsid w:val="3C889533"/>
    <w:rsid w:val="3D215E6E"/>
    <w:rsid w:val="3D8AF27F"/>
    <w:rsid w:val="3F8FFF25"/>
    <w:rsid w:val="403FA9C5"/>
    <w:rsid w:val="40AA811F"/>
    <w:rsid w:val="41BB1E96"/>
    <w:rsid w:val="41F33C20"/>
    <w:rsid w:val="461F70D6"/>
    <w:rsid w:val="474DB455"/>
    <w:rsid w:val="485B3191"/>
    <w:rsid w:val="4B0235F1"/>
    <w:rsid w:val="4E78038B"/>
    <w:rsid w:val="518B1728"/>
    <w:rsid w:val="52ECDA02"/>
    <w:rsid w:val="54FDC296"/>
    <w:rsid w:val="567F3F62"/>
    <w:rsid w:val="591A1B79"/>
    <w:rsid w:val="5CD5AED7"/>
    <w:rsid w:val="5D36A6C8"/>
    <w:rsid w:val="64395253"/>
    <w:rsid w:val="661B26E6"/>
    <w:rsid w:val="6631DFD5"/>
    <w:rsid w:val="6D20B827"/>
    <w:rsid w:val="700BE9F3"/>
    <w:rsid w:val="714E61F1"/>
    <w:rsid w:val="76B09D16"/>
    <w:rsid w:val="7873DBB8"/>
    <w:rsid w:val="7B58621A"/>
    <w:rsid w:val="7DA3012F"/>
    <w:rsid w:val="7E5B3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2CF0F"/>
  <w15:docId w15:val="{037846B6-07CD-41CC-946A-2BA07AC01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uiPriority w:val="9"/>
    <w:qFormat/>
    <w:pPr>
      <w:ind w:left="220"/>
      <w:outlineLvl w:val="0"/>
    </w:pPr>
    <w:rPr>
      <w:rFonts w:ascii="Arial" w:hAnsi="Arial" w:eastAsia="Arial" w:cs="Arial"/>
      <w:b/>
      <w:bCs/>
      <w:sz w:val="28"/>
      <w:szCs w:val="28"/>
    </w:rPr>
  </w:style>
  <w:style w:type="paragraph" w:styleId="Heading2">
    <w:name w:val="heading 2"/>
    <w:basedOn w:val="Normal"/>
    <w:uiPriority w:val="9"/>
    <w:semiHidden/>
    <w:unhideWhenUsed/>
    <w:qFormat/>
    <w:pPr>
      <w:ind w:left="580" w:hanging="360"/>
      <w:outlineLvl w:val="1"/>
    </w:pPr>
    <w:rPr>
      <w:b/>
      <w:bCs/>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link w:val="BodyTextChar"/>
    <w:uiPriority w:val="1"/>
    <w:qFormat/>
    <w:pPr>
      <w:ind w:left="580"/>
    </w:pPr>
    <w:rPr>
      <w:sz w:val="24"/>
      <w:szCs w:val="24"/>
    </w:rPr>
  </w:style>
  <w:style w:type="paragraph" w:styleId="ListParagraph">
    <w:name w:val="List Paragraph"/>
    <w:basedOn w:val="Normal"/>
    <w:uiPriority w:val="1"/>
    <w:qFormat/>
    <w:pPr>
      <w:spacing w:line="273" w:lineRule="exact"/>
      <w:ind w:left="940" w:hanging="360"/>
    </w:pPr>
  </w:style>
  <w:style w:type="paragraph" w:styleId="TableParagraph" w:customStyle="1">
    <w:name w:val="Table Paragraph"/>
    <w:basedOn w:val="Normal"/>
    <w:uiPriority w:val="1"/>
    <w:qFormat/>
  </w:style>
  <w:style w:type="paragraph" w:styleId="BalloonText">
    <w:name w:val="Balloon Text"/>
    <w:basedOn w:val="Normal"/>
    <w:link w:val="BalloonTextChar"/>
    <w:uiPriority w:val="99"/>
    <w:semiHidden/>
    <w:unhideWhenUsed/>
    <w:rsid w:val="00E619A1"/>
    <w:rPr>
      <w:rFonts w:ascii="Segoe UI" w:hAnsi="Segoe UI" w:cs="Segoe UI"/>
      <w:sz w:val="18"/>
      <w:szCs w:val="18"/>
    </w:rPr>
  </w:style>
  <w:style w:type="character" w:styleId="BalloonTextChar" w:customStyle="1">
    <w:name w:val="Balloon Text Char"/>
    <w:basedOn w:val="DefaultParagraphFont"/>
    <w:link w:val="BalloonText"/>
    <w:uiPriority w:val="99"/>
    <w:semiHidden/>
    <w:rsid w:val="00E619A1"/>
    <w:rPr>
      <w:rFonts w:ascii="Segoe UI" w:hAnsi="Segoe UI" w:eastAsia="Times New Roman" w:cs="Segoe UI"/>
      <w:sz w:val="18"/>
      <w:szCs w:val="18"/>
    </w:rPr>
  </w:style>
  <w:style w:type="character" w:styleId="BodyTextChar" w:customStyle="1">
    <w:name w:val="Body Text Char"/>
    <w:basedOn w:val="DefaultParagraphFont"/>
    <w:link w:val="BodyText"/>
    <w:uiPriority w:val="1"/>
    <w:rsid w:val="006C7F86"/>
    <w:rPr>
      <w:rFonts w:ascii="Times New Roman" w:hAnsi="Times New Roman" w:eastAsia="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 Type="http://schemas.microsoft.com/office/2020/10/relationships/intelligence" Target="intelligence2.xml" Id="R277857a446b94f8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YX+dmC0kY+8Ael8bXlTzYBClUyw==">AMUW2mX5XObr1LF28Hhkb3JI741qe0p56OEebxAVooJnp8YRWD3pzMD8kzRpLeTQLRi7TjvSDU1Z0LAlGeOHgXO0jQ4M/sY8wlUYTR9wfwVkOxIPNdKz8/p9xL2FCppjQNS25NzOMHaS</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CEB58922-794A-414D-BDF4-AFB02F3424E1}"/>
</file>

<file path=customXml/itemProps3.xml><?xml version="1.0" encoding="utf-8"?>
<ds:datastoreItem xmlns:ds="http://schemas.openxmlformats.org/officeDocument/2006/customXml" ds:itemID="{29FC2CE0-DC0A-4617-AD08-64475921CC04}"/>
</file>

<file path=customXml/itemProps4.xml><?xml version="1.0" encoding="utf-8"?>
<ds:datastoreItem xmlns:ds="http://schemas.openxmlformats.org/officeDocument/2006/customXml" ds:itemID="{A8671701-D5BC-4F37-9A90-539B173AFA4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 Yacobson</dc:creator>
  <cp:lastModifiedBy>Neeta Bhatnagar</cp:lastModifiedBy>
  <cp:revision>10</cp:revision>
  <dcterms:created xsi:type="dcterms:W3CDTF">2020-12-01T18:29:00Z</dcterms:created>
  <dcterms:modified xsi:type="dcterms:W3CDTF">2024-10-15T15:50:13Z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0x0101009562EB6DC257AE4985D89B02739FA68A</vt:lpwstr>
  </property>
  <property fmtid="{D5CDD505-2E9C-101B-9397-08002B2CF9AE}" pid="3" name="MCGL Country">
    <vt:lpwstr/>
  </property>
  <property fmtid="{D5CDD505-2E9C-101B-9397-08002B2CF9AE}" pid="4" name="MCGL Accelerator">
    <vt:lpwstr/>
  </property>
  <property fmtid="{D5CDD505-2E9C-101B-9397-08002B2CF9AE}" pid="5" name="High-impact Intervention">
    <vt:lpwstr/>
  </property>
  <property fmtid="{D5CDD505-2E9C-101B-9397-08002B2CF9AE}" pid="6" name="MediaServiceImageTags">
    <vt:lpwstr/>
  </property>
  <property fmtid="{D5CDD505-2E9C-101B-9397-08002B2CF9AE}" pid="7" name="MCGL_x0020_Accelerator">
    <vt:lpwstr/>
  </property>
  <property fmtid="{D5CDD505-2E9C-101B-9397-08002B2CF9AE}" pid="8" name="MCGL_x0020_Country">
    <vt:lpwstr/>
  </property>
  <property fmtid="{D5CDD505-2E9C-101B-9397-08002B2CF9AE}" pid="9" name="High_x002d_impact_x0020_Intervention">
    <vt:lpwstr/>
  </property>
</Properties>
</file>