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63D031F" w14:textId="77777777" w:rsidR="006735C5" w:rsidRDefault="006735C5" w:rsidP="000F1787">
      <w:pPr>
        <w:pStyle w:val="Heading2"/>
      </w:pPr>
    </w:p>
    <w:p w14:paraId="330FB3DD" w14:textId="0804ABBC" w:rsidR="000F1787" w:rsidRPr="00316F2E" w:rsidRDefault="000F1787" w:rsidP="000F1787">
      <w:pPr>
        <w:pStyle w:val="Heading2"/>
      </w:pPr>
      <w:bookmarkStart w:id="0" w:name="_GoBack"/>
      <w:bookmarkEnd w:id="0"/>
      <w:r>
        <w:t>F</w:t>
      </w:r>
      <w:r>
        <w:rPr>
          <w:lang w:val="en-US"/>
        </w:rPr>
        <w:t>amily Planning</w:t>
      </w:r>
      <w:r>
        <w:t xml:space="preserve"> for Clients with HIV:</w:t>
      </w:r>
      <w:r>
        <w:br/>
      </w:r>
      <w:r w:rsidRPr="00316F2E">
        <w:t>Case Stud</w:t>
      </w:r>
      <w:r>
        <w:rPr>
          <w:lang w:val="en-US"/>
        </w:rPr>
        <w:t xml:space="preserve">y </w:t>
      </w:r>
      <w:r>
        <w:rPr>
          <w:lang w:val="en-US"/>
        </w:rPr>
        <w:t>2</w:t>
      </w:r>
      <w:r w:rsidRPr="00316F2E">
        <w:t xml:space="preserve"> </w:t>
      </w:r>
    </w:p>
    <w:p w14:paraId="18A6AA06" w14:textId="77777777" w:rsidR="000B68B8" w:rsidRPr="00100358" w:rsidRDefault="000B68B8" w:rsidP="000B68B8">
      <w:pPr>
        <w:jc w:val="left"/>
        <w:rPr>
          <w:rFonts w:eastAsia="Times New Roman"/>
          <w:b/>
        </w:rPr>
      </w:pPr>
      <w:r w:rsidRPr="00100358">
        <w:rPr>
          <w:rFonts w:eastAsia="Times New Roman"/>
          <w:b/>
        </w:rPr>
        <w:t xml:space="preserve">Description </w:t>
      </w:r>
    </w:p>
    <w:p w14:paraId="4CD55D27" w14:textId="77777777" w:rsidR="000B68B8" w:rsidRDefault="000B68B8" w:rsidP="000B68B8">
      <w:pPr>
        <w:spacing w:after="120" w:line="270" w:lineRule="exact"/>
        <w:jc w:val="left"/>
      </w:pPr>
      <w:proofErr w:type="spellStart"/>
      <w:r>
        <w:t>Binta</w:t>
      </w:r>
      <w:proofErr w:type="spellEnd"/>
      <w:r w:rsidRPr="004C1E07">
        <w:t xml:space="preserve"> is a </w:t>
      </w:r>
      <w:r>
        <w:rPr>
          <w:spacing w:val="-2"/>
        </w:rPr>
        <w:t>23-year</w:t>
      </w:r>
      <w:r w:rsidRPr="00376F07">
        <w:rPr>
          <w:spacing w:val="-2"/>
        </w:rPr>
        <w:t xml:space="preserve">-old </w:t>
      </w:r>
      <w:r>
        <w:rPr>
          <w:spacing w:val="-2"/>
        </w:rPr>
        <w:t>woman who had a baby six months ago. She was diagnosed with HIV during pregnancy when she first came to the antenatal clinic. She started taking ARVs when she entered the PMTCT program, has continued ARV therapy since then and is feeling well</w:t>
      </w:r>
      <w:r w:rsidRPr="004C1E07">
        <w:t>.</w:t>
      </w:r>
      <w:r>
        <w:t xml:space="preserve"> Her husband also has HIV; he had other sex partners in the past but told her he stopped after he learned that the baby was on the way</w:t>
      </w:r>
      <w:r w:rsidRPr="00376F07">
        <w:t>.</w:t>
      </w:r>
    </w:p>
    <w:p w14:paraId="30638B1E" w14:textId="77777777" w:rsidR="000B68B8" w:rsidRDefault="000B68B8" w:rsidP="000B68B8">
      <w:pPr>
        <w:spacing w:after="120" w:line="270" w:lineRule="exact"/>
        <w:jc w:val="left"/>
      </w:pPr>
      <w:proofErr w:type="spellStart"/>
      <w:r>
        <w:t>Binta</w:t>
      </w:r>
      <w:proofErr w:type="spellEnd"/>
      <w:r w:rsidRPr="00376F07">
        <w:t xml:space="preserve"> </w:t>
      </w:r>
      <w:r>
        <w:t>would like to wait a few years before deciding if she wants another child. She</w:t>
      </w:r>
      <w:r>
        <w:rPr>
          <w:spacing w:val="-2"/>
        </w:rPr>
        <w:t xml:space="preserve"> has been relying on LAM and knows that she needs to decide on another method now that her baby is six-months old but has limited experience with other contraceptive methods. </w:t>
      </w:r>
      <w:r>
        <w:t xml:space="preserve">Other providers have encouraged condom use but her husband does not like them. </w:t>
      </w:r>
      <w:r>
        <w:rPr>
          <w:spacing w:val="-2"/>
        </w:rPr>
        <w:t xml:space="preserve">Her older sister is using a copper IUD and is very happy with it. </w:t>
      </w:r>
      <w:proofErr w:type="spellStart"/>
      <w:r>
        <w:t>Binta</w:t>
      </w:r>
      <w:proofErr w:type="spellEnd"/>
      <w:r w:rsidRPr="007A043A">
        <w:t xml:space="preserve"> </w:t>
      </w:r>
      <w:r>
        <w:t xml:space="preserve">thinks she might want an IUD but </w:t>
      </w:r>
      <w:r w:rsidRPr="007A043A">
        <w:t>wonder</w:t>
      </w:r>
      <w:r>
        <w:t>s if an IUD</w:t>
      </w:r>
      <w:r w:rsidRPr="007A043A">
        <w:t xml:space="preserve"> will make </w:t>
      </w:r>
      <w:r>
        <w:t>he</w:t>
      </w:r>
      <w:r w:rsidRPr="007A043A">
        <w:t xml:space="preserve">r HIV worse. </w:t>
      </w:r>
    </w:p>
    <w:p w14:paraId="75DCD197" w14:textId="77777777" w:rsidR="000B68B8" w:rsidRPr="0024208D" w:rsidRDefault="000B68B8" w:rsidP="000B68B8">
      <w:pPr>
        <w:pStyle w:val="bulletwdots"/>
        <w:numPr>
          <w:ilvl w:val="0"/>
          <w:numId w:val="0"/>
        </w:numPr>
      </w:pPr>
    </w:p>
    <w:p w14:paraId="336189F0" w14:textId="77777777" w:rsidR="000B68B8" w:rsidRPr="0024208D" w:rsidRDefault="000B68B8" w:rsidP="000B68B8">
      <w:pPr>
        <w:pStyle w:val="bulletwdots"/>
        <w:numPr>
          <w:ilvl w:val="0"/>
          <w:numId w:val="0"/>
        </w:numPr>
      </w:pPr>
      <w:r w:rsidRPr="0024208D">
        <w:rPr>
          <w:b/>
          <w:bCs/>
        </w:rPr>
        <w:t>Question Set A</w:t>
      </w:r>
    </w:p>
    <w:p w14:paraId="3FF58E3C" w14:textId="77777777" w:rsidR="000B68B8" w:rsidRPr="004C1E07" w:rsidRDefault="000B68B8" w:rsidP="000B68B8">
      <w:pPr>
        <w:ind w:left="360"/>
        <w:jc w:val="left"/>
      </w:pPr>
      <w:r w:rsidRPr="004C1E07">
        <w:t xml:space="preserve">During counseling, </w:t>
      </w:r>
      <w:proofErr w:type="spellStart"/>
      <w:r>
        <w:t>Binta</w:t>
      </w:r>
      <w:proofErr w:type="spellEnd"/>
      <w:r w:rsidRPr="007A043A">
        <w:t xml:space="preserve"> </w:t>
      </w:r>
      <w:r w:rsidRPr="004C1E07">
        <w:t xml:space="preserve">wants to learn more about </w:t>
      </w:r>
      <w:r>
        <w:t xml:space="preserve">the IUD </w:t>
      </w:r>
      <w:r w:rsidRPr="004C1E07">
        <w:t>and asks the following</w:t>
      </w:r>
      <w:r>
        <w:t>:</w:t>
      </w:r>
    </w:p>
    <w:p w14:paraId="4A5E69AA" w14:textId="77777777" w:rsidR="000B68B8" w:rsidRPr="004C1E07" w:rsidRDefault="000B68B8" w:rsidP="000B68B8">
      <w:pPr>
        <w:numPr>
          <w:ilvl w:val="0"/>
          <w:numId w:val="29"/>
        </w:numPr>
        <w:spacing w:line="270" w:lineRule="exact"/>
        <w:jc w:val="left"/>
      </w:pPr>
      <w:r>
        <w:t>Can IUD use make HIV worse</w:t>
      </w:r>
      <w:r w:rsidRPr="004C1E07">
        <w:t>?</w:t>
      </w:r>
    </w:p>
    <w:p w14:paraId="23087EBE" w14:textId="77777777" w:rsidR="000B68B8" w:rsidRPr="004C1E07" w:rsidRDefault="000B68B8" w:rsidP="000B68B8">
      <w:pPr>
        <w:numPr>
          <w:ilvl w:val="0"/>
          <w:numId w:val="29"/>
        </w:numPr>
        <w:spacing w:line="270" w:lineRule="exact"/>
        <w:jc w:val="left"/>
      </w:pPr>
      <w:r>
        <w:t xml:space="preserve">Will an </w:t>
      </w:r>
      <w:proofErr w:type="gramStart"/>
      <w:r>
        <w:t>IUD cause problems</w:t>
      </w:r>
      <w:proofErr w:type="gramEnd"/>
      <w:r>
        <w:t xml:space="preserve"> with my ARVs</w:t>
      </w:r>
      <w:r w:rsidRPr="004C1E07">
        <w:t xml:space="preserve">? </w:t>
      </w:r>
    </w:p>
    <w:p w14:paraId="17F30CA7" w14:textId="77777777" w:rsidR="000B68B8" w:rsidRPr="004C1E07" w:rsidRDefault="000B68B8" w:rsidP="000B68B8">
      <w:pPr>
        <w:spacing w:before="120"/>
        <w:ind w:left="360" w:hanging="360"/>
      </w:pPr>
      <w:r w:rsidRPr="004C1E07">
        <w:rPr>
          <w:b/>
          <w:bCs/>
        </w:rPr>
        <w:t>Question Set B</w:t>
      </w:r>
    </w:p>
    <w:p w14:paraId="62391D09" w14:textId="77777777" w:rsidR="000B68B8" w:rsidRPr="004C1E07" w:rsidRDefault="000B68B8" w:rsidP="000B68B8">
      <w:pPr>
        <w:ind w:left="360" w:hanging="360"/>
        <w:jc w:val="left"/>
      </w:pPr>
      <w:r w:rsidRPr="004C1E07">
        <w:tab/>
      </w:r>
      <w:r>
        <w:t>After</w:t>
      </w:r>
      <w:r w:rsidRPr="004C1E07">
        <w:t xml:space="preserve"> </w:t>
      </w:r>
      <w:r>
        <w:t xml:space="preserve">counseling about possible methods, </w:t>
      </w:r>
      <w:proofErr w:type="spellStart"/>
      <w:r>
        <w:t>Bint</w:t>
      </w:r>
      <w:r w:rsidRPr="004C1E07">
        <w:t>a</w:t>
      </w:r>
      <w:proofErr w:type="spellEnd"/>
      <w:r>
        <w:t xml:space="preserve"> decided that she wanted to try an IUD. The provider used the eligibility checklist to determine whether </w:t>
      </w:r>
      <w:proofErr w:type="spellStart"/>
      <w:r>
        <w:t>Binta</w:t>
      </w:r>
      <w:proofErr w:type="spellEnd"/>
      <w:r>
        <w:t xml:space="preserve"> is medically eligible to use an IUD. Based on the checklist, the provider determined with reasonable certainty that </w:t>
      </w:r>
      <w:proofErr w:type="spellStart"/>
      <w:r>
        <w:t>Binta</w:t>
      </w:r>
      <w:proofErr w:type="spellEnd"/>
      <w:r>
        <w:t xml:space="preserve"> is not pregnant, appears to be clinically well and, based on medical history questions, appears to be a good candidate for an IUD. The provider proceeded to conduct a pelvic exam and observed a </w:t>
      </w:r>
      <w:r w:rsidRPr="00FE6467">
        <w:t>purulent cervical discharge</w:t>
      </w:r>
      <w:r>
        <w:t>.</w:t>
      </w:r>
    </w:p>
    <w:p w14:paraId="441BCF37" w14:textId="77777777" w:rsidR="000B68B8" w:rsidRPr="004C1E07" w:rsidRDefault="000B68B8" w:rsidP="000B68B8">
      <w:pPr>
        <w:numPr>
          <w:ilvl w:val="0"/>
          <w:numId w:val="30"/>
        </w:numPr>
        <w:jc w:val="left"/>
      </w:pPr>
      <w:r>
        <w:t xml:space="preserve">Is </w:t>
      </w:r>
      <w:proofErr w:type="spellStart"/>
      <w:r>
        <w:t>Binta</w:t>
      </w:r>
      <w:proofErr w:type="spellEnd"/>
      <w:r>
        <w:t xml:space="preserve"> medically eligible for an IUD; if not, why not</w:t>
      </w:r>
      <w:r w:rsidRPr="004C1E07">
        <w:t xml:space="preserve">?  </w:t>
      </w:r>
    </w:p>
    <w:p w14:paraId="79E94EDD" w14:textId="77777777" w:rsidR="000B68B8" w:rsidRDefault="000B68B8" w:rsidP="000B68B8">
      <w:pPr>
        <w:numPr>
          <w:ilvl w:val="0"/>
          <w:numId w:val="30"/>
        </w:numPr>
        <w:jc w:val="left"/>
      </w:pPr>
      <w:r>
        <w:t xml:space="preserve">What, if anything, needs to happen before an IUD can be inserted? </w:t>
      </w:r>
    </w:p>
    <w:p w14:paraId="068364FB" w14:textId="77777777" w:rsidR="000B68B8" w:rsidRPr="004C1E07" w:rsidRDefault="000B68B8" w:rsidP="000B68B8">
      <w:pPr>
        <w:numPr>
          <w:ilvl w:val="0"/>
          <w:numId w:val="30"/>
        </w:numPr>
        <w:jc w:val="left"/>
      </w:pPr>
      <w:r>
        <w:t xml:space="preserve">In addition to treating the cervical infection, what other advice should the provider give to </w:t>
      </w:r>
      <w:proofErr w:type="spellStart"/>
      <w:r>
        <w:t>Binta</w:t>
      </w:r>
      <w:proofErr w:type="spellEnd"/>
      <w:r>
        <w:t>?</w:t>
      </w:r>
    </w:p>
    <w:p w14:paraId="79C5ABD9" w14:textId="10BB7E64" w:rsidR="000B68B8" w:rsidRPr="002864B1" w:rsidRDefault="000B68B8" w:rsidP="000B68B8">
      <w:pPr>
        <w:jc w:val="left"/>
        <w:rPr>
          <w:b/>
          <w:bCs/>
        </w:rPr>
      </w:pPr>
    </w:p>
    <w:sectPr w:rsidR="000B68B8" w:rsidRPr="002864B1" w:rsidSect="00907609">
      <w:headerReference w:type="default" r:id="rId8"/>
      <w:footerReference w:type="default" r:id="rId9"/>
      <w:pgSz w:w="12240" w:h="15840" w:code="1"/>
      <w:pgMar w:top="1440" w:right="1800" w:bottom="1440" w:left="1440"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09FAC8F" w14:textId="77777777" w:rsidR="00AB0E5A" w:rsidRDefault="00AB0E5A" w:rsidP="004213E7">
      <w:r>
        <w:separator/>
      </w:r>
    </w:p>
    <w:p w14:paraId="18ABD360" w14:textId="77777777" w:rsidR="00AB0E5A" w:rsidRDefault="00AB0E5A"/>
  </w:endnote>
  <w:endnote w:type="continuationSeparator" w:id="0">
    <w:p w14:paraId="232971BC" w14:textId="77777777" w:rsidR="00AB0E5A" w:rsidRDefault="00AB0E5A" w:rsidP="004213E7">
      <w:r>
        <w:continuationSeparator/>
      </w:r>
    </w:p>
    <w:p w14:paraId="07FD08BA" w14:textId="77777777" w:rsidR="00AB0E5A" w:rsidRDefault="00AB0E5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Adobe Garamond Pro">
    <w:altName w:val="Times New Roman"/>
    <w:panose1 w:val="02020502060506020403"/>
    <w:charset w:val="00"/>
    <w:family w:val="roman"/>
    <w:notTrueType/>
    <w:pitch w:val="variable"/>
    <w:sig w:usb0="00000001" w:usb1="00000001" w:usb2="00000000" w:usb3="00000000" w:csb0="00000093"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Woodtype Ornaments 1">
    <w:altName w:val="Woodtype Ornaments 1"/>
    <w:panose1 w:val="00000000000000000000"/>
    <w:charset w:val="00"/>
    <w:family w:val="swiss"/>
    <w:notTrueType/>
    <w:pitch w:val="default"/>
    <w:sig w:usb0="00000003" w:usb1="00000000" w:usb2="00000000" w:usb3="00000000" w:csb0="00000001" w:csb1="00000000"/>
  </w:font>
  <w:font w:name="Cronos Pro">
    <w:altName w:val="Cronos Pro"/>
    <w:panose1 w:val="00000000000000000000"/>
    <w:charset w:val="00"/>
    <w:family w:val="swiss"/>
    <w:notTrueType/>
    <w:pitch w:val="default"/>
    <w:sig w:usb0="00000003" w:usb1="00000000" w:usb2="00000000" w:usb3="00000000" w:csb0="00000001" w:csb1="00000000"/>
  </w:font>
  <w:font w:name="MDHDD K+ Helvetica">
    <w:altName w:val="Arial"/>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7411F35" w14:textId="3BF4475C" w:rsidR="004C3C9A" w:rsidRDefault="000F1787">
    <w:pPr>
      <w:pStyle w:val="Footer"/>
    </w:pPr>
    <w:r>
      <w:rPr>
        <w:i/>
        <w:sz w:val="20"/>
        <w:szCs w:val="18"/>
        <w:lang w:val="en-US"/>
      </w:rPr>
      <w:t>Version date:</w:t>
    </w:r>
    <w:r w:rsidRPr="00C577D3">
      <w:rPr>
        <w:i/>
        <w:sz w:val="20"/>
        <w:szCs w:val="18"/>
        <w:lang w:val="en-US"/>
      </w:rPr>
      <w:t xml:space="preserve"> </w:t>
    </w:r>
    <w:r>
      <w:rPr>
        <w:i/>
        <w:sz w:val="20"/>
        <w:szCs w:val="18"/>
        <w:lang w:val="en-US"/>
      </w:rPr>
      <w:t>28 February 2019</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A1D5B30" w14:textId="77777777" w:rsidR="00AB0E5A" w:rsidRDefault="00AB0E5A" w:rsidP="004213E7">
      <w:r>
        <w:separator/>
      </w:r>
    </w:p>
    <w:p w14:paraId="13401F3A" w14:textId="77777777" w:rsidR="00AB0E5A" w:rsidRDefault="00AB0E5A"/>
  </w:footnote>
  <w:footnote w:type="continuationSeparator" w:id="0">
    <w:p w14:paraId="32AFE668" w14:textId="77777777" w:rsidR="00AB0E5A" w:rsidRDefault="00AB0E5A" w:rsidP="004213E7">
      <w:r>
        <w:continuationSeparator/>
      </w:r>
    </w:p>
    <w:p w14:paraId="2126E45F" w14:textId="77777777" w:rsidR="00AB0E5A" w:rsidRDefault="00AB0E5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E209485" w14:textId="77777777" w:rsidR="005965DB" w:rsidRDefault="005965DB" w:rsidP="005B3377">
    <w:pPr>
      <w:pStyle w:val="Header"/>
      <w:tabs>
        <w:tab w:val="clear" w:pos="8640"/>
        <w:tab w:val="right" w:pos="13590"/>
      </w:tabs>
      <w:rPr>
        <w:i/>
        <w:sz w:val="20"/>
        <w:szCs w:val="18"/>
        <w:lang w:val="en-US"/>
      </w:rPr>
    </w:pPr>
    <w:r w:rsidRPr="00C577D3">
      <w:rPr>
        <w:i/>
        <w:sz w:val="20"/>
        <w:lang w:val="en-US"/>
      </w:rPr>
      <w:t>Training Resource Package for Family Planning</w:t>
    </w:r>
    <w:r>
      <w:rPr>
        <w:i/>
        <w:sz w:val="20"/>
        <w:lang w:val="en-US"/>
      </w:rPr>
      <w:tab/>
    </w:r>
    <w:r>
      <w:rPr>
        <w:i/>
        <w:sz w:val="20"/>
        <w:szCs w:val="18"/>
        <w:lang w:val="en-US"/>
      </w:rPr>
      <w:tab/>
      <w:t xml:space="preserve"> FP for Clients with HIV</w:t>
    </w:r>
    <w:r w:rsidRPr="00C577D3">
      <w:rPr>
        <w:i/>
        <w:sz w:val="20"/>
        <w:szCs w:val="18"/>
        <w:lang w:val="en-US"/>
      </w:rPr>
      <w:t xml:space="preserve"> Module</w:t>
    </w:r>
    <w:r>
      <w:rPr>
        <w:i/>
        <w:sz w:val="20"/>
        <w:szCs w:val="18"/>
        <w:lang w:val="en-US"/>
      </w:rPr>
      <w:t xml:space="preserve"> </w:t>
    </w:r>
  </w:p>
  <w:p w14:paraId="62EE81AA" w14:textId="6BF3EE2A" w:rsidR="005965DB" w:rsidRPr="005B3377" w:rsidRDefault="004C3C9A" w:rsidP="005B3377">
    <w:pPr>
      <w:pStyle w:val="Header"/>
      <w:tabs>
        <w:tab w:val="clear" w:pos="8640"/>
        <w:tab w:val="right" w:pos="9360"/>
      </w:tabs>
      <w:jc w:val="right"/>
      <w:rPr>
        <w:i/>
        <w:sz w:val="20"/>
        <w:szCs w:val="18"/>
        <w:lang w:val="en-US"/>
      </w:rPr>
    </w:pPr>
    <w:r>
      <w:rPr>
        <w:i/>
        <w:sz w:val="20"/>
        <w:szCs w:val="18"/>
        <w:lang w:val="en-US"/>
      </w:rPr>
      <w:t xml:space="preserve">Handout </w:t>
    </w:r>
    <w:r w:rsidR="006735C5">
      <w:rPr>
        <w:i/>
        <w:sz w:val="20"/>
        <w:szCs w:val="18"/>
        <w:lang w:val="en-US"/>
      </w:rPr>
      <w:t>5</w:t>
    </w:r>
    <w:r>
      <w:rPr>
        <w:i/>
        <w:sz w:val="20"/>
        <w:szCs w:val="18"/>
        <w:lang w:val="en-US"/>
      </w:rPr>
      <w:t xml:space="preserve">: </w:t>
    </w:r>
    <w:r w:rsidR="005965DB">
      <w:rPr>
        <w:i/>
        <w:sz w:val="20"/>
        <w:szCs w:val="18"/>
        <w:lang w:val="en-US"/>
      </w:rPr>
      <w:t>C</w:t>
    </w:r>
    <w:r w:rsidR="00A32136">
      <w:rPr>
        <w:i/>
        <w:sz w:val="20"/>
        <w:szCs w:val="18"/>
        <w:lang w:val="en-US"/>
      </w:rPr>
      <w:t>ase Stud</w:t>
    </w:r>
    <w:r>
      <w:rPr>
        <w:i/>
        <w:sz w:val="20"/>
        <w:szCs w:val="18"/>
        <w:lang w:val="en-US"/>
      </w:rPr>
      <w:t xml:space="preserve">y </w:t>
    </w:r>
    <w:r w:rsidR="006735C5">
      <w:rPr>
        <w:i/>
        <w:sz w:val="20"/>
        <w:szCs w:val="18"/>
        <w:lang w:val="en-US"/>
      </w:rPr>
      <w:t>2</w:t>
    </w:r>
  </w:p>
  <w:p w14:paraId="72F13E4E" w14:textId="77777777" w:rsidR="005965DB" w:rsidRPr="005B3377" w:rsidRDefault="005965DB" w:rsidP="005B33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D"/>
    <w:multiLevelType w:val="singleLevel"/>
    <w:tmpl w:val="AAB8020A"/>
    <w:lvl w:ilvl="0">
      <w:start w:val="1"/>
      <w:numFmt w:val="decimal"/>
      <w:pStyle w:val="ListNumber4"/>
      <w:lvlText w:val="%1."/>
      <w:lvlJc w:val="left"/>
      <w:pPr>
        <w:tabs>
          <w:tab w:val="num" w:pos="1440"/>
        </w:tabs>
        <w:ind w:left="1440" w:hanging="360"/>
      </w:pPr>
    </w:lvl>
  </w:abstractNum>
  <w:abstractNum w:abstractNumId="1" w15:restartNumberingAfterBreak="0">
    <w:nsid w:val="FFFFFF7E"/>
    <w:multiLevelType w:val="singleLevel"/>
    <w:tmpl w:val="064844DA"/>
    <w:lvl w:ilvl="0">
      <w:start w:val="1"/>
      <w:numFmt w:val="decimal"/>
      <w:pStyle w:val="ListNumber3"/>
      <w:lvlText w:val="%1."/>
      <w:lvlJc w:val="left"/>
      <w:pPr>
        <w:tabs>
          <w:tab w:val="num" w:pos="1080"/>
        </w:tabs>
        <w:ind w:left="1080" w:hanging="360"/>
      </w:pPr>
    </w:lvl>
  </w:abstractNum>
  <w:abstractNum w:abstractNumId="2" w15:restartNumberingAfterBreak="0">
    <w:nsid w:val="FFFFFF7F"/>
    <w:multiLevelType w:val="multilevel"/>
    <w:tmpl w:val="02E2FE36"/>
    <w:lvl w:ilvl="0">
      <w:start w:val="1"/>
      <w:numFmt w:val="decimal"/>
      <w:pStyle w:val="ListNumber2"/>
      <w:lvlText w:val="%1."/>
      <w:lvlJc w:val="left"/>
      <w:pPr>
        <w:tabs>
          <w:tab w:val="num" w:pos="720"/>
        </w:tabs>
        <w:ind w:left="720" w:hanging="360"/>
      </w:pPr>
    </w:lvl>
    <w:lvl w:ilvl="1">
      <w:start w:val="1"/>
      <w:numFmt w:val="lowerLetter"/>
      <w:lvlText w:val="%2."/>
      <w:lvlJc w:val="left"/>
      <w:pPr>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15:restartNumberingAfterBreak="0">
    <w:nsid w:val="00B2538B"/>
    <w:multiLevelType w:val="hybridMultilevel"/>
    <w:tmpl w:val="78F6127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Wingding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Wingdings"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Wingdings"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0E61E82"/>
    <w:multiLevelType w:val="singleLevel"/>
    <w:tmpl w:val="D1D67E40"/>
    <w:lvl w:ilvl="0">
      <w:start w:val="1"/>
      <w:numFmt w:val="decimal"/>
      <w:pStyle w:val="ListNumber"/>
      <w:lvlText w:val="%1."/>
      <w:lvlJc w:val="right"/>
      <w:pPr>
        <w:tabs>
          <w:tab w:val="num" w:pos="360"/>
        </w:tabs>
        <w:ind w:left="360" w:hanging="360"/>
      </w:pPr>
      <w:rPr>
        <w:rFonts w:ascii="Arial" w:hAnsi="Arial" w:hint="default"/>
        <w:b w:val="0"/>
        <w:i w:val="0"/>
        <w:sz w:val="24"/>
      </w:rPr>
    </w:lvl>
  </w:abstractNum>
  <w:abstractNum w:abstractNumId="5" w15:restartNumberingAfterBreak="0">
    <w:nsid w:val="0CAB1D42"/>
    <w:multiLevelType w:val="hybridMultilevel"/>
    <w:tmpl w:val="599AE0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CC17317"/>
    <w:multiLevelType w:val="hybridMultilevel"/>
    <w:tmpl w:val="22D6F6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22424F7"/>
    <w:multiLevelType w:val="hybridMultilevel"/>
    <w:tmpl w:val="66926958"/>
    <w:lvl w:ilvl="0" w:tplc="04090001">
      <w:start w:val="1"/>
      <w:numFmt w:val="bullet"/>
      <w:lvlText w:val=""/>
      <w:lvlJc w:val="left"/>
      <w:pPr>
        <w:tabs>
          <w:tab w:val="num" w:pos="360"/>
        </w:tabs>
        <w:ind w:left="360" w:hanging="360"/>
      </w:pPr>
      <w:rPr>
        <w:rFonts w:ascii="Symbol" w:hAnsi="Symbol" w:hint="default"/>
      </w:rPr>
    </w:lvl>
    <w:lvl w:ilvl="1" w:tplc="C9DA2444">
      <w:start w:val="1"/>
      <w:numFmt w:val="bullet"/>
      <w:pStyle w:val="bulletwdots"/>
      <w:lvlText w:val=""/>
      <w:lvlJc w:val="left"/>
      <w:pPr>
        <w:tabs>
          <w:tab w:val="num" w:pos="360"/>
        </w:tabs>
        <w:ind w:left="360" w:hanging="360"/>
      </w:pPr>
      <w:rPr>
        <w:rFonts w:ascii="Symbol" w:hAnsi="Symbol" w:hint="default"/>
        <w:b w:val="0"/>
        <w:i w:val="0"/>
        <w:color w:val="auto"/>
        <w:sz w:val="16"/>
      </w:rPr>
    </w:lvl>
    <w:lvl w:ilvl="2" w:tplc="04090001">
      <w:start w:val="1"/>
      <w:numFmt w:val="bullet"/>
      <w:pStyle w:val="JHPHeading3"/>
      <w:lvlText w:val=""/>
      <w:lvlJc w:val="left"/>
      <w:pPr>
        <w:tabs>
          <w:tab w:val="num" w:pos="1800"/>
        </w:tabs>
        <w:ind w:left="1800" w:hanging="360"/>
      </w:pPr>
      <w:rPr>
        <w:rFonts w:ascii="Wingdings" w:hAnsi="Wingdings" w:hint="default"/>
        <w:b w:val="0"/>
        <w:i w:val="0"/>
        <w:sz w:val="14"/>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8" w15:restartNumberingAfterBreak="0">
    <w:nsid w:val="14780382"/>
    <w:multiLevelType w:val="hybridMultilevel"/>
    <w:tmpl w:val="A0F091C2"/>
    <w:lvl w:ilvl="0" w:tplc="FF76E0A0">
      <w:start w:val="1"/>
      <w:numFmt w:val="bullet"/>
      <w:pStyle w:val="IndentedBullets"/>
      <w:lvlText w:val="•"/>
      <w:lvlJc w:val="left"/>
      <w:pPr>
        <w:ind w:left="1080" w:hanging="360"/>
      </w:pPr>
      <w:rPr>
        <w:rFonts w:hint="default"/>
        <w:color w:val="000000" w:themeColor="text1"/>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18BE6EB6"/>
    <w:multiLevelType w:val="hybridMultilevel"/>
    <w:tmpl w:val="F74CBA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9F75AFA"/>
    <w:multiLevelType w:val="hybridMultilevel"/>
    <w:tmpl w:val="C28023F4"/>
    <w:lvl w:ilvl="0" w:tplc="04090001">
      <w:start w:val="1"/>
      <w:numFmt w:val="bullet"/>
      <w:lvlText w:val=""/>
      <w:lvlJc w:val="left"/>
      <w:pPr>
        <w:tabs>
          <w:tab w:val="num" w:pos="360"/>
        </w:tabs>
        <w:ind w:left="360" w:hanging="360"/>
      </w:pPr>
      <w:rPr>
        <w:rFonts w:ascii="Symbol" w:hAnsi="Symbol" w:hint="default"/>
      </w:rPr>
    </w:lvl>
    <w:lvl w:ilvl="1" w:tplc="04090001">
      <w:start w:val="1"/>
      <w:numFmt w:val="bullet"/>
      <w:lvlText w:val=""/>
      <w:lvlJc w:val="left"/>
      <w:pPr>
        <w:tabs>
          <w:tab w:val="num" w:pos="360"/>
        </w:tabs>
        <w:ind w:left="360" w:hanging="360"/>
      </w:pPr>
      <w:rPr>
        <w:rFonts w:ascii="Symbol" w:hAnsi="Symbol" w:hint="default"/>
        <w:b w:val="0"/>
        <w:i w:val="0"/>
        <w:color w:val="auto"/>
        <w:sz w:val="16"/>
      </w:rPr>
    </w:lvl>
    <w:lvl w:ilvl="2" w:tplc="04090001">
      <w:start w:val="1"/>
      <w:numFmt w:val="bullet"/>
      <w:lvlText w:val=""/>
      <w:lvlJc w:val="left"/>
      <w:pPr>
        <w:tabs>
          <w:tab w:val="num" w:pos="1800"/>
        </w:tabs>
        <w:ind w:left="1800" w:hanging="360"/>
      </w:pPr>
      <w:rPr>
        <w:rFonts w:ascii="Wingdings" w:hAnsi="Wingdings" w:hint="default"/>
        <w:b w:val="0"/>
        <w:i w:val="0"/>
        <w:sz w:val="14"/>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1" w15:restartNumberingAfterBreak="0">
    <w:nsid w:val="2394122F"/>
    <w:multiLevelType w:val="hybridMultilevel"/>
    <w:tmpl w:val="A66AC8C2"/>
    <w:lvl w:ilvl="0" w:tplc="EFE00AA0">
      <w:start w:val="1"/>
      <w:numFmt w:val="bullet"/>
      <w:lvlText w:val="-"/>
      <w:lvlJc w:val="left"/>
      <w:pPr>
        <w:tabs>
          <w:tab w:val="num" w:pos="1080"/>
        </w:tabs>
        <w:ind w:left="1080" w:hanging="360"/>
      </w:pPr>
      <w:rPr>
        <w:rFonts w:ascii="Times New Roman" w:hAnsi="Times New Roman" w:hint="default"/>
        <w:color w:val="auto"/>
      </w:rPr>
    </w:lvl>
    <w:lvl w:ilvl="1" w:tplc="9DF67F28">
      <w:start w:val="1"/>
      <w:numFmt w:val="bullet"/>
      <w:lvlText w:val=""/>
      <w:lvlJc w:val="left"/>
      <w:pPr>
        <w:tabs>
          <w:tab w:val="num" w:pos="720"/>
        </w:tabs>
        <w:ind w:left="720" w:hanging="360"/>
      </w:pPr>
      <w:rPr>
        <w:rFonts w:ascii="Symbol" w:hAnsi="Symbol" w:hint="default"/>
        <w:color w:val="auto"/>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4F33A57"/>
    <w:multiLevelType w:val="hybridMultilevel"/>
    <w:tmpl w:val="F2AEB134"/>
    <w:lvl w:ilvl="0" w:tplc="ECA4EE2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264B3503"/>
    <w:multiLevelType w:val="hybridMultilevel"/>
    <w:tmpl w:val="023C2A80"/>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Wingdings"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Wingdings"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Wingdings"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4" w15:restartNumberingAfterBreak="0">
    <w:nsid w:val="325A7078"/>
    <w:multiLevelType w:val="hybridMultilevel"/>
    <w:tmpl w:val="D22C9936"/>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5" w15:restartNumberingAfterBreak="0">
    <w:nsid w:val="352505F8"/>
    <w:multiLevelType w:val="hybridMultilevel"/>
    <w:tmpl w:val="E2CC5A76"/>
    <w:lvl w:ilvl="0" w:tplc="04090001">
      <w:start w:val="1"/>
      <w:numFmt w:val="bullet"/>
      <w:lvlText w:val=""/>
      <w:lvlJc w:val="left"/>
      <w:pPr>
        <w:ind w:left="1140" w:hanging="360"/>
      </w:pPr>
      <w:rPr>
        <w:rFonts w:ascii="Symbol" w:hAnsi="Symbol" w:hint="default"/>
      </w:rPr>
    </w:lvl>
    <w:lvl w:ilvl="1" w:tplc="04090003">
      <w:start w:val="1"/>
      <w:numFmt w:val="bullet"/>
      <w:lvlText w:val="o"/>
      <w:lvlJc w:val="left"/>
      <w:pPr>
        <w:ind w:left="1860" w:hanging="360"/>
      </w:pPr>
      <w:rPr>
        <w:rFonts w:ascii="Courier New" w:hAnsi="Courier New" w:cs="Courier New" w:hint="default"/>
      </w:rPr>
    </w:lvl>
    <w:lvl w:ilvl="2" w:tplc="04090005" w:tentative="1">
      <w:start w:val="1"/>
      <w:numFmt w:val="bullet"/>
      <w:lvlText w:val=""/>
      <w:lvlJc w:val="left"/>
      <w:pPr>
        <w:ind w:left="2580" w:hanging="360"/>
      </w:pPr>
      <w:rPr>
        <w:rFonts w:ascii="Wingdings" w:hAnsi="Wingdings" w:hint="default"/>
      </w:rPr>
    </w:lvl>
    <w:lvl w:ilvl="3" w:tplc="04090001" w:tentative="1">
      <w:start w:val="1"/>
      <w:numFmt w:val="bullet"/>
      <w:lvlText w:val=""/>
      <w:lvlJc w:val="left"/>
      <w:pPr>
        <w:ind w:left="3300" w:hanging="360"/>
      </w:pPr>
      <w:rPr>
        <w:rFonts w:ascii="Symbol" w:hAnsi="Symbol" w:hint="default"/>
      </w:rPr>
    </w:lvl>
    <w:lvl w:ilvl="4" w:tplc="04090003" w:tentative="1">
      <w:start w:val="1"/>
      <w:numFmt w:val="bullet"/>
      <w:lvlText w:val="o"/>
      <w:lvlJc w:val="left"/>
      <w:pPr>
        <w:ind w:left="4020" w:hanging="360"/>
      </w:pPr>
      <w:rPr>
        <w:rFonts w:ascii="Courier New" w:hAnsi="Courier New" w:cs="Courier New" w:hint="default"/>
      </w:rPr>
    </w:lvl>
    <w:lvl w:ilvl="5" w:tplc="04090005" w:tentative="1">
      <w:start w:val="1"/>
      <w:numFmt w:val="bullet"/>
      <w:lvlText w:val=""/>
      <w:lvlJc w:val="left"/>
      <w:pPr>
        <w:ind w:left="4740" w:hanging="360"/>
      </w:pPr>
      <w:rPr>
        <w:rFonts w:ascii="Wingdings" w:hAnsi="Wingdings" w:hint="default"/>
      </w:rPr>
    </w:lvl>
    <w:lvl w:ilvl="6" w:tplc="04090001" w:tentative="1">
      <w:start w:val="1"/>
      <w:numFmt w:val="bullet"/>
      <w:lvlText w:val=""/>
      <w:lvlJc w:val="left"/>
      <w:pPr>
        <w:ind w:left="5460" w:hanging="360"/>
      </w:pPr>
      <w:rPr>
        <w:rFonts w:ascii="Symbol" w:hAnsi="Symbol" w:hint="default"/>
      </w:rPr>
    </w:lvl>
    <w:lvl w:ilvl="7" w:tplc="04090003" w:tentative="1">
      <w:start w:val="1"/>
      <w:numFmt w:val="bullet"/>
      <w:lvlText w:val="o"/>
      <w:lvlJc w:val="left"/>
      <w:pPr>
        <w:ind w:left="6180" w:hanging="360"/>
      </w:pPr>
      <w:rPr>
        <w:rFonts w:ascii="Courier New" w:hAnsi="Courier New" w:cs="Courier New" w:hint="default"/>
      </w:rPr>
    </w:lvl>
    <w:lvl w:ilvl="8" w:tplc="04090005" w:tentative="1">
      <w:start w:val="1"/>
      <w:numFmt w:val="bullet"/>
      <w:lvlText w:val=""/>
      <w:lvlJc w:val="left"/>
      <w:pPr>
        <w:ind w:left="6900" w:hanging="360"/>
      </w:pPr>
      <w:rPr>
        <w:rFonts w:ascii="Wingdings" w:hAnsi="Wingdings" w:hint="default"/>
      </w:rPr>
    </w:lvl>
  </w:abstractNum>
  <w:abstractNum w:abstractNumId="16" w15:restartNumberingAfterBreak="0">
    <w:nsid w:val="384E498B"/>
    <w:multiLevelType w:val="hybridMultilevel"/>
    <w:tmpl w:val="33105552"/>
    <w:lvl w:ilvl="0" w:tplc="0409000F">
      <w:start w:val="1"/>
      <w:numFmt w:val="decimal"/>
      <w:lvlText w:val="%1."/>
      <w:lvlJc w:val="left"/>
      <w:pPr>
        <w:tabs>
          <w:tab w:val="num" w:pos="660"/>
        </w:tabs>
        <w:ind w:left="660" w:hanging="360"/>
      </w:pPr>
      <w:rPr>
        <w:rFonts w:hint="default"/>
      </w:rPr>
    </w:lvl>
    <w:lvl w:ilvl="1" w:tplc="04090001">
      <w:start w:val="1"/>
      <w:numFmt w:val="bullet"/>
      <w:lvlText w:val=""/>
      <w:lvlJc w:val="left"/>
      <w:pPr>
        <w:tabs>
          <w:tab w:val="num" w:pos="1380"/>
        </w:tabs>
        <w:ind w:left="1380" w:hanging="360"/>
      </w:pPr>
      <w:rPr>
        <w:rFonts w:ascii="Symbol" w:hAnsi="Symbol" w:hint="default"/>
      </w:rPr>
    </w:lvl>
    <w:lvl w:ilvl="2" w:tplc="04090005" w:tentative="1">
      <w:start w:val="1"/>
      <w:numFmt w:val="bullet"/>
      <w:lvlText w:val=""/>
      <w:lvlJc w:val="left"/>
      <w:pPr>
        <w:tabs>
          <w:tab w:val="num" w:pos="2100"/>
        </w:tabs>
        <w:ind w:left="2100" w:hanging="360"/>
      </w:pPr>
      <w:rPr>
        <w:rFonts w:ascii="Wingdings" w:hAnsi="Wingdings" w:hint="default"/>
      </w:rPr>
    </w:lvl>
    <w:lvl w:ilvl="3" w:tplc="04090001" w:tentative="1">
      <w:start w:val="1"/>
      <w:numFmt w:val="bullet"/>
      <w:lvlText w:val=""/>
      <w:lvlJc w:val="left"/>
      <w:pPr>
        <w:tabs>
          <w:tab w:val="num" w:pos="2820"/>
        </w:tabs>
        <w:ind w:left="2820" w:hanging="360"/>
      </w:pPr>
      <w:rPr>
        <w:rFonts w:ascii="Symbol" w:hAnsi="Symbol" w:hint="default"/>
      </w:rPr>
    </w:lvl>
    <w:lvl w:ilvl="4" w:tplc="04090003" w:tentative="1">
      <w:start w:val="1"/>
      <w:numFmt w:val="bullet"/>
      <w:lvlText w:val="o"/>
      <w:lvlJc w:val="left"/>
      <w:pPr>
        <w:tabs>
          <w:tab w:val="num" w:pos="3540"/>
        </w:tabs>
        <w:ind w:left="3540" w:hanging="360"/>
      </w:pPr>
      <w:rPr>
        <w:rFonts w:ascii="Courier New" w:hAnsi="Courier New" w:cs="Courier New" w:hint="default"/>
      </w:rPr>
    </w:lvl>
    <w:lvl w:ilvl="5" w:tplc="04090005" w:tentative="1">
      <w:start w:val="1"/>
      <w:numFmt w:val="bullet"/>
      <w:lvlText w:val=""/>
      <w:lvlJc w:val="left"/>
      <w:pPr>
        <w:tabs>
          <w:tab w:val="num" w:pos="4260"/>
        </w:tabs>
        <w:ind w:left="4260" w:hanging="360"/>
      </w:pPr>
      <w:rPr>
        <w:rFonts w:ascii="Wingdings" w:hAnsi="Wingdings" w:hint="default"/>
      </w:rPr>
    </w:lvl>
    <w:lvl w:ilvl="6" w:tplc="04090001" w:tentative="1">
      <w:start w:val="1"/>
      <w:numFmt w:val="bullet"/>
      <w:lvlText w:val=""/>
      <w:lvlJc w:val="left"/>
      <w:pPr>
        <w:tabs>
          <w:tab w:val="num" w:pos="4980"/>
        </w:tabs>
        <w:ind w:left="4980" w:hanging="360"/>
      </w:pPr>
      <w:rPr>
        <w:rFonts w:ascii="Symbol" w:hAnsi="Symbol" w:hint="default"/>
      </w:rPr>
    </w:lvl>
    <w:lvl w:ilvl="7" w:tplc="04090003" w:tentative="1">
      <w:start w:val="1"/>
      <w:numFmt w:val="bullet"/>
      <w:lvlText w:val="o"/>
      <w:lvlJc w:val="left"/>
      <w:pPr>
        <w:tabs>
          <w:tab w:val="num" w:pos="5700"/>
        </w:tabs>
        <w:ind w:left="5700" w:hanging="360"/>
      </w:pPr>
      <w:rPr>
        <w:rFonts w:ascii="Courier New" w:hAnsi="Courier New" w:cs="Courier New" w:hint="default"/>
      </w:rPr>
    </w:lvl>
    <w:lvl w:ilvl="8" w:tplc="04090005" w:tentative="1">
      <w:start w:val="1"/>
      <w:numFmt w:val="bullet"/>
      <w:lvlText w:val=""/>
      <w:lvlJc w:val="left"/>
      <w:pPr>
        <w:tabs>
          <w:tab w:val="num" w:pos="6420"/>
        </w:tabs>
        <w:ind w:left="6420" w:hanging="360"/>
      </w:pPr>
      <w:rPr>
        <w:rFonts w:ascii="Wingdings" w:hAnsi="Wingdings" w:hint="default"/>
      </w:rPr>
    </w:lvl>
  </w:abstractNum>
  <w:abstractNum w:abstractNumId="17" w15:restartNumberingAfterBreak="0">
    <w:nsid w:val="3A410AC2"/>
    <w:multiLevelType w:val="hybridMultilevel"/>
    <w:tmpl w:val="C90672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0F247DE"/>
    <w:multiLevelType w:val="hybridMultilevel"/>
    <w:tmpl w:val="F2AEB134"/>
    <w:lvl w:ilvl="0" w:tplc="ECA4EE20">
      <w:start w:val="1"/>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43D62498"/>
    <w:multiLevelType w:val="hybridMultilevel"/>
    <w:tmpl w:val="3E6658AC"/>
    <w:lvl w:ilvl="0" w:tplc="0409000F">
      <w:start w:val="1"/>
      <w:numFmt w:val="decimal"/>
      <w:lvlText w:val="%1."/>
      <w:lvlJc w:val="left"/>
      <w:pPr>
        <w:tabs>
          <w:tab w:val="num" w:pos="720"/>
        </w:tabs>
        <w:ind w:left="720" w:hanging="360"/>
      </w:pPr>
      <w:rPr>
        <w:rFonts w:cs="Times New Roman"/>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0" w15:restartNumberingAfterBreak="0">
    <w:nsid w:val="45BF7FC7"/>
    <w:multiLevelType w:val="hybridMultilevel"/>
    <w:tmpl w:val="7C00B124"/>
    <w:lvl w:ilvl="0" w:tplc="A8B830B2">
      <w:start w:val="1"/>
      <w:numFmt w:val="bullet"/>
      <w:lvlText w:val=""/>
      <w:lvlJc w:val="left"/>
      <w:pPr>
        <w:tabs>
          <w:tab w:val="num" w:pos="630"/>
        </w:tabs>
        <w:ind w:left="630" w:hanging="360"/>
      </w:pPr>
      <w:rPr>
        <w:rFonts w:ascii="Symbol" w:hAnsi="Symbol" w:hint="default"/>
        <w:b w:val="0"/>
        <w:i w:val="0"/>
        <w:sz w:val="20"/>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47F7207D"/>
    <w:multiLevelType w:val="hybridMultilevel"/>
    <w:tmpl w:val="4370972A"/>
    <w:lvl w:ilvl="0" w:tplc="04090001">
      <w:start w:val="1"/>
      <w:numFmt w:val="bullet"/>
      <w:lvlText w:val=""/>
      <w:lvlJc w:val="left"/>
      <w:pPr>
        <w:ind w:left="1140" w:hanging="360"/>
      </w:pPr>
      <w:rPr>
        <w:rFonts w:ascii="Symbol" w:hAnsi="Symbol" w:hint="default"/>
      </w:rPr>
    </w:lvl>
    <w:lvl w:ilvl="1" w:tplc="3C4CC3A0">
      <w:start w:val="1"/>
      <w:numFmt w:val="bullet"/>
      <w:lvlText w:val="-"/>
      <w:lvlJc w:val="left"/>
      <w:pPr>
        <w:ind w:left="1860" w:hanging="360"/>
      </w:pPr>
      <w:rPr>
        <w:rFonts w:ascii="Arial" w:hAnsi="Arial" w:hint="default"/>
        <w:b w:val="0"/>
        <w:i w:val="0"/>
        <w:color w:val="5C707C"/>
        <w:sz w:val="24"/>
      </w:rPr>
    </w:lvl>
    <w:lvl w:ilvl="2" w:tplc="04090005" w:tentative="1">
      <w:start w:val="1"/>
      <w:numFmt w:val="bullet"/>
      <w:lvlText w:val=""/>
      <w:lvlJc w:val="left"/>
      <w:pPr>
        <w:ind w:left="2580" w:hanging="360"/>
      </w:pPr>
      <w:rPr>
        <w:rFonts w:ascii="Wingdings" w:hAnsi="Wingdings" w:hint="default"/>
      </w:rPr>
    </w:lvl>
    <w:lvl w:ilvl="3" w:tplc="04090001" w:tentative="1">
      <w:start w:val="1"/>
      <w:numFmt w:val="bullet"/>
      <w:lvlText w:val=""/>
      <w:lvlJc w:val="left"/>
      <w:pPr>
        <w:ind w:left="3300" w:hanging="360"/>
      </w:pPr>
      <w:rPr>
        <w:rFonts w:ascii="Symbol" w:hAnsi="Symbol" w:hint="default"/>
      </w:rPr>
    </w:lvl>
    <w:lvl w:ilvl="4" w:tplc="04090003" w:tentative="1">
      <w:start w:val="1"/>
      <w:numFmt w:val="bullet"/>
      <w:lvlText w:val="o"/>
      <w:lvlJc w:val="left"/>
      <w:pPr>
        <w:ind w:left="4020" w:hanging="360"/>
      </w:pPr>
      <w:rPr>
        <w:rFonts w:ascii="Courier New" w:hAnsi="Courier New" w:cs="Courier New" w:hint="default"/>
      </w:rPr>
    </w:lvl>
    <w:lvl w:ilvl="5" w:tplc="04090005" w:tentative="1">
      <w:start w:val="1"/>
      <w:numFmt w:val="bullet"/>
      <w:lvlText w:val=""/>
      <w:lvlJc w:val="left"/>
      <w:pPr>
        <w:ind w:left="4740" w:hanging="360"/>
      </w:pPr>
      <w:rPr>
        <w:rFonts w:ascii="Wingdings" w:hAnsi="Wingdings" w:hint="default"/>
      </w:rPr>
    </w:lvl>
    <w:lvl w:ilvl="6" w:tplc="04090001" w:tentative="1">
      <w:start w:val="1"/>
      <w:numFmt w:val="bullet"/>
      <w:lvlText w:val=""/>
      <w:lvlJc w:val="left"/>
      <w:pPr>
        <w:ind w:left="5460" w:hanging="360"/>
      </w:pPr>
      <w:rPr>
        <w:rFonts w:ascii="Symbol" w:hAnsi="Symbol" w:hint="default"/>
      </w:rPr>
    </w:lvl>
    <w:lvl w:ilvl="7" w:tplc="04090003" w:tentative="1">
      <w:start w:val="1"/>
      <w:numFmt w:val="bullet"/>
      <w:lvlText w:val="o"/>
      <w:lvlJc w:val="left"/>
      <w:pPr>
        <w:ind w:left="6180" w:hanging="360"/>
      </w:pPr>
      <w:rPr>
        <w:rFonts w:ascii="Courier New" w:hAnsi="Courier New" w:cs="Courier New" w:hint="default"/>
      </w:rPr>
    </w:lvl>
    <w:lvl w:ilvl="8" w:tplc="04090005" w:tentative="1">
      <w:start w:val="1"/>
      <w:numFmt w:val="bullet"/>
      <w:lvlText w:val=""/>
      <w:lvlJc w:val="left"/>
      <w:pPr>
        <w:ind w:left="6900" w:hanging="360"/>
      </w:pPr>
      <w:rPr>
        <w:rFonts w:ascii="Wingdings" w:hAnsi="Wingdings" w:hint="default"/>
      </w:rPr>
    </w:lvl>
  </w:abstractNum>
  <w:abstractNum w:abstractNumId="22" w15:restartNumberingAfterBreak="0">
    <w:nsid w:val="48C572AC"/>
    <w:multiLevelType w:val="hybridMultilevel"/>
    <w:tmpl w:val="F2AEB134"/>
    <w:lvl w:ilvl="0" w:tplc="ECA4EE2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4A8755E5"/>
    <w:multiLevelType w:val="hybridMultilevel"/>
    <w:tmpl w:val="04522D76"/>
    <w:lvl w:ilvl="0" w:tplc="85CC4A1E">
      <w:start w:val="1"/>
      <w:numFmt w:val="decimal"/>
      <w:lvlText w:val="%1."/>
      <w:lvlJc w:val="left"/>
      <w:pPr>
        <w:tabs>
          <w:tab w:val="num" w:pos="360"/>
        </w:tabs>
        <w:ind w:left="360" w:hanging="360"/>
      </w:pPr>
      <w:rPr>
        <w:rFonts w:hint="default"/>
        <w:b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C215E84"/>
    <w:multiLevelType w:val="hybridMultilevel"/>
    <w:tmpl w:val="D834CE4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73F48D2"/>
    <w:multiLevelType w:val="hybridMultilevel"/>
    <w:tmpl w:val="41A4B12C"/>
    <w:lvl w:ilvl="0" w:tplc="CE30B45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587305F0"/>
    <w:multiLevelType w:val="hybridMultilevel"/>
    <w:tmpl w:val="32206CD4"/>
    <w:lvl w:ilvl="0" w:tplc="D63A268C">
      <w:start w:val="1"/>
      <w:numFmt w:val="decimal"/>
      <w:pStyle w:val="LAMnumberlist"/>
      <w:lvlText w:val="%1."/>
      <w:lvlJc w:val="left"/>
      <w:pPr>
        <w:tabs>
          <w:tab w:val="num" w:pos="360"/>
        </w:tabs>
        <w:ind w:left="360" w:hanging="360"/>
      </w:pPr>
      <w:rPr>
        <w:rFonts w:ascii="Adobe Garamond Pro" w:hAnsi="Adobe Garamond Pro" w:hint="default"/>
        <w:b w:val="0"/>
        <w:i w:val="0"/>
        <w:color w:val="auto"/>
        <w:sz w:val="24"/>
        <w:szCs w:val="21"/>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15:restartNumberingAfterBreak="0">
    <w:nsid w:val="597348F0"/>
    <w:multiLevelType w:val="hybridMultilevel"/>
    <w:tmpl w:val="E988A5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B9D4E71"/>
    <w:multiLevelType w:val="hybridMultilevel"/>
    <w:tmpl w:val="B98E26DE"/>
    <w:lvl w:ilvl="0" w:tplc="60DC5B6C">
      <w:start w:val="1"/>
      <w:numFmt w:val="bullet"/>
      <w:pStyle w:val="Subhead"/>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 w15:restartNumberingAfterBreak="0">
    <w:nsid w:val="64380760"/>
    <w:multiLevelType w:val="hybridMultilevel"/>
    <w:tmpl w:val="F2AEB134"/>
    <w:lvl w:ilvl="0" w:tplc="ECA4EE2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15:restartNumberingAfterBreak="0">
    <w:nsid w:val="6A3A0DBB"/>
    <w:multiLevelType w:val="hybridMultilevel"/>
    <w:tmpl w:val="CEE008D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F1B23ED"/>
    <w:multiLevelType w:val="hybridMultilevel"/>
    <w:tmpl w:val="C590BF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5B44B23"/>
    <w:multiLevelType w:val="hybridMultilevel"/>
    <w:tmpl w:val="F2AEB134"/>
    <w:lvl w:ilvl="0" w:tplc="ECA4EE2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15:restartNumberingAfterBreak="0">
    <w:nsid w:val="77E84E0A"/>
    <w:multiLevelType w:val="hybridMultilevel"/>
    <w:tmpl w:val="1F16F87A"/>
    <w:lvl w:ilvl="0" w:tplc="57F8167A">
      <w:start w:val="1"/>
      <w:numFmt w:val="bullet"/>
      <w:pStyle w:val="BulletList"/>
      <w:lvlText w:val=""/>
      <w:lvlJc w:val="left"/>
      <w:pPr>
        <w:tabs>
          <w:tab w:val="num" w:pos="576"/>
        </w:tabs>
        <w:ind w:left="360" w:hanging="360"/>
      </w:pPr>
      <w:rPr>
        <w:rFonts w:ascii="Symbol" w:hAnsi="Symbol" w:hint="default"/>
      </w:rPr>
    </w:lvl>
    <w:lvl w:ilvl="1" w:tplc="B0E4BBAA">
      <w:numFmt w:val="bullet"/>
      <w:lvlText w:val="•"/>
      <w:lvlJc w:val="left"/>
      <w:pPr>
        <w:tabs>
          <w:tab w:val="num" w:pos="360"/>
        </w:tabs>
        <w:ind w:left="360" w:firstLine="0"/>
      </w:pPr>
      <w:rPr>
        <w:rFonts w:ascii="Arial" w:hAnsi="Arial" w:hint="default"/>
        <w:sz w:val="32"/>
        <w:szCs w:val="32"/>
      </w:rPr>
    </w:lvl>
    <w:lvl w:ilvl="2" w:tplc="90A69C28">
      <w:start w:val="1"/>
      <w:numFmt w:val="bullet"/>
      <w:lvlText w:val=""/>
      <w:lvlJc w:val="left"/>
      <w:pPr>
        <w:tabs>
          <w:tab w:val="num" w:pos="1440"/>
        </w:tabs>
        <w:ind w:left="1440" w:hanging="360"/>
      </w:pPr>
      <w:rPr>
        <w:rFonts w:ascii="Symbol" w:hAnsi="Symbol" w:hint="default"/>
        <w:b w:val="0"/>
        <w:i w:val="0"/>
        <w:color w:val="auto"/>
        <w:sz w:val="24"/>
        <w:szCs w:val="24"/>
      </w:rPr>
    </w:lvl>
    <w:lvl w:ilvl="3" w:tplc="04090001" w:tentative="1">
      <w:start w:val="1"/>
      <w:numFmt w:val="bullet"/>
      <w:lvlText w:val=""/>
      <w:lvlJc w:val="left"/>
      <w:pPr>
        <w:tabs>
          <w:tab w:val="num" w:pos="2160"/>
        </w:tabs>
        <w:ind w:left="2160" w:hanging="360"/>
      </w:pPr>
      <w:rPr>
        <w:rFonts w:ascii="Symbol" w:hAnsi="Symbol" w:hint="default"/>
      </w:rPr>
    </w:lvl>
    <w:lvl w:ilvl="4" w:tplc="04090003" w:tentative="1">
      <w:start w:val="1"/>
      <w:numFmt w:val="bullet"/>
      <w:lvlText w:val="o"/>
      <w:lvlJc w:val="left"/>
      <w:pPr>
        <w:tabs>
          <w:tab w:val="num" w:pos="2880"/>
        </w:tabs>
        <w:ind w:left="2880" w:hanging="360"/>
      </w:pPr>
      <w:rPr>
        <w:rFonts w:ascii="Courier New" w:hAnsi="Courier New" w:cs="Courier New" w:hint="default"/>
      </w:rPr>
    </w:lvl>
    <w:lvl w:ilvl="5" w:tplc="04090005" w:tentative="1">
      <w:start w:val="1"/>
      <w:numFmt w:val="bullet"/>
      <w:lvlText w:val=""/>
      <w:lvlJc w:val="left"/>
      <w:pPr>
        <w:tabs>
          <w:tab w:val="num" w:pos="3600"/>
        </w:tabs>
        <w:ind w:left="3600" w:hanging="360"/>
      </w:pPr>
      <w:rPr>
        <w:rFonts w:ascii="Wingdings" w:hAnsi="Wingdings" w:hint="default"/>
      </w:rPr>
    </w:lvl>
    <w:lvl w:ilvl="6" w:tplc="04090001" w:tentative="1">
      <w:start w:val="1"/>
      <w:numFmt w:val="bullet"/>
      <w:lvlText w:val=""/>
      <w:lvlJc w:val="left"/>
      <w:pPr>
        <w:tabs>
          <w:tab w:val="num" w:pos="4320"/>
        </w:tabs>
        <w:ind w:left="4320" w:hanging="360"/>
      </w:pPr>
      <w:rPr>
        <w:rFonts w:ascii="Symbol" w:hAnsi="Symbol" w:hint="default"/>
      </w:rPr>
    </w:lvl>
    <w:lvl w:ilvl="7" w:tplc="04090003" w:tentative="1">
      <w:start w:val="1"/>
      <w:numFmt w:val="bullet"/>
      <w:lvlText w:val="o"/>
      <w:lvlJc w:val="left"/>
      <w:pPr>
        <w:tabs>
          <w:tab w:val="num" w:pos="5040"/>
        </w:tabs>
        <w:ind w:left="5040" w:hanging="360"/>
      </w:pPr>
      <w:rPr>
        <w:rFonts w:ascii="Courier New" w:hAnsi="Courier New" w:cs="Courier New" w:hint="default"/>
      </w:rPr>
    </w:lvl>
    <w:lvl w:ilvl="8" w:tplc="04090005" w:tentative="1">
      <w:start w:val="1"/>
      <w:numFmt w:val="bullet"/>
      <w:lvlText w:val=""/>
      <w:lvlJc w:val="left"/>
      <w:pPr>
        <w:tabs>
          <w:tab w:val="num" w:pos="5760"/>
        </w:tabs>
        <w:ind w:left="5760" w:hanging="360"/>
      </w:pPr>
      <w:rPr>
        <w:rFonts w:ascii="Wingdings" w:hAnsi="Wingdings" w:hint="default"/>
      </w:rPr>
    </w:lvl>
  </w:abstractNum>
  <w:abstractNum w:abstractNumId="34" w15:restartNumberingAfterBreak="0">
    <w:nsid w:val="7B860459"/>
    <w:multiLevelType w:val="hybridMultilevel"/>
    <w:tmpl w:val="F2AEB134"/>
    <w:lvl w:ilvl="0" w:tplc="ECA4EE2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15:restartNumberingAfterBreak="0">
    <w:nsid w:val="7F2E6840"/>
    <w:multiLevelType w:val="hybridMultilevel"/>
    <w:tmpl w:val="4FC467B0"/>
    <w:lvl w:ilvl="0" w:tplc="0409000F">
      <w:start w:val="1"/>
      <w:numFmt w:val="decimal"/>
      <w:lvlText w:val="%1."/>
      <w:lvlJc w:val="left"/>
      <w:pPr>
        <w:tabs>
          <w:tab w:val="num" w:pos="720"/>
        </w:tabs>
        <w:ind w:left="720" w:hanging="360"/>
      </w:pPr>
      <w:rPr>
        <w:rFonts w:cs="Times New Roman" w:hint="default"/>
      </w:rPr>
    </w:lvl>
    <w:lvl w:ilvl="1" w:tplc="04090019">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num w:numId="1">
    <w:abstractNumId w:val="7"/>
  </w:num>
  <w:num w:numId="2">
    <w:abstractNumId w:val="23"/>
  </w:num>
  <w:num w:numId="3">
    <w:abstractNumId w:val="15"/>
  </w:num>
  <w:num w:numId="4">
    <w:abstractNumId w:val="14"/>
  </w:num>
  <w:num w:numId="5">
    <w:abstractNumId w:val="16"/>
  </w:num>
  <w:num w:numId="6">
    <w:abstractNumId w:val="4"/>
  </w:num>
  <w:num w:numId="7">
    <w:abstractNumId w:val="2"/>
  </w:num>
  <w:num w:numId="8">
    <w:abstractNumId w:val="33"/>
  </w:num>
  <w:num w:numId="9">
    <w:abstractNumId w:val="1"/>
  </w:num>
  <w:num w:numId="10">
    <w:abstractNumId w:val="0"/>
  </w:num>
  <w:num w:numId="11">
    <w:abstractNumId w:val="26"/>
  </w:num>
  <w:num w:numId="12">
    <w:abstractNumId w:val="24"/>
  </w:num>
  <w:num w:numId="13">
    <w:abstractNumId w:val="25"/>
  </w:num>
  <w:num w:numId="14">
    <w:abstractNumId w:val="34"/>
  </w:num>
  <w:num w:numId="15">
    <w:abstractNumId w:val="9"/>
  </w:num>
  <w:num w:numId="16">
    <w:abstractNumId w:val="21"/>
  </w:num>
  <w:num w:numId="17">
    <w:abstractNumId w:val="6"/>
  </w:num>
  <w:num w:numId="18">
    <w:abstractNumId w:val="30"/>
  </w:num>
  <w:num w:numId="19">
    <w:abstractNumId w:val="27"/>
  </w:num>
  <w:num w:numId="20">
    <w:abstractNumId w:val="31"/>
  </w:num>
  <w:num w:numId="21">
    <w:abstractNumId w:val="17"/>
  </w:num>
  <w:num w:numId="22">
    <w:abstractNumId w:val="5"/>
  </w:num>
  <w:num w:numId="23">
    <w:abstractNumId w:val="32"/>
  </w:num>
  <w:num w:numId="24">
    <w:abstractNumId w:val="12"/>
  </w:num>
  <w:num w:numId="25">
    <w:abstractNumId w:val="18"/>
  </w:num>
  <w:num w:numId="26">
    <w:abstractNumId w:val="22"/>
  </w:num>
  <w:num w:numId="27">
    <w:abstractNumId w:val="29"/>
  </w:num>
  <w:num w:numId="28">
    <w:abstractNumId w:val="10"/>
  </w:num>
  <w:num w:numId="29">
    <w:abstractNumId w:val="19"/>
  </w:num>
  <w:num w:numId="30">
    <w:abstractNumId w:val="35"/>
  </w:num>
  <w:num w:numId="31">
    <w:abstractNumId w:val="11"/>
  </w:num>
  <w:num w:numId="32">
    <w:abstractNumId w:val="8"/>
  </w:num>
  <w:num w:numId="33">
    <w:abstractNumId w:val="28"/>
  </w:num>
  <w:num w:numId="34">
    <w:abstractNumId w:val="20"/>
  </w:num>
  <w:num w:numId="35">
    <w:abstractNumId w:val="13"/>
  </w:num>
  <w:num w:numId="36">
    <w:abstractNumId w:val="3"/>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1"/>
  <w:proofState w:spelling="clean" w:grammar="clean"/>
  <w:defaultTabStop w:val="720"/>
  <w:drawingGridHorizontalSpacing w:val="120"/>
  <w:drawingGridVerticalSpacing w:val="163"/>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213E7"/>
    <w:rsid w:val="00002366"/>
    <w:rsid w:val="0000679C"/>
    <w:rsid w:val="00006B72"/>
    <w:rsid w:val="00010412"/>
    <w:rsid w:val="0001614B"/>
    <w:rsid w:val="00021AB9"/>
    <w:rsid w:val="0002204E"/>
    <w:rsid w:val="0002237A"/>
    <w:rsid w:val="000229AF"/>
    <w:rsid w:val="00022FB0"/>
    <w:rsid w:val="00023898"/>
    <w:rsid w:val="000247CD"/>
    <w:rsid w:val="00024D73"/>
    <w:rsid w:val="00025FFF"/>
    <w:rsid w:val="00026D28"/>
    <w:rsid w:val="000331AA"/>
    <w:rsid w:val="00034FC4"/>
    <w:rsid w:val="00041D66"/>
    <w:rsid w:val="00047662"/>
    <w:rsid w:val="000500D2"/>
    <w:rsid w:val="000530F9"/>
    <w:rsid w:val="00053673"/>
    <w:rsid w:val="00054AF0"/>
    <w:rsid w:val="0005568D"/>
    <w:rsid w:val="00057354"/>
    <w:rsid w:val="00057462"/>
    <w:rsid w:val="00057C7A"/>
    <w:rsid w:val="00057D40"/>
    <w:rsid w:val="0006069A"/>
    <w:rsid w:val="00062015"/>
    <w:rsid w:val="000659EF"/>
    <w:rsid w:val="00065AFD"/>
    <w:rsid w:val="0006660B"/>
    <w:rsid w:val="0006688B"/>
    <w:rsid w:val="00071179"/>
    <w:rsid w:val="00071958"/>
    <w:rsid w:val="00073EB0"/>
    <w:rsid w:val="00074497"/>
    <w:rsid w:val="00076C30"/>
    <w:rsid w:val="0007721B"/>
    <w:rsid w:val="00080650"/>
    <w:rsid w:val="00082B8E"/>
    <w:rsid w:val="00083B96"/>
    <w:rsid w:val="00087798"/>
    <w:rsid w:val="00090CA2"/>
    <w:rsid w:val="00093C78"/>
    <w:rsid w:val="000950E9"/>
    <w:rsid w:val="00095645"/>
    <w:rsid w:val="000A06A1"/>
    <w:rsid w:val="000A2F2B"/>
    <w:rsid w:val="000A635C"/>
    <w:rsid w:val="000A6EFD"/>
    <w:rsid w:val="000B4A11"/>
    <w:rsid w:val="000B5A52"/>
    <w:rsid w:val="000B5AE7"/>
    <w:rsid w:val="000B6389"/>
    <w:rsid w:val="000B68B8"/>
    <w:rsid w:val="000C07C9"/>
    <w:rsid w:val="000C4BEA"/>
    <w:rsid w:val="000C4DE1"/>
    <w:rsid w:val="000C53FB"/>
    <w:rsid w:val="000C563E"/>
    <w:rsid w:val="000C69C5"/>
    <w:rsid w:val="000C7B71"/>
    <w:rsid w:val="000D0B7F"/>
    <w:rsid w:val="000D356F"/>
    <w:rsid w:val="000E187A"/>
    <w:rsid w:val="000E4362"/>
    <w:rsid w:val="000E6530"/>
    <w:rsid w:val="000E6CA4"/>
    <w:rsid w:val="000F1787"/>
    <w:rsid w:val="000F26CB"/>
    <w:rsid w:val="000F3CF7"/>
    <w:rsid w:val="000F5021"/>
    <w:rsid w:val="000F5084"/>
    <w:rsid w:val="000F5921"/>
    <w:rsid w:val="000F631D"/>
    <w:rsid w:val="000F63F9"/>
    <w:rsid w:val="00100358"/>
    <w:rsid w:val="00101E3F"/>
    <w:rsid w:val="00103D02"/>
    <w:rsid w:val="00104B1E"/>
    <w:rsid w:val="00106026"/>
    <w:rsid w:val="001071AD"/>
    <w:rsid w:val="00114911"/>
    <w:rsid w:val="00114C01"/>
    <w:rsid w:val="00120A5F"/>
    <w:rsid w:val="00124452"/>
    <w:rsid w:val="00126C86"/>
    <w:rsid w:val="00131277"/>
    <w:rsid w:val="00131788"/>
    <w:rsid w:val="001336E8"/>
    <w:rsid w:val="00133F7F"/>
    <w:rsid w:val="0013553F"/>
    <w:rsid w:val="00136C2F"/>
    <w:rsid w:val="0013752D"/>
    <w:rsid w:val="0014148B"/>
    <w:rsid w:val="00141CFC"/>
    <w:rsid w:val="0014212C"/>
    <w:rsid w:val="00143145"/>
    <w:rsid w:val="00144205"/>
    <w:rsid w:val="0014645C"/>
    <w:rsid w:val="00146E69"/>
    <w:rsid w:val="00147C7C"/>
    <w:rsid w:val="00147F9B"/>
    <w:rsid w:val="0015031B"/>
    <w:rsid w:val="00150A41"/>
    <w:rsid w:val="0015202C"/>
    <w:rsid w:val="0015234F"/>
    <w:rsid w:val="0015286F"/>
    <w:rsid w:val="00152D59"/>
    <w:rsid w:val="001540C4"/>
    <w:rsid w:val="001544DC"/>
    <w:rsid w:val="00154DD2"/>
    <w:rsid w:val="00157C75"/>
    <w:rsid w:val="0016122D"/>
    <w:rsid w:val="001644DD"/>
    <w:rsid w:val="001708B3"/>
    <w:rsid w:val="0017265A"/>
    <w:rsid w:val="00173035"/>
    <w:rsid w:val="00173A61"/>
    <w:rsid w:val="00176715"/>
    <w:rsid w:val="00181AAF"/>
    <w:rsid w:val="00181CF8"/>
    <w:rsid w:val="0018443A"/>
    <w:rsid w:val="00185104"/>
    <w:rsid w:val="00185EA2"/>
    <w:rsid w:val="001861BE"/>
    <w:rsid w:val="00190538"/>
    <w:rsid w:val="00190FC5"/>
    <w:rsid w:val="001923C6"/>
    <w:rsid w:val="0019328E"/>
    <w:rsid w:val="00194973"/>
    <w:rsid w:val="00194EC4"/>
    <w:rsid w:val="001A0D16"/>
    <w:rsid w:val="001A2EBA"/>
    <w:rsid w:val="001A6EA3"/>
    <w:rsid w:val="001A7790"/>
    <w:rsid w:val="001B0BFC"/>
    <w:rsid w:val="001B10C5"/>
    <w:rsid w:val="001B2029"/>
    <w:rsid w:val="001B48B3"/>
    <w:rsid w:val="001B4D20"/>
    <w:rsid w:val="001B550E"/>
    <w:rsid w:val="001C0F98"/>
    <w:rsid w:val="001C2593"/>
    <w:rsid w:val="001C3AC6"/>
    <w:rsid w:val="001C4B4B"/>
    <w:rsid w:val="001D3767"/>
    <w:rsid w:val="001D4616"/>
    <w:rsid w:val="001D6724"/>
    <w:rsid w:val="001E0131"/>
    <w:rsid w:val="001E0F86"/>
    <w:rsid w:val="001E1A3A"/>
    <w:rsid w:val="001E1F4D"/>
    <w:rsid w:val="001E3324"/>
    <w:rsid w:val="001E4886"/>
    <w:rsid w:val="001E6D68"/>
    <w:rsid w:val="001F008E"/>
    <w:rsid w:val="001F5CCF"/>
    <w:rsid w:val="0020531A"/>
    <w:rsid w:val="00205A03"/>
    <w:rsid w:val="00206852"/>
    <w:rsid w:val="002074E7"/>
    <w:rsid w:val="0021723B"/>
    <w:rsid w:val="002178FC"/>
    <w:rsid w:val="002215C0"/>
    <w:rsid w:val="00221C05"/>
    <w:rsid w:val="00223B47"/>
    <w:rsid w:val="00223EBD"/>
    <w:rsid w:val="00225401"/>
    <w:rsid w:val="002255DB"/>
    <w:rsid w:val="00233420"/>
    <w:rsid w:val="0024208D"/>
    <w:rsid w:val="0024469B"/>
    <w:rsid w:val="00244D81"/>
    <w:rsid w:val="00253D0F"/>
    <w:rsid w:val="00256121"/>
    <w:rsid w:val="0025727B"/>
    <w:rsid w:val="0026191B"/>
    <w:rsid w:val="00261B9D"/>
    <w:rsid w:val="00265371"/>
    <w:rsid w:val="0026556E"/>
    <w:rsid w:val="00265684"/>
    <w:rsid w:val="0027294A"/>
    <w:rsid w:val="002731D0"/>
    <w:rsid w:val="00273B1C"/>
    <w:rsid w:val="00274A30"/>
    <w:rsid w:val="00275EA5"/>
    <w:rsid w:val="002810A0"/>
    <w:rsid w:val="0028140F"/>
    <w:rsid w:val="00285B03"/>
    <w:rsid w:val="002864B1"/>
    <w:rsid w:val="00287363"/>
    <w:rsid w:val="0029182D"/>
    <w:rsid w:val="002921A7"/>
    <w:rsid w:val="00293791"/>
    <w:rsid w:val="00297554"/>
    <w:rsid w:val="00297740"/>
    <w:rsid w:val="00297D3D"/>
    <w:rsid w:val="002A706F"/>
    <w:rsid w:val="002A7089"/>
    <w:rsid w:val="002B66BF"/>
    <w:rsid w:val="002B67D7"/>
    <w:rsid w:val="002B690E"/>
    <w:rsid w:val="002C1575"/>
    <w:rsid w:val="002C1741"/>
    <w:rsid w:val="002C22B6"/>
    <w:rsid w:val="002C2B57"/>
    <w:rsid w:val="002C59FE"/>
    <w:rsid w:val="002C679B"/>
    <w:rsid w:val="002D24BF"/>
    <w:rsid w:val="002D36DD"/>
    <w:rsid w:val="002D4D74"/>
    <w:rsid w:val="002E0F2A"/>
    <w:rsid w:val="002E5321"/>
    <w:rsid w:val="002F2526"/>
    <w:rsid w:val="002F2F03"/>
    <w:rsid w:val="002F30A7"/>
    <w:rsid w:val="002F5722"/>
    <w:rsid w:val="002F6C23"/>
    <w:rsid w:val="003007A4"/>
    <w:rsid w:val="00300956"/>
    <w:rsid w:val="00301E1D"/>
    <w:rsid w:val="00301ED8"/>
    <w:rsid w:val="00303BB2"/>
    <w:rsid w:val="0031365E"/>
    <w:rsid w:val="00313AB1"/>
    <w:rsid w:val="00313B90"/>
    <w:rsid w:val="0031430F"/>
    <w:rsid w:val="003164C9"/>
    <w:rsid w:val="00316F2E"/>
    <w:rsid w:val="00320BB8"/>
    <w:rsid w:val="00322B72"/>
    <w:rsid w:val="00324CA1"/>
    <w:rsid w:val="00331519"/>
    <w:rsid w:val="003344AA"/>
    <w:rsid w:val="003354D8"/>
    <w:rsid w:val="003356BE"/>
    <w:rsid w:val="00335767"/>
    <w:rsid w:val="00336A82"/>
    <w:rsid w:val="00336F40"/>
    <w:rsid w:val="00337A91"/>
    <w:rsid w:val="00340A99"/>
    <w:rsid w:val="00340CA3"/>
    <w:rsid w:val="00341553"/>
    <w:rsid w:val="0034176D"/>
    <w:rsid w:val="00341EE7"/>
    <w:rsid w:val="00343568"/>
    <w:rsid w:val="00343993"/>
    <w:rsid w:val="0034409E"/>
    <w:rsid w:val="00345909"/>
    <w:rsid w:val="003468DD"/>
    <w:rsid w:val="00347AF5"/>
    <w:rsid w:val="00352C82"/>
    <w:rsid w:val="00356818"/>
    <w:rsid w:val="00360F67"/>
    <w:rsid w:val="003616CE"/>
    <w:rsid w:val="003647E4"/>
    <w:rsid w:val="00367769"/>
    <w:rsid w:val="00375F9A"/>
    <w:rsid w:val="00377720"/>
    <w:rsid w:val="00380890"/>
    <w:rsid w:val="00381BDA"/>
    <w:rsid w:val="00383B89"/>
    <w:rsid w:val="003848A0"/>
    <w:rsid w:val="003859CD"/>
    <w:rsid w:val="00385C43"/>
    <w:rsid w:val="003864B6"/>
    <w:rsid w:val="00387D77"/>
    <w:rsid w:val="00395318"/>
    <w:rsid w:val="00397E87"/>
    <w:rsid w:val="003A024E"/>
    <w:rsid w:val="003A4F24"/>
    <w:rsid w:val="003A543B"/>
    <w:rsid w:val="003A5558"/>
    <w:rsid w:val="003A6933"/>
    <w:rsid w:val="003B22E0"/>
    <w:rsid w:val="003B3D88"/>
    <w:rsid w:val="003B5EA5"/>
    <w:rsid w:val="003B6433"/>
    <w:rsid w:val="003B661B"/>
    <w:rsid w:val="003B7F65"/>
    <w:rsid w:val="003C0D6B"/>
    <w:rsid w:val="003C34B5"/>
    <w:rsid w:val="003C49A1"/>
    <w:rsid w:val="003C542B"/>
    <w:rsid w:val="003C5BFB"/>
    <w:rsid w:val="003D0ABC"/>
    <w:rsid w:val="003D3D3B"/>
    <w:rsid w:val="003D588A"/>
    <w:rsid w:val="003D5D96"/>
    <w:rsid w:val="003D622B"/>
    <w:rsid w:val="003E0E8C"/>
    <w:rsid w:val="003E2DB5"/>
    <w:rsid w:val="003E466D"/>
    <w:rsid w:val="003E5D65"/>
    <w:rsid w:val="003F011E"/>
    <w:rsid w:val="003F0298"/>
    <w:rsid w:val="003F1694"/>
    <w:rsid w:val="003F6EB6"/>
    <w:rsid w:val="003F7EA1"/>
    <w:rsid w:val="00407077"/>
    <w:rsid w:val="00407AED"/>
    <w:rsid w:val="0041037C"/>
    <w:rsid w:val="00413497"/>
    <w:rsid w:val="004142F8"/>
    <w:rsid w:val="004161F5"/>
    <w:rsid w:val="00416AF4"/>
    <w:rsid w:val="004213E7"/>
    <w:rsid w:val="00421B37"/>
    <w:rsid w:val="00422ED1"/>
    <w:rsid w:val="00424A75"/>
    <w:rsid w:val="00426F92"/>
    <w:rsid w:val="00430E06"/>
    <w:rsid w:val="00432008"/>
    <w:rsid w:val="00432A48"/>
    <w:rsid w:val="00435AC9"/>
    <w:rsid w:val="00437513"/>
    <w:rsid w:val="00437BC4"/>
    <w:rsid w:val="00440D1F"/>
    <w:rsid w:val="004437AF"/>
    <w:rsid w:val="00443998"/>
    <w:rsid w:val="00443ADD"/>
    <w:rsid w:val="00444C3A"/>
    <w:rsid w:val="00445E76"/>
    <w:rsid w:val="004476FA"/>
    <w:rsid w:val="0044799E"/>
    <w:rsid w:val="0045131A"/>
    <w:rsid w:val="004525A4"/>
    <w:rsid w:val="0045316A"/>
    <w:rsid w:val="004541B0"/>
    <w:rsid w:val="004546F2"/>
    <w:rsid w:val="00460DC7"/>
    <w:rsid w:val="004622E7"/>
    <w:rsid w:val="00464561"/>
    <w:rsid w:val="00466427"/>
    <w:rsid w:val="00466715"/>
    <w:rsid w:val="0046743D"/>
    <w:rsid w:val="0047082C"/>
    <w:rsid w:val="0047444D"/>
    <w:rsid w:val="004744F6"/>
    <w:rsid w:val="00475764"/>
    <w:rsid w:val="00480B26"/>
    <w:rsid w:val="00480CF1"/>
    <w:rsid w:val="004815E2"/>
    <w:rsid w:val="00484341"/>
    <w:rsid w:val="00484C6B"/>
    <w:rsid w:val="0048644A"/>
    <w:rsid w:val="0049058A"/>
    <w:rsid w:val="00494BE8"/>
    <w:rsid w:val="00497F58"/>
    <w:rsid w:val="004A195D"/>
    <w:rsid w:val="004A22A7"/>
    <w:rsid w:val="004A4C20"/>
    <w:rsid w:val="004A633D"/>
    <w:rsid w:val="004A7A85"/>
    <w:rsid w:val="004A7CF1"/>
    <w:rsid w:val="004B1CAD"/>
    <w:rsid w:val="004B3AB1"/>
    <w:rsid w:val="004B4F40"/>
    <w:rsid w:val="004B705F"/>
    <w:rsid w:val="004C19BE"/>
    <w:rsid w:val="004C390A"/>
    <w:rsid w:val="004C3C9A"/>
    <w:rsid w:val="004C5DA5"/>
    <w:rsid w:val="004C6408"/>
    <w:rsid w:val="004C6CDE"/>
    <w:rsid w:val="004C724D"/>
    <w:rsid w:val="004C7888"/>
    <w:rsid w:val="004D057D"/>
    <w:rsid w:val="004D335A"/>
    <w:rsid w:val="004D355E"/>
    <w:rsid w:val="004D6FDD"/>
    <w:rsid w:val="004E009A"/>
    <w:rsid w:val="004E0AF8"/>
    <w:rsid w:val="004E0C1A"/>
    <w:rsid w:val="004E391E"/>
    <w:rsid w:val="004E54F4"/>
    <w:rsid w:val="004F0556"/>
    <w:rsid w:val="004F07BE"/>
    <w:rsid w:val="004F0D55"/>
    <w:rsid w:val="004F1718"/>
    <w:rsid w:val="004F4F47"/>
    <w:rsid w:val="004F7F1A"/>
    <w:rsid w:val="005025C0"/>
    <w:rsid w:val="0050454C"/>
    <w:rsid w:val="005060B0"/>
    <w:rsid w:val="00507029"/>
    <w:rsid w:val="005118BA"/>
    <w:rsid w:val="00513286"/>
    <w:rsid w:val="00513924"/>
    <w:rsid w:val="00515357"/>
    <w:rsid w:val="005179B1"/>
    <w:rsid w:val="005217BD"/>
    <w:rsid w:val="005219C7"/>
    <w:rsid w:val="0052459C"/>
    <w:rsid w:val="00524F90"/>
    <w:rsid w:val="005304E8"/>
    <w:rsid w:val="00533819"/>
    <w:rsid w:val="0053633B"/>
    <w:rsid w:val="0053642C"/>
    <w:rsid w:val="005374AC"/>
    <w:rsid w:val="005374C3"/>
    <w:rsid w:val="005379F7"/>
    <w:rsid w:val="00541C6D"/>
    <w:rsid w:val="00543147"/>
    <w:rsid w:val="00544081"/>
    <w:rsid w:val="00545298"/>
    <w:rsid w:val="005465C8"/>
    <w:rsid w:val="00547530"/>
    <w:rsid w:val="0054767B"/>
    <w:rsid w:val="00551853"/>
    <w:rsid w:val="005522B4"/>
    <w:rsid w:val="00553B50"/>
    <w:rsid w:val="00557B1B"/>
    <w:rsid w:val="00563525"/>
    <w:rsid w:val="005654A4"/>
    <w:rsid w:val="005654CC"/>
    <w:rsid w:val="005656CD"/>
    <w:rsid w:val="00566EE6"/>
    <w:rsid w:val="00567B7C"/>
    <w:rsid w:val="00567BD9"/>
    <w:rsid w:val="00573301"/>
    <w:rsid w:val="0057344F"/>
    <w:rsid w:val="00575C38"/>
    <w:rsid w:val="00576E88"/>
    <w:rsid w:val="00577C2A"/>
    <w:rsid w:val="00587223"/>
    <w:rsid w:val="005904C9"/>
    <w:rsid w:val="00591D13"/>
    <w:rsid w:val="005950BC"/>
    <w:rsid w:val="005961CB"/>
    <w:rsid w:val="005965DB"/>
    <w:rsid w:val="00597BD0"/>
    <w:rsid w:val="005A1636"/>
    <w:rsid w:val="005A34C1"/>
    <w:rsid w:val="005A4CDE"/>
    <w:rsid w:val="005A4F5E"/>
    <w:rsid w:val="005A6BF2"/>
    <w:rsid w:val="005A73B5"/>
    <w:rsid w:val="005B2741"/>
    <w:rsid w:val="005B3377"/>
    <w:rsid w:val="005B4AA3"/>
    <w:rsid w:val="005B6F4B"/>
    <w:rsid w:val="005B7607"/>
    <w:rsid w:val="005C0DFA"/>
    <w:rsid w:val="005C3EC7"/>
    <w:rsid w:val="005C4B08"/>
    <w:rsid w:val="005C7ABB"/>
    <w:rsid w:val="005D32B0"/>
    <w:rsid w:val="005E28C5"/>
    <w:rsid w:val="005E43E8"/>
    <w:rsid w:val="005E4643"/>
    <w:rsid w:val="005E70A1"/>
    <w:rsid w:val="005E7320"/>
    <w:rsid w:val="005F0799"/>
    <w:rsid w:val="005F46BA"/>
    <w:rsid w:val="005F663C"/>
    <w:rsid w:val="00600F25"/>
    <w:rsid w:val="0060188D"/>
    <w:rsid w:val="00601B52"/>
    <w:rsid w:val="00602096"/>
    <w:rsid w:val="00604297"/>
    <w:rsid w:val="00605EB4"/>
    <w:rsid w:val="0060793A"/>
    <w:rsid w:val="00610BEE"/>
    <w:rsid w:val="00611C5C"/>
    <w:rsid w:val="00611D1E"/>
    <w:rsid w:val="00611DDD"/>
    <w:rsid w:val="00611F43"/>
    <w:rsid w:val="006143C4"/>
    <w:rsid w:val="00616ABC"/>
    <w:rsid w:val="00617B3E"/>
    <w:rsid w:val="006209B0"/>
    <w:rsid w:val="00622526"/>
    <w:rsid w:val="006239E2"/>
    <w:rsid w:val="00624000"/>
    <w:rsid w:val="006270D4"/>
    <w:rsid w:val="006278FD"/>
    <w:rsid w:val="006316FF"/>
    <w:rsid w:val="00633B1D"/>
    <w:rsid w:val="00640C50"/>
    <w:rsid w:val="006417DC"/>
    <w:rsid w:val="0064204A"/>
    <w:rsid w:val="00643CC1"/>
    <w:rsid w:val="00645D82"/>
    <w:rsid w:val="00650AF2"/>
    <w:rsid w:val="00653484"/>
    <w:rsid w:val="006552CF"/>
    <w:rsid w:val="0065602F"/>
    <w:rsid w:val="00661A0A"/>
    <w:rsid w:val="00662E74"/>
    <w:rsid w:val="006631BE"/>
    <w:rsid w:val="006639AF"/>
    <w:rsid w:val="00664D20"/>
    <w:rsid w:val="00665179"/>
    <w:rsid w:val="00670071"/>
    <w:rsid w:val="00670E97"/>
    <w:rsid w:val="006735C5"/>
    <w:rsid w:val="00676251"/>
    <w:rsid w:val="00676D20"/>
    <w:rsid w:val="0067773D"/>
    <w:rsid w:val="00681F40"/>
    <w:rsid w:val="006821EB"/>
    <w:rsid w:val="00684E0B"/>
    <w:rsid w:val="00686129"/>
    <w:rsid w:val="00693A47"/>
    <w:rsid w:val="006A0561"/>
    <w:rsid w:val="006A7BBB"/>
    <w:rsid w:val="006B2BC7"/>
    <w:rsid w:val="006B362A"/>
    <w:rsid w:val="006B3954"/>
    <w:rsid w:val="006B7759"/>
    <w:rsid w:val="006C01B9"/>
    <w:rsid w:val="006C0492"/>
    <w:rsid w:val="006C1262"/>
    <w:rsid w:val="006C53A1"/>
    <w:rsid w:val="006C5CE6"/>
    <w:rsid w:val="006C610A"/>
    <w:rsid w:val="006C61B7"/>
    <w:rsid w:val="006D1A18"/>
    <w:rsid w:val="006D3063"/>
    <w:rsid w:val="006D42DF"/>
    <w:rsid w:val="006D4BD2"/>
    <w:rsid w:val="006D5047"/>
    <w:rsid w:val="006E2ECC"/>
    <w:rsid w:val="006E33B6"/>
    <w:rsid w:val="006F299D"/>
    <w:rsid w:val="006F4A72"/>
    <w:rsid w:val="006F6455"/>
    <w:rsid w:val="006F7EA5"/>
    <w:rsid w:val="007019F3"/>
    <w:rsid w:val="00702D36"/>
    <w:rsid w:val="00703020"/>
    <w:rsid w:val="00706B49"/>
    <w:rsid w:val="007102AD"/>
    <w:rsid w:val="00710393"/>
    <w:rsid w:val="007108E5"/>
    <w:rsid w:val="00710FF1"/>
    <w:rsid w:val="00715F7C"/>
    <w:rsid w:val="00716201"/>
    <w:rsid w:val="00720EB3"/>
    <w:rsid w:val="0072429E"/>
    <w:rsid w:val="00724E67"/>
    <w:rsid w:val="00730AB8"/>
    <w:rsid w:val="0073395A"/>
    <w:rsid w:val="00733EB6"/>
    <w:rsid w:val="00734D5D"/>
    <w:rsid w:val="00735E1E"/>
    <w:rsid w:val="00736DB4"/>
    <w:rsid w:val="00740555"/>
    <w:rsid w:val="00745BF0"/>
    <w:rsid w:val="00746543"/>
    <w:rsid w:val="0075680D"/>
    <w:rsid w:val="00756E76"/>
    <w:rsid w:val="007575F4"/>
    <w:rsid w:val="007577A0"/>
    <w:rsid w:val="0076491F"/>
    <w:rsid w:val="0076507C"/>
    <w:rsid w:val="007728E5"/>
    <w:rsid w:val="007729DD"/>
    <w:rsid w:val="0077446A"/>
    <w:rsid w:val="0077770D"/>
    <w:rsid w:val="00780242"/>
    <w:rsid w:val="0078189B"/>
    <w:rsid w:val="00781B59"/>
    <w:rsid w:val="00782840"/>
    <w:rsid w:val="007835C0"/>
    <w:rsid w:val="007874F3"/>
    <w:rsid w:val="00787795"/>
    <w:rsid w:val="007907CA"/>
    <w:rsid w:val="00790A4A"/>
    <w:rsid w:val="00790FEE"/>
    <w:rsid w:val="0079148A"/>
    <w:rsid w:val="00794168"/>
    <w:rsid w:val="007962B2"/>
    <w:rsid w:val="007976C7"/>
    <w:rsid w:val="007A1BB8"/>
    <w:rsid w:val="007A4A21"/>
    <w:rsid w:val="007A6BB9"/>
    <w:rsid w:val="007B45ED"/>
    <w:rsid w:val="007B58C5"/>
    <w:rsid w:val="007C252D"/>
    <w:rsid w:val="007C279F"/>
    <w:rsid w:val="007C4AA6"/>
    <w:rsid w:val="007C6AF2"/>
    <w:rsid w:val="007D629A"/>
    <w:rsid w:val="007D62BA"/>
    <w:rsid w:val="007D651F"/>
    <w:rsid w:val="007D7FD9"/>
    <w:rsid w:val="007E18C7"/>
    <w:rsid w:val="007E3943"/>
    <w:rsid w:val="007E4530"/>
    <w:rsid w:val="007E650C"/>
    <w:rsid w:val="007F24A9"/>
    <w:rsid w:val="007F44F6"/>
    <w:rsid w:val="007F47EC"/>
    <w:rsid w:val="007F5E8C"/>
    <w:rsid w:val="007F7FBC"/>
    <w:rsid w:val="00801D2C"/>
    <w:rsid w:val="00802128"/>
    <w:rsid w:val="0080431F"/>
    <w:rsid w:val="00810BBA"/>
    <w:rsid w:val="00814C3B"/>
    <w:rsid w:val="0082021E"/>
    <w:rsid w:val="00821DB4"/>
    <w:rsid w:val="00822EFD"/>
    <w:rsid w:val="0082455D"/>
    <w:rsid w:val="00826BF7"/>
    <w:rsid w:val="0082738B"/>
    <w:rsid w:val="00830E6F"/>
    <w:rsid w:val="00831A3D"/>
    <w:rsid w:val="00834E9B"/>
    <w:rsid w:val="0083615D"/>
    <w:rsid w:val="00837034"/>
    <w:rsid w:val="008408B7"/>
    <w:rsid w:val="00840E3E"/>
    <w:rsid w:val="008411B3"/>
    <w:rsid w:val="008436CB"/>
    <w:rsid w:val="00850C2C"/>
    <w:rsid w:val="00851ED1"/>
    <w:rsid w:val="008547FE"/>
    <w:rsid w:val="00854E68"/>
    <w:rsid w:val="00854FD7"/>
    <w:rsid w:val="00855A07"/>
    <w:rsid w:val="00855FFB"/>
    <w:rsid w:val="00856EA8"/>
    <w:rsid w:val="00857A99"/>
    <w:rsid w:val="0086288E"/>
    <w:rsid w:val="00863ECE"/>
    <w:rsid w:val="00866883"/>
    <w:rsid w:val="008677EC"/>
    <w:rsid w:val="0086781C"/>
    <w:rsid w:val="00871A29"/>
    <w:rsid w:val="00873340"/>
    <w:rsid w:val="00873830"/>
    <w:rsid w:val="00874930"/>
    <w:rsid w:val="008756E8"/>
    <w:rsid w:val="00876B80"/>
    <w:rsid w:val="00877AED"/>
    <w:rsid w:val="00880019"/>
    <w:rsid w:val="008807A1"/>
    <w:rsid w:val="00880A11"/>
    <w:rsid w:val="00881017"/>
    <w:rsid w:val="00886152"/>
    <w:rsid w:val="00886E45"/>
    <w:rsid w:val="00887C1E"/>
    <w:rsid w:val="00891D9F"/>
    <w:rsid w:val="00892C71"/>
    <w:rsid w:val="008A0B16"/>
    <w:rsid w:val="008A1D39"/>
    <w:rsid w:val="008A29B6"/>
    <w:rsid w:val="008A2F50"/>
    <w:rsid w:val="008A301A"/>
    <w:rsid w:val="008A35EF"/>
    <w:rsid w:val="008A79E4"/>
    <w:rsid w:val="008B0CFB"/>
    <w:rsid w:val="008B4290"/>
    <w:rsid w:val="008B5DEC"/>
    <w:rsid w:val="008B749D"/>
    <w:rsid w:val="008B7B02"/>
    <w:rsid w:val="008C09BB"/>
    <w:rsid w:val="008C23A1"/>
    <w:rsid w:val="008C2AF8"/>
    <w:rsid w:val="008C343B"/>
    <w:rsid w:val="008C3AF5"/>
    <w:rsid w:val="008C3D0A"/>
    <w:rsid w:val="008C44FB"/>
    <w:rsid w:val="008C4997"/>
    <w:rsid w:val="008C5809"/>
    <w:rsid w:val="008C7F7A"/>
    <w:rsid w:val="008D003A"/>
    <w:rsid w:val="008D1793"/>
    <w:rsid w:val="008D2224"/>
    <w:rsid w:val="008D299B"/>
    <w:rsid w:val="008D5766"/>
    <w:rsid w:val="008E00E5"/>
    <w:rsid w:val="008E4683"/>
    <w:rsid w:val="008E5042"/>
    <w:rsid w:val="008E6EAC"/>
    <w:rsid w:val="008E72FC"/>
    <w:rsid w:val="008F0B62"/>
    <w:rsid w:val="008F1440"/>
    <w:rsid w:val="008F1EE1"/>
    <w:rsid w:val="008F21BE"/>
    <w:rsid w:val="008F333D"/>
    <w:rsid w:val="008F6334"/>
    <w:rsid w:val="00901B24"/>
    <w:rsid w:val="00904204"/>
    <w:rsid w:val="00904258"/>
    <w:rsid w:val="0090429B"/>
    <w:rsid w:val="00904B0E"/>
    <w:rsid w:val="00905B51"/>
    <w:rsid w:val="00907609"/>
    <w:rsid w:val="0091086E"/>
    <w:rsid w:val="0091333B"/>
    <w:rsid w:val="00914632"/>
    <w:rsid w:val="009149EB"/>
    <w:rsid w:val="00914D9A"/>
    <w:rsid w:val="009208FA"/>
    <w:rsid w:val="009237DF"/>
    <w:rsid w:val="009238B7"/>
    <w:rsid w:val="009238D5"/>
    <w:rsid w:val="00923B36"/>
    <w:rsid w:val="00924688"/>
    <w:rsid w:val="00924857"/>
    <w:rsid w:val="009257F8"/>
    <w:rsid w:val="00926332"/>
    <w:rsid w:val="0092784B"/>
    <w:rsid w:val="009321AA"/>
    <w:rsid w:val="0093370F"/>
    <w:rsid w:val="00933F36"/>
    <w:rsid w:val="00940236"/>
    <w:rsid w:val="009410C2"/>
    <w:rsid w:val="00941723"/>
    <w:rsid w:val="0094297C"/>
    <w:rsid w:val="00942DEC"/>
    <w:rsid w:val="00945236"/>
    <w:rsid w:val="00950218"/>
    <w:rsid w:val="00950309"/>
    <w:rsid w:val="00953FF9"/>
    <w:rsid w:val="00956C6A"/>
    <w:rsid w:val="009571BD"/>
    <w:rsid w:val="00957BCC"/>
    <w:rsid w:val="009631F8"/>
    <w:rsid w:val="00963DD1"/>
    <w:rsid w:val="00964354"/>
    <w:rsid w:val="00965C06"/>
    <w:rsid w:val="00966CA6"/>
    <w:rsid w:val="00970BD8"/>
    <w:rsid w:val="00970F32"/>
    <w:rsid w:val="009715DF"/>
    <w:rsid w:val="00971D93"/>
    <w:rsid w:val="00972AC2"/>
    <w:rsid w:val="0097358B"/>
    <w:rsid w:val="00973DB4"/>
    <w:rsid w:val="00973FC1"/>
    <w:rsid w:val="0097484E"/>
    <w:rsid w:val="0097566C"/>
    <w:rsid w:val="00977E5B"/>
    <w:rsid w:val="00981727"/>
    <w:rsid w:val="00985DD0"/>
    <w:rsid w:val="009909AE"/>
    <w:rsid w:val="00990EF6"/>
    <w:rsid w:val="009919ED"/>
    <w:rsid w:val="00991B16"/>
    <w:rsid w:val="009A1B20"/>
    <w:rsid w:val="009A1E30"/>
    <w:rsid w:val="009A2671"/>
    <w:rsid w:val="009A2F98"/>
    <w:rsid w:val="009A3F56"/>
    <w:rsid w:val="009A602C"/>
    <w:rsid w:val="009A7278"/>
    <w:rsid w:val="009B13E7"/>
    <w:rsid w:val="009B1D9A"/>
    <w:rsid w:val="009B2038"/>
    <w:rsid w:val="009B666C"/>
    <w:rsid w:val="009B6D46"/>
    <w:rsid w:val="009B727E"/>
    <w:rsid w:val="009B7321"/>
    <w:rsid w:val="009C104D"/>
    <w:rsid w:val="009C1763"/>
    <w:rsid w:val="009C21B7"/>
    <w:rsid w:val="009C2A66"/>
    <w:rsid w:val="009C34E5"/>
    <w:rsid w:val="009C35A1"/>
    <w:rsid w:val="009C5E3C"/>
    <w:rsid w:val="009C75AC"/>
    <w:rsid w:val="009D1397"/>
    <w:rsid w:val="009D2202"/>
    <w:rsid w:val="009D22CA"/>
    <w:rsid w:val="009D2F68"/>
    <w:rsid w:val="009D32E9"/>
    <w:rsid w:val="009D33DA"/>
    <w:rsid w:val="009D4F61"/>
    <w:rsid w:val="009D678C"/>
    <w:rsid w:val="009E2A15"/>
    <w:rsid w:val="009E497D"/>
    <w:rsid w:val="009E5F0A"/>
    <w:rsid w:val="009E7FF2"/>
    <w:rsid w:val="009F04C5"/>
    <w:rsid w:val="009F3A80"/>
    <w:rsid w:val="009F4D66"/>
    <w:rsid w:val="009F5BEA"/>
    <w:rsid w:val="009F7ECE"/>
    <w:rsid w:val="00A00939"/>
    <w:rsid w:val="00A00FA7"/>
    <w:rsid w:val="00A05D51"/>
    <w:rsid w:val="00A061C4"/>
    <w:rsid w:val="00A073AC"/>
    <w:rsid w:val="00A10A75"/>
    <w:rsid w:val="00A11506"/>
    <w:rsid w:val="00A1226B"/>
    <w:rsid w:val="00A14075"/>
    <w:rsid w:val="00A15478"/>
    <w:rsid w:val="00A159E0"/>
    <w:rsid w:val="00A2004D"/>
    <w:rsid w:val="00A2029A"/>
    <w:rsid w:val="00A22A28"/>
    <w:rsid w:val="00A24C2E"/>
    <w:rsid w:val="00A25B66"/>
    <w:rsid w:val="00A26E32"/>
    <w:rsid w:val="00A27673"/>
    <w:rsid w:val="00A315A4"/>
    <w:rsid w:val="00A32136"/>
    <w:rsid w:val="00A3439E"/>
    <w:rsid w:val="00A3527E"/>
    <w:rsid w:val="00A4371B"/>
    <w:rsid w:val="00A46CB8"/>
    <w:rsid w:val="00A51BC2"/>
    <w:rsid w:val="00A535B0"/>
    <w:rsid w:val="00A538E6"/>
    <w:rsid w:val="00A56777"/>
    <w:rsid w:val="00A57C77"/>
    <w:rsid w:val="00A605B7"/>
    <w:rsid w:val="00A608FC"/>
    <w:rsid w:val="00A61ADB"/>
    <w:rsid w:val="00A631A1"/>
    <w:rsid w:val="00A64ACE"/>
    <w:rsid w:val="00A73D8B"/>
    <w:rsid w:val="00A73DC5"/>
    <w:rsid w:val="00A74192"/>
    <w:rsid w:val="00A7530A"/>
    <w:rsid w:val="00A77CAA"/>
    <w:rsid w:val="00A77FF6"/>
    <w:rsid w:val="00A81713"/>
    <w:rsid w:val="00A82102"/>
    <w:rsid w:val="00A824CF"/>
    <w:rsid w:val="00A829D5"/>
    <w:rsid w:val="00A8439B"/>
    <w:rsid w:val="00A84AE0"/>
    <w:rsid w:val="00A84C5C"/>
    <w:rsid w:val="00A84D80"/>
    <w:rsid w:val="00A9130F"/>
    <w:rsid w:val="00A947B0"/>
    <w:rsid w:val="00AA0DC7"/>
    <w:rsid w:val="00AA23B7"/>
    <w:rsid w:val="00AA3D8E"/>
    <w:rsid w:val="00AA4435"/>
    <w:rsid w:val="00AA6326"/>
    <w:rsid w:val="00AA63DA"/>
    <w:rsid w:val="00AA6F8C"/>
    <w:rsid w:val="00AB0E5A"/>
    <w:rsid w:val="00AB4FCC"/>
    <w:rsid w:val="00AB5151"/>
    <w:rsid w:val="00AB5593"/>
    <w:rsid w:val="00AC07C9"/>
    <w:rsid w:val="00AC1C28"/>
    <w:rsid w:val="00AC3C03"/>
    <w:rsid w:val="00AC3C0C"/>
    <w:rsid w:val="00AC5049"/>
    <w:rsid w:val="00AC5D57"/>
    <w:rsid w:val="00AC6316"/>
    <w:rsid w:val="00AD04D5"/>
    <w:rsid w:val="00AD16B8"/>
    <w:rsid w:val="00AD2C57"/>
    <w:rsid w:val="00AD3B0F"/>
    <w:rsid w:val="00AD4172"/>
    <w:rsid w:val="00AD5951"/>
    <w:rsid w:val="00AE023C"/>
    <w:rsid w:val="00AE26AA"/>
    <w:rsid w:val="00AE5CF9"/>
    <w:rsid w:val="00AE6103"/>
    <w:rsid w:val="00AE6E74"/>
    <w:rsid w:val="00AF0E6E"/>
    <w:rsid w:val="00AF400B"/>
    <w:rsid w:val="00AF436E"/>
    <w:rsid w:val="00AF43A5"/>
    <w:rsid w:val="00AF4B93"/>
    <w:rsid w:val="00AF561C"/>
    <w:rsid w:val="00AF58DE"/>
    <w:rsid w:val="00AF73CD"/>
    <w:rsid w:val="00AF78B2"/>
    <w:rsid w:val="00B00180"/>
    <w:rsid w:val="00B02FC5"/>
    <w:rsid w:val="00B056AE"/>
    <w:rsid w:val="00B11FBA"/>
    <w:rsid w:val="00B12190"/>
    <w:rsid w:val="00B12B5C"/>
    <w:rsid w:val="00B13AE4"/>
    <w:rsid w:val="00B15034"/>
    <w:rsid w:val="00B16CDA"/>
    <w:rsid w:val="00B17926"/>
    <w:rsid w:val="00B17E16"/>
    <w:rsid w:val="00B226AA"/>
    <w:rsid w:val="00B25AA9"/>
    <w:rsid w:val="00B26F47"/>
    <w:rsid w:val="00B27CCF"/>
    <w:rsid w:val="00B300CC"/>
    <w:rsid w:val="00B31CEA"/>
    <w:rsid w:val="00B3222F"/>
    <w:rsid w:val="00B33CEE"/>
    <w:rsid w:val="00B35077"/>
    <w:rsid w:val="00B35855"/>
    <w:rsid w:val="00B35FA0"/>
    <w:rsid w:val="00B3769C"/>
    <w:rsid w:val="00B4065D"/>
    <w:rsid w:val="00B423F9"/>
    <w:rsid w:val="00B51D9C"/>
    <w:rsid w:val="00B52FC1"/>
    <w:rsid w:val="00B555BD"/>
    <w:rsid w:val="00B56DB0"/>
    <w:rsid w:val="00B573D3"/>
    <w:rsid w:val="00B6117D"/>
    <w:rsid w:val="00B61CA7"/>
    <w:rsid w:val="00B659ED"/>
    <w:rsid w:val="00B65D61"/>
    <w:rsid w:val="00B677A7"/>
    <w:rsid w:val="00B71691"/>
    <w:rsid w:val="00B81630"/>
    <w:rsid w:val="00B81FA4"/>
    <w:rsid w:val="00B834F8"/>
    <w:rsid w:val="00B840CB"/>
    <w:rsid w:val="00B86493"/>
    <w:rsid w:val="00B86DED"/>
    <w:rsid w:val="00B906BF"/>
    <w:rsid w:val="00B92105"/>
    <w:rsid w:val="00B92CDB"/>
    <w:rsid w:val="00B9507C"/>
    <w:rsid w:val="00BA0AD0"/>
    <w:rsid w:val="00BA2778"/>
    <w:rsid w:val="00BA41DA"/>
    <w:rsid w:val="00BA5AE2"/>
    <w:rsid w:val="00BA5E6E"/>
    <w:rsid w:val="00BA6650"/>
    <w:rsid w:val="00BB0236"/>
    <w:rsid w:val="00BB186E"/>
    <w:rsid w:val="00BB3ACD"/>
    <w:rsid w:val="00BB3C06"/>
    <w:rsid w:val="00BB7D23"/>
    <w:rsid w:val="00BC0A9C"/>
    <w:rsid w:val="00BC1971"/>
    <w:rsid w:val="00BC1CAF"/>
    <w:rsid w:val="00BC2585"/>
    <w:rsid w:val="00BC2B73"/>
    <w:rsid w:val="00BC3C9E"/>
    <w:rsid w:val="00BD1292"/>
    <w:rsid w:val="00BD163B"/>
    <w:rsid w:val="00BD73FA"/>
    <w:rsid w:val="00BE143A"/>
    <w:rsid w:val="00BE399A"/>
    <w:rsid w:val="00BE4204"/>
    <w:rsid w:val="00BE4CAF"/>
    <w:rsid w:val="00BF1CA9"/>
    <w:rsid w:val="00BF29E8"/>
    <w:rsid w:val="00BF495F"/>
    <w:rsid w:val="00BF49EB"/>
    <w:rsid w:val="00BF7D78"/>
    <w:rsid w:val="00BF7DAD"/>
    <w:rsid w:val="00C01C94"/>
    <w:rsid w:val="00C043C3"/>
    <w:rsid w:val="00C1044C"/>
    <w:rsid w:val="00C10D5A"/>
    <w:rsid w:val="00C130E7"/>
    <w:rsid w:val="00C13698"/>
    <w:rsid w:val="00C15192"/>
    <w:rsid w:val="00C1523C"/>
    <w:rsid w:val="00C165E5"/>
    <w:rsid w:val="00C17755"/>
    <w:rsid w:val="00C20743"/>
    <w:rsid w:val="00C22AF9"/>
    <w:rsid w:val="00C22B0A"/>
    <w:rsid w:val="00C23281"/>
    <w:rsid w:val="00C23915"/>
    <w:rsid w:val="00C2539B"/>
    <w:rsid w:val="00C2572B"/>
    <w:rsid w:val="00C258C1"/>
    <w:rsid w:val="00C316CD"/>
    <w:rsid w:val="00C3298A"/>
    <w:rsid w:val="00C32F37"/>
    <w:rsid w:val="00C34ABF"/>
    <w:rsid w:val="00C403F5"/>
    <w:rsid w:val="00C443E0"/>
    <w:rsid w:val="00C44720"/>
    <w:rsid w:val="00C45849"/>
    <w:rsid w:val="00C4695E"/>
    <w:rsid w:val="00C534C6"/>
    <w:rsid w:val="00C54640"/>
    <w:rsid w:val="00C54AB8"/>
    <w:rsid w:val="00C57503"/>
    <w:rsid w:val="00C577D3"/>
    <w:rsid w:val="00C60483"/>
    <w:rsid w:val="00C6081E"/>
    <w:rsid w:val="00C619DF"/>
    <w:rsid w:val="00C61D94"/>
    <w:rsid w:val="00C628FD"/>
    <w:rsid w:val="00C64E58"/>
    <w:rsid w:val="00C66289"/>
    <w:rsid w:val="00C7106D"/>
    <w:rsid w:val="00C720C5"/>
    <w:rsid w:val="00C75EB8"/>
    <w:rsid w:val="00C77BAD"/>
    <w:rsid w:val="00C855D9"/>
    <w:rsid w:val="00C86EC1"/>
    <w:rsid w:val="00C93FB8"/>
    <w:rsid w:val="00C95272"/>
    <w:rsid w:val="00C95CC9"/>
    <w:rsid w:val="00C97283"/>
    <w:rsid w:val="00CA008D"/>
    <w:rsid w:val="00CA1F77"/>
    <w:rsid w:val="00CA356A"/>
    <w:rsid w:val="00CA3672"/>
    <w:rsid w:val="00CA3B3E"/>
    <w:rsid w:val="00CB156F"/>
    <w:rsid w:val="00CB1F8F"/>
    <w:rsid w:val="00CB31FC"/>
    <w:rsid w:val="00CB696D"/>
    <w:rsid w:val="00CB7D44"/>
    <w:rsid w:val="00CC2450"/>
    <w:rsid w:val="00CC35E2"/>
    <w:rsid w:val="00CC450D"/>
    <w:rsid w:val="00CC6705"/>
    <w:rsid w:val="00CC6A44"/>
    <w:rsid w:val="00CC7C8E"/>
    <w:rsid w:val="00CC7E6A"/>
    <w:rsid w:val="00CD1D87"/>
    <w:rsid w:val="00CD2679"/>
    <w:rsid w:val="00CD4D2E"/>
    <w:rsid w:val="00CD58D5"/>
    <w:rsid w:val="00CE0472"/>
    <w:rsid w:val="00CE1BD2"/>
    <w:rsid w:val="00CE275F"/>
    <w:rsid w:val="00CE3ED0"/>
    <w:rsid w:val="00CE62DC"/>
    <w:rsid w:val="00CE73F0"/>
    <w:rsid w:val="00CE7B9A"/>
    <w:rsid w:val="00CF23F9"/>
    <w:rsid w:val="00CF34A6"/>
    <w:rsid w:val="00CF63BF"/>
    <w:rsid w:val="00CF72B6"/>
    <w:rsid w:val="00CF798C"/>
    <w:rsid w:val="00D00032"/>
    <w:rsid w:val="00D01749"/>
    <w:rsid w:val="00D02236"/>
    <w:rsid w:val="00D07C4A"/>
    <w:rsid w:val="00D07E3B"/>
    <w:rsid w:val="00D12691"/>
    <w:rsid w:val="00D14DEF"/>
    <w:rsid w:val="00D15209"/>
    <w:rsid w:val="00D16D44"/>
    <w:rsid w:val="00D17584"/>
    <w:rsid w:val="00D17A90"/>
    <w:rsid w:val="00D25BF5"/>
    <w:rsid w:val="00D26925"/>
    <w:rsid w:val="00D27057"/>
    <w:rsid w:val="00D33637"/>
    <w:rsid w:val="00D3539D"/>
    <w:rsid w:val="00D37A0C"/>
    <w:rsid w:val="00D40790"/>
    <w:rsid w:val="00D42416"/>
    <w:rsid w:val="00D42DDB"/>
    <w:rsid w:val="00D44B91"/>
    <w:rsid w:val="00D45652"/>
    <w:rsid w:val="00D45BC5"/>
    <w:rsid w:val="00D45E81"/>
    <w:rsid w:val="00D503BD"/>
    <w:rsid w:val="00D5066C"/>
    <w:rsid w:val="00D52D5D"/>
    <w:rsid w:val="00D57481"/>
    <w:rsid w:val="00D5778D"/>
    <w:rsid w:val="00D57E32"/>
    <w:rsid w:val="00D601C5"/>
    <w:rsid w:val="00D606B8"/>
    <w:rsid w:val="00D61F55"/>
    <w:rsid w:val="00D67785"/>
    <w:rsid w:val="00D700BF"/>
    <w:rsid w:val="00D7248A"/>
    <w:rsid w:val="00D73539"/>
    <w:rsid w:val="00D75648"/>
    <w:rsid w:val="00D75A58"/>
    <w:rsid w:val="00D80253"/>
    <w:rsid w:val="00D81FBA"/>
    <w:rsid w:val="00D835D1"/>
    <w:rsid w:val="00D85C72"/>
    <w:rsid w:val="00D91982"/>
    <w:rsid w:val="00D92A05"/>
    <w:rsid w:val="00D92E96"/>
    <w:rsid w:val="00D93127"/>
    <w:rsid w:val="00D943CD"/>
    <w:rsid w:val="00D96722"/>
    <w:rsid w:val="00DA3702"/>
    <w:rsid w:val="00DA3A2D"/>
    <w:rsid w:val="00DA55D1"/>
    <w:rsid w:val="00DA58BE"/>
    <w:rsid w:val="00DB5EE6"/>
    <w:rsid w:val="00DB6362"/>
    <w:rsid w:val="00DB761B"/>
    <w:rsid w:val="00DC1561"/>
    <w:rsid w:val="00DC16D1"/>
    <w:rsid w:val="00DC226B"/>
    <w:rsid w:val="00DC2E91"/>
    <w:rsid w:val="00DC6D0F"/>
    <w:rsid w:val="00DD19E5"/>
    <w:rsid w:val="00DD5FAB"/>
    <w:rsid w:val="00DE342B"/>
    <w:rsid w:val="00DE4F10"/>
    <w:rsid w:val="00DE6CB7"/>
    <w:rsid w:val="00DF1459"/>
    <w:rsid w:val="00DF16C0"/>
    <w:rsid w:val="00DF20C5"/>
    <w:rsid w:val="00DF354E"/>
    <w:rsid w:val="00DF4DFC"/>
    <w:rsid w:val="00DF4E8E"/>
    <w:rsid w:val="00E00830"/>
    <w:rsid w:val="00E022CD"/>
    <w:rsid w:val="00E05896"/>
    <w:rsid w:val="00E07D4E"/>
    <w:rsid w:val="00E11212"/>
    <w:rsid w:val="00E119D4"/>
    <w:rsid w:val="00E15B20"/>
    <w:rsid w:val="00E2120F"/>
    <w:rsid w:val="00E21D1B"/>
    <w:rsid w:val="00E2469C"/>
    <w:rsid w:val="00E25761"/>
    <w:rsid w:val="00E2705E"/>
    <w:rsid w:val="00E27A42"/>
    <w:rsid w:val="00E27C95"/>
    <w:rsid w:val="00E31373"/>
    <w:rsid w:val="00E317F8"/>
    <w:rsid w:val="00E31A3B"/>
    <w:rsid w:val="00E31A40"/>
    <w:rsid w:val="00E3207E"/>
    <w:rsid w:val="00E366A5"/>
    <w:rsid w:val="00E36C6B"/>
    <w:rsid w:val="00E3739B"/>
    <w:rsid w:val="00E37E6E"/>
    <w:rsid w:val="00E41EC9"/>
    <w:rsid w:val="00E42B32"/>
    <w:rsid w:val="00E44539"/>
    <w:rsid w:val="00E45DD1"/>
    <w:rsid w:val="00E47088"/>
    <w:rsid w:val="00E47A34"/>
    <w:rsid w:val="00E50A74"/>
    <w:rsid w:val="00E5136D"/>
    <w:rsid w:val="00E5273B"/>
    <w:rsid w:val="00E534D7"/>
    <w:rsid w:val="00E540DB"/>
    <w:rsid w:val="00E54924"/>
    <w:rsid w:val="00E605E0"/>
    <w:rsid w:val="00E623E0"/>
    <w:rsid w:val="00E62FCE"/>
    <w:rsid w:val="00E66682"/>
    <w:rsid w:val="00E7114A"/>
    <w:rsid w:val="00E7116F"/>
    <w:rsid w:val="00E713EA"/>
    <w:rsid w:val="00E729A3"/>
    <w:rsid w:val="00E80670"/>
    <w:rsid w:val="00E806D7"/>
    <w:rsid w:val="00E903A0"/>
    <w:rsid w:val="00E90985"/>
    <w:rsid w:val="00E91CB0"/>
    <w:rsid w:val="00E92E67"/>
    <w:rsid w:val="00E94D69"/>
    <w:rsid w:val="00E95439"/>
    <w:rsid w:val="00E97E80"/>
    <w:rsid w:val="00EA02E0"/>
    <w:rsid w:val="00EA0406"/>
    <w:rsid w:val="00EA12A3"/>
    <w:rsid w:val="00EA2472"/>
    <w:rsid w:val="00EA30B5"/>
    <w:rsid w:val="00EA3C39"/>
    <w:rsid w:val="00EA46FE"/>
    <w:rsid w:val="00EA741C"/>
    <w:rsid w:val="00EB1929"/>
    <w:rsid w:val="00EB1DC3"/>
    <w:rsid w:val="00EB1EA2"/>
    <w:rsid w:val="00EB6358"/>
    <w:rsid w:val="00EB6F29"/>
    <w:rsid w:val="00EB7069"/>
    <w:rsid w:val="00EC2B5F"/>
    <w:rsid w:val="00EC3900"/>
    <w:rsid w:val="00EC4E6B"/>
    <w:rsid w:val="00EC7A2E"/>
    <w:rsid w:val="00ED0151"/>
    <w:rsid w:val="00ED3077"/>
    <w:rsid w:val="00ED64F5"/>
    <w:rsid w:val="00ED793C"/>
    <w:rsid w:val="00EE2022"/>
    <w:rsid w:val="00EE2DA3"/>
    <w:rsid w:val="00EE4EEE"/>
    <w:rsid w:val="00EF1E01"/>
    <w:rsid w:val="00EF1E3A"/>
    <w:rsid w:val="00EF415D"/>
    <w:rsid w:val="00EF79C7"/>
    <w:rsid w:val="00F01D17"/>
    <w:rsid w:val="00F0219E"/>
    <w:rsid w:val="00F03347"/>
    <w:rsid w:val="00F07286"/>
    <w:rsid w:val="00F07D12"/>
    <w:rsid w:val="00F126EB"/>
    <w:rsid w:val="00F12EEA"/>
    <w:rsid w:val="00F13782"/>
    <w:rsid w:val="00F14158"/>
    <w:rsid w:val="00F14F7D"/>
    <w:rsid w:val="00F20199"/>
    <w:rsid w:val="00F22C4D"/>
    <w:rsid w:val="00F3255A"/>
    <w:rsid w:val="00F3336D"/>
    <w:rsid w:val="00F344F0"/>
    <w:rsid w:val="00F361A6"/>
    <w:rsid w:val="00F36AE6"/>
    <w:rsid w:val="00F37D8D"/>
    <w:rsid w:val="00F43490"/>
    <w:rsid w:val="00F43920"/>
    <w:rsid w:val="00F45F3E"/>
    <w:rsid w:val="00F513EB"/>
    <w:rsid w:val="00F52558"/>
    <w:rsid w:val="00F528F6"/>
    <w:rsid w:val="00F5387A"/>
    <w:rsid w:val="00F55CB7"/>
    <w:rsid w:val="00F55D95"/>
    <w:rsid w:val="00F570AA"/>
    <w:rsid w:val="00F6150F"/>
    <w:rsid w:val="00F61D3C"/>
    <w:rsid w:val="00F6245C"/>
    <w:rsid w:val="00F63A17"/>
    <w:rsid w:val="00F6694D"/>
    <w:rsid w:val="00F670B9"/>
    <w:rsid w:val="00F67CE0"/>
    <w:rsid w:val="00F7149F"/>
    <w:rsid w:val="00F72BCC"/>
    <w:rsid w:val="00F73212"/>
    <w:rsid w:val="00F7372A"/>
    <w:rsid w:val="00F7409C"/>
    <w:rsid w:val="00F75E90"/>
    <w:rsid w:val="00F85EA5"/>
    <w:rsid w:val="00F9103C"/>
    <w:rsid w:val="00F9437E"/>
    <w:rsid w:val="00F96768"/>
    <w:rsid w:val="00F97822"/>
    <w:rsid w:val="00FA1211"/>
    <w:rsid w:val="00FA1995"/>
    <w:rsid w:val="00FA1F6F"/>
    <w:rsid w:val="00FA1F9E"/>
    <w:rsid w:val="00FA3AC6"/>
    <w:rsid w:val="00FA5AB1"/>
    <w:rsid w:val="00FA7A60"/>
    <w:rsid w:val="00FB10EA"/>
    <w:rsid w:val="00FB1AD5"/>
    <w:rsid w:val="00FB4B58"/>
    <w:rsid w:val="00FB59DA"/>
    <w:rsid w:val="00FC13FB"/>
    <w:rsid w:val="00FC1CD2"/>
    <w:rsid w:val="00FC43F1"/>
    <w:rsid w:val="00FC4AE8"/>
    <w:rsid w:val="00FC679B"/>
    <w:rsid w:val="00FC780A"/>
    <w:rsid w:val="00FD1F0A"/>
    <w:rsid w:val="00FD3D16"/>
    <w:rsid w:val="00FD4A08"/>
    <w:rsid w:val="00FE09AE"/>
    <w:rsid w:val="00FE1B5E"/>
    <w:rsid w:val="00FE2AD5"/>
    <w:rsid w:val="00FE3BEF"/>
    <w:rsid w:val="00FE578B"/>
    <w:rsid w:val="00FE6467"/>
    <w:rsid w:val="00FE674D"/>
    <w:rsid w:val="00FE716D"/>
    <w:rsid w:val="00FF0900"/>
    <w:rsid w:val="00FF0CA9"/>
    <w:rsid w:val="00FF30A5"/>
    <w:rsid w:val="00FF3C82"/>
    <w:rsid w:val="00FF5491"/>
    <w:rsid w:val="00FF609B"/>
    <w:rsid w:val="00FF7B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1365DD2"/>
  <w15:chartTrackingRefBased/>
  <w15:docId w15:val="{1F0A0746-2D22-47CE-9326-5A6420DC8F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Calibri"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93A47"/>
    <w:pPr>
      <w:jc w:val="both"/>
    </w:pPr>
    <w:rPr>
      <w:sz w:val="24"/>
      <w:szCs w:val="24"/>
    </w:rPr>
  </w:style>
  <w:style w:type="paragraph" w:styleId="Heading1">
    <w:name w:val="heading 1"/>
    <w:basedOn w:val="Normal"/>
    <w:next w:val="Normal"/>
    <w:link w:val="Heading1Char"/>
    <w:uiPriority w:val="9"/>
    <w:qFormat/>
    <w:rsid w:val="00BA41DA"/>
    <w:pPr>
      <w:spacing w:before="240" w:after="120"/>
      <w:ind w:left="360" w:hanging="360"/>
      <w:jc w:val="left"/>
      <w:outlineLvl w:val="0"/>
    </w:pPr>
    <w:rPr>
      <w:b/>
    </w:rPr>
  </w:style>
  <w:style w:type="paragraph" w:styleId="Heading2">
    <w:name w:val="heading 2"/>
    <w:basedOn w:val="Heading3"/>
    <w:next w:val="Normal"/>
    <w:link w:val="Heading2Char"/>
    <w:uiPriority w:val="9"/>
    <w:unhideWhenUsed/>
    <w:qFormat/>
    <w:rsid w:val="00316F2E"/>
    <w:pPr>
      <w:spacing w:before="0" w:after="120"/>
      <w:jc w:val="center"/>
      <w:outlineLvl w:val="1"/>
    </w:pPr>
    <w:rPr>
      <w:rFonts w:ascii="Times New Roman" w:hAnsi="Times New Roman"/>
      <w:sz w:val="28"/>
      <w:szCs w:val="28"/>
    </w:rPr>
  </w:style>
  <w:style w:type="paragraph" w:styleId="Heading3">
    <w:name w:val="heading 3"/>
    <w:basedOn w:val="Normal"/>
    <w:next w:val="Normal"/>
    <w:link w:val="Heading3Char"/>
    <w:uiPriority w:val="9"/>
    <w:semiHidden/>
    <w:unhideWhenUsed/>
    <w:qFormat/>
    <w:rsid w:val="002D36DD"/>
    <w:pPr>
      <w:keepNext/>
      <w:spacing w:before="240" w:after="60"/>
      <w:outlineLvl w:val="2"/>
    </w:pPr>
    <w:rPr>
      <w:rFonts w:ascii="Cambria" w:eastAsia="Times New Roman" w:hAnsi="Cambria"/>
      <w:b/>
      <w:bCs/>
      <w:sz w:val="26"/>
      <w:szCs w:val="26"/>
      <w:lang w:val="x-none" w:eastAsia="x-none"/>
    </w:rPr>
  </w:style>
  <w:style w:type="paragraph" w:styleId="Heading4">
    <w:name w:val="heading 4"/>
    <w:basedOn w:val="Normal"/>
    <w:next w:val="Normal"/>
    <w:link w:val="Heading4Char"/>
    <w:uiPriority w:val="9"/>
    <w:semiHidden/>
    <w:unhideWhenUsed/>
    <w:qFormat/>
    <w:rsid w:val="00054AF0"/>
    <w:pPr>
      <w:keepNext/>
      <w:spacing w:before="240" w:after="60"/>
      <w:outlineLvl w:val="3"/>
    </w:pPr>
    <w:rPr>
      <w:rFonts w:ascii="Calibri" w:eastAsia="Times New Roman" w:hAnsi="Calibri"/>
      <w:b/>
      <w:bCs/>
      <w:sz w:val="28"/>
      <w:szCs w:val="2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4213E7"/>
    <w:rPr>
      <w:sz w:val="20"/>
      <w:szCs w:val="20"/>
      <w:lang w:val="x-none" w:eastAsia="x-none"/>
    </w:rPr>
  </w:style>
  <w:style w:type="character" w:customStyle="1" w:styleId="FootnoteTextChar">
    <w:name w:val="Footnote Text Char"/>
    <w:link w:val="FootnoteText"/>
    <w:uiPriority w:val="99"/>
    <w:semiHidden/>
    <w:rsid w:val="004213E7"/>
    <w:rPr>
      <w:sz w:val="20"/>
      <w:szCs w:val="20"/>
    </w:rPr>
  </w:style>
  <w:style w:type="character" w:styleId="FootnoteReference">
    <w:name w:val="footnote reference"/>
    <w:uiPriority w:val="99"/>
    <w:semiHidden/>
    <w:unhideWhenUsed/>
    <w:rsid w:val="004213E7"/>
    <w:rPr>
      <w:vertAlign w:val="superscript"/>
    </w:rPr>
  </w:style>
  <w:style w:type="paragraph" w:styleId="ListParagraph">
    <w:name w:val="List Paragraph"/>
    <w:basedOn w:val="Normal"/>
    <w:uiPriority w:val="34"/>
    <w:qFormat/>
    <w:rsid w:val="00253D0F"/>
    <w:pPr>
      <w:ind w:left="720"/>
      <w:contextualSpacing/>
      <w:jc w:val="left"/>
    </w:pPr>
    <w:rPr>
      <w:rFonts w:ascii="Calibri" w:hAnsi="Calibri"/>
      <w:sz w:val="22"/>
      <w:szCs w:val="22"/>
    </w:rPr>
  </w:style>
  <w:style w:type="table" w:styleId="TableGrid">
    <w:name w:val="Table Grid"/>
    <w:basedOn w:val="TableNormal"/>
    <w:uiPriority w:val="59"/>
    <w:rsid w:val="00253D0F"/>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rsid w:val="001C3AC6"/>
    <w:pPr>
      <w:tabs>
        <w:tab w:val="center" w:pos="4320"/>
        <w:tab w:val="right" w:pos="8640"/>
      </w:tabs>
      <w:jc w:val="left"/>
    </w:pPr>
    <w:rPr>
      <w:rFonts w:eastAsia="Times New Roman"/>
      <w:lang w:val="x-none" w:eastAsia="x-none"/>
    </w:rPr>
  </w:style>
  <w:style w:type="character" w:customStyle="1" w:styleId="HeaderChar">
    <w:name w:val="Header Char"/>
    <w:link w:val="Header"/>
    <w:uiPriority w:val="99"/>
    <w:rsid w:val="001C3AC6"/>
    <w:rPr>
      <w:rFonts w:eastAsia="Times New Roman"/>
      <w:sz w:val="24"/>
      <w:szCs w:val="24"/>
      <w:lang w:val="x-none" w:eastAsia="x-none"/>
    </w:rPr>
  </w:style>
  <w:style w:type="character" w:styleId="Hyperlink">
    <w:name w:val="Hyperlink"/>
    <w:uiPriority w:val="99"/>
    <w:rsid w:val="00A631A1"/>
    <w:rPr>
      <w:color w:val="0000FF"/>
      <w:u w:val="single"/>
    </w:rPr>
  </w:style>
  <w:style w:type="paragraph" w:styleId="PlainText">
    <w:name w:val="Plain Text"/>
    <w:basedOn w:val="Normal"/>
    <w:link w:val="PlainTextChar"/>
    <w:uiPriority w:val="99"/>
    <w:unhideWhenUsed/>
    <w:rsid w:val="00A631A1"/>
    <w:pPr>
      <w:jc w:val="left"/>
    </w:pPr>
    <w:rPr>
      <w:rFonts w:ascii="Calibri" w:eastAsia="Cambria" w:hAnsi="Calibri"/>
      <w:sz w:val="22"/>
      <w:szCs w:val="21"/>
      <w:lang w:val="x-none" w:eastAsia="x-none"/>
    </w:rPr>
  </w:style>
  <w:style w:type="character" w:customStyle="1" w:styleId="PlainTextChar">
    <w:name w:val="Plain Text Char"/>
    <w:link w:val="PlainText"/>
    <w:uiPriority w:val="99"/>
    <w:rsid w:val="00A631A1"/>
    <w:rPr>
      <w:rFonts w:ascii="Calibri" w:eastAsia="Cambria" w:hAnsi="Calibri"/>
      <w:sz w:val="22"/>
      <w:szCs w:val="21"/>
      <w:lang w:val="x-none" w:eastAsia="x-none"/>
    </w:rPr>
  </w:style>
  <w:style w:type="character" w:styleId="CommentReference">
    <w:name w:val="annotation reference"/>
    <w:uiPriority w:val="99"/>
    <w:rsid w:val="00FE578B"/>
    <w:rPr>
      <w:sz w:val="16"/>
      <w:szCs w:val="16"/>
    </w:rPr>
  </w:style>
  <w:style w:type="character" w:customStyle="1" w:styleId="Heading1Char">
    <w:name w:val="Heading 1 Char"/>
    <w:link w:val="Heading1"/>
    <w:uiPriority w:val="9"/>
    <w:rsid w:val="00BA41DA"/>
    <w:rPr>
      <w:b/>
      <w:sz w:val="24"/>
      <w:szCs w:val="24"/>
    </w:rPr>
  </w:style>
  <w:style w:type="character" w:customStyle="1" w:styleId="Heading3Char">
    <w:name w:val="Heading 3 Char"/>
    <w:link w:val="Heading3"/>
    <w:uiPriority w:val="9"/>
    <w:semiHidden/>
    <w:rsid w:val="002D36DD"/>
    <w:rPr>
      <w:rFonts w:ascii="Cambria" w:eastAsia="Times New Roman" w:hAnsi="Cambria" w:cs="Times New Roman"/>
      <w:b/>
      <w:bCs/>
      <w:sz w:val="26"/>
      <w:szCs w:val="26"/>
    </w:rPr>
  </w:style>
  <w:style w:type="paragraph" w:styleId="Footer">
    <w:name w:val="footer"/>
    <w:basedOn w:val="Normal"/>
    <w:link w:val="FooterChar"/>
    <w:uiPriority w:val="99"/>
    <w:rsid w:val="002D36DD"/>
    <w:pPr>
      <w:tabs>
        <w:tab w:val="center" w:pos="4320"/>
        <w:tab w:val="right" w:pos="8640"/>
      </w:tabs>
      <w:jc w:val="left"/>
    </w:pPr>
    <w:rPr>
      <w:rFonts w:eastAsia="Times New Roman"/>
      <w:lang w:val="x-none" w:eastAsia="x-none"/>
    </w:rPr>
  </w:style>
  <w:style w:type="character" w:customStyle="1" w:styleId="FooterChar">
    <w:name w:val="Footer Char"/>
    <w:link w:val="Footer"/>
    <w:uiPriority w:val="99"/>
    <w:rsid w:val="002D36DD"/>
    <w:rPr>
      <w:rFonts w:eastAsia="Times New Roman"/>
      <w:sz w:val="24"/>
      <w:szCs w:val="24"/>
      <w:lang w:val="x-none" w:eastAsia="x-none"/>
    </w:rPr>
  </w:style>
  <w:style w:type="character" w:styleId="PageNumber">
    <w:name w:val="page number"/>
    <w:basedOn w:val="DefaultParagraphFont"/>
    <w:rsid w:val="002D36DD"/>
  </w:style>
  <w:style w:type="paragraph" w:customStyle="1" w:styleId="bulletwdots">
    <w:name w:val="bullet w dots"/>
    <w:basedOn w:val="Normal"/>
    <w:rsid w:val="002D36DD"/>
    <w:pPr>
      <w:numPr>
        <w:ilvl w:val="1"/>
        <w:numId w:val="1"/>
      </w:numPr>
      <w:jc w:val="left"/>
    </w:pPr>
    <w:rPr>
      <w:rFonts w:eastAsia="Times New Roman"/>
    </w:rPr>
  </w:style>
  <w:style w:type="paragraph" w:customStyle="1" w:styleId="JHPHeading3">
    <w:name w:val="JHP_Heading3"/>
    <w:basedOn w:val="Normal"/>
    <w:rsid w:val="002D36DD"/>
    <w:pPr>
      <w:numPr>
        <w:ilvl w:val="2"/>
        <w:numId w:val="1"/>
      </w:numPr>
      <w:jc w:val="left"/>
    </w:pPr>
    <w:rPr>
      <w:rFonts w:eastAsia="Times New Roman"/>
    </w:rPr>
  </w:style>
  <w:style w:type="paragraph" w:styleId="BalloonText">
    <w:name w:val="Balloon Text"/>
    <w:basedOn w:val="Normal"/>
    <w:link w:val="BalloonTextChar"/>
    <w:uiPriority w:val="99"/>
    <w:semiHidden/>
    <w:unhideWhenUsed/>
    <w:rsid w:val="00E97E80"/>
    <w:rPr>
      <w:rFonts w:ascii="Tahoma" w:hAnsi="Tahoma"/>
      <w:sz w:val="16"/>
      <w:szCs w:val="16"/>
      <w:lang w:val="x-none" w:eastAsia="x-none"/>
    </w:rPr>
  </w:style>
  <w:style w:type="character" w:customStyle="1" w:styleId="BalloonTextChar">
    <w:name w:val="Balloon Text Char"/>
    <w:link w:val="BalloonText"/>
    <w:uiPriority w:val="99"/>
    <w:semiHidden/>
    <w:rsid w:val="00E97E80"/>
    <w:rPr>
      <w:rFonts w:ascii="Tahoma" w:hAnsi="Tahoma" w:cs="Tahoma"/>
      <w:sz w:val="16"/>
      <w:szCs w:val="16"/>
    </w:rPr>
  </w:style>
  <w:style w:type="paragraph" w:styleId="BodyTextIndent">
    <w:name w:val="Body Text Indent"/>
    <w:basedOn w:val="Normal"/>
    <w:link w:val="BodyTextIndentChar"/>
    <w:rsid w:val="006C5CE6"/>
    <w:pPr>
      <w:widowControl w:val="0"/>
      <w:tabs>
        <w:tab w:val="left" w:pos="-1440"/>
        <w:tab w:val="left" w:pos="-720"/>
        <w:tab w:val="left" w:pos="0"/>
        <w:tab w:val="left" w:pos="262"/>
        <w:tab w:val="left" w:pos="438"/>
        <w:tab w:val="left" w:pos="720"/>
      </w:tabs>
      <w:suppressAutoHyphens/>
      <w:ind w:left="262" w:hanging="262"/>
      <w:jc w:val="left"/>
    </w:pPr>
    <w:rPr>
      <w:rFonts w:ascii="Arial" w:eastAsia="Times New Roman" w:hAnsi="Arial"/>
      <w:snapToGrid w:val="0"/>
      <w:sz w:val="20"/>
      <w:szCs w:val="20"/>
      <w:lang w:val="x-none" w:eastAsia="x-none"/>
    </w:rPr>
  </w:style>
  <w:style w:type="character" w:customStyle="1" w:styleId="BodyTextIndentChar">
    <w:name w:val="Body Text Indent Char"/>
    <w:link w:val="BodyTextIndent"/>
    <w:rsid w:val="006C5CE6"/>
    <w:rPr>
      <w:rFonts w:ascii="Arial" w:eastAsia="Times New Roman" w:hAnsi="Arial"/>
      <w:snapToGrid w:val="0"/>
    </w:rPr>
  </w:style>
  <w:style w:type="paragraph" w:styleId="NormalWeb">
    <w:name w:val="Normal (Web)"/>
    <w:basedOn w:val="Normal"/>
    <w:uiPriority w:val="99"/>
    <w:rsid w:val="006C5CE6"/>
    <w:pPr>
      <w:spacing w:before="100" w:beforeAutospacing="1" w:after="100" w:afterAutospacing="1"/>
      <w:jc w:val="left"/>
    </w:pPr>
    <w:rPr>
      <w:rFonts w:eastAsia="Times New Roman"/>
    </w:rPr>
  </w:style>
  <w:style w:type="paragraph" w:styleId="TOCHeading">
    <w:name w:val="TOC Heading"/>
    <w:basedOn w:val="Heading1"/>
    <w:next w:val="Normal"/>
    <w:uiPriority w:val="39"/>
    <w:unhideWhenUsed/>
    <w:qFormat/>
    <w:rsid w:val="00D40790"/>
    <w:pPr>
      <w:keepLines/>
      <w:spacing w:before="480" w:line="276" w:lineRule="auto"/>
      <w:outlineLvl w:val="9"/>
    </w:pPr>
    <w:rPr>
      <w:rFonts w:ascii="Cambria" w:eastAsia="MS Gothic" w:hAnsi="Cambria"/>
      <w:color w:val="365F91"/>
      <w:sz w:val="28"/>
      <w:szCs w:val="28"/>
      <w:lang w:eastAsia="ja-JP"/>
    </w:rPr>
  </w:style>
  <w:style w:type="paragraph" w:styleId="TOC2">
    <w:name w:val="toc 2"/>
    <w:basedOn w:val="Normal"/>
    <w:next w:val="Normal"/>
    <w:autoRedefine/>
    <w:uiPriority w:val="39"/>
    <w:unhideWhenUsed/>
    <w:qFormat/>
    <w:rsid w:val="008A35EF"/>
    <w:pPr>
      <w:tabs>
        <w:tab w:val="left" w:pos="360"/>
        <w:tab w:val="right" w:leader="dot" w:pos="9360"/>
      </w:tabs>
      <w:spacing w:after="100" w:line="276" w:lineRule="auto"/>
      <w:ind w:left="720" w:hanging="360"/>
      <w:jc w:val="left"/>
    </w:pPr>
    <w:rPr>
      <w:rFonts w:eastAsia="MS Mincho"/>
      <w:szCs w:val="22"/>
      <w:lang w:eastAsia="ja-JP"/>
    </w:rPr>
  </w:style>
  <w:style w:type="paragraph" w:styleId="TOC1">
    <w:name w:val="toc 1"/>
    <w:basedOn w:val="Normal"/>
    <w:next w:val="Normal"/>
    <w:autoRedefine/>
    <w:uiPriority w:val="39"/>
    <w:unhideWhenUsed/>
    <w:qFormat/>
    <w:rsid w:val="006270D4"/>
    <w:pPr>
      <w:tabs>
        <w:tab w:val="left" w:pos="360"/>
        <w:tab w:val="right" w:leader="dot" w:pos="9360"/>
      </w:tabs>
      <w:spacing w:before="120" w:after="100" w:line="276" w:lineRule="auto"/>
      <w:ind w:left="360" w:hanging="360"/>
      <w:jc w:val="left"/>
    </w:pPr>
    <w:rPr>
      <w:rFonts w:eastAsia="MS Mincho"/>
      <w:b/>
      <w:lang w:eastAsia="ja-JP"/>
    </w:rPr>
  </w:style>
  <w:style w:type="paragraph" w:styleId="TOC3">
    <w:name w:val="toc 3"/>
    <w:basedOn w:val="Normal"/>
    <w:next w:val="Normal"/>
    <w:autoRedefine/>
    <w:uiPriority w:val="39"/>
    <w:semiHidden/>
    <w:unhideWhenUsed/>
    <w:qFormat/>
    <w:rsid w:val="00D40790"/>
    <w:pPr>
      <w:spacing w:after="100" w:line="276" w:lineRule="auto"/>
      <w:ind w:left="440"/>
      <w:jc w:val="left"/>
    </w:pPr>
    <w:rPr>
      <w:rFonts w:ascii="Calibri" w:eastAsia="MS Mincho" w:hAnsi="Calibri" w:cs="Arial"/>
      <w:sz w:val="22"/>
      <w:szCs w:val="22"/>
      <w:lang w:eastAsia="ja-JP"/>
    </w:rPr>
  </w:style>
  <w:style w:type="paragraph" w:styleId="CommentText">
    <w:name w:val="annotation text"/>
    <w:basedOn w:val="Normal"/>
    <w:link w:val="CommentTextChar"/>
    <w:uiPriority w:val="99"/>
    <w:semiHidden/>
    <w:unhideWhenUsed/>
    <w:rsid w:val="00802128"/>
    <w:rPr>
      <w:sz w:val="20"/>
      <w:szCs w:val="20"/>
    </w:rPr>
  </w:style>
  <w:style w:type="character" w:customStyle="1" w:styleId="CommentTextChar">
    <w:name w:val="Comment Text Char"/>
    <w:basedOn w:val="DefaultParagraphFont"/>
    <w:link w:val="CommentText"/>
    <w:uiPriority w:val="99"/>
    <w:semiHidden/>
    <w:rsid w:val="00802128"/>
  </w:style>
  <w:style w:type="paragraph" w:styleId="CommentSubject">
    <w:name w:val="annotation subject"/>
    <w:basedOn w:val="CommentText"/>
    <w:next w:val="CommentText"/>
    <w:link w:val="CommentSubjectChar"/>
    <w:uiPriority w:val="99"/>
    <w:semiHidden/>
    <w:unhideWhenUsed/>
    <w:rsid w:val="00802128"/>
    <w:rPr>
      <w:b/>
      <w:bCs/>
      <w:lang w:val="x-none" w:eastAsia="x-none"/>
    </w:rPr>
  </w:style>
  <w:style w:type="character" w:customStyle="1" w:styleId="CommentSubjectChar">
    <w:name w:val="Comment Subject Char"/>
    <w:link w:val="CommentSubject"/>
    <w:uiPriority w:val="99"/>
    <w:semiHidden/>
    <w:rsid w:val="00802128"/>
    <w:rPr>
      <w:b/>
      <w:bCs/>
    </w:rPr>
  </w:style>
  <w:style w:type="character" w:customStyle="1" w:styleId="Heading4Char">
    <w:name w:val="Heading 4 Char"/>
    <w:link w:val="Heading4"/>
    <w:uiPriority w:val="9"/>
    <w:semiHidden/>
    <w:rsid w:val="00054AF0"/>
    <w:rPr>
      <w:rFonts w:ascii="Calibri" w:eastAsia="Times New Roman" w:hAnsi="Calibri" w:cs="Times New Roman"/>
      <w:b/>
      <w:bCs/>
      <w:sz w:val="28"/>
      <w:szCs w:val="28"/>
    </w:rPr>
  </w:style>
  <w:style w:type="paragraph" w:styleId="TOC7">
    <w:name w:val="toc 7"/>
    <w:basedOn w:val="Normal"/>
    <w:next w:val="Normal"/>
    <w:autoRedefine/>
    <w:uiPriority w:val="39"/>
    <w:semiHidden/>
    <w:unhideWhenUsed/>
    <w:rsid w:val="00054AF0"/>
    <w:pPr>
      <w:ind w:left="1440"/>
    </w:pPr>
  </w:style>
  <w:style w:type="paragraph" w:styleId="EndnoteText">
    <w:name w:val="endnote text"/>
    <w:basedOn w:val="Normal"/>
    <w:link w:val="EndnoteTextChar"/>
    <w:semiHidden/>
    <w:rsid w:val="00054AF0"/>
    <w:pPr>
      <w:widowControl w:val="0"/>
      <w:jc w:val="left"/>
    </w:pPr>
    <w:rPr>
      <w:rFonts w:ascii="Arial" w:eastAsia="Times New Roman" w:hAnsi="Arial"/>
      <w:snapToGrid w:val="0"/>
      <w:szCs w:val="20"/>
      <w:lang w:val="x-none" w:eastAsia="x-none"/>
    </w:rPr>
  </w:style>
  <w:style w:type="character" w:customStyle="1" w:styleId="EndnoteTextChar">
    <w:name w:val="Endnote Text Char"/>
    <w:link w:val="EndnoteText"/>
    <w:semiHidden/>
    <w:rsid w:val="00054AF0"/>
    <w:rPr>
      <w:rFonts w:ascii="Arial" w:eastAsia="Times New Roman" w:hAnsi="Arial"/>
      <w:snapToGrid w:val="0"/>
      <w:sz w:val="24"/>
    </w:rPr>
  </w:style>
  <w:style w:type="paragraph" w:customStyle="1" w:styleId="Document1">
    <w:name w:val="Document[1]"/>
    <w:rsid w:val="00054AF0"/>
    <w:pPr>
      <w:keepNext/>
      <w:keepLines/>
      <w:widowControl w:val="0"/>
      <w:tabs>
        <w:tab w:val="left" w:pos="-720"/>
      </w:tabs>
      <w:suppressAutoHyphens/>
    </w:pPr>
    <w:rPr>
      <w:rFonts w:ascii="Courier" w:eastAsia="Times New Roman" w:hAnsi="Courier"/>
      <w:snapToGrid w:val="0"/>
    </w:rPr>
  </w:style>
  <w:style w:type="paragraph" w:styleId="BodyText">
    <w:name w:val="Body Text"/>
    <w:basedOn w:val="Normal"/>
    <w:link w:val="BodyTextChar"/>
    <w:semiHidden/>
    <w:unhideWhenUsed/>
    <w:rsid w:val="008F0B62"/>
    <w:pPr>
      <w:spacing w:after="120"/>
    </w:pPr>
    <w:rPr>
      <w:lang w:val="x-none" w:eastAsia="x-none"/>
    </w:rPr>
  </w:style>
  <w:style w:type="character" w:customStyle="1" w:styleId="BodyTextChar">
    <w:name w:val="Body Text Char"/>
    <w:link w:val="BodyText"/>
    <w:rsid w:val="008F0B62"/>
    <w:rPr>
      <w:sz w:val="24"/>
      <w:szCs w:val="24"/>
    </w:rPr>
  </w:style>
  <w:style w:type="paragraph" w:styleId="BodyText2">
    <w:name w:val="Body Text 2"/>
    <w:basedOn w:val="Normal"/>
    <w:link w:val="BodyText2Char"/>
    <w:uiPriority w:val="99"/>
    <w:unhideWhenUsed/>
    <w:rsid w:val="008F0B62"/>
    <w:pPr>
      <w:spacing w:after="120" w:line="480" w:lineRule="auto"/>
    </w:pPr>
    <w:rPr>
      <w:lang w:val="x-none" w:eastAsia="x-none"/>
    </w:rPr>
  </w:style>
  <w:style w:type="character" w:customStyle="1" w:styleId="BodyText2Char">
    <w:name w:val="Body Text 2 Char"/>
    <w:link w:val="BodyText2"/>
    <w:uiPriority w:val="99"/>
    <w:rsid w:val="008F0B62"/>
    <w:rPr>
      <w:sz w:val="24"/>
      <w:szCs w:val="24"/>
    </w:rPr>
  </w:style>
  <w:style w:type="paragraph" w:styleId="ListNumber">
    <w:name w:val="List Number"/>
    <w:basedOn w:val="Normal"/>
    <w:semiHidden/>
    <w:rsid w:val="008F0B62"/>
    <w:pPr>
      <w:widowControl w:val="0"/>
      <w:numPr>
        <w:numId w:val="6"/>
      </w:numPr>
      <w:jc w:val="left"/>
    </w:pPr>
    <w:rPr>
      <w:rFonts w:ascii="Courier" w:eastAsia="Times New Roman" w:hAnsi="Courier"/>
      <w:snapToGrid w:val="0"/>
      <w:sz w:val="20"/>
      <w:szCs w:val="20"/>
    </w:rPr>
  </w:style>
  <w:style w:type="paragraph" w:styleId="ListNumber2">
    <w:name w:val="List Number 2"/>
    <w:basedOn w:val="Normal"/>
    <w:uiPriority w:val="99"/>
    <w:unhideWhenUsed/>
    <w:rsid w:val="008F0B62"/>
    <w:pPr>
      <w:numPr>
        <w:numId w:val="7"/>
      </w:numPr>
      <w:contextualSpacing/>
    </w:pPr>
  </w:style>
  <w:style w:type="paragraph" w:customStyle="1" w:styleId="Text">
    <w:name w:val="Text"/>
    <w:aliases w:val="t"/>
    <w:link w:val="TextChar"/>
    <w:rsid w:val="008F0B62"/>
    <w:pPr>
      <w:spacing w:before="60" w:after="60" w:line="260" w:lineRule="exact"/>
    </w:pPr>
    <w:rPr>
      <w:rFonts w:ascii="Verdana" w:eastAsia="Times New Roman" w:hAnsi="Verdana"/>
      <w:color w:val="000000"/>
    </w:rPr>
  </w:style>
  <w:style w:type="character" w:customStyle="1" w:styleId="TextChar">
    <w:name w:val="Text Char"/>
    <w:aliases w:val="t Char"/>
    <w:link w:val="Text"/>
    <w:locked/>
    <w:rsid w:val="008F0B62"/>
    <w:rPr>
      <w:rFonts w:ascii="Verdana" w:eastAsia="Times New Roman" w:hAnsi="Verdana"/>
      <w:color w:val="000000"/>
      <w:lang w:val="en-US" w:eastAsia="en-US" w:bidi="ar-SA"/>
    </w:rPr>
  </w:style>
  <w:style w:type="paragraph" w:styleId="Revision">
    <w:name w:val="Revision"/>
    <w:hidden/>
    <w:uiPriority w:val="99"/>
    <w:semiHidden/>
    <w:rsid w:val="007C279F"/>
    <w:rPr>
      <w:sz w:val="24"/>
      <w:szCs w:val="24"/>
    </w:rPr>
  </w:style>
  <w:style w:type="paragraph" w:customStyle="1" w:styleId="Pa21">
    <w:name w:val="Pa21"/>
    <w:basedOn w:val="Normal"/>
    <w:next w:val="Normal"/>
    <w:uiPriority w:val="99"/>
    <w:rsid w:val="00A535B0"/>
    <w:pPr>
      <w:autoSpaceDE w:val="0"/>
      <w:autoSpaceDN w:val="0"/>
      <w:adjustRightInd w:val="0"/>
      <w:spacing w:line="241" w:lineRule="atLeast"/>
      <w:jc w:val="left"/>
    </w:pPr>
    <w:rPr>
      <w:rFonts w:ascii="Adobe Garamond Pro" w:hAnsi="Adobe Garamond Pro"/>
    </w:rPr>
  </w:style>
  <w:style w:type="character" w:customStyle="1" w:styleId="A02">
    <w:name w:val="A0+2"/>
    <w:uiPriority w:val="99"/>
    <w:rsid w:val="00A535B0"/>
    <w:rPr>
      <w:rFonts w:cs="Adobe Garamond Pro"/>
      <w:color w:val="000000"/>
      <w:sz w:val="26"/>
      <w:szCs w:val="26"/>
    </w:rPr>
  </w:style>
  <w:style w:type="paragraph" w:customStyle="1" w:styleId="Pa81">
    <w:name w:val="Pa8+1"/>
    <w:basedOn w:val="Normal"/>
    <w:next w:val="Normal"/>
    <w:uiPriority w:val="99"/>
    <w:rsid w:val="00103D02"/>
    <w:pPr>
      <w:autoSpaceDE w:val="0"/>
      <w:autoSpaceDN w:val="0"/>
      <w:adjustRightInd w:val="0"/>
      <w:spacing w:line="241" w:lineRule="atLeast"/>
      <w:jc w:val="left"/>
    </w:pPr>
    <w:rPr>
      <w:rFonts w:ascii="Adobe Garamond Pro" w:hAnsi="Adobe Garamond Pro"/>
    </w:rPr>
  </w:style>
  <w:style w:type="character" w:customStyle="1" w:styleId="A33">
    <w:name w:val="A3+3"/>
    <w:uiPriority w:val="99"/>
    <w:rsid w:val="00103D02"/>
    <w:rPr>
      <w:rFonts w:ascii="Woodtype Ornaments 1" w:hAnsi="Woodtype Ornaments 1" w:cs="Woodtype Ornaments 1"/>
      <w:color w:val="000000"/>
      <w:sz w:val="34"/>
      <w:szCs w:val="34"/>
    </w:rPr>
  </w:style>
  <w:style w:type="character" w:customStyle="1" w:styleId="A23">
    <w:name w:val="A2+3"/>
    <w:uiPriority w:val="99"/>
    <w:rsid w:val="00103D02"/>
    <w:rPr>
      <w:rFonts w:cs="Cronos Pro"/>
      <w:b/>
      <w:bCs/>
      <w:color w:val="000000"/>
      <w:sz w:val="30"/>
      <w:szCs w:val="30"/>
    </w:rPr>
  </w:style>
  <w:style w:type="paragraph" w:customStyle="1" w:styleId="Pa152">
    <w:name w:val="Pa15+2"/>
    <w:basedOn w:val="Normal"/>
    <w:next w:val="Normal"/>
    <w:uiPriority w:val="99"/>
    <w:rsid w:val="007577A0"/>
    <w:pPr>
      <w:autoSpaceDE w:val="0"/>
      <w:autoSpaceDN w:val="0"/>
      <w:adjustRightInd w:val="0"/>
      <w:spacing w:line="241" w:lineRule="atLeast"/>
      <w:jc w:val="left"/>
    </w:pPr>
    <w:rPr>
      <w:rFonts w:ascii="Woodtype Ornaments 1" w:hAnsi="Woodtype Ornaments 1"/>
    </w:rPr>
  </w:style>
  <w:style w:type="paragraph" w:customStyle="1" w:styleId="JUSTIFIED">
    <w:name w:val="JUSTIFIED"/>
    <w:rsid w:val="00E119D4"/>
    <w:pPr>
      <w:widowControl w:val="0"/>
      <w:tabs>
        <w:tab w:val="left" w:pos="-720"/>
      </w:tabs>
      <w:suppressAutoHyphens/>
      <w:jc w:val="both"/>
    </w:pPr>
    <w:rPr>
      <w:rFonts w:ascii="Courier New" w:eastAsia="Times New Roman" w:hAnsi="Courier New"/>
      <w:snapToGrid w:val="0"/>
      <w:spacing w:val="-2"/>
    </w:rPr>
  </w:style>
  <w:style w:type="paragraph" w:styleId="ListBullet">
    <w:name w:val="List Bullet"/>
    <w:basedOn w:val="Normal"/>
    <w:autoRedefine/>
    <w:semiHidden/>
    <w:unhideWhenUsed/>
    <w:rsid w:val="00B226AA"/>
    <w:pPr>
      <w:spacing w:after="60" w:line="240" w:lineRule="atLeast"/>
      <w:ind w:left="720" w:hanging="360"/>
      <w:jc w:val="left"/>
    </w:pPr>
    <w:rPr>
      <w:rFonts w:ascii="Arial" w:eastAsia="Times New Roman" w:hAnsi="Arial"/>
      <w:b/>
    </w:rPr>
  </w:style>
  <w:style w:type="paragraph" w:styleId="Title">
    <w:name w:val="Title"/>
    <w:basedOn w:val="Normal"/>
    <w:link w:val="TitleChar"/>
    <w:uiPriority w:val="10"/>
    <w:qFormat/>
    <w:rsid w:val="006C61B7"/>
    <w:pPr>
      <w:jc w:val="center"/>
    </w:pPr>
    <w:rPr>
      <w:rFonts w:eastAsia="Times New Roman"/>
      <w:b/>
      <w:bCs/>
      <w:lang w:val="x-none" w:eastAsia="x-none"/>
    </w:rPr>
  </w:style>
  <w:style w:type="character" w:customStyle="1" w:styleId="TitleChar">
    <w:name w:val="Title Char"/>
    <w:link w:val="Title"/>
    <w:uiPriority w:val="10"/>
    <w:rsid w:val="006C61B7"/>
    <w:rPr>
      <w:rFonts w:eastAsia="Times New Roman"/>
      <w:b/>
      <w:bCs/>
      <w:sz w:val="24"/>
      <w:szCs w:val="24"/>
    </w:rPr>
  </w:style>
  <w:style w:type="paragraph" w:customStyle="1" w:styleId="BulletList">
    <w:name w:val="Bullet List"/>
    <w:basedOn w:val="Normal"/>
    <w:rsid w:val="006C61B7"/>
    <w:pPr>
      <w:numPr>
        <w:numId w:val="8"/>
      </w:numPr>
      <w:tabs>
        <w:tab w:val="clear" w:pos="576"/>
        <w:tab w:val="num" w:pos="360"/>
      </w:tabs>
      <w:jc w:val="left"/>
    </w:pPr>
    <w:rPr>
      <w:rFonts w:eastAsia="Times New Roman"/>
      <w:color w:val="000000"/>
    </w:rPr>
  </w:style>
  <w:style w:type="paragraph" w:styleId="ListNumber3">
    <w:name w:val="List Number 3"/>
    <w:basedOn w:val="Normal"/>
    <w:uiPriority w:val="99"/>
    <w:unhideWhenUsed/>
    <w:rsid w:val="008F6334"/>
    <w:pPr>
      <w:numPr>
        <w:numId w:val="9"/>
      </w:numPr>
      <w:contextualSpacing/>
    </w:pPr>
  </w:style>
  <w:style w:type="paragraph" w:styleId="ListNumber4">
    <w:name w:val="List Number 4"/>
    <w:basedOn w:val="Normal"/>
    <w:uiPriority w:val="99"/>
    <w:unhideWhenUsed/>
    <w:rsid w:val="008F6334"/>
    <w:pPr>
      <w:numPr>
        <w:numId w:val="10"/>
      </w:numPr>
      <w:contextualSpacing/>
    </w:pPr>
  </w:style>
  <w:style w:type="character" w:styleId="FollowedHyperlink">
    <w:name w:val="FollowedHyperlink"/>
    <w:uiPriority w:val="99"/>
    <w:semiHidden/>
    <w:unhideWhenUsed/>
    <w:rsid w:val="003A5558"/>
    <w:rPr>
      <w:color w:val="800080"/>
      <w:u w:val="single"/>
    </w:rPr>
  </w:style>
  <w:style w:type="paragraph" w:customStyle="1" w:styleId="Default">
    <w:name w:val="Default"/>
    <w:basedOn w:val="Normal"/>
    <w:uiPriority w:val="99"/>
    <w:rsid w:val="005A73B5"/>
    <w:pPr>
      <w:autoSpaceDE w:val="0"/>
      <w:autoSpaceDN w:val="0"/>
      <w:jc w:val="left"/>
    </w:pPr>
    <w:rPr>
      <w:rFonts w:ascii="MDHDD K+ Helvetica" w:hAnsi="MDHDD K+ Helvetica"/>
      <w:color w:val="000000"/>
    </w:rPr>
  </w:style>
  <w:style w:type="paragraph" w:customStyle="1" w:styleId="LAMbodycopy">
    <w:name w:val="LAM_body copy"/>
    <w:basedOn w:val="Normal"/>
    <w:link w:val="LAMbodycopyChar"/>
    <w:rsid w:val="00BF495F"/>
    <w:pPr>
      <w:jc w:val="left"/>
    </w:pPr>
    <w:rPr>
      <w:rFonts w:ascii="Adobe Garamond Pro" w:eastAsia="Times New Roman" w:hAnsi="Adobe Garamond Pro"/>
      <w:bCs/>
      <w:color w:val="000000"/>
      <w:lang w:val="en-GB" w:eastAsia="x-none"/>
    </w:rPr>
  </w:style>
  <w:style w:type="character" w:customStyle="1" w:styleId="LAMbodycopyChar">
    <w:name w:val="LAM_body copy Char"/>
    <w:link w:val="LAMbodycopy"/>
    <w:rsid w:val="00BF495F"/>
    <w:rPr>
      <w:rFonts w:ascii="Adobe Garamond Pro" w:eastAsia="Times New Roman" w:hAnsi="Adobe Garamond Pro"/>
      <w:bCs/>
      <w:color w:val="000000"/>
      <w:sz w:val="24"/>
      <w:szCs w:val="24"/>
      <w:lang w:val="en-GB"/>
    </w:rPr>
  </w:style>
  <w:style w:type="paragraph" w:customStyle="1" w:styleId="LAMnumberlist">
    <w:name w:val="LAM_number list"/>
    <w:basedOn w:val="Normal"/>
    <w:rsid w:val="00BF495F"/>
    <w:pPr>
      <w:numPr>
        <w:numId w:val="11"/>
      </w:numPr>
      <w:spacing w:before="120" w:after="60"/>
      <w:jc w:val="left"/>
    </w:pPr>
    <w:rPr>
      <w:rFonts w:ascii="Adobe Garamond Pro" w:eastAsia="Times New Roman" w:hAnsi="Adobe Garamond Pro"/>
    </w:rPr>
  </w:style>
  <w:style w:type="paragraph" w:customStyle="1" w:styleId="CTUBodyText">
    <w:name w:val="CTU_Body Text"/>
    <w:basedOn w:val="LAMbodycopy"/>
    <w:rsid w:val="00BF495F"/>
  </w:style>
  <w:style w:type="table" w:customStyle="1" w:styleId="TableGrid1">
    <w:name w:val="Table Grid1"/>
    <w:basedOn w:val="TableNormal"/>
    <w:next w:val="TableGrid"/>
    <w:uiPriority w:val="59"/>
    <w:rsid w:val="0093370F"/>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link w:val="Heading2"/>
    <w:uiPriority w:val="9"/>
    <w:rsid w:val="00316F2E"/>
    <w:rPr>
      <w:rFonts w:eastAsia="Times New Roman"/>
      <w:b/>
      <w:bCs/>
      <w:sz w:val="28"/>
      <w:szCs w:val="28"/>
      <w:lang w:val="x-none" w:eastAsia="x-none"/>
    </w:rPr>
  </w:style>
  <w:style w:type="character" w:customStyle="1" w:styleId="UnresolvedMention1">
    <w:name w:val="Unresolved Mention1"/>
    <w:uiPriority w:val="99"/>
    <w:semiHidden/>
    <w:unhideWhenUsed/>
    <w:rsid w:val="00285B03"/>
    <w:rPr>
      <w:color w:val="808080"/>
      <w:shd w:val="clear" w:color="auto" w:fill="E6E6E6"/>
    </w:rPr>
  </w:style>
  <w:style w:type="character" w:customStyle="1" w:styleId="UnresolvedMention2">
    <w:name w:val="Unresolved Mention2"/>
    <w:basedOn w:val="DefaultParagraphFont"/>
    <w:uiPriority w:val="99"/>
    <w:semiHidden/>
    <w:unhideWhenUsed/>
    <w:rsid w:val="0013553F"/>
    <w:rPr>
      <w:color w:val="808080"/>
      <w:shd w:val="clear" w:color="auto" w:fill="E6E6E6"/>
    </w:rPr>
  </w:style>
  <w:style w:type="paragraph" w:customStyle="1" w:styleId="IndentedBullets">
    <w:name w:val="IndentedBullets"/>
    <w:basedOn w:val="Normal"/>
    <w:rsid w:val="00C93FB8"/>
    <w:pPr>
      <w:numPr>
        <w:numId w:val="32"/>
      </w:numPr>
    </w:pPr>
  </w:style>
  <w:style w:type="paragraph" w:customStyle="1" w:styleId="Subhead">
    <w:name w:val="Sub head"/>
    <w:basedOn w:val="Normal"/>
    <w:link w:val="SubheadChar"/>
    <w:qFormat/>
    <w:rsid w:val="00877AED"/>
    <w:pPr>
      <w:numPr>
        <w:numId w:val="33"/>
      </w:numPr>
      <w:spacing w:before="120"/>
      <w:contextualSpacing/>
      <w:jc w:val="left"/>
    </w:pPr>
    <w:rPr>
      <w:b/>
    </w:rPr>
  </w:style>
  <w:style w:type="character" w:customStyle="1" w:styleId="SubheadChar">
    <w:name w:val="Sub head Char"/>
    <w:basedOn w:val="DefaultParagraphFont"/>
    <w:link w:val="Subhead"/>
    <w:rsid w:val="00877AED"/>
    <w:rPr>
      <w:b/>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619543">
      <w:bodyDiv w:val="1"/>
      <w:marLeft w:val="0"/>
      <w:marRight w:val="0"/>
      <w:marTop w:val="0"/>
      <w:marBottom w:val="0"/>
      <w:divBdr>
        <w:top w:val="none" w:sz="0" w:space="0" w:color="auto"/>
        <w:left w:val="none" w:sz="0" w:space="0" w:color="auto"/>
        <w:bottom w:val="none" w:sz="0" w:space="0" w:color="auto"/>
        <w:right w:val="none" w:sz="0" w:space="0" w:color="auto"/>
      </w:divBdr>
      <w:divsChild>
        <w:div w:id="785655544">
          <w:marLeft w:val="0"/>
          <w:marRight w:val="0"/>
          <w:marTop w:val="0"/>
          <w:marBottom w:val="0"/>
          <w:divBdr>
            <w:top w:val="none" w:sz="0" w:space="0" w:color="auto"/>
            <w:left w:val="none" w:sz="0" w:space="0" w:color="auto"/>
            <w:bottom w:val="none" w:sz="0" w:space="0" w:color="auto"/>
            <w:right w:val="none" w:sz="0" w:space="0" w:color="auto"/>
          </w:divBdr>
          <w:divsChild>
            <w:div w:id="1165904045">
              <w:marLeft w:val="0"/>
              <w:marRight w:val="0"/>
              <w:marTop w:val="0"/>
              <w:marBottom w:val="0"/>
              <w:divBdr>
                <w:top w:val="none" w:sz="0" w:space="0" w:color="auto"/>
                <w:left w:val="none" w:sz="0" w:space="0" w:color="auto"/>
                <w:bottom w:val="none" w:sz="0" w:space="0" w:color="auto"/>
                <w:right w:val="none" w:sz="0" w:space="0" w:color="auto"/>
              </w:divBdr>
              <w:divsChild>
                <w:div w:id="738596984">
                  <w:marLeft w:val="0"/>
                  <w:marRight w:val="0"/>
                  <w:marTop w:val="0"/>
                  <w:marBottom w:val="0"/>
                  <w:divBdr>
                    <w:top w:val="none" w:sz="0" w:space="0" w:color="auto"/>
                    <w:left w:val="none" w:sz="0" w:space="0" w:color="auto"/>
                    <w:bottom w:val="none" w:sz="0" w:space="0" w:color="auto"/>
                    <w:right w:val="none" w:sz="0" w:space="0" w:color="auto"/>
                  </w:divBdr>
                  <w:divsChild>
                    <w:div w:id="2044204985">
                      <w:marLeft w:val="0"/>
                      <w:marRight w:val="0"/>
                      <w:marTop w:val="0"/>
                      <w:marBottom w:val="0"/>
                      <w:divBdr>
                        <w:top w:val="none" w:sz="0" w:space="0" w:color="auto"/>
                        <w:left w:val="none" w:sz="0" w:space="0" w:color="auto"/>
                        <w:bottom w:val="none" w:sz="0" w:space="0" w:color="auto"/>
                        <w:right w:val="none" w:sz="0" w:space="0" w:color="auto"/>
                      </w:divBdr>
                      <w:divsChild>
                        <w:div w:id="1542402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7225954">
      <w:bodyDiv w:val="1"/>
      <w:marLeft w:val="0"/>
      <w:marRight w:val="0"/>
      <w:marTop w:val="0"/>
      <w:marBottom w:val="0"/>
      <w:divBdr>
        <w:top w:val="none" w:sz="0" w:space="0" w:color="auto"/>
        <w:left w:val="none" w:sz="0" w:space="0" w:color="auto"/>
        <w:bottom w:val="none" w:sz="0" w:space="0" w:color="auto"/>
        <w:right w:val="none" w:sz="0" w:space="0" w:color="auto"/>
      </w:divBdr>
    </w:div>
    <w:div w:id="43456247">
      <w:bodyDiv w:val="1"/>
      <w:marLeft w:val="0"/>
      <w:marRight w:val="0"/>
      <w:marTop w:val="0"/>
      <w:marBottom w:val="0"/>
      <w:divBdr>
        <w:top w:val="none" w:sz="0" w:space="0" w:color="auto"/>
        <w:left w:val="none" w:sz="0" w:space="0" w:color="auto"/>
        <w:bottom w:val="none" w:sz="0" w:space="0" w:color="auto"/>
        <w:right w:val="none" w:sz="0" w:space="0" w:color="auto"/>
      </w:divBdr>
      <w:divsChild>
        <w:div w:id="1456634237">
          <w:marLeft w:val="360"/>
          <w:marRight w:val="0"/>
          <w:marTop w:val="0"/>
          <w:marBottom w:val="0"/>
          <w:divBdr>
            <w:top w:val="none" w:sz="0" w:space="0" w:color="auto"/>
            <w:left w:val="none" w:sz="0" w:space="0" w:color="auto"/>
            <w:bottom w:val="none" w:sz="0" w:space="0" w:color="auto"/>
            <w:right w:val="none" w:sz="0" w:space="0" w:color="auto"/>
          </w:divBdr>
        </w:div>
        <w:div w:id="1917858970">
          <w:marLeft w:val="360"/>
          <w:marRight w:val="0"/>
          <w:marTop w:val="0"/>
          <w:marBottom w:val="0"/>
          <w:divBdr>
            <w:top w:val="none" w:sz="0" w:space="0" w:color="auto"/>
            <w:left w:val="none" w:sz="0" w:space="0" w:color="auto"/>
            <w:bottom w:val="none" w:sz="0" w:space="0" w:color="auto"/>
            <w:right w:val="none" w:sz="0" w:space="0" w:color="auto"/>
          </w:divBdr>
        </w:div>
      </w:divsChild>
    </w:div>
    <w:div w:id="64031219">
      <w:bodyDiv w:val="1"/>
      <w:marLeft w:val="0"/>
      <w:marRight w:val="0"/>
      <w:marTop w:val="0"/>
      <w:marBottom w:val="0"/>
      <w:divBdr>
        <w:top w:val="none" w:sz="0" w:space="0" w:color="auto"/>
        <w:left w:val="none" w:sz="0" w:space="0" w:color="auto"/>
        <w:bottom w:val="none" w:sz="0" w:space="0" w:color="auto"/>
        <w:right w:val="none" w:sz="0" w:space="0" w:color="auto"/>
      </w:divBdr>
      <w:divsChild>
        <w:div w:id="217790791">
          <w:marLeft w:val="360"/>
          <w:marRight w:val="0"/>
          <w:marTop w:val="0"/>
          <w:marBottom w:val="0"/>
          <w:divBdr>
            <w:top w:val="none" w:sz="0" w:space="0" w:color="auto"/>
            <w:left w:val="none" w:sz="0" w:space="0" w:color="auto"/>
            <w:bottom w:val="none" w:sz="0" w:space="0" w:color="auto"/>
            <w:right w:val="none" w:sz="0" w:space="0" w:color="auto"/>
          </w:divBdr>
        </w:div>
      </w:divsChild>
    </w:div>
    <w:div w:id="87775457">
      <w:bodyDiv w:val="1"/>
      <w:marLeft w:val="0"/>
      <w:marRight w:val="0"/>
      <w:marTop w:val="0"/>
      <w:marBottom w:val="0"/>
      <w:divBdr>
        <w:top w:val="none" w:sz="0" w:space="0" w:color="auto"/>
        <w:left w:val="none" w:sz="0" w:space="0" w:color="auto"/>
        <w:bottom w:val="none" w:sz="0" w:space="0" w:color="auto"/>
        <w:right w:val="none" w:sz="0" w:space="0" w:color="auto"/>
      </w:divBdr>
    </w:div>
    <w:div w:id="155726279">
      <w:bodyDiv w:val="1"/>
      <w:marLeft w:val="0"/>
      <w:marRight w:val="0"/>
      <w:marTop w:val="0"/>
      <w:marBottom w:val="0"/>
      <w:divBdr>
        <w:top w:val="none" w:sz="0" w:space="0" w:color="auto"/>
        <w:left w:val="none" w:sz="0" w:space="0" w:color="auto"/>
        <w:bottom w:val="none" w:sz="0" w:space="0" w:color="auto"/>
        <w:right w:val="none" w:sz="0" w:space="0" w:color="auto"/>
      </w:divBdr>
      <w:divsChild>
        <w:div w:id="158931039">
          <w:marLeft w:val="1080"/>
          <w:marRight w:val="0"/>
          <w:marTop w:val="120"/>
          <w:marBottom w:val="240"/>
          <w:divBdr>
            <w:top w:val="none" w:sz="0" w:space="0" w:color="auto"/>
            <w:left w:val="none" w:sz="0" w:space="0" w:color="auto"/>
            <w:bottom w:val="none" w:sz="0" w:space="0" w:color="auto"/>
            <w:right w:val="none" w:sz="0" w:space="0" w:color="auto"/>
          </w:divBdr>
        </w:div>
        <w:div w:id="311250307">
          <w:marLeft w:val="1080"/>
          <w:marRight w:val="0"/>
          <w:marTop w:val="120"/>
          <w:marBottom w:val="240"/>
          <w:divBdr>
            <w:top w:val="none" w:sz="0" w:space="0" w:color="auto"/>
            <w:left w:val="none" w:sz="0" w:space="0" w:color="auto"/>
            <w:bottom w:val="none" w:sz="0" w:space="0" w:color="auto"/>
            <w:right w:val="none" w:sz="0" w:space="0" w:color="auto"/>
          </w:divBdr>
        </w:div>
      </w:divsChild>
    </w:div>
    <w:div w:id="169681178">
      <w:bodyDiv w:val="1"/>
      <w:marLeft w:val="0"/>
      <w:marRight w:val="0"/>
      <w:marTop w:val="0"/>
      <w:marBottom w:val="0"/>
      <w:divBdr>
        <w:top w:val="none" w:sz="0" w:space="0" w:color="auto"/>
        <w:left w:val="none" w:sz="0" w:space="0" w:color="auto"/>
        <w:bottom w:val="none" w:sz="0" w:space="0" w:color="auto"/>
        <w:right w:val="none" w:sz="0" w:space="0" w:color="auto"/>
      </w:divBdr>
      <w:divsChild>
        <w:div w:id="1650137357">
          <w:marLeft w:val="0"/>
          <w:marRight w:val="0"/>
          <w:marTop w:val="0"/>
          <w:marBottom w:val="0"/>
          <w:divBdr>
            <w:top w:val="none" w:sz="0" w:space="0" w:color="auto"/>
            <w:left w:val="none" w:sz="0" w:space="0" w:color="auto"/>
            <w:bottom w:val="none" w:sz="0" w:space="0" w:color="auto"/>
            <w:right w:val="none" w:sz="0" w:space="0" w:color="auto"/>
          </w:divBdr>
          <w:divsChild>
            <w:div w:id="378168536">
              <w:marLeft w:val="0"/>
              <w:marRight w:val="0"/>
              <w:marTop w:val="0"/>
              <w:marBottom w:val="0"/>
              <w:divBdr>
                <w:top w:val="none" w:sz="0" w:space="0" w:color="auto"/>
                <w:left w:val="none" w:sz="0" w:space="0" w:color="auto"/>
                <w:bottom w:val="none" w:sz="0" w:space="0" w:color="auto"/>
                <w:right w:val="none" w:sz="0" w:space="0" w:color="auto"/>
              </w:divBdr>
              <w:divsChild>
                <w:div w:id="1203519473">
                  <w:marLeft w:val="0"/>
                  <w:marRight w:val="0"/>
                  <w:marTop w:val="0"/>
                  <w:marBottom w:val="0"/>
                  <w:divBdr>
                    <w:top w:val="none" w:sz="0" w:space="0" w:color="auto"/>
                    <w:left w:val="none" w:sz="0" w:space="0" w:color="auto"/>
                    <w:bottom w:val="none" w:sz="0" w:space="0" w:color="auto"/>
                    <w:right w:val="none" w:sz="0" w:space="0" w:color="auto"/>
                  </w:divBdr>
                  <w:divsChild>
                    <w:div w:id="718355782">
                      <w:marLeft w:val="0"/>
                      <w:marRight w:val="0"/>
                      <w:marTop w:val="0"/>
                      <w:marBottom w:val="0"/>
                      <w:divBdr>
                        <w:top w:val="none" w:sz="0" w:space="0" w:color="auto"/>
                        <w:left w:val="none" w:sz="0" w:space="0" w:color="auto"/>
                        <w:bottom w:val="none" w:sz="0" w:space="0" w:color="auto"/>
                        <w:right w:val="none" w:sz="0" w:space="0" w:color="auto"/>
                      </w:divBdr>
                      <w:divsChild>
                        <w:div w:id="971061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6597218">
      <w:bodyDiv w:val="1"/>
      <w:marLeft w:val="0"/>
      <w:marRight w:val="0"/>
      <w:marTop w:val="0"/>
      <w:marBottom w:val="0"/>
      <w:divBdr>
        <w:top w:val="none" w:sz="0" w:space="0" w:color="auto"/>
        <w:left w:val="none" w:sz="0" w:space="0" w:color="auto"/>
        <w:bottom w:val="none" w:sz="0" w:space="0" w:color="auto"/>
        <w:right w:val="none" w:sz="0" w:space="0" w:color="auto"/>
      </w:divBdr>
    </w:div>
    <w:div w:id="217253242">
      <w:bodyDiv w:val="1"/>
      <w:marLeft w:val="0"/>
      <w:marRight w:val="0"/>
      <w:marTop w:val="0"/>
      <w:marBottom w:val="0"/>
      <w:divBdr>
        <w:top w:val="none" w:sz="0" w:space="0" w:color="auto"/>
        <w:left w:val="none" w:sz="0" w:space="0" w:color="auto"/>
        <w:bottom w:val="none" w:sz="0" w:space="0" w:color="auto"/>
        <w:right w:val="none" w:sz="0" w:space="0" w:color="auto"/>
      </w:divBdr>
    </w:div>
    <w:div w:id="220798647">
      <w:bodyDiv w:val="1"/>
      <w:marLeft w:val="0"/>
      <w:marRight w:val="0"/>
      <w:marTop w:val="0"/>
      <w:marBottom w:val="0"/>
      <w:divBdr>
        <w:top w:val="none" w:sz="0" w:space="0" w:color="auto"/>
        <w:left w:val="none" w:sz="0" w:space="0" w:color="auto"/>
        <w:bottom w:val="none" w:sz="0" w:space="0" w:color="auto"/>
        <w:right w:val="none" w:sz="0" w:space="0" w:color="auto"/>
      </w:divBdr>
      <w:divsChild>
        <w:div w:id="1253589841">
          <w:marLeft w:val="360"/>
          <w:marRight w:val="0"/>
          <w:marTop w:val="240"/>
          <w:marBottom w:val="240"/>
          <w:divBdr>
            <w:top w:val="none" w:sz="0" w:space="0" w:color="auto"/>
            <w:left w:val="none" w:sz="0" w:space="0" w:color="auto"/>
            <w:bottom w:val="none" w:sz="0" w:space="0" w:color="auto"/>
            <w:right w:val="none" w:sz="0" w:space="0" w:color="auto"/>
          </w:divBdr>
        </w:div>
        <w:div w:id="1714697150">
          <w:marLeft w:val="360"/>
          <w:marRight w:val="0"/>
          <w:marTop w:val="240"/>
          <w:marBottom w:val="240"/>
          <w:divBdr>
            <w:top w:val="none" w:sz="0" w:space="0" w:color="auto"/>
            <w:left w:val="none" w:sz="0" w:space="0" w:color="auto"/>
            <w:bottom w:val="none" w:sz="0" w:space="0" w:color="auto"/>
            <w:right w:val="none" w:sz="0" w:space="0" w:color="auto"/>
          </w:divBdr>
        </w:div>
      </w:divsChild>
    </w:div>
    <w:div w:id="317467777">
      <w:bodyDiv w:val="1"/>
      <w:marLeft w:val="0"/>
      <w:marRight w:val="0"/>
      <w:marTop w:val="0"/>
      <w:marBottom w:val="0"/>
      <w:divBdr>
        <w:top w:val="none" w:sz="0" w:space="0" w:color="auto"/>
        <w:left w:val="none" w:sz="0" w:space="0" w:color="auto"/>
        <w:bottom w:val="none" w:sz="0" w:space="0" w:color="auto"/>
        <w:right w:val="none" w:sz="0" w:space="0" w:color="auto"/>
      </w:divBdr>
      <w:divsChild>
        <w:div w:id="1168981894">
          <w:marLeft w:val="0"/>
          <w:marRight w:val="0"/>
          <w:marTop w:val="0"/>
          <w:marBottom w:val="0"/>
          <w:divBdr>
            <w:top w:val="none" w:sz="0" w:space="0" w:color="auto"/>
            <w:left w:val="none" w:sz="0" w:space="0" w:color="auto"/>
            <w:bottom w:val="none" w:sz="0" w:space="0" w:color="auto"/>
            <w:right w:val="none" w:sz="0" w:space="0" w:color="auto"/>
          </w:divBdr>
          <w:divsChild>
            <w:div w:id="1977756326">
              <w:marLeft w:val="0"/>
              <w:marRight w:val="0"/>
              <w:marTop w:val="0"/>
              <w:marBottom w:val="0"/>
              <w:divBdr>
                <w:top w:val="none" w:sz="0" w:space="0" w:color="auto"/>
                <w:left w:val="none" w:sz="0" w:space="0" w:color="auto"/>
                <w:bottom w:val="none" w:sz="0" w:space="0" w:color="auto"/>
                <w:right w:val="none" w:sz="0" w:space="0" w:color="auto"/>
              </w:divBdr>
              <w:divsChild>
                <w:div w:id="465662780">
                  <w:marLeft w:val="0"/>
                  <w:marRight w:val="0"/>
                  <w:marTop w:val="0"/>
                  <w:marBottom w:val="0"/>
                  <w:divBdr>
                    <w:top w:val="none" w:sz="0" w:space="0" w:color="auto"/>
                    <w:left w:val="none" w:sz="0" w:space="0" w:color="auto"/>
                    <w:bottom w:val="none" w:sz="0" w:space="0" w:color="auto"/>
                    <w:right w:val="none" w:sz="0" w:space="0" w:color="auto"/>
                  </w:divBdr>
                  <w:divsChild>
                    <w:div w:id="326136974">
                      <w:marLeft w:val="0"/>
                      <w:marRight w:val="0"/>
                      <w:marTop w:val="0"/>
                      <w:marBottom w:val="0"/>
                      <w:divBdr>
                        <w:top w:val="none" w:sz="0" w:space="0" w:color="auto"/>
                        <w:left w:val="none" w:sz="0" w:space="0" w:color="auto"/>
                        <w:bottom w:val="none" w:sz="0" w:space="0" w:color="auto"/>
                        <w:right w:val="none" w:sz="0" w:space="0" w:color="auto"/>
                      </w:divBdr>
                      <w:divsChild>
                        <w:div w:id="475881666">
                          <w:marLeft w:val="0"/>
                          <w:marRight w:val="0"/>
                          <w:marTop w:val="0"/>
                          <w:marBottom w:val="0"/>
                          <w:divBdr>
                            <w:top w:val="none" w:sz="0" w:space="0" w:color="auto"/>
                            <w:left w:val="none" w:sz="0" w:space="0" w:color="auto"/>
                            <w:bottom w:val="none" w:sz="0" w:space="0" w:color="auto"/>
                            <w:right w:val="none" w:sz="0" w:space="0" w:color="auto"/>
                          </w:divBdr>
                          <w:divsChild>
                            <w:div w:id="855579130">
                              <w:marLeft w:val="0"/>
                              <w:marRight w:val="0"/>
                              <w:marTop w:val="0"/>
                              <w:marBottom w:val="0"/>
                              <w:divBdr>
                                <w:top w:val="none" w:sz="0" w:space="0" w:color="auto"/>
                                <w:left w:val="none" w:sz="0" w:space="0" w:color="auto"/>
                                <w:bottom w:val="none" w:sz="0" w:space="0" w:color="auto"/>
                                <w:right w:val="none" w:sz="0" w:space="0" w:color="auto"/>
                              </w:divBdr>
                              <w:divsChild>
                                <w:div w:id="137383522">
                                  <w:marLeft w:val="0"/>
                                  <w:marRight w:val="0"/>
                                  <w:marTop w:val="0"/>
                                  <w:marBottom w:val="0"/>
                                  <w:divBdr>
                                    <w:top w:val="none" w:sz="0" w:space="0" w:color="auto"/>
                                    <w:left w:val="none" w:sz="0" w:space="0" w:color="auto"/>
                                    <w:bottom w:val="none" w:sz="0" w:space="0" w:color="auto"/>
                                    <w:right w:val="none" w:sz="0" w:space="0" w:color="auto"/>
                                  </w:divBdr>
                                  <w:divsChild>
                                    <w:div w:id="1903639266">
                                      <w:marLeft w:val="0"/>
                                      <w:marRight w:val="0"/>
                                      <w:marTop w:val="0"/>
                                      <w:marBottom w:val="0"/>
                                      <w:divBdr>
                                        <w:top w:val="none" w:sz="0" w:space="0" w:color="auto"/>
                                        <w:left w:val="none" w:sz="0" w:space="0" w:color="auto"/>
                                        <w:bottom w:val="none" w:sz="0" w:space="0" w:color="auto"/>
                                        <w:right w:val="none" w:sz="0" w:space="0" w:color="auto"/>
                                      </w:divBdr>
                                      <w:divsChild>
                                        <w:div w:id="1350177156">
                                          <w:marLeft w:val="0"/>
                                          <w:marRight w:val="0"/>
                                          <w:marTop w:val="0"/>
                                          <w:marBottom w:val="0"/>
                                          <w:divBdr>
                                            <w:top w:val="none" w:sz="0" w:space="0" w:color="auto"/>
                                            <w:left w:val="none" w:sz="0" w:space="0" w:color="auto"/>
                                            <w:bottom w:val="none" w:sz="0" w:space="0" w:color="auto"/>
                                            <w:right w:val="none" w:sz="0" w:space="0" w:color="auto"/>
                                          </w:divBdr>
                                          <w:divsChild>
                                            <w:div w:id="1792939799">
                                              <w:marLeft w:val="0"/>
                                              <w:marRight w:val="0"/>
                                              <w:marTop w:val="0"/>
                                              <w:marBottom w:val="0"/>
                                              <w:divBdr>
                                                <w:top w:val="none" w:sz="0" w:space="0" w:color="auto"/>
                                                <w:left w:val="none" w:sz="0" w:space="0" w:color="auto"/>
                                                <w:bottom w:val="none" w:sz="0" w:space="0" w:color="auto"/>
                                                <w:right w:val="none" w:sz="0" w:space="0" w:color="auto"/>
                                              </w:divBdr>
                                              <w:divsChild>
                                                <w:div w:id="443771797">
                                                  <w:marLeft w:val="0"/>
                                                  <w:marRight w:val="0"/>
                                                  <w:marTop w:val="0"/>
                                                  <w:marBottom w:val="0"/>
                                                  <w:divBdr>
                                                    <w:top w:val="none" w:sz="0" w:space="0" w:color="auto"/>
                                                    <w:left w:val="none" w:sz="0" w:space="0" w:color="auto"/>
                                                    <w:bottom w:val="none" w:sz="0" w:space="0" w:color="auto"/>
                                                    <w:right w:val="none" w:sz="0" w:space="0" w:color="auto"/>
                                                  </w:divBdr>
                                                  <w:divsChild>
                                                    <w:div w:id="755904042">
                                                      <w:marLeft w:val="0"/>
                                                      <w:marRight w:val="0"/>
                                                      <w:marTop w:val="0"/>
                                                      <w:marBottom w:val="0"/>
                                                      <w:divBdr>
                                                        <w:top w:val="none" w:sz="0" w:space="0" w:color="auto"/>
                                                        <w:left w:val="none" w:sz="0" w:space="0" w:color="auto"/>
                                                        <w:bottom w:val="none" w:sz="0" w:space="0" w:color="auto"/>
                                                        <w:right w:val="none" w:sz="0" w:space="0" w:color="auto"/>
                                                      </w:divBdr>
                                                      <w:divsChild>
                                                        <w:div w:id="936405728">
                                                          <w:marLeft w:val="0"/>
                                                          <w:marRight w:val="0"/>
                                                          <w:marTop w:val="0"/>
                                                          <w:marBottom w:val="0"/>
                                                          <w:divBdr>
                                                            <w:top w:val="none" w:sz="0" w:space="0" w:color="auto"/>
                                                            <w:left w:val="none" w:sz="0" w:space="0" w:color="auto"/>
                                                            <w:bottom w:val="none" w:sz="0" w:space="0" w:color="auto"/>
                                                            <w:right w:val="none" w:sz="0" w:space="0" w:color="auto"/>
                                                          </w:divBdr>
                                                          <w:divsChild>
                                                            <w:div w:id="138961905">
                                                              <w:marLeft w:val="0"/>
                                                              <w:marRight w:val="0"/>
                                                              <w:marTop w:val="0"/>
                                                              <w:marBottom w:val="0"/>
                                                              <w:divBdr>
                                                                <w:top w:val="none" w:sz="0" w:space="0" w:color="auto"/>
                                                                <w:left w:val="none" w:sz="0" w:space="0" w:color="auto"/>
                                                                <w:bottom w:val="none" w:sz="0" w:space="0" w:color="auto"/>
                                                                <w:right w:val="none" w:sz="0" w:space="0" w:color="auto"/>
                                                              </w:divBdr>
                                                              <w:divsChild>
                                                                <w:div w:id="697238488">
                                                                  <w:marLeft w:val="0"/>
                                                                  <w:marRight w:val="0"/>
                                                                  <w:marTop w:val="0"/>
                                                                  <w:marBottom w:val="0"/>
                                                                  <w:divBdr>
                                                                    <w:top w:val="none" w:sz="0" w:space="0" w:color="auto"/>
                                                                    <w:left w:val="none" w:sz="0" w:space="0" w:color="auto"/>
                                                                    <w:bottom w:val="none" w:sz="0" w:space="0" w:color="auto"/>
                                                                    <w:right w:val="none" w:sz="0" w:space="0" w:color="auto"/>
                                                                  </w:divBdr>
                                                                  <w:divsChild>
                                                                    <w:div w:id="483855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334037352">
      <w:bodyDiv w:val="1"/>
      <w:marLeft w:val="0"/>
      <w:marRight w:val="0"/>
      <w:marTop w:val="0"/>
      <w:marBottom w:val="0"/>
      <w:divBdr>
        <w:top w:val="none" w:sz="0" w:space="0" w:color="auto"/>
        <w:left w:val="none" w:sz="0" w:space="0" w:color="auto"/>
        <w:bottom w:val="none" w:sz="0" w:space="0" w:color="auto"/>
        <w:right w:val="none" w:sz="0" w:space="0" w:color="auto"/>
      </w:divBdr>
      <w:divsChild>
        <w:div w:id="643318776">
          <w:marLeft w:val="360"/>
          <w:marRight w:val="0"/>
          <w:marTop w:val="0"/>
          <w:marBottom w:val="0"/>
          <w:divBdr>
            <w:top w:val="none" w:sz="0" w:space="0" w:color="auto"/>
            <w:left w:val="none" w:sz="0" w:space="0" w:color="auto"/>
            <w:bottom w:val="none" w:sz="0" w:space="0" w:color="auto"/>
            <w:right w:val="none" w:sz="0" w:space="0" w:color="auto"/>
          </w:divBdr>
        </w:div>
        <w:div w:id="1448693886">
          <w:marLeft w:val="360"/>
          <w:marRight w:val="0"/>
          <w:marTop w:val="0"/>
          <w:marBottom w:val="0"/>
          <w:divBdr>
            <w:top w:val="none" w:sz="0" w:space="0" w:color="auto"/>
            <w:left w:val="none" w:sz="0" w:space="0" w:color="auto"/>
            <w:bottom w:val="none" w:sz="0" w:space="0" w:color="auto"/>
            <w:right w:val="none" w:sz="0" w:space="0" w:color="auto"/>
          </w:divBdr>
        </w:div>
      </w:divsChild>
    </w:div>
    <w:div w:id="347293294">
      <w:bodyDiv w:val="1"/>
      <w:marLeft w:val="0"/>
      <w:marRight w:val="0"/>
      <w:marTop w:val="0"/>
      <w:marBottom w:val="0"/>
      <w:divBdr>
        <w:top w:val="none" w:sz="0" w:space="0" w:color="auto"/>
        <w:left w:val="none" w:sz="0" w:space="0" w:color="auto"/>
        <w:bottom w:val="none" w:sz="0" w:space="0" w:color="auto"/>
        <w:right w:val="none" w:sz="0" w:space="0" w:color="auto"/>
      </w:divBdr>
    </w:div>
    <w:div w:id="371459684">
      <w:bodyDiv w:val="1"/>
      <w:marLeft w:val="0"/>
      <w:marRight w:val="0"/>
      <w:marTop w:val="0"/>
      <w:marBottom w:val="0"/>
      <w:divBdr>
        <w:top w:val="none" w:sz="0" w:space="0" w:color="auto"/>
        <w:left w:val="none" w:sz="0" w:space="0" w:color="auto"/>
        <w:bottom w:val="none" w:sz="0" w:space="0" w:color="auto"/>
        <w:right w:val="none" w:sz="0" w:space="0" w:color="auto"/>
      </w:divBdr>
      <w:divsChild>
        <w:div w:id="192155389">
          <w:marLeft w:val="360"/>
          <w:marRight w:val="0"/>
          <w:marTop w:val="0"/>
          <w:marBottom w:val="0"/>
          <w:divBdr>
            <w:top w:val="none" w:sz="0" w:space="0" w:color="auto"/>
            <w:left w:val="none" w:sz="0" w:space="0" w:color="auto"/>
            <w:bottom w:val="none" w:sz="0" w:space="0" w:color="auto"/>
            <w:right w:val="none" w:sz="0" w:space="0" w:color="auto"/>
          </w:divBdr>
        </w:div>
      </w:divsChild>
    </w:div>
    <w:div w:id="410006115">
      <w:bodyDiv w:val="1"/>
      <w:marLeft w:val="0"/>
      <w:marRight w:val="0"/>
      <w:marTop w:val="0"/>
      <w:marBottom w:val="0"/>
      <w:divBdr>
        <w:top w:val="none" w:sz="0" w:space="0" w:color="auto"/>
        <w:left w:val="none" w:sz="0" w:space="0" w:color="auto"/>
        <w:bottom w:val="none" w:sz="0" w:space="0" w:color="auto"/>
        <w:right w:val="none" w:sz="0" w:space="0" w:color="auto"/>
      </w:divBdr>
      <w:divsChild>
        <w:div w:id="931550465">
          <w:marLeft w:val="360"/>
          <w:marRight w:val="0"/>
          <w:marTop w:val="0"/>
          <w:marBottom w:val="0"/>
          <w:divBdr>
            <w:top w:val="none" w:sz="0" w:space="0" w:color="auto"/>
            <w:left w:val="none" w:sz="0" w:space="0" w:color="auto"/>
            <w:bottom w:val="none" w:sz="0" w:space="0" w:color="auto"/>
            <w:right w:val="none" w:sz="0" w:space="0" w:color="auto"/>
          </w:divBdr>
        </w:div>
      </w:divsChild>
    </w:div>
    <w:div w:id="416752001">
      <w:bodyDiv w:val="1"/>
      <w:marLeft w:val="0"/>
      <w:marRight w:val="0"/>
      <w:marTop w:val="0"/>
      <w:marBottom w:val="0"/>
      <w:divBdr>
        <w:top w:val="none" w:sz="0" w:space="0" w:color="auto"/>
        <w:left w:val="none" w:sz="0" w:space="0" w:color="auto"/>
        <w:bottom w:val="none" w:sz="0" w:space="0" w:color="auto"/>
        <w:right w:val="none" w:sz="0" w:space="0" w:color="auto"/>
      </w:divBdr>
    </w:div>
    <w:div w:id="422654794">
      <w:bodyDiv w:val="1"/>
      <w:marLeft w:val="0"/>
      <w:marRight w:val="0"/>
      <w:marTop w:val="0"/>
      <w:marBottom w:val="0"/>
      <w:divBdr>
        <w:top w:val="none" w:sz="0" w:space="0" w:color="auto"/>
        <w:left w:val="none" w:sz="0" w:space="0" w:color="auto"/>
        <w:bottom w:val="none" w:sz="0" w:space="0" w:color="auto"/>
        <w:right w:val="none" w:sz="0" w:space="0" w:color="auto"/>
      </w:divBdr>
      <w:divsChild>
        <w:div w:id="98379384">
          <w:marLeft w:val="360"/>
          <w:marRight w:val="0"/>
          <w:marTop w:val="200"/>
          <w:marBottom w:val="0"/>
          <w:divBdr>
            <w:top w:val="none" w:sz="0" w:space="0" w:color="auto"/>
            <w:left w:val="none" w:sz="0" w:space="0" w:color="auto"/>
            <w:bottom w:val="none" w:sz="0" w:space="0" w:color="auto"/>
            <w:right w:val="none" w:sz="0" w:space="0" w:color="auto"/>
          </w:divBdr>
        </w:div>
        <w:div w:id="305822170">
          <w:marLeft w:val="360"/>
          <w:marRight w:val="0"/>
          <w:marTop w:val="200"/>
          <w:marBottom w:val="0"/>
          <w:divBdr>
            <w:top w:val="none" w:sz="0" w:space="0" w:color="auto"/>
            <w:left w:val="none" w:sz="0" w:space="0" w:color="auto"/>
            <w:bottom w:val="none" w:sz="0" w:space="0" w:color="auto"/>
            <w:right w:val="none" w:sz="0" w:space="0" w:color="auto"/>
          </w:divBdr>
        </w:div>
        <w:div w:id="622156473">
          <w:marLeft w:val="360"/>
          <w:marRight w:val="0"/>
          <w:marTop w:val="200"/>
          <w:marBottom w:val="0"/>
          <w:divBdr>
            <w:top w:val="none" w:sz="0" w:space="0" w:color="auto"/>
            <w:left w:val="none" w:sz="0" w:space="0" w:color="auto"/>
            <w:bottom w:val="none" w:sz="0" w:space="0" w:color="auto"/>
            <w:right w:val="none" w:sz="0" w:space="0" w:color="auto"/>
          </w:divBdr>
        </w:div>
        <w:div w:id="930435028">
          <w:marLeft w:val="360"/>
          <w:marRight w:val="0"/>
          <w:marTop w:val="200"/>
          <w:marBottom w:val="0"/>
          <w:divBdr>
            <w:top w:val="none" w:sz="0" w:space="0" w:color="auto"/>
            <w:left w:val="none" w:sz="0" w:space="0" w:color="auto"/>
            <w:bottom w:val="none" w:sz="0" w:space="0" w:color="auto"/>
            <w:right w:val="none" w:sz="0" w:space="0" w:color="auto"/>
          </w:divBdr>
        </w:div>
        <w:div w:id="976884689">
          <w:marLeft w:val="360"/>
          <w:marRight w:val="0"/>
          <w:marTop w:val="200"/>
          <w:marBottom w:val="0"/>
          <w:divBdr>
            <w:top w:val="none" w:sz="0" w:space="0" w:color="auto"/>
            <w:left w:val="none" w:sz="0" w:space="0" w:color="auto"/>
            <w:bottom w:val="none" w:sz="0" w:space="0" w:color="auto"/>
            <w:right w:val="none" w:sz="0" w:space="0" w:color="auto"/>
          </w:divBdr>
        </w:div>
        <w:div w:id="2094349631">
          <w:marLeft w:val="360"/>
          <w:marRight w:val="0"/>
          <w:marTop w:val="200"/>
          <w:marBottom w:val="0"/>
          <w:divBdr>
            <w:top w:val="none" w:sz="0" w:space="0" w:color="auto"/>
            <w:left w:val="none" w:sz="0" w:space="0" w:color="auto"/>
            <w:bottom w:val="none" w:sz="0" w:space="0" w:color="auto"/>
            <w:right w:val="none" w:sz="0" w:space="0" w:color="auto"/>
          </w:divBdr>
        </w:div>
      </w:divsChild>
    </w:div>
    <w:div w:id="428237263">
      <w:bodyDiv w:val="1"/>
      <w:marLeft w:val="0"/>
      <w:marRight w:val="0"/>
      <w:marTop w:val="0"/>
      <w:marBottom w:val="0"/>
      <w:divBdr>
        <w:top w:val="none" w:sz="0" w:space="0" w:color="auto"/>
        <w:left w:val="none" w:sz="0" w:space="0" w:color="auto"/>
        <w:bottom w:val="none" w:sz="0" w:space="0" w:color="auto"/>
        <w:right w:val="none" w:sz="0" w:space="0" w:color="auto"/>
      </w:divBdr>
      <w:divsChild>
        <w:div w:id="591545224">
          <w:marLeft w:val="274"/>
          <w:marRight w:val="0"/>
          <w:marTop w:val="0"/>
          <w:marBottom w:val="0"/>
          <w:divBdr>
            <w:top w:val="none" w:sz="0" w:space="0" w:color="auto"/>
            <w:left w:val="none" w:sz="0" w:space="0" w:color="auto"/>
            <w:bottom w:val="none" w:sz="0" w:space="0" w:color="auto"/>
            <w:right w:val="none" w:sz="0" w:space="0" w:color="auto"/>
          </w:divBdr>
        </w:div>
        <w:div w:id="1839420653">
          <w:marLeft w:val="274"/>
          <w:marRight w:val="0"/>
          <w:marTop w:val="0"/>
          <w:marBottom w:val="0"/>
          <w:divBdr>
            <w:top w:val="none" w:sz="0" w:space="0" w:color="auto"/>
            <w:left w:val="none" w:sz="0" w:space="0" w:color="auto"/>
            <w:bottom w:val="none" w:sz="0" w:space="0" w:color="auto"/>
            <w:right w:val="none" w:sz="0" w:space="0" w:color="auto"/>
          </w:divBdr>
        </w:div>
        <w:div w:id="1954287058">
          <w:marLeft w:val="274"/>
          <w:marRight w:val="0"/>
          <w:marTop w:val="0"/>
          <w:marBottom w:val="0"/>
          <w:divBdr>
            <w:top w:val="none" w:sz="0" w:space="0" w:color="auto"/>
            <w:left w:val="none" w:sz="0" w:space="0" w:color="auto"/>
            <w:bottom w:val="none" w:sz="0" w:space="0" w:color="auto"/>
            <w:right w:val="none" w:sz="0" w:space="0" w:color="auto"/>
          </w:divBdr>
        </w:div>
      </w:divsChild>
    </w:div>
    <w:div w:id="455221862">
      <w:bodyDiv w:val="1"/>
      <w:marLeft w:val="0"/>
      <w:marRight w:val="0"/>
      <w:marTop w:val="0"/>
      <w:marBottom w:val="0"/>
      <w:divBdr>
        <w:top w:val="none" w:sz="0" w:space="0" w:color="auto"/>
        <w:left w:val="none" w:sz="0" w:space="0" w:color="auto"/>
        <w:bottom w:val="none" w:sz="0" w:space="0" w:color="auto"/>
        <w:right w:val="none" w:sz="0" w:space="0" w:color="auto"/>
      </w:divBdr>
    </w:div>
    <w:div w:id="458256602">
      <w:bodyDiv w:val="1"/>
      <w:marLeft w:val="0"/>
      <w:marRight w:val="0"/>
      <w:marTop w:val="0"/>
      <w:marBottom w:val="0"/>
      <w:divBdr>
        <w:top w:val="none" w:sz="0" w:space="0" w:color="auto"/>
        <w:left w:val="none" w:sz="0" w:space="0" w:color="auto"/>
        <w:bottom w:val="none" w:sz="0" w:space="0" w:color="auto"/>
        <w:right w:val="none" w:sz="0" w:space="0" w:color="auto"/>
      </w:divBdr>
      <w:divsChild>
        <w:div w:id="267281262">
          <w:marLeft w:val="360"/>
          <w:marRight w:val="0"/>
          <w:marTop w:val="200"/>
          <w:marBottom w:val="0"/>
          <w:divBdr>
            <w:top w:val="none" w:sz="0" w:space="0" w:color="auto"/>
            <w:left w:val="none" w:sz="0" w:space="0" w:color="auto"/>
            <w:bottom w:val="none" w:sz="0" w:space="0" w:color="auto"/>
            <w:right w:val="none" w:sz="0" w:space="0" w:color="auto"/>
          </w:divBdr>
        </w:div>
      </w:divsChild>
    </w:div>
    <w:div w:id="484592530">
      <w:bodyDiv w:val="1"/>
      <w:marLeft w:val="0"/>
      <w:marRight w:val="0"/>
      <w:marTop w:val="0"/>
      <w:marBottom w:val="0"/>
      <w:divBdr>
        <w:top w:val="none" w:sz="0" w:space="0" w:color="auto"/>
        <w:left w:val="none" w:sz="0" w:space="0" w:color="auto"/>
        <w:bottom w:val="none" w:sz="0" w:space="0" w:color="auto"/>
        <w:right w:val="none" w:sz="0" w:space="0" w:color="auto"/>
      </w:divBdr>
      <w:divsChild>
        <w:div w:id="593317998">
          <w:marLeft w:val="274"/>
          <w:marRight w:val="0"/>
          <w:marTop w:val="0"/>
          <w:marBottom w:val="0"/>
          <w:divBdr>
            <w:top w:val="none" w:sz="0" w:space="0" w:color="auto"/>
            <w:left w:val="none" w:sz="0" w:space="0" w:color="auto"/>
            <w:bottom w:val="none" w:sz="0" w:space="0" w:color="auto"/>
            <w:right w:val="none" w:sz="0" w:space="0" w:color="auto"/>
          </w:divBdr>
        </w:div>
        <w:div w:id="1822770438">
          <w:marLeft w:val="274"/>
          <w:marRight w:val="0"/>
          <w:marTop w:val="0"/>
          <w:marBottom w:val="0"/>
          <w:divBdr>
            <w:top w:val="none" w:sz="0" w:space="0" w:color="auto"/>
            <w:left w:val="none" w:sz="0" w:space="0" w:color="auto"/>
            <w:bottom w:val="none" w:sz="0" w:space="0" w:color="auto"/>
            <w:right w:val="none" w:sz="0" w:space="0" w:color="auto"/>
          </w:divBdr>
        </w:div>
      </w:divsChild>
    </w:div>
    <w:div w:id="546449544">
      <w:bodyDiv w:val="1"/>
      <w:marLeft w:val="0"/>
      <w:marRight w:val="0"/>
      <w:marTop w:val="0"/>
      <w:marBottom w:val="0"/>
      <w:divBdr>
        <w:top w:val="none" w:sz="0" w:space="0" w:color="auto"/>
        <w:left w:val="none" w:sz="0" w:space="0" w:color="auto"/>
        <w:bottom w:val="none" w:sz="0" w:space="0" w:color="auto"/>
        <w:right w:val="none" w:sz="0" w:space="0" w:color="auto"/>
      </w:divBdr>
    </w:div>
    <w:div w:id="615065230">
      <w:bodyDiv w:val="1"/>
      <w:marLeft w:val="0"/>
      <w:marRight w:val="0"/>
      <w:marTop w:val="0"/>
      <w:marBottom w:val="0"/>
      <w:divBdr>
        <w:top w:val="none" w:sz="0" w:space="0" w:color="auto"/>
        <w:left w:val="none" w:sz="0" w:space="0" w:color="auto"/>
        <w:bottom w:val="none" w:sz="0" w:space="0" w:color="auto"/>
        <w:right w:val="none" w:sz="0" w:space="0" w:color="auto"/>
      </w:divBdr>
    </w:div>
    <w:div w:id="621037514">
      <w:bodyDiv w:val="1"/>
      <w:marLeft w:val="0"/>
      <w:marRight w:val="0"/>
      <w:marTop w:val="0"/>
      <w:marBottom w:val="0"/>
      <w:divBdr>
        <w:top w:val="none" w:sz="0" w:space="0" w:color="auto"/>
        <w:left w:val="none" w:sz="0" w:space="0" w:color="auto"/>
        <w:bottom w:val="none" w:sz="0" w:space="0" w:color="auto"/>
        <w:right w:val="none" w:sz="0" w:space="0" w:color="auto"/>
      </w:divBdr>
    </w:div>
    <w:div w:id="699092121">
      <w:bodyDiv w:val="1"/>
      <w:marLeft w:val="0"/>
      <w:marRight w:val="0"/>
      <w:marTop w:val="0"/>
      <w:marBottom w:val="0"/>
      <w:divBdr>
        <w:top w:val="none" w:sz="0" w:space="0" w:color="auto"/>
        <w:left w:val="none" w:sz="0" w:space="0" w:color="auto"/>
        <w:bottom w:val="none" w:sz="0" w:space="0" w:color="auto"/>
        <w:right w:val="none" w:sz="0" w:space="0" w:color="auto"/>
      </w:divBdr>
      <w:divsChild>
        <w:div w:id="1007751437">
          <w:marLeft w:val="360"/>
          <w:marRight w:val="0"/>
          <w:marTop w:val="0"/>
          <w:marBottom w:val="0"/>
          <w:divBdr>
            <w:top w:val="none" w:sz="0" w:space="0" w:color="auto"/>
            <w:left w:val="none" w:sz="0" w:space="0" w:color="auto"/>
            <w:bottom w:val="none" w:sz="0" w:space="0" w:color="auto"/>
            <w:right w:val="none" w:sz="0" w:space="0" w:color="auto"/>
          </w:divBdr>
        </w:div>
      </w:divsChild>
    </w:div>
    <w:div w:id="710768537">
      <w:bodyDiv w:val="1"/>
      <w:marLeft w:val="0"/>
      <w:marRight w:val="0"/>
      <w:marTop w:val="0"/>
      <w:marBottom w:val="0"/>
      <w:divBdr>
        <w:top w:val="none" w:sz="0" w:space="0" w:color="auto"/>
        <w:left w:val="none" w:sz="0" w:space="0" w:color="auto"/>
        <w:bottom w:val="none" w:sz="0" w:space="0" w:color="auto"/>
        <w:right w:val="none" w:sz="0" w:space="0" w:color="auto"/>
      </w:divBdr>
    </w:div>
    <w:div w:id="716977527">
      <w:bodyDiv w:val="1"/>
      <w:marLeft w:val="0"/>
      <w:marRight w:val="0"/>
      <w:marTop w:val="0"/>
      <w:marBottom w:val="0"/>
      <w:divBdr>
        <w:top w:val="none" w:sz="0" w:space="0" w:color="auto"/>
        <w:left w:val="none" w:sz="0" w:space="0" w:color="auto"/>
        <w:bottom w:val="none" w:sz="0" w:space="0" w:color="auto"/>
        <w:right w:val="none" w:sz="0" w:space="0" w:color="auto"/>
      </w:divBdr>
    </w:div>
    <w:div w:id="739794969">
      <w:bodyDiv w:val="1"/>
      <w:marLeft w:val="0"/>
      <w:marRight w:val="0"/>
      <w:marTop w:val="0"/>
      <w:marBottom w:val="0"/>
      <w:divBdr>
        <w:top w:val="none" w:sz="0" w:space="0" w:color="auto"/>
        <w:left w:val="none" w:sz="0" w:space="0" w:color="auto"/>
        <w:bottom w:val="none" w:sz="0" w:space="0" w:color="auto"/>
        <w:right w:val="none" w:sz="0" w:space="0" w:color="auto"/>
      </w:divBdr>
    </w:div>
    <w:div w:id="801457370">
      <w:bodyDiv w:val="1"/>
      <w:marLeft w:val="0"/>
      <w:marRight w:val="0"/>
      <w:marTop w:val="0"/>
      <w:marBottom w:val="0"/>
      <w:divBdr>
        <w:top w:val="none" w:sz="0" w:space="0" w:color="auto"/>
        <w:left w:val="none" w:sz="0" w:space="0" w:color="auto"/>
        <w:bottom w:val="none" w:sz="0" w:space="0" w:color="auto"/>
        <w:right w:val="none" w:sz="0" w:space="0" w:color="auto"/>
      </w:divBdr>
      <w:divsChild>
        <w:div w:id="802967729">
          <w:marLeft w:val="360"/>
          <w:marRight w:val="0"/>
          <w:marTop w:val="240"/>
          <w:marBottom w:val="240"/>
          <w:divBdr>
            <w:top w:val="none" w:sz="0" w:space="0" w:color="auto"/>
            <w:left w:val="none" w:sz="0" w:space="0" w:color="auto"/>
            <w:bottom w:val="none" w:sz="0" w:space="0" w:color="auto"/>
            <w:right w:val="none" w:sz="0" w:space="0" w:color="auto"/>
          </w:divBdr>
        </w:div>
        <w:div w:id="1935435678">
          <w:marLeft w:val="360"/>
          <w:marRight w:val="0"/>
          <w:marTop w:val="240"/>
          <w:marBottom w:val="240"/>
          <w:divBdr>
            <w:top w:val="none" w:sz="0" w:space="0" w:color="auto"/>
            <w:left w:val="none" w:sz="0" w:space="0" w:color="auto"/>
            <w:bottom w:val="none" w:sz="0" w:space="0" w:color="auto"/>
            <w:right w:val="none" w:sz="0" w:space="0" w:color="auto"/>
          </w:divBdr>
        </w:div>
      </w:divsChild>
    </w:div>
    <w:div w:id="849219078">
      <w:bodyDiv w:val="1"/>
      <w:marLeft w:val="0"/>
      <w:marRight w:val="0"/>
      <w:marTop w:val="0"/>
      <w:marBottom w:val="0"/>
      <w:divBdr>
        <w:top w:val="none" w:sz="0" w:space="0" w:color="auto"/>
        <w:left w:val="none" w:sz="0" w:space="0" w:color="auto"/>
        <w:bottom w:val="none" w:sz="0" w:space="0" w:color="auto"/>
        <w:right w:val="none" w:sz="0" w:space="0" w:color="auto"/>
      </w:divBdr>
      <w:divsChild>
        <w:div w:id="256526099">
          <w:marLeft w:val="360"/>
          <w:marRight w:val="0"/>
          <w:marTop w:val="0"/>
          <w:marBottom w:val="0"/>
          <w:divBdr>
            <w:top w:val="none" w:sz="0" w:space="0" w:color="auto"/>
            <w:left w:val="none" w:sz="0" w:space="0" w:color="auto"/>
            <w:bottom w:val="none" w:sz="0" w:space="0" w:color="auto"/>
            <w:right w:val="none" w:sz="0" w:space="0" w:color="auto"/>
          </w:divBdr>
        </w:div>
        <w:div w:id="836463074">
          <w:marLeft w:val="360"/>
          <w:marRight w:val="0"/>
          <w:marTop w:val="0"/>
          <w:marBottom w:val="0"/>
          <w:divBdr>
            <w:top w:val="none" w:sz="0" w:space="0" w:color="auto"/>
            <w:left w:val="none" w:sz="0" w:space="0" w:color="auto"/>
            <w:bottom w:val="none" w:sz="0" w:space="0" w:color="auto"/>
            <w:right w:val="none" w:sz="0" w:space="0" w:color="auto"/>
          </w:divBdr>
        </w:div>
        <w:div w:id="1578128850">
          <w:marLeft w:val="360"/>
          <w:marRight w:val="0"/>
          <w:marTop w:val="0"/>
          <w:marBottom w:val="0"/>
          <w:divBdr>
            <w:top w:val="none" w:sz="0" w:space="0" w:color="auto"/>
            <w:left w:val="none" w:sz="0" w:space="0" w:color="auto"/>
            <w:bottom w:val="none" w:sz="0" w:space="0" w:color="auto"/>
            <w:right w:val="none" w:sz="0" w:space="0" w:color="auto"/>
          </w:divBdr>
        </w:div>
        <w:div w:id="2076390224">
          <w:marLeft w:val="360"/>
          <w:marRight w:val="0"/>
          <w:marTop w:val="0"/>
          <w:marBottom w:val="0"/>
          <w:divBdr>
            <w:top w:val="none" w:sz="0" w:space="0" w:color="auto"/>
            <w:left w:val="none" w:sz="0" w:space="0" w:color="auto"/>
            <w:bottom w:val="none" w:sz="0" w:space="0" w:color="auto"/>
            <w:right w:val="none" w:sz="0" w:space="0" w:color="auto"/>
          </w:divBdr>
        </w:div>
      </w:divsChild>
    </w:div>
    <w:div w:id="948046957">
      <w:bodyDiv w:val="1"/>
      <w:marLeft w:val="0"/>
      <w:marRight w:val="0"/>
      <w:marTop w:val="0"/>
      <w:marBottom w:val="0"/>
      <w:divBdr>
        <w:top w:val="none" w:sz="0" w:space="0" w:color="auto"/>
        <w:left w:val="none" w:sz="0" w:space="0" w:color="auto"/>
        <w:bottom w:val="none" w:sz="0" w:space="0" w:color="auto"/>
        <w:right w:val="none" w:sz="0" w:space="0" w:color="auto"/>
      </w:divBdr>
    </w:div>
    <w:div w:id="978337249">
      <w:bodyDiv w:val="1"/>
      <w:marLeft w:val="0"/>
      <w:marRight w:val="0"/>
      <w:marTop w:val="0"/>
      <w:marBottom w:val="0"/>
      <w:divBdr>
        <w:top w:val="none" w:sz="0" w:space="0" w:color="auto"/>
        <w:left w:val="none" w:sz="0" w:space="0" w:color="auto"/>
        <w:bottom w:val="none" w:sz="0" w:space="0" w:color="auto"/>
        <w:right w:val="none" w:sz="0" w:space="0" w:color="auto"/>
      </w:divBdr>
    </w:div>
    <w:div w:id="1009328114">
      <w:bodyDiv w:val="1"/>
      <w:marLeft w:val="0"/>
      <w:marRight w:val="0"/>
      <w:marTop w:val="0"/>
      <w:marBottom w:val="0"/>
      <w:divBdr>
        <w:top w:val="none" w:sz="0" w:space="0" w:color="auto"/>
        <w:left w:val="none" w:sz="0" w:space="0" w:color="auto"/>
        <w:bottom w:val="none" w:sz="0" w:space="0" w:color="auto"/>
        <w:right w:val="none" w:sz="0" w:space="0" w:color="auto"/>
      </w:divBdr>
      <w:divsChild>
        <w:div w:id="312300284">
          <w:marLeft w:val="360"/>
          <w:marRight w:val="0"/>
          <w:marTop w:val="0"/>
          <w:marBottom w:val="0"/>
          <w:divBdr>
            <w:top w:val="none" w:sz="0" w:space="0" w:color="auto"/>
            <w:left w:val="none" w:sz="0" w:space="0" w:color="auto"/>
            <w:bottom w:val="none" w:sz="0" w:space="0" w:color="auto"/>
            <w:right w:val="none" w:sz="0" w:space="0" w:color="auto"/>
          </w:divBdr>
        </w:div>
        <w:div w:id="1446340631">
          <w:marLeft w:val="360"/>
          <w:marRight w:val="0"/>
          <w:marTop w:val="0"/>
          <w:marBottom w:val="0"/>
          <w:divBdr>
            <w:top w:val="none" w:sz="0" w:space="0" w:color="auto"/>
            <w:left w:val="none" w:sz="0" w:space="0" w:color="auto"/>
            <w:bottom w:val="none" w:sz="0" w:space="0" w:color="auto"/>
            <w:right w:val="none" w:sz="0" w:space="0" w:color="auto"/>
          </w:divBdr>
        </w:div>
      </w:divsChild>
    </w:div>
    <w:div w:id="1010832865">
      <w:bodyDiv w:val="1"/>
      <w:marLeft w:val="0"/>
      <w:marRight w:val="0"/>
      <w:marTop w:val="0"/>
      <w:marBottom w:val="0"/>
      <w:divBdr>
        <w:top w:val="none" w:sz="0" w:space="0" w:color="auto"/>
        <w:left w:val="none" w:sz="0" w:space="0" w:color="auto"/>
        <w:bottom w:val="none" w:sz="0" w:space="0" w:color="auto"/>
        <w:right w:val="none" w:sz="0" w:space="0" w:color="auto"/>
      </w:divBdr>
      <w:divsChild>
        <w:div w:id="100270410">
          <w:marLeft w:val="360"/>
          <w:marRight w:val="0"/>
          <w:marTop w:val="0"/>
          <w:marBottom w:val="0"/>
          <w:divBdr>
            <w:top w:val="none" w:sz="0" w:space="0" w:color="auto"/>
            <w:left w:val="none" w:sz="0" w:space="0" w:color="auto"/>
            <w:bottom w:val="none" w:sz="0" w:space="0" w:color="auto"/>
            <w:right w:val="none" w:sz="0" w:space="0" w:color="auto"/>
          </w:divBdr>
        </w:div>
        <w:div w:id="607280359">
          <w:marLeft w:val="360"/>
          <w:marRight w:val="0"/>
          <w:marTop w:val="0"/>
          <w:marBottom w:val="0"/>
          <w:divBdr>
            <w:top w:val="none" w:sz="0" w:space="0" w:color="auto"/>
            <w:left w:val="none" w:sz="0" w:space="0" w:color="auto"/>
            <w:bottom w:val="none" w:sz="0" w:space="0" w:color="auto"/>
            <w:right w:val="none" w:sz="0" w:space="0" w:color="auto"/>
          </w:divBdr>
        </w:div>
      </w:divsChild>
    </w:div>
    <w:div w:id="1015688891">
      <w:bodyDiv w:val="1"/>
      <w:marLeft w:val="0"/>
      <w:marRight w:val="0"/>
      <w:marTop w:val="0"/>
      <w:marBottom w:val="0"/>
      <w:divBdr>
        <w:top w:val="none" w:sz="0" w:space="0" w:color="auto"/>
        <w:left w:val="none" w:sz="0" w:space="0" w:color="auto"/>
        <w:bottom w:val="none" w:sz="0" w:space="0" w:color="auto"/>
        <w:right w:val="none" w:sz="0" w:space="0" w:color="auto"/>
      </w:divBdr>
      <w:divsChild>
        <w:div w:id="309680327">
          <w:marLeft w:val="360"/>
          <w:marRight w:val="0"/>
          <w:marTop w:val="120"/>
          <w:marBottom w:val="120"/>
          <w:divBdr>
            <w:top w:val="none" w:sz="0" w:space="0" w:color="auto"/>
            <w:left w:val="none" w:sz="0" w:space="0" w:color="auto"/>
            <w:bottom w:val="none" w:sz="0" w:space="0" w:color="auto"/>
            <w:right w:val="none" w:sz="0" w:space="0" w:color="auto"/>
          </w:divBdr>
        </w:div>
        <w:div w:id="1128665691">
          <w:marLeft w:val="360"/>
          <w:marRight w:val="0"/>
          <w:marTop w:val="120"/>
          <w:marBottom w:val="120"/>
          <w:divBdr>
            <w:top w:val="none" w:sz="0" w:space="0" w:color="auto"/>
            <w:left w:val="none" w:sz="0" w:space="0" w:color="auto"/>
            <w:bottom w:val="none" w:sz="0" w:space="0" w:color="auto"/>
            <w:right w:val="none" w:sz="0" w:space="0" w:color="auto"/>
          </w:divBdr>
        </w:div>
        <w:div w:id="1308362002">
          <w:marLeft w:val="360"/>
          <w:marRight w:val="0"/>
          <w:marTop w:val="120"/>
          <w:marBottom w:val="120"/>
          <w:divBdr>
            <w:top w:val="none" w:sz="0" w:space="0" w:color="auto"/>
            <w:left w:val="none" w:sz="0" w:space="0" w:color="auto"/>
            <w:bottom w:val="none" w:sz="0" w:space="0" w:color="auto"/>
            <w:right w:val="none" w:sz="0" w:space="0" w:color="auto"/>
          </w:divBdr>
        </w:div>
        <w:div w:id="1632127338">
          <w:marLeft w:val="360"/>
          <w:marRight w:val="0"/>
          <w:marTop w:val="120"/>
          <w:marBottom w:val="120"/>
          <w:divBdr>
            <w:top w:val="none" w:sz="0" w:space="0" w:color="auto"/>
            <w:left w:val="none" w:sz="0" w:space="0" w:color="auto"/>
            <w:bottom w:val="none" w:sz="0" w:space="0" w:color="auto"/>
            <w:right w:val="none" w:sz="0" w:space="0" w:color="auto"/>
          </w:divBdr>
        </w:div>
        <w:div w:id="1961178981">
          <w:marLeft w:val="360"/>
          <w:marRight w:val="0"/>
          <w:marTop w:val="120"/>
          <w:marBottom w:val="120"/>
          <w:divBdr>
            <w:top w:val="none" w:sz="0" w:space="0" w:color="auto"/>
            <w:left w:val="none" w:sz="0" w:space="0" w:color="auto"/>
            <w:bottom w:val="none" w:sz="0" w:space="0" w:color="auto"/>
            <w:right w:val="none" w:sz="0" w:space="0" w:color="auto"/>
          </w:divBdr>
        </w:div>
      </w:divsChild>
    </w:div>
    <w:div w:id="1038816847">
      <w:bodyDiv w:val="1"/>
      <w:marLeft w:val="0"/>
      <w:marRight w:val="0"/>
      <w:marTop w:val="0"/>
      <w:marBottom w:val="0"/>
      <w:divBdr>
        <w:top w:val="none" w:sz="0" w:space="0" w:color="auto"/>
        <w:left w:val="none" w:sz="0" w:space="0" w:color="auto"/>
        <w:bottom w:val="none" w:sz="0" w:space="0" w:color="auto"/>
        <w:right w:val="none" w:sz="0" w:space="0" w:color="auto"/>
      </w:divBdr>
    </w:div>
    <w:div w:id="1046217410">
      <w:bodyDiv w:val="1"/>
      <w:marLeft w:val="0"/>
      <w:marRight w:val="0"/>
      <w:marTop w:val="0"/>
      <w:marBottom w:val="0"/>
      <w:divBdr>
        <w:top w:val="none" w:sz="0" w:space="0" w:color="auto"/>
        <w:left w:val="none" w:sz="0" w:space="0" w:color="auto"/>
        <w:bottom w:val="none" w:sz="0" w:space="0" w:color="auto"/>
        <w:right w:val="none" w:sz="0" w:space="0" w:color="auto"/>
      </w:divBdr>
    </w:div>
    <w:div w:id="1055159139">
      <w:bodyDiv w:val="1"/>
      <w:marLeft w:val="0"/>
      <w:marRight w:val="0"/>
      <w:marTop w:val="0"/>
      <w:marBottom w:val="0"/>
      <w:divBdr>
        <w:top w:val="none" w:sz="0" w:space="0" w:color="auto"/>
        <w:left w:val="none" w:sz="0" w:space="0" w:color="auto"/>
        <w:bottom w:val="none" w:sz="0" w:space="0" w:color="auto"/>
        <w:right w:val="none" w:sz="0" w:space="0" w:color="auto"/>
      </w:divBdr>
      <w:divsChild>
        <w:div w:id="459153410">
          <w:marLeft w:val="274"/>
          <w:marRight w:val="0"/>
          <w:marTop w:val="0"/>
          <w:marBottom w:val="0"/>
          <w:divBdr>
            <w:top w:val="none" w:sz="0" w:space="0" w:color="auto"/>
            <w:left w:val="none" w:sz="0" w:space="0" w:color="auto"/>
            <w:bottom w:val="none" w:sz="0" w:space="0" w:color="auto"/>
            <w:right w:val="none" w:sz="0" w:space="0" w:color="auto"/>
          </w:divBdr>
        </w:div>
        <w:div w:id="1335066598">
          <w:marLeft w:val="274"/>
          <w:marRight w:val="0"/>
          <w:marTop w:val="0"/>
          <w:marBottom w:val="0"/>
          <w:divBdr>
            <w:top w:val="none" w:sz="0" w:space="0" w:color="auto"/>
            <w:left w:val="none" w:sz="0" w:space="0" w:color="auto"/>
            <w:bottom w:val="none" w:sz="0" w:space="0" w:color="auto"/>
            <w:right w:val="none" w:sz="0" w:space="0" w:color="auto"/>
          </w:divBdr>
        </w:div>
      </w:divsChild>
    </w:div>
    <w:div w:id="1088310813">
      <w:bodyDiv w:val="1"/>
      <w:marLeft w:val="0"/>
      <w:marRight w:val="0"/>
      <w:marTop w:val="0"/>
      <w:marBottom w:val="0"/>
      <w:divBdr>
        <w:top w:val="none" w:sz="0" w:space="0" w:color="auto"/>
        <w:left w:val="none" w:sz="0" w:space="0" w:color="auto"/>
        <w:bottom w:val="none" w:sz="0" w:space="0" w:color="auto"/>
        <w:right w:val="none" w:sz="0" w:space="0" w:color="auto"/>
      </w:divBdr>
    </w:div>
    <w:div w:id="1113211985">
      <w:bodyDiv w:val="1"/>
      <w:marLeft w:val="0"/>
      <w:marRight w:val="0"/>
      <w:marTop w:val="0"/>
      <w:marBottom w:val="0"/>
      <w:divBdr>
        <w:top w:val="none" w:sz="0" w:space="0" w:color="auto"/>
        <w:left w:val="none" w:sz="0" w:space="0" w:color="auto"/>
        <w:bottom w:val="none" w:sz="0" w:space="0" w:color="auto"/>
        <w:right w:val="none" w:sz="0" w:space="0" w:color="auto"/>
      </w:divBdr>
    </w:div>
    <w:div w:id="1116485406">
      <w:bodyDiv w:val="1"/>
      <w:marLeft w:val="0"/>
      <w:marRight w:val="0"/>
      <w:marTop w:val="0"/>
      <w:marBottom w:val="0"/>
      <w:divBdr>
        <w:top w:val="none" w:sz="0" w:space="0" w:color="auto"/>
        <w:left w:val="none" w:sz="0" w:space="0" w:color="auto"/>
        <w:bottom w:val="none" w:sz="0" w:space="0" w:color="auto"/>
        <w:right w:val="none" w:sz="0" w:space="0" w:color="auto"/>
      </w:divBdr>
    </w:div>
    <w:div w:id="1121418996">
      <w:bodyDiv w:val="1"/>
      <w:marLeft w:val="0"/>
      <w:marRight w:val="0"/>
      <w:marTop w:val="0"/>
      <w:marBottom w:val="0"/>
      <w:divBdr>
        <w:top w:val="none" w:sz="0" w:space="0" w:color="auto"/>
        <w:left w:val="none" w:sz="0" w:space="0" w:color="auto"/>
        <w:bottom w:val="none" w:sz="0" w:space="0" w:color="auto"/>
        <w:right w:val="none" w:sz="0" w:space="0" w:color="auto"/>
      </w:divBdr>
      <w:divsChild>
        <w:div w:id="584798616">
          <w:marLeft w:val="734"/>
          <w:marRight w:val="0"/>
          <w:marTop w:val="200"/>
          <w:marBottom w:val="0"/>
          <w:divBdr>
            <w:top w:val="none" w:sz="0" w:space="0" w:color="auto"/>
            <w:left w:val="none" w:sz="0" w:space="0" w:color="auto"/>
            <w:bottom w:val="none" w:sz="0" w:space="0" w:color="auto"/>
            <w:right w:val="none" w:sz="0" w:space="0" w:color="auto"/>
          </w:divBdr>
        </w:div>
        <w:div w:id="792745913">
          <w:marLeft w:val="734"/>
          <w:marRight w:val="0"/>
          <w:marTop w:val="200"/>
          <w:marBottom w:val="0"/>
          <w:divBdr>
            <w:top w:val="none" w:sz="0" w:space="0" w:color="auto"/>
            <w:left w:val="none" w:sz="0" w:space="0" w:color="auto"/>
            <w:bottom w:val="none" w:sz="0" w:space="0" w:color="auto"/>
            <w:right w:val="none" w:sz="0" w:space="0" w:color="auto"/>
          </w:divBdr>
        </w:div>
        <w:div w:id="1852838662">
          <w:marLeft w:val="734"/>
          <w:marRight w:val="0"/>
          <w:marTop w:val="200"/>
          <w:marBottom w:val="0"/>
          <w:divBdr>
            <w:top w:val="none" w:sz="0" w:space="0" w:color="auto"/>
            <w:left w:val="none" w:sz="0" w:space="0" w:color="auto"/>
            <w:bottom w:val="none" w:sz="0" w:space="0" w:color="auto"/>
            <w:right w:val="none" w:sz="0" w:space="0" w:color="auto"/>
          </w:divBdr>
        </w:div>
        <w:div w:id="2120566669">
          <w:marLeft w:val="734"/>
          <w:marRight w:val="0"/>
          <w:marTop w:val="200"/>
          <w:marBottom w:val="0"/>
          <w:divBdr>
            <w:top w:val="none" w:sz="0" w:space="0" w:color="auto"/>
            <w:left w:val="none" w:sz="0" w:space="0" w:color="auto"/>
            <w:bottom w:val="none" w:sz="0" w:space="0" w:color="auto"/>
            <w:right w:val="none" w:sz="0" w:space="0" w:color="auto"/>
          </w:divBdr>
        </w:div>
      </w:divsChild>
    </w:div>
    <w:div w:id="1129931003">
      <w:bodyDiv w:val="1"/>
      <w:marLeft w:val="0"/>
      <w:marRight w:val="0"/>
      <w:marTop w:val="0"/>
      <w:marBottom w:val="0"/>
      <w:divBdr>
        <w:top w:val="none" w:sz="0" w:space="0" w:color="auto"/>
        <w:left w:val="none" w:sz="0" w:space="0" w:color="auto"/>
        <w:bottom w:val="none" w:sz="0" w:space="0" w:color="auto"/>
        <w:right w:val="none" w:sz="0" w:space="0" w:color="auto"/>
      </w:divBdr>
      <w:divsChild>
        <w:div w:id="1253971744">
          <w:marLeft w:val="1080"/>
          <w:marRight w:val="0"/>
          <w:marTop w:val="230"/>
          <w:marBottom w:val="0"/>
          <w:divBdr>
            <w:top w:val="none" w:sz="0" w:space="0" w:color="auto"/>
            <w:left w:val="none" w:sz="0" w:space="0" w:color="auto"/>
            <w:bottom w:val="none" w:sz="0" w:space="0" w:color="auto"/>
            <w:right w:val="none" w:sz="0" w:space="0" w:color="auto"/>
          </w:divBdr>
        </w:div>
        <w:div w:id="1584296771">
          <w:marLeft w:val="360"/>
          <w:marRight w:val="0"/>
          <w:marTop w:val="269"/>
          <w:marBottom w:val="0"/>
          <w:divBdr>
            <w:top w:val="none" w:sz="0" w:space="0" w:color="auto"/>
            <w:left w:val="none" w:sz="0" w:space="0" w:color="auto"/>
            <w:bottom w:val="none" w:sz="0" w:space="0" w:color="auto"/>
            <w:right w:val="none" w:sz="0" w:space="0" w:color="auto"/>
          </w:divBdr>
        </w:div>
      </w:divsChild>
    </w:div>
    <w:div w:id="1146699284">
      <w:bodyDiv w:val="1"/>
      <w:marLeft w:val="0"/>
      <w:marRight w:val="0"/>
      <w:marTop w:val="0"/>
      <w:marBottom w:val="0"/>
      <w:divBdr>
        <w:top w:val="none" w:sz="0" w:space="0" w:color="auto"/>
        <w:left w:val="none" w:sz="0" w:space="0" w:color="auto"/>
        <w:bottom w:val="none" w:sz="0" w:space="0" w:color="auto"/>
        <w:right w:val="none" w:sz="0" w:space="0" w:color="auto"/>
      </w:divBdr>
      <w:divsChild>
        <w:div w:id="55934319">
          <w:marLeft w:val="360"/>
          <w:marRight w:val="0"/>
          <w:marTop w:val="324"/>
          <w:marBottom w:val="0"/>
          <w:divBdr>
            <w:top w:val="none" w:sz="0" w:space="0" w:color="auto"/>
            <w:left w:val="none" w:sz="0" w:space="0" w:color="auto"/>
            <w:bottom w:val="none" w:sz="0" w:space="0" w:color="auto"/>
            <w:right w:val="none" w:sz="0" w:space="0" w:color="auto"/>
          </w:divBdr>
        </w:div>
        <w:div w:id="226689188">
          <w:marLeft w:val="360"/>
          <w:marRight w:val="0"/>
          <w:marTop w:val="324"/>
          <w:marBottom w:val="0"/>
          <w:divBdr>
            <w:top w:val="none" w:sz="0" w:space="0" w:color="auto"/>
            <w:left w:val="none" w:sz="0" w:space="0" w:color="auto"/>
            <w:bottom w:val="none" w:sz="0" w:space="0" w:color="auto"/>
            <w:right w:val="none" w:sz="0" w:space="0" w:color="auto"/>
          </w:divBdr>
        </w:div>
        <w:div w:id="1540319110">
          <w:marLeft w:val="360"/>
          <w:marRight w:val="0"/>
          <w:marTop w:val="324"/>
          <w:marBottom w:val="0"/>
          <w:divBdr>
            <w:top w:val="none" w:sz="0" w:space="0" w:color="auto"/>
            <w:left w:val="none" w:sz="0" w:space="0" w:color="auto"/>
            <w:bottom w:val="none" w:sz="0" w:space="0" w:color="auto"/>
            <w:right w:val="none" w:sz="0" w:space="0" w:color="auto"/>
          </w:divBdr>
        </w:div>
      </w:divsChild>
    </w:div>
    <w:div w:id="1167552294">
      <w:bodyDiv w:val="1"/>
      <w:marLeft w:val="0"/>
      <w:marRight w:val="0"/>
      <w:marTop w:val="0"/>
      <w:marBottom w:val="0"/>
      <w:divBdr>
        <w:top w:val="none" w:sz="0" w:space="0" w:color="auto"/>
        <w:left w:val="none" w:sz="0" w:space="0" w:color="auto"/>
        <w:bottom w:val="none" w:sz="0" w:space="0" w:color="auto"/>
        <w:right w:val="none" w:sz="0" w:space="0" w:color="auto"/>
      </w:divBdr>
      <w:divsChild>
        <w:div w:id="584188369">
          <w:marLeft w:val="360"/>
          <w:marRight w:val="0"/>
          <w:marTop w:val="0"/>
          <w:marBottom w:val="0"/>
          <w:divBdr>
            <w:top w:val="none" w:sz="0" w:space="0" w:color="auto"/>
            <w:left w:val="none" w:sz="0" w:space="0" w:color="auto"/>
            <w:bottom w:val="none" w:sz="0" w:space="0" w:color="auto"/>
            <w:right w:val="none" w:sz="0" w:space="0" w:color="auto"/>
          </w:divBdr>
        </w:div>
        <w:div w:id="1492940552">
          <w:marLeft w:val="360"/>
          <w:marRight w:val="0"/>
          <w:marTop w:val="0"/>
          <w:marBottom w:val="0"/>
          <w:divBdr>
            <w:top w:val="none" w:sz="0" w:space="0" w:color="auto"/>
            <w:left w:val="none" w:sz="0" w:space="0" w:color="auto"/>
            <w:bottom w:val="none" w:sz="0" w:space="0" w:color="auto"/>
            <w:right w:val="none" w:sz="0" w:space="0" w:color="auto"/>
          </w:divBdr>
        </w:div>
      </w:divsChild>
    </w:div>
    <w:div w:id="1170218807">
      <w:bodyDiv w:val="1"/>
      <w:marLeft w:val="0"/>
      <w:marRight w:val="0"/>
      <w:marTop w:val="0"/>
      <w:marBottom w:val="0"/>
      <w:divBdr>
        <w:top w:val="none" w:sz="0" w:space="0" w:color="auto"/>
        <w:left w:val="none" w:sz="0" w:space="0" w:color="auto"/>
        <w:bottom w:val="none" w:sz="0" w:space="0" w:color="auto"/>
        <w:right w:val="none" w:sz="0" w:space="0" w:color="auto"/>
      </w:divBdr>
    </w:div>
    <w:div w:id="1236742946">
      <w:bodyDiv w:val="1"/>
      <w:marLeft w:val="0"/>
      <w:marRight w:val="0"/>
      <w:marTop w:val="0"/>
      <w:marBottom w:val="0"/>
      <w:divBdr>
        <w:top w:val="none" w:sz="0" w:space="0" w:color="auto"/>
        <w:left w:val="none" w:sz="0" w:space="0" w:color="auto"/>
        <w:bottom w:val="none" w:sz="0" w:space="0" w:color="auto"/>
        <w:right w:val="none" w:sz="0" w:space="0" w:color="auto"/>
      </w:divBdr>
    </w:div>
    <w:div w:id="1239368290">
      <w:bodyDiv w:val="1"/>
      <w:marLeft w:val="0"/>
      <w:marRight w:val="0"/>
      <w:marTop w:val="0"/>
      <w:marBottom w:val="0"/>
      <w:divBdr>
        <w:top w:val="none" w:sz="0" w:space="0" w:color="auto"/>
        <w:left w:val="none" w:sz="0" w:space="0" w:color="auto"/>
        <w:bottom w:val="none" w:sz="0" w:space="0" w:color="auto"/>
        <w:right w:val="none" w:sz="0" w:space="0" w:color="auto"/>
      </w:divBdr>
      <w:divsChild>
        <w:div w:id="1893997211">
          <w:marLeft w:val="360"/>
          <w:marRight w:val="0"/>
          <w:marTop w:val="0"/>
          <w:marBottom w:val="0"/>
          <w:divBdr>
            <w:top w:val="none" w:sz="0" w:space="0" w:color="auto"/>
            <w:left w:val="none" w:sz="0" w:space="0" w:color="auto"/>
            <w:bottom w:val="none" w:sz="0" w:space="0" w:color="auto"/>
            <w:right w:val="none" w:sz="0" w:space="0" w:color="auto"/>
          </w:divBdr>
        </w:div>
      </w:divsChild>
    </w:div>
    <w:div w:id="1243880535">
      <w:bodyDiv w:val="1"/>
      <w:marLeft w:val="0"/>
      <w:marRight w:val="0"/>
      <w:marTop w:val="0"/>
      <w:marBottom w:val="0"/>
      <w:divBdr>
        <w:top w:val="none" w:sz="0" w:space="0" w:color="auto"/>
        <w:left w:val="none" w:sz="0" w:space="0" w:color="auto"/>
        <w:bottom w:val="none" w:sz="0" w:space="0" w:color="auto"/>
        <w:right w:val="none" w:sz="0" w:space="0" w:color="auto"/>
      </w:divBdr>
      <w:divsChild>
        <w:div w:id="2009364707">
          <w:marLeft w:val="360"/>
          <w:marRight w:val="0"/>
          <w:marTop w:val="0"/>
          <w:marBottom w:val="0"/>
          <w:divBdr>
            <w:top w:val="none" w:sz="0" w:space="0" w:color="auto"/>
            <w:left w:val="none" w:sz="0" w:space="0" w:color="auto"/>
            <w:bottom w:val="none" w:sz="0" w:space="0" w:color="auto"/>
            <w:right w:val="none" w:sz="0" w:space="0" w:color="auto"/>
          </w:divBdr>
        </w:div>
      </w:divsChild>
    </w:div>
    <w:div w:id="1249119387">
      <w:bodyDiv w:val="1"/>
      <w:marLeft w:val="0"/>
      <w:marRight w:val="0"/>
      <w:marTop w:val="0"/>
      <w:marBottom w:val="0"/>
      <w:divBdr>
        <w:top w:val="none" w:sz="0" w:space="0" w:color="auto"/>
        <w:left w:val="none" w:sz="0" w:space="0" w:color="auto"/>
        <w:bottom w:val="none" w:sz="0" w:space="0" w:color="auto"/>
        <w:right w:val="none" w:sz="0" w:space="0" w:color="auto"/>
      </w:divBdr>
    </w:div>
    <w:div w:id="1264729685">
      <w:bodyDiv w:val="1"/>
      <w:marLeft w:val="0"/>
      <w:marRight w:val="0"/>
      <w:marTop w:val="0"/>
      <w:marBottom w:val="0"/>
      <w:divBdr>
        <w:top w:val="none" w:sz="0" w:space="0" w:color="auto"/>
        <w:left w:val="none" w:sz="0" w:space="0" w:color="auto"/>
        <w:bottom w:val="none" w:sz="0" w:space="0" w:color="auto"/>
        <w:right w:val="none" w:sz="0" w:space="0" w:color="auto"/>
      </w:divBdr>
    </w:div>
    <w:div w:id="1369724135">
      <w:bodyDiv w:val="1"/>
      <w:marLeft w:val="0"/>
      <w:marRight w:val="0"/>
      <w:marTop w:val="0"/>
      <w:marBottom w:val="0"/>
      <w:divBdr>
        <w:top w:val="none" w:sz="0" w:space="0" w:color="auto"/>
        <w:left w:val="none" w:sz="0" w:space="0" w:color="auto"/>
        <w:bottom w:val="none" w:sz="0" w:space="0" w:color="auto"/>
        <w:right w:val="none" w:sz="0" w:space="0" w:color="auto"/>
      </w:divBdr>
    </w:div>
    <w:div w:id="1525551931">
      <w:bodyDiv w:val="1"/>
      <w:marLeft w:val="0"/>
      <w:marRight w:val="0"/>
      <w:marTop w:val="0"/>
      <w:marBottom w:val="0"/>
      <w:divBdr>
        <w:top w:val="none" w:sz="0" w:space="0" w:color="auto"/>
        <w:left w:val="none" w:sz="0" w:space="0" w:color="auto"/>
        <w:bottom w:val="none" w:sz="0" w:space="0" w:color="auto"/>
        <w:right w:val="none" w:sz="0" w:space="0" w:color="auto"/>
      </w:divBdr>
    </w:div>
    <w:div w:id="1576814470">
      <w:bodyDiv w:val="1"/>
      <w:marLeft w:val="0"/>
      <w:marRight w:val="0"/>
      <w:marTop w:val="0"/>
      <w:marBottom w:val="0"/>
      <w:divBdr>
        <w:top w:val="none" w:sz="0" w:space="0" w:color="auto"/>
        <w:left w:val="none" w:sz="0" w:space="0" w:color="auto"/>
        <w:bottom w:val="none" w:sz="0" w:space="0" w:color="auto"/>
        <w:right w:val="none" w:sz="0" w:space="0" w:color="auto"/>
      </w:divBdr>
    </w:div>
    <w:div w:id="1578394090">
      <w:bodyDiv w:val="1"/>
      <w:marLeft w:val="0"/>
      <w:marRight w:val="0"/>
      <w:marTop w:val="0"/>
      <w:marBottom w:val="0"/>
      <w:divBdr>
        <w:top w:val="none" w:sz="0" w:space="0" w:color="auto"/>
        <w:left w:val="none" w:sz="0" w:space="0" w:color="auto"/>
        <w:bottom w:val="none" w:sz="0" w:space="0" w:color="auto"/>
        <w:right w:val="none" w:sz="0" w:space="0" w:color="auto"/>
      </w:divBdr>
      <w:divsChild>
        <w:div w:id="326595234">
          <w:marLeft w:val="734"/>
          <w:marRight w:val="0"/>
          <w:marTop w:val="200"/>
          <w:marBottom w:val="0"/>
          <w:divBdr>
            <w:top w:val="none" w:sz="0" w:space="0" w:color="auto"/>
            <w:left w:val="none" w:sz="0" w:space="0" w:color="auto"/>
            <w:bottom w:val="none" w:sz="0" w:space="0" w:color="auto"/>
            <w:right w:val="none" w:sz="0" w:space="0" w:color="auto"/>
          </w:divBdr>
        </w:div>
        <w:div w:id="1922374103">
          <w:marLeft w:val="734"/>
          <w:marRight w:val="0"/>
          <w:marTop w:val="200"/>
          <w:marBottom w:val="0"/>
          <w:divBdr>
            <w:top w:val="none" w:sz="0" w:space="0" w:color="auto"/>
            <w:left w:val="none" w:sz="0" w:space="0" w:color="auto"/>
            <w:bottom w:val="none" w:sz="0" w:space="0" w:color="auto"/>
            <w:right w:val="none" w:sz="0" w:space="0" w:color="auto"/>
          </w:divBdr>
        </w:div>
      </w:divsChild>
    </w:div>
    <w:div w:id="1583103039">
      <w:bodyDiv w:val="1"/>
      <w:marLeft w:val="0"/>
      <w:marRight w:val="0"/>
      <w:marTop w:val="0"/>
      <w:marBottom w:val="0"/>
      <w:divBdr>
        <w:top w:val="none" w:sz="0" w:space="0" w:color="auto"/>
        <w:left w:val="none" w:sz="0" w:space="0" w:color="auto"/>
        <w:bottom w:val="none" w:sz="0" w:space="0" w:color="auto"/>
        <w:right w:val="none" w:sz="0" w:space="0" w:color="auto"/>
      </w:divBdr>
      <w:divsChild>
        <w:div w:id="338898539">
          <w:marLeft w:val="360"/>
          <w:marRight w:val="0"/>
          <w:marTop w:val="0"/>
          <w:marBottom w:val="0"/>
          <w:divBdr>
            <w:top w:val="none" w:sz="0" w:space="0" w:color="auto"/>
            <w:left w:val="none" w:sz="0" w:space="0" w:color="auto"/>
            <w:bottom w:val="none" w:sz="0" w:space="0" w:color="auto"/>
            <w:right w:val="none" w:sz="0" w:space="0" w:color="auto"/>
          </w:divBdr>
        </w:div>
        <w:div w:id="1566451777">
          <w:marLeft w:val="360"/>
          <w:marRight w:val="0"/>
          <w:marTop w:val="0"/>
          <w:marBottom w:val="0"/>
          <w:divBdr>
            <w:top w:val="none" w:sz="0" w:space="0" w:color="auto"/>
            <w:left w:val="none" w:sz="0" w:space="0" w:color="auto"/>
            <w:bottom w:val="none" w:sz="0" w:space="0" w:color="auto"/>
            <w:right w:val="none" w:sz="0" w:space="0" w:color="auto"/>
          </w:divBdr>
        </w:div>
        <w:div w:id="2084914501">
          <w:marLeft w:val="360"/>
          <w:marRight w:val="0"/>
          <w:marTop w:val="0"/>
          <w:marBottom w:val="0"/>
          <w:divBdr>
            <w:top w:val="none" w:sz="0" w:space="0" w:color="auto"/>
            <w:left w:val="none" w:sz="0" w:space="0" w:color="auto"/>
            <w:bottom w:val="none" w:sz="0" w:space="0" w:color="auto"/>
            <w:right w:val="none" w:sz="0" w:space="0" w:color="auto"/>
          </w:divBdr>
        </w:div>
      </w:divsChild>
    </w:div>
    <w:div w:id="1583563158">
      <w:bodyDiv w:val="1"/>
      <w:marLeft w:val="0"/>
      <w:marRight w:val="0"/>
      <w:marTop w:val="0"/>
      <w:marBottom w:val="0"/>
      <w:divBdr>
        <w:top w:val="none" w:sz="0" w:space="0" w:color="auto"/>
        <w:left w:val="none" w:sz="0" w:space="0" w:color="auto"/>
        <w:bottom w:val="none" w:sz="0" w:space="0" w:color="auto"/>
        <w:right w:val="none" w:sz="0" w:space="0" w:color="auto"/>
      </w:divBdr>
      <w:divsChild>
        <w:div w:id="1243951043">
          <w:marLeft w:val="360"/>
          <w:marRight w:val="0"/>
          <w:marTop w:val="0"/>
          <w:marBottom w:val="0"/>
          <w:divBdr>
            <w:top w:val="none" w:sz="0" w:space="0" w:color="auto"/>
            <w:left w:val="none" w:sz="0" w:space="0" w:color="auto"/>
            <w:bottom w:val="none" w:sz="0" w:space="0" w:color="auto"/>
            <w:right w:val="none" w:sz="0" w:space="0" w:color="auto"/>
          </w:divBdr>
        </w:div>
        <w:div w:id="1265192834">
          <w:marLeft w:val="360"/>
          <w:marRight w:val="0"/>
          <w:marTop w:val="0"/>
          <w:marBottom w:val="0"/>
          <w:divBdr>
            <w:top w:val="none" w:sz="0" w:space="0" w:color="auto"/>
            <w:left w:val="none" w:sz="0" w:space="0" w:color="auto"/>
            <w:bottom w:val="none" w:sz="0" w:space="0" w:color="auto"/>
            <w:right w:val="none" w:sz="0" w:space="0" w:color="auto"/>
          </w:divBdr>
        </w:div>
      </w:divsChild>
    </w:div>
    <w:div w:id="1583564644">
      <w:bodyDiv w:val="1"/>
      <w:marLeft w:val="0"/>
      <w:marRight w:val="0"/>
      <w:marTop w:val="0"/>
      <w:marBottom w:val="0"/>
      <w:divBdr>
        <w:top w:val="none" w:sz="0" w:space="0" w:color="auto"/>
        <w:left w:val="none" w:sz="0" w:space="0" w:color="auto"/>
        <w:bottom w:val="none" w:sz="0" w:space="0" w:color="auto"/>
        <w:right w:val="none" w:sz="0" w:space="0" w:color="auto"/>
      </w:divBdr>
    </w:div>
    <w:div w:id="1602106603">
      <w:bodyDiv w:val="1"/>
      <w:marLeft w:val="0"/>
      <w:marRight w:val="0"/>
      <w:marTop w:val="0"/>
      <w:marBottom w:val="0"/>
      <w:divBdr>
        <w:top w:val="none" w:sz="0" w:space="0" w:color="auto"/>
        <w:left w:val="none" w:sz="0" w:space="0" w:color="auto"/>
        <w:bottom w:val="none" w:sz="0" w:space="0" w:color="auto"/>
        <w:right w:val="none" w:sz="0" w:space="0" w:color="auto"/>
      </w:divBdr>
      <w:divsChild>
        <w:div w:id="989363361">
          <w:marLeft w:val="0"/>
          <w:marRight w:val="0"/>
          <w:marTop w:val="0"/>
          <w:marBottom w:val="0"/>
          <w:divBdr>
            <w:top w:val="none" w:sz="0" w:space="0" w:color="auto"/>
            <w:left w:val="none" w:sz="0" w:space="0" w:color="auto"/>
            <w:bottom w:val="none" w:sz="0" w:space="0" w:color="auto"/>
            <w:right w:val="none" w:sz="0" w:space="0" w:color="auto"/>
          </w:divBdr>
          <w:divsChild>
            <w:div w:id="1645890814">
              <w:marLeft w:val="0"/>
              <w:marRight w:val="0"/>
              <w:marTop w:val="0"/>
              <w:marBottom w:val="0"/>
              <w:divBdr>
                <w:top w:val="none" w:sz="0" w:space="0" w:color="auto"/>
                <w:left w:val="none" w:sz="0" w:space="0" w:color="auto"/>
                <w:bottom w:val="none" w:sz="0" w:space="0" w:color="auto"/>
                <w:right w:val="none" w:sz="0" w:space="0" w:color="auto"/>
              </w:divBdr>
              <w:divsChild>
                <w:div w:id="1035615169">
                  <w:marLeft w:val="0"/>
                  <w:marRight w:val="0"/>
                  <w:marTop w:val="0"/>
                  <w:marBottom w:val="0"/>
                  <w:divBdr>
                    <w:top w:val="none" w:sz="0" w:space="0" w:color="auto"/>
                    <w:left w:val="none" w:sz="0" w:space="0" w:color="auto"/>
                    <w:bottom w:val="none" w:sz="0" w:space="0" w:color="auto"/>
                    <w:right w:val="none" w:sz="0" w:space="0" w:color="auto"/>
                  </w:divBdr>
                  <w:divsChild>
                    <w:div w:id="895774195">
                      <w:marLeft w:val="0"/>
                      <w:marRight w:val="0"/>
                      <w:marTop w:val="0"/>
                      <w:marBottom w:val="0"/>
                      <w:divBdr>
                        <w:top w:val="none" w:sz="0" w:space="0" w:color="auto"/>
                        <w:left w:val="none" w:sz="0" w:space="0" w:color="auto"/>
                        <w:bottom w:val="none" w:sz="0" w:space="0" w:color="auto"/>
                        <w:right w:val="none" w:sz="0" w:space="0" w:color="auto"/>
                      </w:divBdr>
                      <w:divsChild>
                        <w:div w:id="546644552">
                          <w:marLeft w:val="0"/>
                          <w:marRight w:val="0"/>
                          <w:marTop w:val="0"/>
                          <w:marBottom w:val="0"/>
                          <w:divBdr>
                            <w:top w:val="none" w:sz="0" w:space="0" w:color="auto"/>
                            <w:left w:val="none" w:sz="0" w:space="0" w:color="auto"/>
                            <w:bottom w:val="none" w:sz="0" w:space="0" w:color="auto"/>
                            <w:right w:val="none" w:sz="0" w:space="0" w:color="auto"/>
                          </w:divBdr>
                          <w:divsChild>
                            <w:div w:id="2093503354">
                              <w:marLeft w:val="0"/>
                              <w:marRight w:val="0"/>
                              <w:marTop w:val="0"/>
                              <w:marBottom w:val="0"/>
                              <w:divBdr>
                                <w:top w:val="none" w:sz="0" w:space="0" w:color="auto"/>
                                <w:left w:val="none" w:sz="0" w:space="0" w:color="auto"/>
                                <w:bottom w:val="none" w:sz="0" w:space="0" w:color="auto"/>
                                <w:right w:val="none" w:sz="0" w:space="0" w:color="auto"/>
                              </w:divBdr>
                              <w:divsChild>
                                <w:div w:id="1885826075">
                                  <w:marLeft w:val="0"/>
                                  <w:marRight w:val="0"/>
                                  <w:marTop w:val="0"/>
                                  <w:marBottom w:val="0"/>
                                  <w:divBdr>
                                    <w:top w:val="none" w:sz="0" w:space="0" w:color="auto"/>
                                    <w:left w:val="none" w:sz="0" w:space="0" w:color="auto"/>
                                    <w:bottom w:val="none" w:sz="0" w:space="0" w:color="auto"/>
                                    <w:right w:val="none" w:sz="0" w:space="0" w:color="auto"/>
                                  </w:divBdr>
                                  <w:divsChild>
                                    <w:div w:id="1916743896">
                                      <w:marLeft w:val="0"/>
                                      <w:marRight w:val="0"/>
                                      <w:marTop w:val="0"/>
                                      <w:marBottom w:val="0"/>
                                      <w:divBdr>
                                        <w:top w:val="none" w:sz="0" w:space="0" w:color="auto"/>
                                        <w:left w:val="none" w:sz="0" w:space="0" w:color="auto"/>
                                        <w:bottom w:val="none" w:sz="0" w:space="0" w:color="auto"/>
                                        <w:right w:val="none" w:sz="0" w:space="0" w:color="auto"/>
                                      </w:divBdr>
                                      <w:divsChild>
                                        <w:div w:id="868028870">
                                          <w:marLeft w:val="0"/>
                                          <w:marRight w:val="0"/>
                                          <w:marTop w:val="0"/>
                                          <w:marBottom w:val="0"/>
                                          <w:divBdr>
                                            <w:top w:val="none" w:sz="0" w:space="0" w:color="auto"/>
                                            <w:left w:val="none" w:sz="0" w:space="0" w:color="auto"/>
                                            <w:bottom w:val="none" w:sz="0" w:space="0" w:color="auto"/>
                                            <w:right w:val="none" w:sz="0" w:space="0" w:color="auto"/>
                                          </w:divBdr>
                                          <w:divsChild>
                                            <w:div w:id="696007575">
                                              <w:marLeft w:val="0"/>
                                              <w:marRight w:val="0"/>
                                              <w:marTop w:val="0"/>
                                              <w:marBottom w:val="0"/>
                                              <w:divBdr>
                                                <w:top w:val="none" w:sz="0" w:space="0" w:color="auto"/>
                                                <w:left w:val="none" w:sz="0" w:space="0" w:color="auto"/>
                                                <w:bottom w:val="none" w:sz="0" w:space="0" w:color="auto"/>
                                                <w:right w:val="none" w:sz="0" w:space="0" w:color="auto"/>
                                              </w:divBdr>
                                              <w:divsChild>
                                                <w:div w:id="124084298">
                                                  <w:marLeft w:val="0"/>
                                                  <w:marRight w:val="0"/>
                                                  <w:marTop w:val="0"/>
                                                  <w:marBottom w:val="0"/>
                                                  <w:divBdr>
                                                    <w:top w:val="none" w:sz="0" w:space="0" w:color="auto"/>
                                                    <w:left w:val="none" w:sz="0" w:space="0" w:color="auto"/>
                                                    <w:bottom w:val="none" w:sz="0" w:space="0" w:color="auto"/>
                                                    <w:right w:val="none" w:sz="0" w:space="0" w:color="auto"/>
                                                  </w:divBdr>
                                                  <w:divsChild>
                                                    <w:div w:id="1514682502">
                                                      <w:marLeft w:val="0"/>
                                                      <w:marRight w:val="0"/>
                                                      <w:marTop w:val="0"/>
                                                      <w:marBottom w:val="0"/>
                                                      <w:divBdr>
                                                        <w:top w:val="none" w:sz="0" w:space="0" w:color="auto"/>
                                                        <w:left w:val="none" w:sz="0" w:space="0" w:color="auto"/>
                                                        <w:bottom w:val="none" w:sz="0" w:space="0" w:color="auto"/>
                                                        <w:right w:val="none" w:sz="0" w:space="0" w:color="auto"/>
                                                      </w:divBdr>
                                                      <w:divsChild>
                                                        <w:div w:id="466317816">
                                                          <w:marLeft w:val="0"/>
                                                          <w:marRight w:val="0"/>
                                                          <w:marTop w:val="0"/>
                                                          <w:marBottom w:val="0"/>
                                                          <w:divBdr>
                                                            <w:top w:val="none" w:sz="0" w:space="0" w:color="auto"/>
                                                            <w:left w:val="none" w:sz="0" w:space="0" w:color="auto"/>
                                                            <w:bottom w:val="none" w:sz="0" w:space="0" w:color="auto"/>
                                                            <w:right w:val="none" w:sz="0" w:space="0" w:color="auto"/>
                                                          </w:divBdr>
                                                          <w:divsChild>
                                                            <w:div w:id="596867975">
                                                              <w:marLeft w:val="0"/>
                                                              <w:marRight w:val="0"/>
                                                              <w:marTop w:val="0"/>
                                                              <w:marBottom w:val="0"/>
                                                              <w:divBdr>
                                                                <w:top w:val="none" w:sz="0" w:space="0" w:color="auto"/>
                                                                <w:left w:val="none" w:sz="0" w:space="0" w:color="auto"/>
                                                                <w:bottom w:val="none" w:sz="0" w:space="0" w:color="auto"/>
                                                                <w:right w:val="none" w:sz="0" w:space="0" w:color="auto"/>
                                                              </w:divBdr>
                                                              <w:divsChild>
                                                                <w:div w:id="910192799">
                                                                  <w:marLeft w:val="0"/>
                                                                  <w:marRight w:val="0"/>
                                                                  <w:marTop w:val="0"/>
                                                                  <w:marBottom w:val="0"/>
                                                                  <w:divBdr>
                                                                    <w:top w:val="none" w:sz="0" w:space="0" w:color="auto"/>
                                                                    <w:left w:val="none" w:sz="0" w:space="0" w:color="auto"/>
                                                                    <w:bottom w:val="none" w:sz="0" w:space="0" w:color="auto"/>
                                                                    <w:right w:val="none" w:sz="0" w:space="0" w:color="auto"/>
                                                                  </w:divBdr>
                                                                  <w:divsChild>
                                                                    <w:div w:id="2004041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607538879">
      <w:bodyDiv w:val="1"/>
      <w:marLeft w:val="0"/>
      <w:marRight w:val="0"/>
      <w:marTop w:val="0"/>
      <w:marBottom w:val="0"/>
      <w:divBdr>
        <w:top w:val="none" w:sz="0" w:space="0" w:color="auto"/>
        <w:left w:val="none" w:sz="0" w:space="0" w:color="auto"/>
        <w:bottom w:val="none" w:sz="0" w:space="0" w:color="auto"/>
        <w:right w:val="none" w:sz="0" w:space="0" w:color="auto"/>
      </w:divBdr>
      <w:divsChild>
        <w:div w:id="108203584">
          <w:marLeft w:val="360"/>
          <w:marRight w:val="0"/>
          <w:marTop w:val="120"/>
          <w:marBottom w:val="120"/>
          <w:divBdr>
            <w:top w:val="none" w:sz="0" w:space="0" w:color="auto"/>
            <w:left w:val="none" w:sz="0" w:space="0" w:color="auto"/>
            <w:bottom w:val="none" w:sz="0" w:space="0" w:color="auto"/>
            <w:right w:val="none" w:sz="0" w:space="0" w:color="auto"/>
          </w:divBdr>
        </w:div>
        <w:div w:id="350575309">
          <w:marLeft w:val="360"/>
          <w:marRight w:val="0"/>
          <w:marTop w:val="120"/>
          <w:marBottom w:val="120"/>
          <w:divBdr>
            <w:top w:val="none" w:sz="0" w:space="0" w:color="auto"/>
            <w:left w:val="none" w:sz="0" w:space="0" w:color="auto"/>
            <w:bottom w:val="none" w:sz="0" w:space="0" w:color="auto"/>
            <w:right w:val="none" w:sz="0" w:space="0" w:color="auto"/>
          </w:divBdr>
        </w:div>
        <w:div w:id="1041780796">
          <w:marLeft w:val="360"/>
          <w:marRight w:val="0"/>
          <w:marTop w:val="120"/>
          <w:marBottom w:val="120"/>
          <w:divBdr>
            <w:top w:val="none" w:sz="0" w:space="0" w:color="auto"/>
            <w:left w:val="none" w:sz="0" w:space="0" w:color="auto"/>
            <w:bottom w:val="none" w:sz="0" w:space="0" w:color="auto"/>
            <w:right w:val="none" w:sz="0" w:space="0" w:color="auto"/>
          </w:divBdr>
        </w:div>
        <w:div w:id="1280452076">
          <w:marLeft w:val="360"/>
          <w:marRight w:val="0"/>
          <w:marTop w:val="120"/>
          <w:marBottom w:val="120"/>
          <w:divBdr>
            <w:top w:val="none" w:sz="0" w:space="0" w:color="auto"/>
            <w:left w:val="none" w:sz="0" w:space="0" w:color="auto"/>
            <w:bottom w:val="none" w:sz="0" w:space="0" w:color="auto"/>
            <w:right w:val="none" w:sz="0" w:space="0" w:color="auto"/>
          </w:divBdr>
        </w:div>
        <w:div w:id="1681081080">
          <w:marLeft w:val="360"/>
          <w:marRight w:val="0"/>
          <w:marTop w:val="120"/>
          <w:marBottom w:val="120"/>
          <w:divBdr>
            <w:top w:val="none" w:sz="0" w:space="0" w:color="auto"/>
            <w:left w:val="none" w:sz="0" w:space="0" w:color="auto"/>
            <w:bottom w:val="none" w:sz="0" w:space="0" w:color="auto"/>
            <w:right w:val="none" w:sz="0" w:space="0" w:color="auto"/>
          </w:divBdr>
        </w:div>
      </w:divsChild>
    </w:div>
    <w:div w:id="1615669570">
      <w:bodyDiv w:val="1"/>
      <w:marLeft w:val="0"/>
      <w:marRight w:val="0"/>
      <w:marTop w:val="0"/>
      <w:marBottom w:val="0"/>
      <w:divBdr>
        <w:top w:val="none" w:sz="0" w:space="0" w:color="auto"/>
        <w:left w:val="none" w:sz="0" w:space="0" w:color="auto"/>
        <w:bottom w:val="none" w:sz="0" w:space="0" w:color="auto"/>
        <w:right w:val="none" w:sz="0" w:space="0" w:color="auto"/>
      </w:divBdr>
    </w:div>
    <w:div w:id="1619490574">
      <w:bodyDiv w:val="1"/>
      <w:marLeft w:val="0"/>
      <w:marRight w:val="0"/>
      <w:marTop w:val="0"/>
      <w:marBottom w:val="0"/>
      <w:divBdr>
        <w:top w:val="none" w:sz="0" w:space="0" w:color="auto"/>
        <w:left w:val="none" w:sz="0" w:space="0" w:color="auto"/>
        <w:bottom w:val="none" w:sz="0" w:space="0" w:color="auto"/>
        <w:right w:val="none" w:sz="0" w:space="0" w:color="auto"/>
      </w:divBdr>
      <w:divsChild>
        <w:div w:id="1183469215">
          <w:marLeft w:val="360"/>
          <w:marRight w:val="0"/>
          <w:marTop w:val="0"/>
          <w:marBottom w:val="0"/>
          <w:divBdr>
            <w:top w:val="none" w:sz="0" w:space="0" w:color="auto"/>
            <w:left w:val="none" w:sz="0" w:space="0" w:color="auto"/>
            <w:bottom w:val="none" w:sz="0" w:space="0" w:color="auto"/>
            <w:right w:val="none" w:sz="0" w:space="0" w:color="auto"/>
          </w:divBdr>
        </w:div>
        <w:div w:id="1534536439">
          <w:marLeft w:val="360"/>
          <w:marRight w:val="0"/>
          <w:marTop w:val="0"/>
          <w:marBottom w:val="0"/>
          <w:divBdr>
            <w:top w:val="none" w:sz="0" w:space="0" w:color="auto"/>
            <w:left w:val="none" w:sz="0" w:space="0" w:color="auto"/>
            <w:bottom w:val="none" w:sz="0" w:space="0" w:color="auto"/>
            <w:right w:val="none" w:sz="0" w:space="0" w:color="auto"/>
          </w:divBdr>
        </w:div>
      </w:divsChild>
    </w:div>
    <w:div w:id="1644239496">
      <w:bodyDiv w:val="1"/>
      <w:marLeft w:val="0"/>
      <w:marRight w:val="0"/>
      <w:marTop w:val="0"/>
      <w:marBottom w:val="0"/>
      <w:divBdr>
        <w:top w:val="none" w:sz="0" w:space="0" w:color="auto"/>
        <w:left w:val="none" w:sz="0" w:space="0" w:color="auto"/>
        <w:bottom w:val="none" w:sz="0" w:space="0" w:color="auto"/>
        <w:right w:val="none" w:sz="0" w:space="0" w:color="auto"/>
      </w:divBdr>
    </w:div>
    <w:div w:id="1649628973">
      <w:bodyDiv w:val="1"/>
      <w:marLeft w:val="0"/>
      <w:marRight w:val="0"/>
      <w:marTop w:val="0"/>
      <w:marBottom w:val="0"/>
      <w:divBdr>
        <w:top w:val="none" w:sz="0" w:space="0" w:color="auto"/>
        <w:left w:val="none" w:sz="0" w:space="0" w:color="auto"/>
        <w:bottom w:val="none" w:sz="0" w:space="0" w:color="auto"/>
        <w:right w:val="none" w:sz="0" w:space="0" w:color="auto"/>
      </w:divBdr>
      <w:divsChild>
        <w:div w:id="1274703852">
          <w:marLeft w:val="1080"/>
          <w:marRight w:val="0"/>
          <w:marTop w:val="240"/>
          <w:marBottom w:val="120"/>
          <w:divBdr>
            <w:top w:val="none" w:sz="0" w:space="0" w:color="auto"/>
            <w:left w:val="none" w:sz="0" w:space="0" w:color="auto"/>
            <w:bottom w:val="none" w:sz="0" w:space="0" w:color="auto"/>
            <w:right w:val="none" w:sz="0" w:space="0" w:color="auto"/>
          </w:divBdr>
        </w:div>
        <w:div w:id="1667828232">
          <w:marLeft w:val="1080"/>
          <w:marRight w:val="0"/>
          <w:marTop w:val="240"/>
          <w:marBottom w:val="120"/>
          <w:divBdr>
            <w:top w:val="none" w:sz="0" w:space="0" w:color="auto"/>
            <w:left w:val="none" w:sz="0" w:space="0" w:color="auto"/>
            <w:bottom w:val="none" w:sz="0" w:space="0" w:color="auto"/>
            <w:right w:val="none" w:sz="0" w:space="0" w:color="auto"/>
          </w:divBdr>
        </w:div>
        <w:div w:id="2102068687">
          <w:marLeft w:val="1080"/>
          <w:marRight w:val="0"/>
          <w:marTop w:val="240"/>
          <w:marBottom w:val="120"/>
          <w:divBdr>
            <w:top w:val="none" w:sz="0" w:space="0" w:color="auto"/>
            <w:left w:val="none" w:sz="0" w:space="0" w:color="auto"/>
            <w:bottom w:val="none" w:sz="0" w:space="0" w:color="auto"/>
            <w:right w:val="none" w:sz="0" w:space="0" w:color="auto"/>
          </w:divBdr>
        </w:div>
      </w:divsChild>
    </w:div>
    <w:div w:id="1660839727">
      <w:bodyDiv w:val="1"/>
      <w:marLeft w:val="0"/>
      <w:marRight w:val="0"/>
      <w:marTop w:val="0"/>
      <w:marBottom w:val="0"/>
      <w:divBdr>
        <w:top w:val="none" w:sz="0" w:space="0" w:color="auto"/>
        <w:left w:val="none" w:sz="0" w:space="0" w:color="auto"/>
        <w:bottom w:val="none" w:sz="0" w:space="0" w:color="auto"/>
        <w:right w:val="none" w:sz="0" w:space="0" w:color="auto"/>
      </w:divBdr>
      <w:divsChild>
        <w:div w:id="128941675">
          <w:marLeft w:val="360"/>
          <w:marRight w:val="0"/>
          <w:marTop w:val="0"/>
          <w:marBottom w:val="0"/>
          <w:divBdr>
            <w:top w:val="none" w:sz="0" w:space="0" w:color="auto"/>
            <w:left w:val="none" w:sz="0" w:space="0" w:color="auto"/>
            <w:bottom w:val="none" w:sz="0" w:space="0" w:color="auto"/>
            <w:right w:val="none" w:sz="0" w:space="0" w:color="auto"/>
          </w:divBdr>
        </w:div>
        <w:div w:id="1722749706">
          <w:marLeft w:val="360"/>
          <w:marRight w:val="0"/>
          <w:marTop w:val="0"/>
          <w:marBottom w:val="0"/>
          <w:divBdr>
            <w:top w:val="none" w:sz="0" w:space="0" w:color="auto"/>
            <w:left w:val="none" w:sz="0" w:space="0" w:color="auto"/>
            <w:bottom w:val="none" w:sz="0" w:space="0" w:color="auto"/>
            <w:right w:val="none" w:sz="0" w:space="0" w:color="auto"/>
          </w:divBdr>
        </w:div>
        <w:div w:id="2100179120">
          <w:marLeft w:val="360"/>
          <w:marRight w:val="0"/>
          <w:marTop w:val="0"/>
          <w:marBottom w:val="0"/>
          <w:divBdr>
            <w:top w:val="none" w:sz="0" w:space="0" w:color="auto"/>
            <w:left w:val="none" w:sz="0" w:space="0" w:color="auto"/>
            <w:bottom w:val="none" w:sz="0" w:space="0" w:color="auto"/>
            <w:right w:val="none" w:sz="0" w:space="0" w:color="auto"/>
          </w:divBdr>
        </w:div>
      </w:divsChild>
    </w:div>
    <w:div w:id="1671366590">
      <w:bodyDiv w:val="1"/>
      <w:marLeft w:val="0"/>
      <w:marRight w:val="0"/>
      <w:marTop w:val="0"/>
      <w:marBottom w:val="0"/>
      <w:divBdr>
        <w:top w:val="none" w:sz="0" w:space="0" w:color="auto"/>
        <w:left w:val="none" w:sz="0" w:space="0" w:color="auto"/>
        <w:bottom w:val="none" w:sz="0" w:space="0" w:color="auto"/>
        <w:right w:val="none" w:sz="0" w:space="0" w:color="auto"/>
      </w:divBdr>
      <w:divsChild>
        <w:div w:id="834106639">
          <w:marLeft w:val="360"/>
          <w:marRight w:val="0"/>
          <w:marTop w:val="0"/>
          <w:marBottom w:val="0"/>
          <w:divBdr>
            <w:top w:val="none" w:sz="0" w:space="0" w:color="auto"/>
            <w:left w:val="none" w:sz="0" w:space="0" w:color="auto"/>
            <w:bottom w:val="none" w:sz="0" w:space="0" w:color="auto"/>
            <w:right w:val="none" w:sz="0" w:space="0" w:color="auto"/>
          </w:divBdr>
        </w:div>
      </w:divsChild>
    </w:div>
    <w:div w:id="1693874234">
      <w:bodyDiv w:val="1"/>
      <w:marLeft w:val="0"/>
      <w:marRight w:val="0"/>
      <w:marTop w:val="0"/>
      <w:marBottom w:val="0"/>
      <w:divBdr>
        <w:top w:val="none" w:sz="0" w:space="0" w:color="auto"/>
        <w:left w:val="none" w:sz="0" w:space="0" w:color="auto"/>
        <w:bottom w:val="none" w:sz="0" w:space="0" w:color="auto"/>
        <w:right w:val="none" w:sz="0" w:space="0" w:color="auto"/>
      </w:divBdr>
    </w:div>
    <w:div w:id="1728189301">
      <w:bodyDiv w:val="1"/>
      <w:marLeft w:val="0"/>
      <w:marRight w:val="0"/>
      <w:marTop w:val="0"/>
      <w:marBottom w:val="0"/>
      <w:divBdr>
        <w:top w:val="none" w:sz="0" w:space="0" w:color="auto"/>
        <w:left w:val="none" w:sz="0" w:space="0" w:color="auto"/>
        <w:bottom w:val="none" w:sz="0" w:space="0" w:color="auto"/>
        <w:right w:val="none" w:sz="0" w:space="0" w:color="auto"/>
      </w:divBdr>
    </w:div>
    <w:div w:id="1752458674">
      <w:bodyDiv w:val="1"/>
      <w:marLeft w:val="0"/>
      <w:marRight w:val="0"/>
      <w:marTop w:val="0"/>
      <w:marBottom w:val="0"/>
      <w:divBdr>
        <w:top w:val="none" w:sz="0" w:space="0" w:color="auto"/>
        <w:left w:val="none" w:sz="0" w:space="0" w:color="auto"/>
        <w:bottom w:val="none" w:sz="0" w:space="0" w:color="auto"/>
        <w:right w:val="none" w:sz="0" w:space="0" w:color="auto"/>
      </w:divBdr>
    </w:div>
    <w:div w:id="1849439616">
      <w:bodyDiv w:val="1"/>
      <w:marLeft w:val="0"/>
      <w:marRight w:val="0"/>
      <w:marTop w:val="0"/>
      <w:marBottom w:val="0"/>
      <w:divBdr>
        <w:top w:val="none" w:sz="0" w:space="0" w:color="auto"/>
        <w:left w:val="none" w:sz="0" w:space="0" w:color="auto"/>
        <w:bottom w:val="none" w:sz="0" w:space="0" w:color="auto"/>
        <w:right w:val="none" w:sz="0" w:space="0" w:color="auto"/>
      </w:divBdr>
    </w:div>
    <w:div w:id="1873373239">
      <w:bodyDiv w:val="1"/>
      <w:marLeft w:val="0"/>
      <w:marRight w:val="0"/>
      <w:marTop w:val="0"/>
      <w:marBottom w:val="0"/>
      <w:divBdr>
        <w:top w:val="none" w:sz="0" w:space="0" w:color="auto"/>
        <w:left w:val="none" w:sz="0" w:space="0" w:color="auto"/>
        <w:bottom w:val="none" w:sz="0" w:space="0" w:color="auto"/>
        <w:right w:val="none" w:sz="0" w:space="0" w:color="auto"/>
      </w:divBdr>
      <w:divsChild>
        <w:div w:id="1265066200">
          <w:marLeft w:val="360"/>
          <w:marRight w:val="0"/>
          <w:marTop w:val="403"/>
          <w:marBottom w:val="0"/>
          <w:divBdr>
            <w:top w:val="none" w:sz="0" w:space="0" w:color="auto"/>
            <w:left w:val="none" w:sz="0" w:space="0" w:color="auto"/>
            <w:bottom w:val="none" w:sz="0" w:space="0" w:color="auto"/>
            <w:right w:val="none" w:sz="0" w:space="0" w:color="auto"/>
          </w:divBdr>
        </w:div>
      </w:divsChild>
    </w:div>
    <w:div w:id="1874146821">
      <w:bodyDiv w:val="1"/>
      <w:marLeft w:val="0"/>
      <w:marRight w:val="0"/>
      <w:marTop w:val="0"/>
      <w:marBottom w:val="0"/>
      <w:divBdr>
        <w:top w:val="none" w:sz="0" w:space="0" w:color="auto"/>
        <w:left w:val="none" w:sz="0" w:space="0" w:color="auto"/>
        <w:bottom w:val="none" w:sz="0" w:space="0" w:color="auto"/>
        <w:right w:val="none" w:sz="0" w:space="0" w:color="auto"/>
      </w:divBdr>
    </w:div>
    <w:div w:id="1887988486">
      <w:bodyDiv w:val="1"/>
      <w:marLeft w:val="0"/>
      <w:marRight w:val="0"/>
      <w:marTop w:val="0"/>
      <w:marBottom w:val="0"/>
      <w:divBdr>
        <w:top w:val="none" w:sz="0" w:space="0" w:color="auto"/>
        <w:left w:val="none" w:sz="0" w:space="0" w:color="auto"/>
        <w:bottom w:val="none" w:sz="0" w:space="0" w:color="auto"/>
        <w:right w:val="none" w:sz="0" w:space="0" w:color="auto"/>
      </w:divBdr>
      <w:divsChild>
        <w:div w:id="499659140">
          <w:marLeft w:val="360"/>
          <w:marRight w:val="0"/>
          <w:marTop w:val="0"/>
          <w:marBottom w:val="0"/>
          <w:divBdr>
            <w:top w:val="none" w:sz="0" w:space="0" w:color="auto"/>
            <w:left w:val="none" w:sz="0" w:space="0" w:color="auto"/>
            <w:bottom w:val="none" w:sz="0" w:space="0" w:color="auto"/>
            <w:right w:val="none" w:sz="0" w:space="0" w:color="auto"/>
          </w:divBdr>
        </w:div>
        <w:div w:id="1265501831">
          <w:marLeft w:val="360"/>
          <w:marRight w:val="0"/>
          <w:marTop w:val="0"/>
          <w:marBottom w:val="0"/>
          <w:divBdr>
            <w:top w:val="none" w:sz="0" w:space="0" w:color="auto"/>
            <w:left w:val="none" w:sz="0" w:space="0" w:color="auto"/>
            <w:bottom w:val="none" w:sz="0" w:space="0" w:color="auto"/>
            <w:right w:val="none" w:sz="0" w:space="0" w:color="auto"/>
          </w:divBdr>
        </w:div>
      </w:divsChild>
    </w:div>
    <w:div w:id="1898123796">
      <w:bodyDiv w:val="1"/>
      <w:marLeft w:val="0"/>
      <w:marRight w:val="0"/>
      <w:marTop w:val="0"/>
      <w:marBottom w:val="0"/>
      <w:divBdr>
        <w:top w:val="none" w:sz="0" w:space="0" w:color="auto"/>
        <w:left w:val="none" w:sz="0" w:space="0" w:color="auto"/>
        <w:bottom w:val="none" w:sz="0" w:space="0" w:color="auto"/>
        <w:right w:val="none" w:sz="0" w:space="0" w:color="auto"/>
      </w:divBdr>
    </w:div>
    <w:div w:id="1934240792">
      <w:bodyDiv w:val="1"/>
      <w:marLeft w:val="0"/>
      <w:marRight w:val="0"/>
      <w:marTop w:val="0"/>
      <w:marBottom w:val="0"/>
      <w:divBdr>
        <w:top w:val="none" w:sz="0" w:space="0" w:color="auto"/>
        <w:left w:val="none" w:sz="0" w:space="0" w:color="auto"/>
        <w:bottom w:val="none" w:sz="0" w:space="0" w:color="auto"/>
        <w:right w:val="none" w:sz="0" w:space="0" w:color="auto"/>
      </w:divBdr>
      <w:divsChild>
        <w:div w:id="544802977">
          <w:marLeft w:val="360"/>
          <w:marRight w:val="0"/>
          <w:marTop w:val="324"/>
          <w:marBottom w:val="0"/>
          <w:divBdr>
            <w:top w:val="none" w:sz="0" w:space="0" w:color="auto"/>
            <w:left w:val="none" w:sz="0" w:space="0" w:color="auto"/>
            <w:bottom w:val="none" w:sz="0" w:space="0" w:color="auto"/>
            <w:right w:val="none" w:sz="0" w:space="0" w:color="auto"/>
          </w:divBdr>
        </w:div>
        <w:div w:id="592670656">
          <w:marLeft w:val="360"/>
          <w:marRight w:val="0"/>
          <w:marTop w:val="324"/>
          <w:marBottom w:val="0"/>
          <w:divBdr>
            <w:top w:val="none" w:sz="0" w:space="0" w:color="auto"/>
            <w:left w:val="none" w:sz="0" w:space="0" w:color="auto"/>
            <w:bottom w:val="none" w:sz="0" w:space="0" w:color="auto"/>
            <w:right w:val="none" w:sz="0" w:space="0" w:color="auto"/>
          </w:divBdr>
        </w:div>
        <w:div w:id="1801878379">
          <w:marLeft w:val="360"/>
          <w:marRight w:val="0"/>
          <w:marTop w:val="324"/>
          <w:marBottom w:val="0"/>
          <w:divBdr>
            <w:top w:val="none" w:sz="0" w:space="0" w:color="auto"/>
            <w:left w:val="none" w:sz="0" w:space="0" w:color="auto"/>
            <w:bottom w:val="none" w:sz="0" w:space="0" w:color="auto"/>
            <w:right w:val="none" w:sz="0" w:space="0" w:color="auto"/>
          </w:divBdr>
        </w:div>
      </w:divsChild>
    </w:div>
    <w:div w:id="1944654798">
      <w:bodyDiv w:val="1"/>
      <w:marLeft w:val="0"/>
      <w:marRight w:val="0"/>
      <w:marTop w:val="0"/>
      <w:marBottom w:val="0"/>
      <w:divBdr>
        <w:top w:val="none" w:sz="0" w:space="0" w:color="auto"/>
        <w:left w:val="none" w:sz="0" w:space="0" w:color="auto"/>
        <w:bottom w:val="none" w:sz="0" w:space="0" w:color="auto"/>
        <w:right w:val="none" w:sz="0" w:space="0" w:color="auto"/>
      </w:divBdr>
    </w:div>
    <w:div w:id="1949972722">
      <w:bodyDiv w:val="1"/>
      <w:marLeft w:val="0"/>
      <w:marRight w:val="0"/>
      <w:marTop w:val="0"/>
      <w:marBottom w:val="0"/>
      <w:divBdr>
        <w:top w:val="none" w:sz="0" w:space="0" w:color="auto"/>
        <w:left w:val="none" w:sz="0" w:space="0" w:color="auto"/>
        <w:bottom w:val="none" w:sz="0" w:space="0" w:color="auto"/>
        <w:right w:val="none" w:sz="0" w:space="0" w:color="auto"/>
      </w:divBdr>
      <w:divsChild>
        <w:div w:id="1034040747">
          <w:marLeft w:val="0"/>
          <w:marRight w:val="0"/>
          <w:marTop w:val="0"/>
          <w:marBottom w:val="0"/>
          <w:divBdr>
            <w:top w:val="none" w:sz="0" w:space="0" w:color="auto"/>
            <w:left w:val="none" w:sz="0" w:space="0" w:color="auto"/>
            <w:bottom w:val="none" w:sz="0" w:space="0" w:color="auto"/>
            <w:right w:val="none" w:sz="0" w:space="0" w:color="auto"/>
          </w:divBdr>
          <w:divsChild>
            <w:div w:id="1818644994">
              <w:marLeft w:val="0"/>
              <w:marRight w:val="0"/>
              <w:marTop w:val="0"/>
              <w:marBottom w:val="0"/>
              <w:divBdr>
                <w:top w:val="none" w:sz="0" w:space="0" w:color="auto"/>
                <w:left w:val="none" w:sz="0" w:space="0" w:color="auto"/>
                <w:bottom w:val="none" w:sz="0" w:space="0" w:color="auto"/>
                <w:right w:val="none" w:sz="0" w:space="0" w:color="auto"/>
              </w:divBdr>
              <w:divsChild>
                <w:div w:id="690375851">
                  <w:marLeft w:val="0"/>
                  <w:marRight w:val="0"/>
                  <w:marTop w:val="0"/>
                  <w:marBottom w:val="0"/>
                  <w:divBdr>
                    <w:top w:val="none" w:sz="0" w:space="0" w:color="auto"/>
                    <w:left w:val="none" w:sz="0" w:space="0" w:color="auto"/>
                    <w:bottom w:val="none" w:sz="0" w:space="0" w:color="auto"/>
                    <w:right w:val="none" w:sz="0" w:space="0" w:color="auto"/>
                  </w:divBdr>
                  <w:divsChild>
                    <w:div w:id="1738892743">
                      <w:marLeft w:val="0"/>
                      <w:marRight w:val="0"/>
                      <w:marTop w:val="0"/>
                      <w:marBottom w:val="0"/>
                      <w:divBdr>
                        <w:top w:val="none" w:sz="0" w:space="0" w:color="auto"/>
                        <w:left w:val="none" w:sz="0" w:space="0" w:color="auto"/>
                        <w:bottom w:val="none" w:sz="0" w:space="0" w:color="auto"/>
                        <w:right w:val="none" w:sz="0" w:space="0" w:color="auto"/>
                      </w:divBdr>
                      <w:divsChild>
                        <w:div w:id="2053381495">
                          <w:marLeft w:val="0"/>
                          <w:marRight w:val="0"/>
                          <w:marTop w:val="0"/>
                          <w:marBottom w:val="0"/>
                          <w:divBdr>
                            <w:top w:val="none" w:sz="0" w:space="0" w:color="auto"/>
                            <w:left w:val="none" w:sz="0" w:space="0" w:color="auto"/>
                            <w:bottom w:val="none" w:sz="0" w:space="0" w:color="auto"/>
                            <w:right w:val="none" w:sz="0" w:space="0" w:color="auto"/>
                          </w:divBdr>
                          <w:divsChild>
                            <w:div w:id="496192507">
                              <w:marLeft w:val="0"/>
                              <w:marRight w:val="0"/>
                              <w:marTop w:val="0"/>
                              <w:marBottom w:val="0"/>
                              <w:divBdr>
                                <w:top w:val="none" w:sz="0" w:space="0" w:color="auto"/>
                                <w:left w:val="none" w:sz="0" w:space="0" w:color="auto"/>
                                <w:bottom w:val="none" w:sz="0" w:space="0" w:color="auto"/>
                                <w:right w:val="none" w:sz="0" w:space="0" w:color="auto"/>
                              </w:divBdr>
                              <w:divsChild>
                                <w:div w:id="656543095">
                                  <w:marLeft w:val="0"/>
                                  <w:marRight w:val="0"/>
                                  <w:marTop w:val="0"/>
                                  <w:marBottom w:val="0"/>
                                  <w:divBdr>
                                    <w:top w:val="none" w:sz="0" w:space="0" w:color="auto"/>
                                    <w:left w:val="none" w:sz="0" w:space="0" w:color="auto"/>
                                    <w:bottom w:val="none" w:sz="0" w:space="0" w:color="auto"/>
                                    <w:right w:val="none" w:sz="0" w:space="0" w:color="auto"/>
                                  </w:divBdr>
                                  <w:divsChild>
                                    <w:div w:id="65539878">
                                      <w:marLeft w:val="0"/>
                                      <w:marRight w:val="0"/>
                                      <w:marTop w:val="0"/>
                                      <w:marBottom w:val="0"/>
                                      <w:divBdr>
                                        <w:top w:val="none" w:sz="0" w:space="0" w:color="auto"/>
                                        <w:left w:val="none" w:sz="0" w:space="0" w:color="auto"/>
                                        <w:bottom w:val="none" w:sz="0" w:space="0" w:color="auto"/>
                                        <w:right w:val="none" w:sz="0" w:space="0" w:color="auto"/>
                                      </w:divBdr>
                                      <w:divsChild>
                                        <w:div w:id="802121595">
                                          <w:marLeft w:val="0"/>
                                          <w:marRight w:val="0"/>
                                          <w:marTop w:val="0"/>
                                          <w:marBottom w:val="0"/>
                                          <w:divBdr>
                                            <w:top w:val="none" w:sz="0" w:space="0" w:color="auto"/>
                                            <w:left w:val="none" w:sz="0" w:space="0" w:color="auto"/>
                                            <w:bottom w:val="none" w:sz="0" w:space="0" w:color="auto"/>
                                            <w:right w:val="none" w:sz="0" w:space="0" w:color="auto"/>
                                          </w:divBdr>
                                          <w:divsChild>
                                            <w:div w:id="137654658">
                                              <w:marLeft w:val="0"/>
                                              <w:marRight w:val="0"/>
                                              <w:marTop w:val="0"/>
                                              <w:marBottom w:val="0"/>
                                              <w:divBdr>
                                                <w:top w:val="none" w:sz="0" w:space="0" w:color="auto"/>
                                                <w:left w:val="none" w:sz="0" w:space="0" w:color="auto"/>
                                                <w:bottom w:val="none" w:sz="0" w:space="0" w:color="auto"/>
                                                <w:right w:val="none" w:sz="0" w:space="0" w:color="auto"/>
                                              </w:divBdr>
                                              <w:divsChild>
                                                <w:div w:id="511577920">
                                                  <w:marLeft w:val="0"/>
                                                  <w:marRight w:val="0"/>
                                                  <w:marTop w:val="0"/>
                                                  <w:marBottom w:val="0"/>
                                                  <w:divBdr>
                                                    <w:top w:val="none" w:sz="0" w:space="0" w:color="auto"/>
                                                    <w:left w:val="none" w:sz="0" w:space="0" w:color="auto"/>
                                                    <w:bottom w:val="none" w:sz="0" w:space="0" w:color="auto"/>
                                                    <w:right w:val="none" w:sz="0" w:space="0" w:color="auto"/>
                                                  </w:divBdr>
                                                  <w:divsChild>
                                                    <w:div w:id="893850329">
                                                      <w:marLeft w:val="0"/>
                                                      <w:marRight w:val="0"/>
                                                      <w:marTop w:val="0"/>
                                                      <w:marBottom w:val="0"/>
                                                      <w:divBdr>
                                                        <w:top w:val="none" w:sz="0" w:space="0" w:color="auto"/>
                                                        <w:left w:val="none" w:sz="0" w:space="0" w:color="auto"/>
                                                        <w:bottom w:val="none" w:sz="0" w:space="0" w:color="auto"/>
                                                        <w:right w:val="none" w:sz="0" w:space="0" w:color="auto"/>
                                                      </w:divBdr>
                                                      <w:divsChild>
                                                        <w:div w:id="692809463">
                                                          <w:marLeft w:val="0"/>
                                                          <w:marRight w:val="0"/>
                                                          <w:marTop w:val="0"/>
                                                          <w:marBottom w:val="0"/>
                                                          <w:divBdr>
                                                            <w:top w:val="none" w:sz="0" w:space="0" w:color="auto"/>
                                                            <w:left w:val="none" w:sz="0" w:space="0" w:color="auto"/>
                                                            <w:bottom w:val="none" w:sz="0" w:space="0" w:color="auto"/>
                                                            <w:right w:val="none" w:sz="0" w:space="0" w:color="auto"/>
                                                          </w:divBdr>
                                                          <w:divsChild>
                                                            <w:div w:id="1641692909">
                                                              <w:marLeft w:val="0"/>
                                                              <w:marRight w:val="0"/>
                                                              <w:marTop w:val="0"/>
                                                              <w:marBottom w:val="0"/>
                                                              <w:divBdr>
                                                                <w:top w:val="none" w:sz="0" w:space="0" w:color="auto"/>
                                                                <w:left w:val="none" w:sz="0" w:space="0" w:color="auto"/>
                                                                <w:bottom w:val="none" w:sz="0" w:space="0" w:color="auto"/>
                                                                <w:right w:val="none" w:sz="0" w:space="0" w:color="auto"/>
                                                              </w:divBdr>
                                                              <w:divsChild>
                                                                <w:div w:id="1602949060">
                                                                  <w:marLeft w:val="0"/>
                                                                  <w:marRight w:val="0"/>
                                                                  <w:marTop w:val="0"/>
                                                                  <w:marBottom w:val="0"/>
                                                                  <w:divBdr>
                                                                    <w:top w:val="none" w:sz="0" w:space="0" w:color="auto"/>
                                                                    <w:left w:val="none" w:sz="0" w:space="0" w:color="auto"/>
                                                                    <w:bottom w:val="none" w:sz="0" w:space="0" w:color="auto"/>
                                                                    <w:right w:val="none" w:sz="0" w:space="0" w:color="auto"/>
                                                                  </w:divBdr>
                                                                  <w:divsChild>
                                                                    <w:div w:id="411973555">
                                                                      <w:marLeft w:val="0"/>
                                                                      <w:marRight w:val="0"/>
                                                                      <w:marTop w:val="0"/>
                                                                      <w:marBottom w:val="0"/>
                                                                      <w:divBdr>
                                                                        <w:top w:val="none" w:sz="0" w:space="0" w:color="auto"/>
                                                                        <w:left w:val="none" w:sz="0" w:space="0" w:color="auto"/>
                                                                        <w:bottom w:val="none" w:sz="0" w:space="0" w:color="auto"/>
                                                                        <w:right w:val="none" w:sz="0" w:space="0" w:color="auto"/>
                                                                      </w:divBdr>
                                                                      <w:divsChild>
                                                                        <w:div w:id="1174416831">
                                                                          <w:marLeft w:val="0"/>
                                                                          <w:marRight w:val="0"/>
                                                                          <w:marTop w:val="0"/>
                                                                          <w:marBottom w:val="0"/>
                                                                          <w:divBdr>
                                                                            <w:top w:val="none" w:sz="0" w:space="0" w:color="auto"/>
                                                                            <w:left w:val="none" w:sz="0" w:space="0" w:color="auto"/>
                                                                            <w:bottom w:val="none" w:sz="0" w:space="0" w:color="auto"/>
                                                                            <w:right w:val="none" w:sz="0" w:space="0" w:color="auto"/>
                                                                          </w:divBdr>
                                                                          <w:divsChild>
                                                                            <w:div w:id="1669676588">
                                                                              <w:marLeft w:val="0"/>
                                                                              <w:marRight w:val="0"/>
                                                                              <w:marTop w:val="0"/>
                                                                              <w:marBottom w:val="0"/>
                                                                              <w:divBdr>
                                                                                <w:top w:val="none" w:sz="0" w:space="0" w:color="auto"/>
                                                                                <w:left w:val="none" w:sz="0" w:space="0" w:color="auto"/>
                                                                                <w:bottom w:val="none" w:sz="0" w:space="0" w:color="auto"/>
                                                                                <w:right w:val="none" w:sz="0" w:space="0" w:color="auto"/>
                                                                              </w:divBdr>
                                                                              <w:divsChild>
                                                                                <w:div w:id="1994016866">
                                                                                  <w:marLeft w:val="0"/>
                                                                                  <w:marRight w:val="0"/>
                                                                                  <w:marTop w:val="0"/>
                                                                                  <w:marBottom w:val="120"/>
                                                                                  <w:divBdr>
                                                                                    <w:top w:val="none" w:sz="0" w:space="0" w:color="auto"/>
                                                                                    <w:left w:val="none" w:sz="0" w:space="0" w:color="auto"/>
                                                                                    <w:bottom w:val="none" w:sz="0" w:space="0" w:color="auto"/>
                                                                                    <w:right w:val="none" w:sz="0" w:space="0" w:color="auto"/>
                                                                                  </w:divBdr>
                                                                                  <w:divsChild>
                                                                                    <w:div w:id="840311313">
                                                                                      <w:marLeft w:val="0"/>
                                                                                      <w:marRight w:val="0"/>
                                                                                      <w:marTop w:val="0"/>
                                                                                      <w:marBottom w:val="0"/>
                                                                                      <w:divBdr>
                                                                                        <w:top w:val="none" w:sz="0" w:space="0" w:color="auto"/>
                                                                                        <w:left w:val="none" w:sz="0" w:space="0" w:color="auto"/>
                                                                                        <w:bottom w:val="none" w:sz="0" w:space="0" w:color="auto"/>
                                                                                        <w:right w:val="none" w:sz="0" w:space="0" w:color="auto"/>
                                                                                      </w:divBdr>
                                                                                      <w:divsChild>
                                                                                        <w:div w:id="319888007">
                                                                                          <w:marLeft w:val="0"/>
                                                                                          <w:marRight w:val="0"/>
                                                                                          <w:marTop w:val="0"/>
                                                                                          <w:marBottom w:val="0"/>
                                                                                          <w:divBdr>
                                                                                            <w:top w:val="none" w:sz="0" w:space="0" w:color="auto"/>
                                                                                            <w:left w:val="none" w:sz="0" w:space="0" w:color="auto"/>
                                                                                            <w:bottom w:val="none" w:sz="0" w:space="0" w:color="auto"/>
                                                                                            <w:right w:val="none" w:sz="0" w:space="0" w:color="auto"/>
                                                                                          </w:divBdr>
                                                                                        </w:div>
                                                                                        <w:div w:id="1695185864">
                                                                                          <w:marLeft w:val="0"/>
                                                                                          <w:marRight w:val="0"/>
                                                                                          <w:marTop w:val="0"/>
                                                                                          <w:marBottom w:val="0"/>
                                                                                          <w:divBdr>
                                                                                            <w:top w:val="none" w:sz="0" w:space="0" w:color="auto"/>
                                                                                            <w:left w:val="none" w:sz="0" w:space="0" w:color="auto"/>
                                                                                            <w:bottom w:val="none" w:sz="0" w:space="0" w:color="auto"/>
                                                                                            <w:right w:val="none" w:sz="0" w:space="0" w:color="auto"/>
                                                                                          </w:divBdr>
                                                                                        </w:div>
                                                                                        <w:div w:id="1716418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55671729">
      <w:bodyDiv w:val="1"/>
      <w:marLeft w:val="0"/>
      <w:marRight w:val="0"/>
      <w:marTop w:val="0"/>
      <w:marBottom w:val="0"/>
      <w:divBdr>
        <w:top w:val="none" w:sz="0" w:space="0" w:color="auto"/>
        <w:left w:val="none" w:sz="0" w:space="0" w:color="auto"/>
        <w:bottom w:val="none" w:sz="0" w:space="0" w:color="auto"/>
        <w:right w:val="none" w:sz="0" w:space="0" w:color="auto"/>
      </w:divBdr>
      <w:divsChild>
        <w:div w:id="477305147">
          <w:marLeft w:val="734"/>
          <w:marRight w:val="0"/>
          <w:marTop w:val="200"/>
          <w:marBottom w:val="0"/>
          <w:divBdr>
            <w:top w:val="none" w:sz="0" w:space="0" w:color="auto"/>
            <w:left w:val="none" w:sz="0" w:space="0" w:color="auto"/>
            <w:bottom w:val="none" w:sz="0" w:space="0" w:color="auto"/>
            <w:right w:val="none" w:sz="0" w:space="0" w:color="auto"/>
          </w:divBdr>
        </w:div>
        <w:div w:id="2024697745">
          <w:marLeft w:val="734"/>
          <w:marRight w:val="0"/>
          <w:marTop w:val="200"/>
          <w:marBottom w:val="0"/>
          <w:divBdr>
            <w:top w:val="none" w:sz="0" w:space="0" w:color="auto"/>
            <w:left w:val="none" w:sz="0" w:space="0" w:color="auto"/>
            <w:bottom w:val="none" w:sz="0" w:space="0" w:color="auto"/>
            <w:right w:val="none" w:sz="0" w:space="0" w:color="auto"/>
          </w:divBdr>
        </w:div>
      </w:divsChild>
    </w:div>
    <w:div w:id="1981878406">
      <w:bodyDiv w:val="1"/>
      <w:marLeft w:val="0"/>
      <w:marRight w:val="0"/>
      <w:marTop w:val="0"/>
      <w:marBottom w:val="0"/>
      <w:divBdr>
        <w:top w:val="none" w:sz="0" w:space="0" w:color="auto"/>
        <w:left w:val="none" w:sz="0" w:space="0" w:color="auto"/>
        <w:bottom w:val="none" w:sz="0" w:space="0" w:color="auto"/>
        <w:right w:val="none" w:sz="0" w:space="0" w:color="auto"/>
      </w:divBdr>
      <w:divsChild>
        <w:div w:id="316544018">
          <w:marLeft w:val="634"/>
          <w:marRight w:val="0"/>
          <w:marTop w:val="120"/>
          <w:marBottom w:val="0"/>
          <w:divBdr>
            <w:top w:val="none" w:sz="0" w:space="0" w:color="auto"/>
            <w:left w:val="none" w:sz="0" w:space="0" w:color="auto"/>
            <w:bottom w:val="none" w:sz="0" w:space="0" w:color="auto"/>
            <w:right w:val="none" w:sz="0" w:space="0" w:color="auto"/>
          </w:divBdr>
        </w:div>
      </w:divsChild>
    </w:div>
    <w:div w:id="2016109830">
      <w:bodyDiv w:val="1"/>
      <w:marLeft w:val="0"/>
      <w:marRight w:val="0"/>
      <w:marTop w:val="0"/>
      <w:marBottom w:val="0"/>
      <w:divBdr>
        <w:top w:val="none" w:sz="0" w:space="0" w:color="auto"/>
        <w:left w:val="none" w:sz="0" w:space="0" w:color="auto"/>
        <w:bottom w:val="none" w:sz="0" w:space="0" w:color="auto"/>
        <w:right w:val="none" w:sz="0" w:space="0" w:color="auto"/>
      </w:divBdr>
    </w:div>
    <w:div w:id="2038772594">
      <w:bodyDiv w:val="1"/>
      <w:marLeft w:val="0"/>
      <w:marRight w:val="0"/>
      <w:marTop w:val="0"/>
      <w:marBottom w:val="0"/>
      <w:divBdr>
        <w:top w:val="none" w:sz="0" w:space="0" w:color="auto"/>
        <w:left w:val="none" w:sz="0" w:space="0" w:color="auto"/>
        <w:bottom w:val="none" w:sz="0" w:space="0" w:color="auto"/>
        <w:right w:val="none" w:sz="0" w:space="0" w:color="auto"/>
      </w:divBdr>
      <w:divsChild>
        <w:div w:id="985889750">
          <w:marLeft w:val="0"/>
          <w:marRight w:val="0"/>
          <w:marTop w:val="0"/>
          <w:marBottom w:val="0"/>
          <w:divBdr>
            <w:top w:val="none" w:sz="0" w:space="0" w:color="auto"/>
            <w:left w:val="none" w:sz="0" w:space="0" w:color="auto"/>
            <w:bottom w:val="none" w:sz="0" w:space="0" w:color="auto"/>
            <w:right w:val="none" w:sz="0" w:space="0" w:color="auto"/>
          </w:divBdr>
          <w:divsChild>
            <w:div w:id="972367846">
              <w:marLeft w:val="0"/>
              <w:marRight w:val="0"/>
              <w:marTop w:val="0"/>
              <w:marBottom w:val="0"/>
              <w:divBdr>
                <w:top w:val="none" w:sz="0" w:space="0" w:color="auto"/>
                <w:left w:val="none" w:sz="0" w:space="0" w:color="auto"/>
                <w:bottom w:val="none" w:sz="0" w:space="0" w:color="auto"/>
                <w:right w:val="none" w:sz="0" w:space="0" w:color="auto"/>
              </w:divBdr>
              <w:divsChild>
                <w:div w:id="759180149">
                  <w:marLeft w:val="0"/>
                  <w:marRight w:val="0"/>
                  <w:marTop w:val="0"/>
                  <w:marBottom w:val="0"/>
                  <w:divBdr>
                    <w:top w:val="none" w:sz="0" w:space="0" w:color="auto"/>
                    <w:left w:val="none" w:sz="0" w:space="0" w:color="auto"/>
                    <w:bottom w:val="none" w:sz="0" w:space="0" w:color="auto"/>
                    <w:right w:val="none" w:sz="0" w:space="0" w:color="auto"/>
                  </w:divBdr>
                  <w:divsChild>
                    <w:div w:id="1821538313">
                      <w:marLeft w:val="0"/>
                      <w:marRight w:val="0"/>
                      <w:marTop w:val="0"/>
                      <w:marBottom w:val="0"/>
                      <w:divBdr>
                        <w:top w:val="none" w:sz="0" w:space="0" w:color="auto"/>
                        <w:left w:val="none" w:sz="0" w:space="0" w:color="auto"/>
                        <w:bottom w:val="none" w:sz="0" w:space="0" w:color="auto"/>
                        <w:right w:val="none" w:sz="0" w:space="0" w:color="auto"/>
                      </w:divBdr>
                      <w:divsChild>
                        <w:div w:id="912012905">
                          <w:marLeft w:val="0"/>
                          <w:marRight w:val="0"/>
                          <w:marTop w:val="0"/>
                          <w:marBottom w:val="0"/>
                          <w:divBdr>
                            <w:top w:val="none" w:sz="0" w:space="0" w:color="auto"/>
                            <w:left w:val="none" w:sz="0" w:space="0" w:color="auto"/>
                            <w:bottom w:val="none" w:sz="0" w:space="0" w:color="auto"/>
                            <w:right w:val="none" w:sz="0" w:space="0" w:color="auto"/>
                          </w:divBdr>
                          <w:divsChild>
                            <w:div w:id="901523797">
                              <w:marLeft w:val="0"/>
                              <w:marRight w:val="0"/>
                              <w:marTop w:val="0"/>
                              <w:marBottom w:val="0"/>
                              <w:divBdr>
                                <w:top w:val="none" w:sz="0" w:space="0" w:color="auto"/>
                                <w:left w:val="none" w:sz="0" w:space="0" w:color="auto"/>
                                <w:bottom w:val="none" w:sz="0" w:space="0" w:color="auto"/>
                                <w:right w:val="none" w:sz="0" w:space="0" w:color="auto"/>
                              </w:divBdr>
                              <w:divsChild>
                                <w:div w:id="1750346393">
                                  <w:marLeft w:val="0"/>
                                  <w:marRight w:val="0"/>
                                  <w:marTop w:val="0"/>
                                  <w:marBottom w:val="0"/>
                                  <w:divBdr>
                                    <w:top w:val="none" w:sz="0" w:space="0" w:color="auto"/>
                                    <w:left w:val="none" w:sz="0" w:space="0" w:color="auto"/>
                                    <w:bottom w:val="none" w:sz="0" w:space="0" w:color="auto"/>
                                    <w:right w:val="none" w:sz="0" w:space="0" w:color="auto"/>
                                  </w:divBdr>
                                  <w:divsChild>
                                    <w:div w:id="266817064">
                                      <w:marLeft w:val="0"/>
                                      <w:marRight w:val="0"/>
                                      <w:marTop w:val="0"/>
                                      <w:marBottom w:val="0"/>
                                      <w:divBdr>
                                        <w:top w:val="none" w:sz="0" w:space="0" w:color="auto"/>
                                        <w:left w:val="none" w:sz="0" w:space="0" w:color="auto"/>
                                        <w:bottom w:val="none" w:sz="0" w:space="0" w:color="auto"/>
                                        <w:right w:val="none" w:sz="0" w:space="0" w:color="auto"/>
                                      </w:divBdr>
                                      <w:divsChild>
                                        <w:div w:id="932057583">
                                          <w:marLeft w:val="0"/>
                                          <w:marRight w:val="0"/>
                                          <w:marTop w:val="0"/>
                                          <w:marBottom w:val="0"/>
                                          <w:divBdr>
                                            <w:top w:val="none" w:sz="0" w:space="0" w:color="auto"/>
                                            <w:left w:val="none" w:sz="0" w:space="0" w:color="auto"/>
                                            <w:bottom w:val="none" w:sz="0" w:space="0" w:color="auto"/>
                                            <w:right w:val="none" w:sz="0" w:space="0" w:color="auto"/>
                                          </w:divBdr>
                                          <w:divsChild>
                                            <w:div w:id="1546288585">
                                              <w:marLeft w:val="0"/>
                                              <w:marRight w:val="0"/>
                                              <w:marTop w:val="0"/>
                                              <w:marBottom w:val="0"/>
                                              <w:divBdr>
                                                <w:top w:val="none" w:sz="0" w:space="0" w:color="auto"/>
                                                <w:left w:val="none" w:sz="0" w:space="0" w:color="auto"/>
                                                <w:bottom w:val="none" w:sz="0" w:space="0" w:color="auto"/>
                                                <w:right w:val="none" w:sz="0" w:space="0" w:color="auto"/>
                                              </w:divBdr>
                                              <w:divsChild>
                                                <w:div w:id="95831691">
                                                  <w:marLeft w:val="0"/>
                                                  <w:marRight w:val="0"/>
                                                  <w:marTop w:val="0"/>
                                                  <w:marBottom w:val="0"/>
                                                  <w:divBdr>
                                                    <w:top w:val="none" w:sz="0" w:space="0" w:color="auto"/>
                                                    <w:left w:val="none" w:sz="0" w:space="0" w:color="auto"/>
                                                    <w:bottom w:val="none" w:sz="0" w:space="0" w:color="auto"/>
                                                    <w:right w:val="none" w:sz="0" w:space="0" w:color="auto"/>
                                                  </w:divBdr>
                                                  <w:divsChild>
                                                    <w:div w:id="885525458">
                                                      <w:marLeft w:val="0"/>
                                                      <w:marRight w:val="0"/>
                                                      <w:marTop w:val="0"/>
                                                      <w:marBottom w:val="0"/>
                                                      <w:divBdr>
                                                        <w:top w:val="none" w:sz="0" w:space="0" w:color="auto"/>
                                                        <w:left w:val="none" w:sz="0" w:space="0" w:color="auto"/>
                                                        <w:bottom w:val="none" w:sz="0" w:space="0" w:color="auto"/>
                                                        <w:right w:val="none" w:sz="0" w:space="0" w:color="auto"/>
                                                      </w:divBdr>
                                                      <w:divsChild>
                                                        <w:div w:id="1542746275">
                                                          <w:marLeft w:val="0"/>
                                                          <w:marRight w:val="0"/>
                                                          <w:marTop w:val="0"/>
                                                          <w:marBottom w:val="0"/>
                                                          <w:divBdr>
                                                            <w:top w:val="none" w:sz="0" w:space="0" w:color="auto"/>
                                                            <w:left w:val="none" w:sz="0" w:space="0" w:color="auto"/>
                                                            <w:bottom w:val="none" w:sz="0" w:space="0" w:color="auto"/>
                                                            <w:right w:val="none" w:sz="0" w:space="0" w:color="auto"/>
                                                          </w:divBdr>
                                                          <w:divsChild>
                                                            <w:div w:id="1149784195">
                                                              <w:marLeft w:val="0"/>
                                                              <w:marRight w:val="0"/>
                                                              <w:marTop w:val="0"/>
                                                              <w:marBottom w:val="0"/>
                                                              <w:divBdr>
                                                                <w:top w:val="none" w:sz="0" w:space="0" w:color="auto"/>
                                                                <w:left w:val="none" w:sz="0" w:space="0" w:color="auto"/>
                                                                <w:bottom w:val="none" w:sz="0" w:space="0" w:color="auto"/>
                                                                <w:right w:val="none" w:sz="0" w:space="0" w:color="auto"/>
                                                              </w:divBdr>
                                                              <w:divsChild>
                                                                <w:div w:id="79185022">
                                                                  <w:marLeft w:val="0"/>
                                                                  <w:marRight w:val="0"/>
                                                                  <w:marTop w:val="0"/>
                                                                  <w:marBottom w:val="0"/>
                                                                  <w:divBdr>
                                                                    <w:top w:val="none" w:sz="0" w:space="0" w:color="auto"/>
                                                                    <w:left w:val="none" w:sz="0" w:space="0" w:color="auto"/>
                                                                    <w:bottom w:val="none" w:sz="0" w:space="0" w:color="auto"/>
                                                                    <w:right w:val="none" w:sz="0" w:space="0" w:color="auto"/>
                                                                  </w:divBdr>
                                                                  <w:divsChild>
                                                                    <w:div w:id="1520922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2045448697">
      <w:bodyDiv w:val="1"/>
      <w:marLeft w:val="0"/>
      <w:marRight w:val="0"/>
      <w:marTop w:val="0"/>
      <w:marBottom w:val="0"/>
      <w:divBdr>
        <w:top w:val="none" w:sz="0" w:space="0" w:color="auto"/>
        <w:left w:val="none" w:sz="0" w:space="0" w:color="auto"/>
        <w:bottom w:val="none" w:sz="0" w:space="0" w:color="auto"/>
        <w:right w:val="none" w:sz="0" w:space="0" w:color="auto"/>
      </w:divBdr>
      <w:divsChild>
        <w:div w:id="510264556">
          <w:marLeft w:val="360"/>
          <w:marRight w:val="0"/>
          <w:marTop w:val="120"/>
          <w:marBottom w:val="0"/>
          <w:divBdr>
            <w:top w:val="none" w:sz="0" w:space="0" w:color="auto"/>
            <w:left w:val="none" w:sz="0" w:space="0" w:color="auto"/>
            <w:bottom w:val="none" w:sz="0" w:space="0" w:color="auto"/>
            <w:right w:val="none" w:sz="0" w:space="0" w:color="auto"/>
          </w:divBdr>
        </w:div>
        <w:div w:id="631792987">
          <w:marLeft w:val="360"/>
          <w:marRight w:val="0"/>
          <w:marTop w:val="120"/>
          <w:marBottom w:val="0"/>
          <w:divBdr>
            <w:top w:val="none" w:sz="0" w:space="0" w:color="auto"/>
            <w:left w:val="none" w:sz="0" w:space="0" w:color="auto"/>
            <w:bottom w:val="none" w:sz="0" w:space="0" w:color="auto"/>
            <w:right w:val="none" w:sz="0" w:space="0" w:color="auto"/>
          </w:divBdr>
        </w:div>
        <w:div w:id="774444185">
          <w:marLeft w:val="360"/>
          <w:marRight w:val="0"/>
          <w:marTop w:val="120"/>
          <w:marBottom w:val="0"/>
          <w:divBdr>
            <w:top w:val="none" w:sz="0" w:space="0" w:color="auto"/>
            <w:left w:val="none" w:sz="0" w:space="0" w:color="auto"/>
            <w:bottom w:val="none" w:sz="0" w:space="0" w:color="auto"/>
            <w:right w:val="none" w:sz="0" w:space="0" w:color="auto"/>
          </w:divBdr>
        </w:div>
        <w:div w:id="1270971781">
          <w:marLeft w:val="1080"/>
          <w:marRight w:val="0"/>
          <w:marTop w:val="120"/>
          <w:marBottom w:val="0"/>
          <w:divBdr>
            <w:top w:val="none" w:sz="0" w:space="0" w:color="auto"/>
            <w:left w:val="none" w:sz="0" w:space="0" w:color="auto"/>
            <w:bottom w:val="none" w:sz="0" w:space="0" w:color="auto"/>
            <w:right w:val="none" w:sz="0" w:space="0" w:color="auto"/>
          </w:divBdr>
        </w:div>
        <w:div w:id="2066179653">
          <w:marLeft w:val="1080"/>
          <w:marRight w:val="0"/>
          <w:marTop w:val="120"/>
          <w:marBottom w:val="0"/>
          <w:divBdr>
            <w:top w:val="none" w:sz="0" w:space="0" w:color="auto"/>
            <w:left w:val="none" w:sz="0" w:space="0" w:color="auto"/>
            <w:bottom w:val="none" w:sz="0" w:space="0" w:color="auto"/>
            <w:right w:val="none" w:sz="0" w:space="0" w:color="auto"/>
          </w:divBdr>
        </w:div>
      </w:divsChild>
    </w:div>
    <w:div w:id="2063363746">
      <w:bodyDiv w:val="1"/>
      <w:marLeft w:val="0"/>
      <w:marRight w:val="0"/>
      <w:marTop w:val="0"/>
      <w:marBottom w:val="0"/>
      <w:divBdr>
        <w:top w:val="none" w:sz="0" w:space="0" w:color="auto"/>
        <w:left w:val="none" w:sz="0" w:space="0" w:color="auto"/>
        <w:bottom w:val="none" w:sz="0" w:space="0" w:color="auto"/>
        <w:right w:val="none" w:sz="0" w:space="0" w:color="auto"/>
      </w:divBdr>
      <w:divsChild>
        <w:div w:id="1100104832">
          <w:marLeft w:val="720"/>
          <w:marRight w:val="0"/>
          <w:marTop w:val="96"/>
          <w:marBottom w:val="0"/>
          <w:divBdr>
            <w:top w:val="none" w:sz="0" w:space="0" w:color="auto"/>
            <w:left w:val="none" w:sz="0" w:space="0" w:color="auto"/>
            <w:bottom w:val="none" w:sz="0" w:space="0" w:color="auto"/>
            <w:right w:val="none" w:sz="0" w:space="0" w:color="auto"/>
          </w:divBdr>
        </w:div>
        <w:div w:id="1319766529">
          <w:marLeft w:val="720"/>
          <w:marRight w:val="0"/>
          <w:marTop w:val="96"/>
          <w:marBottom w:val="0"/>
          <w:divBdr>
            <w:top w:val="none" w:sz="0" w:space="0" w:color="auto"/>
            <w:left w:val="none" w:sz="0" w:space="0" w:color="auto"/>
            <w:bottom w:val="none" w:sz="0" w:space="0" w:color="auto"/>
            <w:right w:val="none" w:sz="0" w:space="0" w:color="auto"/>
          </w:divBdr>
        </w:div>
      </w:divsChild>
    </w:div>
    <w:div w:id="2081171046">
      <w:bodyDiv w:val="1"/>
      <w:marLeft w:val="0"/>
      <w:marRight w:val="0"/>
      <w:marTop w:val="0"/>
      <w:marBottom w:val="0"/>
      <w:divBdr>
        <w:top w:val="none" w:sz="0" w:space="0" w:color="auto"/>
        <w:left w:val="none" w:sz="0" w:space="0" w:color="auto"/>
        <w:bottom w:val="none" w:sz="0" w:space="0" w:color="auto"/>
        <w:right w:val="none" w:sz="0" w:space="0" w:color="auto"/>
      </w:divBdr>
      <w:divsChild>
        <w:div w:id="578633602">
          <w:marLeft w:val="360"/>
          <w:marRight w:val="0"/>
          <w:marTop w:val="120"/>
          <w:marBottom w:val="120"/>
          <w:divBdr>
            <w:top w:val="none" w:sz="0" w:space="0" w:color="auto"/>
            <w:left w:val="none" w:sz="0" w:space="0" w:color="auto"/>
            <w:bottom w:val="none" w:sz="0" w:space="0" w:color="auto"/>
            <w:right w:val="none" w:sz="0" w:space="0" w:color="auto"/>
          </w:divBdr>
        </w:div>
        <w:div w:id="894202403">
          <w:marLeft w:val="360"/>
          <w:marRight w:val="0"/>
          <w:marTop w:val="120"/>
          <w:marBottom w:val="120"/>
          <w:divBdr>
            <w:top w:val="none" w:sz="0" w:space="0" w:color="auto"/>
            <w:left w:val="none" w:sz="0" w:space="0" w:color="auto"/>
            <w:bottom w:val="none" w:sz="0" w:space="0" w:color="auto"/>
            <w:right w:val="none" w:sz="0" w:space="0" w:color="auto"/>
          </w:divBdr>
        </w:div>
        <w:div w:id="1381397327">
          <w:marLeft w:val="360"/>
          <w:marRight w:val="0"/>
          <w:marTop w:val="120"/>
          <w:marBottom w:val="120"/>
          <w:divBdr>
            <w:top w:val="none" w:sz="0" w:space="0" w:color="auto"/>
            <w:left w:val="none" w:sz="0" w:space="0" w:color="auto"/>
            <w:bottom w:val="none" w:sz="0" w:space="0" w:color="auto"/>
            <w:right w:val="none" w:sz="0" w:space="0" w:color="auto"/>
          </w:divBdr>
        </w:div>
      </w:divsChild>
    </w:div>
    <w:div w:id="2110001732">
      <w:bodyDiv w:val="1"/>
      <w:marLeft w:val="0"/>
      <w:marRight w:val="0"/>
      <w:marTop w:val="0"/>
      <w:marBottom w:val="0"/>
      <w:divBdr>
        <w:top w:val="none" w:sz="0" w:space="0" w:color="auto"/>
        <w:left w:val="none" w:sz="0" w:space="0" w:color="auto"/>
        <w:bottom w:val="none" w:sz="0" w:space="0" w:color="auto"/>
        <w:right w:val="none" w:sz="0" w:space="0" w:color="auto"/>
      </w:divBdr>
    </w:div>
    <w:div w:id="2126607750">
      <w:bodyDiv w:val="1"/>
      <w:marLeft w:val="0"/>
      <w:marRight w:val="0"/>
      <w:marTop w:val="0"/>
      <w:marBottom w:val="0"/>
      <w:divBdr>
        <w:top w:val="none" w:sz="0" w:space="0" w:color="auto"/>
        <w:left w:val="none" w:sz="0" w:space="0" w:color="auto"/>
        <w:bottom w:val="none" w:sz="0" w:space="0" w:color="auto"/>
        <w:right w:val="none" w:sz="0" w:space="0" w:color="auto"/>
      </w:divBdr>
      <w:divsChild>
        <w:div w:id="998314315">
          <w:marLeft w:val="360"/>
          <w:marRight w:val="0"/>
          <w:marTop w:val="0"/>
          <w:marBottom w:val="0"/>
          <w:divBdr>
            <w:top w:val="none" w:sz="0" w:space="0" w:color="auto"/>
            <w:left w:val="none" w:sz="0" w:space="0" w:color="auto"/>
            <w:bottom w:val="none" w:sz="0" w:space="0" w:color="auto"/>
            <w:right w:val="none" w:sz="0" w:space="0" w:color="auto"/>
          </w:divBdr>
        </w:div>
        <w:div w:id="1312905779">
          <w:marLeft w:val="360"/>
          <w:marRight w:val="0"/>
          <w:marTop w:val="0"/>
          <w:marBottom w:val="0"/>
          <w:divBdr>
            <w:top w:val="none" w:sz="0" w:space="0" w:color="auto"/>
            <w:left w:val="none" w:sz="0" w:space="0" w:color="auto"/>
            <w:bottom w:val="none" w:sz="0" w:space="0" w:color="auto"/>
            <w:right w:val="none" w:sz="0" w:space="0" w:color="auto"/>
          </w:divBdr>
        </w:div>
      </w:divsChild>
    </w:div>
    <w:div w:id="21269956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file>

<file path=customXml/itemProps1.xml><?xml version="1.0" encoding="utf-8"?>
<ds:datastoreItem xmlns:ds="http://schemas.openxmlformats.org/officeDocument/2006/customXml" ds:itemID="{88AFEDB9-5EA4-4FD5-919A-F98A0B6B82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279</Words>
  <Characters>1591</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Pathfinder International</Company>
  <LinksUpToDate>false</LinksUpToDate>
  <CharactersWithSpaces>1867</CharactersWithSpaces>
  <SharedDoc>false</SharedDoc>
  <HLinks>
    <vt:vector size="60" baseType="variant">
      <vt:variant>
        <vt:i4>3670091</vt:i4>
      </vt:variant>
      <vt:variant>
        <vt:i4>27</vt:i4>
      </vt:variant>
      <vt:variant>
        <vt:i4>0</vt:i4>
      </vt:variant>
      <vt:variant>
        <vt:i4>5</vt:i4>
      </vt:variant>
      <vt:variant>
        <vt:lpwstr>http://www.who.int/reproductivehealth/publications/family_planning/SPR-3/en/</vt:lpwstr>
      </vt:variant>
      <vt:variant>
        <vt:lpwstr/>
      </vt:variant>
      <vt:variant>
        <vt:i4>4587564</vt:i4>
      </vt:variant>
      <vt:variant>
        <vt:i4>24</vt:i4>
      </vt:variant>
      <vt:variant>
        <vt:i4>0</vt:i4>
      </vt:variant>
      <vt:variant>
        <vt:i4>5</vt:i4>
      </vt:variant>
      <vt:variant>
        <vt:lpwstr>http://www.who.int/reproductivehealth/publications/family_planning/9241593229index/en/</vt:lpwstr>
      </vt:variant>
      <vt:variant>
        <vt:lpwstr/>
      </vt:variant>
      <vt:variant>
        <vt:i4>3211358</vt:i4>
      </vt:variant>
      <vt:variant>
        <vt:i4>21</vt:i4>
      </vt:variant>
      <vt:variant>
        <vt:i4>0</vt:i4>
      </vt:variant>
      <vt:variant>
        <vt:i4>5</vt:i4>
      </vt:variant>
      <vt:variant>
        <vt:lpwstr>http://www.who.int/reproductivehealth/publications/family_planning/MEC-5/en/</vt:lpwstr>
      </vt:variant>
      <vt:variant>
        <vt:lpwstr/>
      </vt:variant>
      <vt:variant>
        <vt:i4>3473520</vt:i4>
      </vt:variant>
      <vt:variant>
        <vt:i4>18</vt:i4>
      </vt:variant>
      <vt:variant>
        <vt:i4>0</vt:i4>
      </vt:variant>
      <vt:variant>
        <vt:i4>5</vt:i4>
      </vt:variant>
      <vt:variant>
        <vt:lpwstr>http://fphandbook.org/</vt:lpwstr>
      </vt:variant>
      <vt:variant>
        <vt:lpwstr/>
      </vt:variant>
      <vt:variant>
        <vt:i4>6488126</vt:i4>
      </vt:variant>
      <vt:variant>
        <vt:i4>15</vt:i4>
      </vt:variant>
      <vt:variant>
        <vt:i4>0</vt:i4>
      </vt:variant>
      <vt:variant>
        <vt:i4>5</vt:i4>
      </vt:variant>
      <vt:variant>
        <vt:lpwstr>http://www.popcouncil.org/research/the-balanced-counseling-strategy-plus-a-toolkit-for-family-planning-service</vt:lpwstr>
      </vt:variant>
      <vt:variant>
        <vt:lpwstr/>
      </vt:variant>
      <vt:variant>
        <vt:i4>4128779</vt:i4>
      </vt:variant>
      <vt:variant>
        <vt:i4>12</vt:i4>
      </vt:variant>
      <vt:variant>
        <vt:i4>0</vt:i4>
      </vt:variant>
      <vt:variant>
        <vt:i4>5</vt:i4>
      </vt:variant>
      <vt:variant>
        <vt:lpwstr>http://www.who.int/reproductivehealth/publications/family_planning/9241595132/en/</vt:lpwstr>
      </vt:variant>
      <vt:variant>
        <vt:lpwstr/>
      </vt:variant>
      <vt:variant>
        <vt:i4>4587564</vt:i4>
      </vt:variant>
      <vt:variant>
        <vt:i4>9</vt:i4>
      </vt:variant>
      <vt:variant>
        <vt:i4>0</vt:i4>
      </vt:variant>
      <vt:variant>
        <vt:i4>5</vt:i4>
      </vt:variant>
      <vt:variant>
        <vt:lpwstr>http://www.who.int/reproductivehealth/publications/family_planning/9241593229index/en/</vt:lpwstr>
      </vt:variant>
      <vt:variant>
        <vt:lpwstr/>
      </vt:variant>
      <vt:variant>
        <vt:i4>917595</vt:i4>
      </vt:variant>
      <vt:variant>
        <vt:i4>6</vt:i4>
      </vt:variant>
      <vt:variant>
        <vt:i4>0</vt:i4>
      </vt:variant>
      <vt:variant>
        <vt:i4>5</vt:i4>
      </vt:variant>
      <vt:variant>
        <vt:lpwstr>http://fphandbook.org/comparing-effectiveness-family-planning-methods</vt:lpwstr>
      </vt:variant>
      <vt:variant>
        <vt:lpwstr/>
      </vt:variant>
      <vt:variant>
        <vt:i4>6750246</vt:i4>
      </vt:variant>
      <vt:variant>
        <vt:i4>3</vt:i4>
      </vt:variant>
      <vt:variant>
        <vt:i4>0</vt:i4>
      </vt:variant>
      <vt:variant>
        <vt:i4>5</vt:i4>
      </vt:variant>
      <vt:variant>
        <vt:lpwstr>https://www.k4health.org/toolkits/fphivintegration/contraceptive-method-considerations-clients-hiv-including-those-art-provider-reference-tool</vt:lpwstr>
      </vt:variant>
      <vt:variant>
        <vt:lpwstr/>
      </vt:variant>
      <vt:variant>
        <vt:i4>4128779</vt:i4>
      </vt:variant>
      <vt:variant>
        <vt:i4>0</vt:i4>
      </vt:variant>
      <vt:variant>
        <vt:i4>0</vt:i4>
      </vt:variant>
      <vt:variant>
        <vt:i4>5</vt:i4>
      </vt:variant>
      <vt:variant>
        <vt:lpwstr>http://www.who.int/reproductivehealth/publications/family_planning/9241595132/en/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cathys</dc:creator>
  <cp:keywords/>
  <dc:description/>
  <cp:lastModifiedBy>Lucy Harber</cp:lastModifiedBy>
  <cp:revision>3</cp:revision>
  <cp:lastPrinted>2014-09-04T22:16:00Z</cp:lastPrinted>
  <dcterms:created xsi:type="dcterms:W3CDTF">2019-03-01T02:35:00Z</dcterms:created>
  <dcterms:modified xsi:type="dcterms:W3CDTF">2019-03-01T02:36:00Z</dcterms:modified>
</cp:coreProperties>
</file>