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oter1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97DE3" w14:textId="77777777" w:rsidR="007E650C" w:rsidRDefault="0015117E" w:rsidP="004213E7">
      <w:pPr>
        <w:jc w:val="center"/>
        <w:rPr>
          <w:b/>
          <w:sz w:val="32"/>
          <w:szCs w:val="28"/>
        </w:rPr>
      </w:pPr>
      <w:r>
        <w:rPr>
          <w:b/>
          <w:sz w:val="32"/>
          <w:szCs w:val="28"/>
        </w:rPr>
        <w:t>Fem</w:t>
      </w:r>
      <w:r w:rsidR="00146E2F">
        <w:rPr>
          <w:b/>
          <w:sz w:val="32"/>
          <w:szCs w:val="28"/>
        </w:rPr>
        <w:t>ale Condom</w:t>
      </w:r>
      <w:r>
        <w:rPr>
          <w:b/>
          <w:sz w:val="32"/>
          <w:szCs w:val="28"/>
        </w:rPr>
        <w:t>:</w:t>
      </w:r>
    </w:p>
    <w:p w14:paraId="2B1F3446" w14:textId="77777777" w:rsidR="008B749D" w:rsidRPr="007A6BB9" w:rsidRDefault="00D40790" w:rsidP="004213E7">
      <w:pPr>
        <w:jc w:val="center"/>
        <w:rPr>
          <w:b/>
          <w:sz w:val="32"/>
          <w:szCs w:val="28"/>
        </w:rPr>
      </w:pPr>
      <w:r w:rsidRPr="007A6BB9">
        <w:rPr>
          <w:b/>
          <w:sz w:val="32"/>
          <w:szCs w:val="28"/>
        </w:rPr>
        <w:t>Facilitator’s Guide to the Training Resource Package</w:t>
      </w:r>
    </w:p>
    <w:p w14:paraId="67252DDB" w14:textId="77777777" w:rsidR="008B749D" w:rsidRDefault="008B749D" w:rsidP="004213E7">
      <w:pPr>
        <w:jc w:val="center"/>
        <w:rPr>
          <w:b/>
        </w:rPr>
      </w:pPr>
    </w:p>
    <w:p w14:paraId="185D0EE4" w14:textId="77777777" w:rsidR="00D40790" w:rsidRPr="006A7BBB" w:rsidRDefault="00D40790">
      <w:pPr>
        <w:pStyle w:val="TOCHeading"/>
        <w:rPr>
          <w:rFonts w:ascii="Times New Roman" w:hAnsi="Times New Roman"/>
          <w:color w:val="auto"/>
        </w:rPr>
      </w:pPr>
      <w:r w:rsidRPr="006A7BBB">
        <w:rPr>
          <w:rFonts w:ascii="Times New Roman" w:hAnsi="Times New Roman"/>
          <w:color w:val="auto"/>
        </w:rPr>
        <w:t>Table of Contents</w:t>
      </w:r>
    </w:p>
    <w:p w14:paraId="4510FC9F" w14:textId="77777777" w:rsidR="00D40790" w:rsidRPr="007A6BB9" w:rsidRDefault="006A7BBB" w:rsidP="006A7BBB">
      <w:pPr>
        <w:pStyle w:val="TOC1"/>
        <w:rPr>
          <w:sz w:val="24"/>
        </w:rPr>
      </w:pPr>
      <w:r w:rsidRPr="007A6BB9">
        <w:rPr>
          <w:sz w:val="24"/>
        </w:rPr>
        <w:t xml:space="preserve">I. </w:t>
      </w:r>
      <w:r w:rsidRPr="007A6BB9">
        <w:rPr>
          <w:sz w:val="24"/>
        </w:rPr>
        <w:tab/>
      </w:r>
      <w:r w:rsidR="00D40790" w:rsidRPr="007A6BB9">
        <w:rPr>
          <w:sz w:val="24"/>
        </w:rPr>
        <w:t>What is th</w:t>
      </w:r>
      <w:r w:rsidR="00387D77">
        <w:rPr>
          <w:sz w:val="24"/>
        </w:rPr>
        <w:t>e Training Resource Package M</w:t>
      </w:r>
      <w:r w:rsidR="00C23281">
        <w:rPr>
          <w:sz w:val="24"/>
        </w:rPr>
        <w:t>odule on</w:t>
      </w:r>
      <w:r w:rsidR="00146E2F">
        <w:rPr>
          <w:sz w:val="24"/>
        </w:rPr>
        <w:t xml:space="preserve"> </w:t>
      </w:r>
      <w:r w:rsidR="001751CC">
        <w:rPr>
          <w:sz w:val="24"/>
        </w:rPr>
        <w:t>Female</w:t>
      </w:r>
      <w:r w:rsidR="00146E2F">
        <w:rPr>
          <w:sz w:val="24"/>
        </w:rPr>
        <w:t xml:space="preserve"> Condom</w:t>
      </w:r>
      <w:r w:rsidR="00D40790" w:rsidRPr="007A6BB9">
        <w:rPr>
          <w:sz w:val="24"/>
        </w:rPr>
        <w:t>?</w:t>
      </w:r>
      <w:r w:rsidR="00D40790" w:rsidRPr="007A6BB9">
        <w:rPr>
          <w:sz w:val="24"/>
        </w:rPr>
        <w:tab/>
      </w:r>
      <w:r w:rsidR="00B61CA7" w:rsidRPr="001B550E">
        <w:rPr>
          <w:sz w:val="24"/>
        </w:rPr>
        <w:t>4</w:t>
      </w:r>
    </w:p>
    <w:p w14:paraId="37B837A7" w14:textId="77777777" w:rsidR="00D40790" w:rsidRPr="007A6BB9" w:rsidRDefault="006A7BBB" w:rsidP="00973FC1">
      <w:pPr>
        <w:pStyle w:val="TOC1"/>
        <w:spacing w:before="240" w:after="120"/>
        <w:rPr>
          <w:sz w:val="24"/>
        </w:rPr>
      </w:pPr>
      <w:r w:rsidRPr="007A6BB9">
        <w:rPr>
          <w:sz w:val="24"/>
        </w:rPr>
        <w:t xml:space="preserve">II. </w:t>
      </w:r>
      <w:r w:rsidRPr="007A6BB9">
        <w:rPr>
          <w:sz w:val="24"/>
        </w:rPr>
        <w:tab/>
      </w:r>
      <w:r w:rsidR="00D40790" w:rsidRPr="007A6BB9">
        <w:rPr>
          <w:sz w:val="24"/>
        </w:rPr>
        <w:t xml:space="preserve">What is the </w:t>
      </w:r>
      <w:r w:rsidR="00652A8C">
        <w:rPr>
          <w:sz w:val="24"/>
        </w:rPr>
        <w:t>P</w:t>
      </w:r>
      <w:r w:rsidR="00C23281">
        <w:rPr>
          <w:sz w:val="24"/>
        </w:rPr>
        <w:t>urpose</w:t>
      </w:r>
      <w:r w:rsidR="00D40790" w:rsidRPr="007A6BB9">
        <w:rPr>
          <w:sz w:val="24"/>
        </w:rPr>
        <w:t xml:space="preserve"> of the Training Resource Package </w:t>
      </w:r>
      <w:r w:rsidR="00387D77">
        <w:rPr>
          <w:sz w:val="24"/>
        </w:rPr>
        <w:t>M</w:t>
      </w:r>
      <w:r w:rsidR="00C23281">
        <w:rPr>
          <w:sz w:val="24"/>
        </w:rPr>
        <w:t xml:space="preserve">odule on </w:t>
      </w:r>
      <w:r w:rsidR="001751CC">
        <w:rPr>
          <w:sz w:val="24"/>
        </w:rPr>
        <w:t xml:space="preserve">Female </w:t>
      </w:r>
      <w:r w:rsidR="00146E2F">
        <w:rPr>
          <w:sz w:val="24"/>
        </w:rPr>
        <w:t>Condom</w:t>
      </w:r>
      <w:r w:rsidR="00D40790" w:rsidRPr="007A6BB9">
        <w:rPr>
          <w:sz w:val="24"/>
        </w:rPr>
        <w:t>?</w:t>
      </w:r>
      <w:r w:rsidR="00D40790" w:rsidRPr="007A6BB9">
        <w:rPr>
          <w:sz w:val="24"/>
        </w:rPr>
        <w:tab/>
      </w:r>
      <w:r w:rsidR="00B61CA7">
        <w:rPr>
          <w:sz w:val="24"/>
        </w:rPr>
        <w:t>4</w:t>
      </w:r>
    </w:p>
    <w:p w14:paraId="313BDDFB" w14:textId="77777777" w:rsidR="00D40790" w:rsidRPr="007A6BB9" w:rsidRDefault="006A7BBB" w:rsidP="00973FC1">
      <w:pPr>
        <w:pStyle w:val="TOC1"/>
        <w:spacing w:before="240" w:after="120"/>
        <w:rPr>
          <w:sz w:val="24"/>
        </w:rPr>
      </w:pPr>
      <w:r w:rsidRPr="007A6BB9">
        <w:rPr>
          <w:sz w:val="24"/>
        </w:rPr>
        <w:t xml:space="preserve">III. </w:t>
      </w:r>
      <w:r w:rsidR="00D40790" w:rsidRPr="007A6BB9">
        <w:rPr>
          <w:sz w:val="24"/>
        </w:rPr>
        <w:t xml:space="preserve">Who </w:t>
      </w:r>
      <w:r w:rsidR="00905B51">
        <w:rPr>
          <w:sz w:val="24"/>
        </w:rPr>
        <w:t>C</w:t>
      </w:r>
      <w:r w:rsidR="00C23281">
        <w:rPr>
          <w:sz w:val="24"/>
        </w:rPr>
        <w:t>an</w:t>
      </w:r>
      <w:r w:rsidR="00D40790" w:rsidRPr="007A6BB9">
        <w:rPr>
          <w:sz w:val="24"/>
        </w:rPr>
        <w:t xml:space="preserve"> </w:t>
      </w:r>
      <w:r w:rsidR="00905B51">
        <w:rPr>
          <w:sz w:val="24"/>
        </w:rPr>
        <w:t>U</w:t>
      </w:r>
      <w:r w:rsidR="00D40790" w:rsidRPr="007A6BB9">
        <w:rPr>
          <w:sz w:val="24"/>
        </w:rPr>
        <w:t xml:space="preserve">se the Training Resource Package </w:t>
      </w:r>
      <w:r w:rsidR="00387D77">
        <w:rPr>
          <w:sz w:val="24"/>
        </w:rPr>
        <w:t>M</w:t>
      </w:r>
      <w:r w:rsidR="00C23281">
        <w:rPr>
          <w:sz w:val="24"/>
        </w:rPr>
        <w:t xml:space="preserve">odule on </w:t>
      </w:r>
      <w:r w:rsidR="001751CC">
        <w:rPr>
          <w:sz w:val="24"/>
        </w:rPr>
        <w:t xml:space="preserve">Female </w:t>
      </w:r>
      <w:r w:rsidR="00146E2F">
        <w:rPr>
          <w:sz w:val="24"/>
        </w:rPr>
        <w:t>Condom</w:t>
      </w:r>
      <w:r w:rsidR="00D40790" w:rsidRPr="007A6BB9">
        <w:rPr>
          <w:sz w:val="24"/>
        </w:rPr>
        <w:t>?</w:t>
      </w:r>
      <w:r w:rsidR="00D40790" w:rsidRPr="007A6BB9">
        <w:rPr>
          <w:sz w:val="24"/>
        </w:rPr>
        <w:tab/>
      </w:r>
      <w:r w:rsidR="00B61CA7">
        <w:rPr>
          <w:sz w:val="24"/>
        </w:rPr>
        <w:t>4</w:t>
      </w:r>
    </w:p>
    <w:p w14:paraId="60BFB7A1" w14:textId="77777777" w:rsidR="00D40790" w:rsidRPr="007A6BB9" w:rsidRDefault="007A6BB9" w:rsidP="00973FC1">
      <w:pPr>
        <w:pStyle w:val="TOC1"/>
        <w:spacing w:before="240" w:after="120"/>
        <w:rPr>
          <w:sz w:val="24"/>
        </w:rPr>
      </w:pPr>
      <w:r>
        <w:rPr>
          <w:sz w:val="24"/>
        </w:rPr>
        <w:t xml:space="preserve">IV. </w:t>
      </w:r>
      <w:r w:rsidR="00D40790" w:rsidRPr="007A6BB9">
        <w:rPr>
          <w:sz w:val="24"/>
        </w:rPr>
        <w:t xml:space="preserve">Using the </w:t>
      </w:r>
      <w:r w:rsidR="001751CC">
        <w:rPr>
          <w:sz w:val="24"/>
        </w:rPr>
        <w:t xml:space="preserve">Female </w:t>
      </w:r>
      <w:r w:rsidR="00146E2F">
        <w:rPr>
          <w:sz w:val="24"/>
        </w:rPr>
        <w:t xml:space="preserve">Condom </w:t>
      </w:r>
      <w:r w:rsidR="00387D77">
        <w:rPr>
          <w:sz w:val="24"/>
        </w:rPr>
        <w:t>M</w:t>
      </w:r>
      <w:r w:rsidR="00D40790" w:rsidRPr="007A6BB9">
        <w:rPr>
          <w:sz w:val="24"/>
        </w:rPr>
        <w:t xml:space="preserve">odule to </w:t>
      </w:r>
      <w:r w:rsidR="00387D77">
        <w:rPr>
          <w:sz w:val="24"/>
        </w:rPr>
        <w:t>D</w:t>
      </w:r>
      <w:r w:rsidR="00D40790" w:rsidRPr="007A6BB9">
        <w:rPr>
          <w:sz w:val="24"/>
        </w:rPr>
        <w:t xml:space="preserve">evelop </w:t>
      </w:r>
      <w:r w:rsidR="00387D77">
        <w:rPr>
          <w:sz w:val="24"/>
        </w:rPr>
        <w:t>T</w:t>
      </w:r>
      <w:r w:rsidR="00D40790" w:rsidRPr="007A6BB9">
        <w:rPr>
          <w:sz w:val="24"/>
        </w:rPr>
        <w:t>raining</w:t>
      </w:r>
      <w:r w:rsidR="00D40790" w:rsidRPr="007A6BB9">
        <w:rPr>
          <w:sz w:val="24"/>
        </w:rPr>
        <w:tab/>
      </w:r>
      <w:r w:rsidR="00B61CA7">
        <w:rPr>
          <w:sz w:val="24"/>
        </w:rPr>
        <w:t>4</w:t>
      </w:r>
    </w:p>
    <w:p w14:paraId="35F48656" w14:textId="77777777" w:rsidR="006552CF" w:rsidRPr="007A6BB9" w:rsidRDefault="006552CF" w:rsidP="00973FC1">
      <w:pPr>
        <w:pStyle w:val="TOC1"/>
        <w:spacing w:before="240" w:after="120"/>
        <w:rPr>
          <w:sz w:val="24"/>
        </w:rPr>
      </w:pPr>
      <w:r w:rsidRPr="007A6BB9">
        <w:rPr>
          <w:sz w:val="24"/>
        </w:rPr>
        <w:t xml:space="preserve">V. </w:t>
      </w:r>
      <w:r w:rsidRPr="007A6BB9">
        <w:rPr>
          <w:sz w:val="24"/>
        </w:rPr>
        <w:tab/>
        <w:t xml:space="preserve">Using the Training Resource Package </w:t>
      </w:r>
      <w:r w:rsidR="00387D77">
        <w:rPr>
          <w:sz w:val="24"/>
        </w:rPr>
        <w:t>M</w:t>
      </w:r>
      <w:r w:rsidR="00563525">
        <w:rPr>
          <w:sz w:val="24"/>
        </w:rPr>
        <w:t xml:space="preserve">odule on </w:t>
      </w:r>
      <w:r w:rsidR="001751CC">
        <w:rPr>
          <w:sz w:val="24"/>
        </w:rPr>
        <w:t xml:space="preserve">Female </w:t>
      </w:r>
      <w:r w:rsidR="00146E2F">
        <w:rPr>
          <w:sz w:val="24"/>
        </w:rPr>
        <w:t>Condom</w:t>
      </w:r>
      <w:r w:rsidR="00563525">
        <w:rPr>
          <w:sz w:val="24"/>
        </w:rPr>
        <w:t xml:space="preserve"> for </w:t>
      </w:r>
      <w:r w:rsidR="00387D77">
        <w:rPr>
          <w:sz w:val="24"/>
        </w:rPr>
        <w:t>P</w:t>
      </w:r>
      <w:r w:rsidR="00563525">
        <w:rPr>
          <w:sz w:val="24"/>
        </w:rPr>
        <w:t xml:space="preserve">re-service </w:t>
      </w:r>
      <w:r w:rsidR="00387D77">
        <w:rPr>
          <w:sz w:val="24"/>
        </w:rPr>
        <w:t>T</w:t>
      </w:r>
      <w:r w:rsidR="00563525">
        <w:rPr>
          <w:sz w:val="24"/>
        </w:rPr>
        <w:t>raining</w:t>
      </w:r>
      <w:r w:rsidRPr="007A6BB9">
        <w:rPr>
          <w:sz w:val="24"/>
        </w:rPr>
        <w:tab/>
      </w:r>
      <w:r w:rsidR="00B61CA7">
        <w:rPr>
          <w:sz w:val="24"/>
        </w:rPr>
        <w:t>9</w:t>
      </w:r>
    </w:p>
    <w:p w14:paraId="00D26BD6" w14:textId="77777777" w:rsidR="00D40790" w:rsidRPr="007A6BB9" w:rsidRDefault="006A7BBB" w:rsidP="00973FC1">
      <w:pPr>
        <w:pStyle w:val="TOC1"/>
        <w:spacing w:before="240" w:after="120"/>
        <w:rPr>
          <w:sz w:val="24"/>
        </w:rPr>
      </w:pPr>
      <w:r w:rsidRPr="007A6BB9">
        <w:rPr>
          <w:sz w:val="24"/>
        </w:rPr>
        <w:t>V</w:t>
      </w:r>
      <w:r w:rsidR="006552CF" w:rsidRPr="007A6BB9">
        <w:rPr>
          <w:sz w:val="24"/>
        </w:rPr>
        <w:t>I</w:t>
      </w:r>
      <w:r w:rsidRPr="007A6BB9">
        <w:rPr>
          <w:sz w:val="24"/>
        </w:rPr>
        <w:t>.</w:t>
      </w:r>
      <w:r w:rsidRPr="007A6BB9">
        <w:rPr>
          <w:sz w:val="24"/>
        </w:rPr>
        <w:tab/>
      </w:r>
      <w:r w:rsidR="00563525">
        <w:rPr>
          <w:sz w:val="24"/>
        </w:rPr>
        <w:t xml:space="preserve">Overview of the </w:t>
      </w:r>
      <w:r w:rsidR="00387D77">
        <w:rPr>
          <w:sz w:val="24"/>
        </w:rPr>
        <w:t>D</w:t>
      </w:r>
      <w:r w:rsidR="00D40790" w:rsidRPr="007A6BB9">
        <w:rPr>
          <w:sz w:val="24"/>
        </w:rPr>
        <w:t xml:space="preserve">esign of </w:t>
      </w:r>
      <w:r w:rsidR="00563525">
        <w:rPr>
          <w:sz w:val="24"/>
        </w:rPr>
        <w:t xml:space="preserve">the </w:t>
      </w:r>
      <w:r w:rsidR="004E0841">
        <w:rPr>
          <w:sz w:val="24"/>
        </w:rPr>
        <w:t>Training</w:t>
      </w:r>
      <w:r w:rsidR="00563525">
        <w:rPr>
          <w:sz w:val="24"/>
        </w:rPr>
        <w:t xml:space="preserve"> Resource Package </w:t>
      </w:r>
      <w:r w:rsidR="00387D77">
        <w:rPr>
          <w:sz w:val="24"/>
        </w:rPr>
        <w:t>M</w:t>
      </w:r>
      <w:r w:rsidR="00D40790" w:rsidRPr="007A6BB9">
        <w:rPr>
          <w:sz w:val="24"/>
        </w:rPr>
        <w:t xml:space="preserve">odule </w:t>
      </w:r>
      <w:r w:rsidR="00563525">
        <w:rPr>
          <w:sz w:val="24"/>
        </w:rPr>
        <w:t xml:space="preserve">on </w:t>
      </w:r>
      <w:r w:rsidR="001751CC">
        <w:rPr>
          <w:sz w:val="24"/>
        </w:rPr>
        <w:t xml:space="preserve">Female </w:t>
      </w:r>
      <w:r w:rsidR="00146E2F">
        <w:rPr>
          <w:sz w:val="24"/>
        </w:rPr>
        <w:t>Condom</w:t>
      </w:r>
      <w:r w:rsidR="00D40790" w:rsidRPr="007A6BB9">
        <w:rPr>
          <w:sz w:val="24"/>
        </w:rPr>
        <w:t xml:space="preserve"> </w:t>
      </w:r>
      <w:r w:rsidR="00D40790" w:rsidRPr="007A6BB9">
        <w:rPr>
          <w:sz w:val="24"/>
        </w:rPr>
        <w:br/>
      </w:r>
      <w:r w:rsidR="00D40790" w:rsidRPr="00C95CC9">
        <w:rPr>
          <w:b w:val="0"/>
          <w:i/>
          <w:sz w:val="24"/>
        </w:rPr>
        <w:t>(see Diagram, page</w:t>
      </w:r>
      <w:r w:rsidR="00DF20C5">
        <w:rPr>
          <w:b w:val="0"/>
          <w:i/>
          <w:sz w:val="24"/>
        </w:rPr>
        <w:t xml:space="preserve"> 3</w:t>
      </w:r>
      <w:r w:rsidR="00D40790" w:rsidRPr="00C95CC9">
        <w:rPr>
          <w:b w:val="0"/>
          <w:i/>
          <w:sz w:val="24"/>
        </w:rPr>
        <w:t>)</w:t>
      </w:r>
      <w:r w:rsidR="00D40790" w:rsidRPr="007A6BB9">
        <w:rPr>
          <w:sz w:val="24"/>
        </w:rPr>
        <w:tab/>
      </w:r>
      <w:r w:rsidR="00B61CA7">
        <w:rPr>
          <w:sz w:val="24"/>
        </w:rPr>
        <w:t>9</w:t>
      </w:r>
    </w:p>
    <w:p w14:paraId="237F9502" w14:textId="77777777" w:rsidR="00D40790" w:rsidRPr="007A6BB9" w:rsidRDefault="006A7BBB" w:rsidP="008A35EF">
      <w:pPr>
        <w:pStyle w:val="TOC2"/>
      </w:pPr>
      <w:r w:rsidRPr="007A6BB9">
        <w:t xml:space="preserve">a. </w:t>
      </w:r>
      <w:r w:rsidRPr="007A6BB9">
        <w:tab/>
      </w:r>
      <w:r w:rsidR="00D40790" w:rsidRPr="007A6BB9">
        <w:t>The Learning Objectives</w:t>
      </w:r>
      <w:r w:rsidR="00D40790" w:rsidRPr="007A6BB9">
        <w:tab/>
      </w:r>
      <w:r w:rsidR="00563525">
        <w:t>10</w:t>
      </w:r>
    </w:p>
    <w:p w14:paraId="70844444" w14:textId="77777777" w:rsidR="00D40790" w:rsidRPr="007A6BB9" w:rsidRDefault="006A7BBB" w:rsidP="008A35EF">
      <w:pPr>
        <w:pStyle w:val="TOC2"/>
      </w:pPr>
      <w:r w:rsidRPr="007A6BB9">
        <w:t xml:space="preserve">b. </w:t>
      </w:r>
      <w:r w:rsidRPr="007A6BB9">
        <w:tab/>
      </w:r>
      <w:r w:rsidR="00D40790" w:rsidRPr="007A6BB9">
        <w:t>Illustrative Module Session Plan</w:t>
      </w:r>
      <w:r w:rsidR="00C95CC9">
        <w:t xml:space="preserve"> with Illustrative Training Schedule</w:t>
      </w:r>
      <w:r w:rsidR="00D40790" w:rsidRPr="007A6BB9">
        <w:tab/>
      </w:r>
      <w:r w:rsidR="00B61CA7">
        <w:t>10</w:t>
      </w:r>
    </w:p>
    <w:p w14:paraId="1D3BE88B" w14:textId="77777777" w:rsidR="00D40790" w:rsidRPr="007A6BB9" w:rsidRDefault="006A7BBB" w:rsidP="008A35EF">
      <w:pPr>
        <w:pStyle w:val="TOC2"/>
      </w:pPr>
      <w:r w:rsidRPr="007A6BB9">
        <w:t>c.</w:t>
      </w:r>
      <w:r w:rsidRPr="007A6BB9">
        <w:tab/>
      </w:r>
      <w:r w:rsidR="00D40790" w:rsidRPr="007A6BB9">
        <w:t>Facilitator’s Guide</w:t>
      </w:r>
      <w:r w:rsidR="00D40790" w:rsidRPr="007A6BB9">
        <w:tab/>
      </w:r>
      <w:r w:rsidR="00B61CA7">
        <w:t>11</w:t>
      </w:r>
    </w:p>
    <w:p w14:paraId="1E54D3B8" w14:textId="77777777" w:rsidR="00D40790" w:rsidRPr="007A6BB9" w:rsidRDefault="006A7BBB" w:rsidP="008A35EF">
      <w:pPr>
        <w:pStyle w:val="TOC2"/>
      </w:pPr>
      <w:r w:rsidRPr="007A6BB9">
        <w:t>d.</w:t>
      </w:r>
      <w:r w:rsidRPr="007A6BB9">
        <w:tab/>
      </w:r>
      <w:r w:rsidR="00D40790" w:rsidRPr="007A6BB9">
        <w:t>Presentation (PowerPoint slides)</w:t>
      </w:r>
      <w:r w:rsidR="00D40790" w:rsidRPr="007A6BB9">
        <w:tab/>
      </w:r>
      <w:r w:rsidR="00563525">
        <w:t>12</w:t>
      </w:r>
    </w:p>
    <w:p w14:paraId="374B0EAA" w14:textId="77777777" w:rsidR="00D40790" w:rsidRPr="007A6BB9" w:rsidRDefault="006A7BBB" w:rsidP="008A35EF">
      <w:pPr>
        <w:pStyle w:val="TOC2"/>
      </w:pPr>
      <w:r w:rsidRPr="007A6BB9">
        <w:t>e.</w:t>
      </w:r>
      <w:r w:rsidRPr="007A6BB9">
        <w:tab/>
      </w:r>
      <w:r w:rsidR="00D40790" w:rsidRPr="007A6BB9">
        <w:t>Handouts</w:t>
      </w:r>
      <w:r w:rsidR="00D40790" w:rsidRPr="007A6BB9">
        <w:tab/>
      </w:r>
      <w:r w:rsidR="00563525">
        <w:t>13</w:t>
      </w:r>
    </w:p>
    <w:p w14:paraId="557E5AE9" w14:textId="77777777" w:rsidR="00D40790" w:rsidRPr="007A6BB9" w:rsidRDefault="006A7BBB" w:rsidP="008A35EF">
      <w:pPr>
        <w:pStyle w:val="TOC2"/>
      </w:pPr>
      <w:r w:rsidRPr="007A6BB9">
        <w:t>f.</w:t>
      </w:r>
      <w:r w:rsidRPr="007A6BB9">
        <w:tab/>
      </w:r>
      <w:r w:rsidR="00D40790" w:rsidRPr="007A6BB9">
        <w:t>Evaluation Tools</w:t>
      </w:r>
      <w:r w:rsidR="00D40790" w:rsidRPr="007A6BB9">
        <w:tab/>
      </w:r>
      <w:r w:rsidR="00563525">
        <w:t>1</w:t>
      </w:r>
      <w:r w:rsidR="00720AED">
        <w:t>3</w:t>
      </w:r>
    </w:p>
    <w:p w14:paraId="6B727D99" w14:textId="77777777" w:rsidR="006A7BBB" w:rsidRDefault="00B61CA7" w:rsidP="008A35EF">
      <w:pPr>
        <w:pStyle w:val="TOC2"/>
      </w:pPr>
      <w:r>
        <w:t>g.</w:t>
      </w:r>
      <w:r>
        <w:tab/>
        <w:t>References</w:t>
      </w:r>
      <w:r w:rsidR="00563525">
        <w:tab/>
        <w:t>16</w:t>
      </w:r>
    </w:p>
    <w:p w14:paraId="2249586F" w14:textId="77777777" w:rsidR="00973FC1" w:rsidRDefault="006A7BBB" w:rsidP="00973FC1">
      <w:pPr>
        <w:pStyle w:val="TOC1"/>
        <w:rPr>
          <w:sz w:val="24"/>
        </w:rPr>
      </w:pPr>
      <w:r w:rsidRPr="007A6BB9">
        <w:rPr>
          <w:sz w:val="24"/>
        </w:rPr>
        <w:t>VI</w:t>
      </w:r>
      <w:r w:rsidR="006552CF" w:rsidRPr="007A6BB9">
        <w:rPr>
          <w:sz w:val="24"/>
        </w:rPr>
        <w:t>I</w:t>
      </w:r>
      <w:r w:rsidR="00B9507C">
        <w:rPr>
          <w:sz w:val="24"/>
        </w:rPr>
        <w:t>.</w:t>
      </w:r>
      <w:r w:rsidR="00563525">
        <w:rPr>
          <w:sz w:val="24"/>
        </w:rPr>
        <w:t xml:space="preserve"> Clinical Practicum</w:t>
      </w:r>
      <w:r w:rsidR="00563525">
        <w:rPr>
          <w:sz w:val="24"/>
        </w:rPr>
        <w:tab/>
        <w:t>18</w:t>
      </w:r>
    </w:p>
    <w:p w14:paraId="72D26BEB" w14:textId="77777777" w:rsidR="00973FC1" w:rsidRPr="007A6BB9" w:rsidRDefault="00973FC1" w:rsidP="008A35EF">
      <w:pPr>
        <w:pStyle w:val="TOC2"/>
      </w:pPr>
      <w:r w:rsidRPr="007A6BB9">
        <w:t xml:space="preserve">a. </w:t>
      </w:r>
      <w:r w:rsidRPr="007A6BB9">
        <w:tab/>
      </w:r>
      <w:r w:rsidRPr="00973FC1">
        <w:t>Selecting a Clinical Training Site</w:t>
      </w:r>
      <w:r w:rsidRPr="007A6BB9">
        <w:tab/>
      </w:r>
      <w:r w:rsidR="00563525">
        <w:t>18</w:t>
      </w:r>
    </w:p>
    <w:p w14:paraId="0D830F29" w14:textId="77777777" w:rsidR="00973FC1" w:rsidRPr="007A6BB9" w:rsidRDefault="00973FC1" w:rsidP="008A35EF">
      <w:pPr>
        <w:pStyle w:val="TOC2"/>
      </w:pPr>
      <w:r w:rsidRPr="007A6BB9">
        <w:t xml:space="preserve">b. </w:t>
      </w:r>
      <w:r w:rsidRPr="007A6BB9">
        <w:tab/>
      </w:r>
      <w:r w:rsidRPr="00973FC1">
        <w:t>Steps in Developing a Clinical Training Site</w:t>
      </w:r>
      <w:r w:rsidRPr="007A6BB9">
        <w:tab/>
      </w:r>
      <w:r w:rsidR="00B61CA7">
        <w:t>1</w:t>
      </w:r>
      <w:r w:rsidR="002A7089">
        <w:t>8</w:t>
      </w:r>
    </w:p>
    <w:p w14:paraId="77E943E0" w14:textId="77777777" w:rsidR="00973FC1" w:rsidRPr="007A6BB9" w:rsidRDefault="00973FC1" w:rsidP="008A35EF">
      <w:pPr>
        <w:pStyle w:val="TOC2"/>
      </w:pPr>
      <w:r w:rsidRPr="007A6BB9">
        <w:t>c.</w:t>
      </w:r>
      <w:r w:rsidRPr="007A6BB9">
        <w:tab/>
      </w:r>
      <w:r w:rsidRPr="00973FC1">
        <w:t>Selecting a Clinical Trainer</w:t>
      </w:r>
      <w:r w:rsidRPr="007A6BB9">
        <w:tab/>
      </w:r>
      <w:r w:rsidR="00563525">
        <w:t>19</w:t>
      </w:r>
    </w:p>
    <w:p w14:paraId="4ADDDA1E" w14:textId="77777777" w:rsidR="00973FC1" w:rsidRPr="007A6BB9" w:rsidRDefault="00973FC1" w:rsidP="008A35EF">
      <w:pPr>
        <w:pStyle w:val="TOC2"/>
      </w:pPr>
      <w:r w:rsidRPr="007A6BB9">
        <w:t>d.</w:t>
      </w:r>
      <w:r w:rsidRPr="007A6BB9">
        <w:tab/>
      </w:r>
      <w:r w:rsidRPr="00973FC1">
        <w:t>Clinical Procedure Skills Training</w:t>
      </w:r>
      <w:r w:rsidRPr="007A6BB9">
        <w:tab/>
      </w:r>
      <w:r w:rsidR="00563525">
        <w:t>20</w:t>
      </w:r>
    </w:p>
    <w:p w14:paraId="3C05808C" w14:textId="77777777" w:rsidR="00973FC1" w:rsidRPr="007A6BB9" w:rsidRDefault="00973FC1" w:rsidP="008A35EF">
      <w:pPr>
        <w:pStyle w:val="TOC2"/>
      </w:pPr>
      <w:r w:rsidRPr="007A6BB9">
        <w:t>e.</w:t>
      </w:r>
      <w:r w:rsidRPr="007A6BB9">
        <w:tab/>
      </w:r>
      <w:r w:rsidRPr="00973FC1">
        <w:t>How Much Clinical Practice is Needed for Certification?</w:t>
      </w:r>
      <w:r w:rsidRPr="007A6BB9">
        <w:tab/>
      </w:r>
      <w:r w:rsidR="00563525">
        <w:t>21</w:t>
      </w:r>
    </w:p>
    <w:p w14:paraId="3A2157EC" w14:textId="77777777" w:rsidR="00973FC1" w:rsidRPr="007A6BB9" w:rsidRDefault="00973FC1" w:rsidP="008A35EF">
      <w:pPr>
        <w:pStyle w:val="TOC2"/>
      </w:pPr>
      <w:r w:rsidRPr="007A6BB9">
        <w:t>f.</w:t>
      </w:r>
      <w:r w:rsidRPr="007A6BB9">
        <w:tab/>
      </w:r>
      <w:r w:rsidRPr="00973FC1">
        <w:t>What is the Proper Length of Clinical Training and Ratio of Trainers to Trainees?</w:t>
      </w:r>
      <w:r w:rsidRPr="007A6BB9">
        <w:tab/>
      </w:r>
      <w:r w:rsidR="00563525">
        <w:t>21</w:t>
      </w:r>
    </w:p>
    <w:p w14:paraId="2C36C324" w14:textId="77777777" w:rsidR="00973FC1" w:rsidRDefault="00973FC1" w:rsidP="008A35EF">
      <w:pPr>
        <w:pStyle w:val="TOC2"/>
      </w:pPr>
      <w:r>
        <w:t>g.</w:t>
      </w:r>
      <w:r>
        <w:tab/>
      </w:r>
      <w:r w:rsidRPr="00973FC1">
        <w:t>Steps for Guiding a Clinic-Based Practicum</w:t>
      </w:r>
      <w:r w:rsidR="00563525">
        <w:tab/>
        <w:t>22</w:t>
      </w:r>
    </w:p>
    <w:p w14:paraId="4BE8FDB7" w14:textId="77777777" w:rsidR="00973FC1" w:rsidRDefault="00563525" w:rsidP="008A35EF">
      <w:pPr>
        <w:pStyle w:val="TOC2"/>
      </w:pPr>
      <w:r>
        <w:t>h.</w:t>
      </w:r>
      <w:r>
        <w:tab/>
        <w:t>Training Follow-up</w:t>
      </w:r>
      <w:r>
        <w:tab/>
        <w:t>22</w:t>
      </w:r>
    </w:p>
    <w:p w14:paraId="445A33D1" w14:textId="77777777" w:rsidR="006A7BBB" w:rsidRPr="007A6BB9" w:rsidRDefault="00973FC1" w:rsidP="006A7BBB">
      <w:pPr>
        <w:pStyle w:val="TOC1"/>
        <w:rPr>
          <w:sz w:val="24"/>
        </w:rPr>
      </w:pPr>
      <w:r>
        <w:rPr>
          <w:sz w:val="24"/>
        </w:rPr>
        <w:br w:type="page"/>
      </w:r>
      <w:r w:rsidR="006A7BBB" w:rsidRPr="007A6BB9">
        <w:rPr>
          <w:sz w:val="24"/>
        </w:rPr>
        <w:lastRenderedPageBreak/>
        <w:t>Appendices</w:t>
      </w:r>
    </w:p>
    <w:p w14:paraId="5382A6B3" w14:textId="77777777" w:rsidR="006A7BBB" w:rsidRPr="007A6BB9" w:rsidRDefault="006A7BBB" w:rsidP="008A35EF">
      <w:pPr>
        <w:pStyle w:val="TOC2"/>
      </w:pPr>
      <w:r w:rsidRPr="007A6BB9">
        <w:t xml:space="preserve">Appendix A: </w:t>
      </w:r>
      <w:r w:rsidR="00343993">
        <w:t>Adult Learning</w:t>
      </w:r>
      <w:r w:rsidRPr="007A6BB9">
        <w:tab/>
      </w:r>
      <w:r w:rsidR="00B61CA7">
        <w:t>2</w:t>
      </w:r>
      <w:r w:rsidR="00B848CB">
        <w:t>5</w:t>
      </w:r>
    </w:p>
    <w:p w14:paraId="56420FB2" w14:textId="77777777" w:rsidR="00343993" w:rsidRPr="007A6BB9" w:rsidRDefault="00343993" w:rsidP="008A35EF">
      <w:pPr>
        <w:pStyle w:val="TOC2"/>
      </w:pPr>
      <w:r w:rsidRPr="007A6BB9">
        <w:t xml:space="preserve">Appendix </w:t>
      </w:r>
      <w:r>
        <w:t>B</w:t>
      </w:r>
      <w:r w:rsidRPr="007A6BB9">
        <w:t xml:space="preserve">: </w:t>
      </w:r>
      <w:r w:rsidR="00C54640">
        <w:t>Illustrative Training Schedule</w:t>
      </w:r>
      <w:r w:rsidRPr="007A6BB9">
        <w:tab/>
      </w:r>
      <w:r w:rsidR="002A7089">
        <w:t>29</w:t>
      </w:r>
    </w:p>
    <w:p w14:paraId="3F61045E" w14:textId="77777777" w:rsidR="006A7BBB" w:rsidRPr="007A6BB9" w:rsidRDefault="006A7BBB" w:rsidP="008A35EF">
      <w:pPr>
        <w:pStyle w:val="TOC2"/>
      </w:pPr>
      <w:r w:rsidRPr="007A6BB9">
        <w:t>Appendix</w:t>
      </w:r>
      <w:r w:rsidR="00343993">
        <w:t xml:space="preserve"> C</w:t>
      </w:r>
      <w:r w:rsidRPr="007A6BB9">
        <w:t>:</w:t>
      </w:r>
      <w:r w:rsidR="00C54640">
        <w:t>Facilitating Role Plays</w:t>
      </w:r>
      <w:r w:rsidRPr="007A6BB9">
        <w:tab/>
      </w:r>
      <w:r w:rsidR="00720AED">
        <w:t>31</w:t>
      </w:r>
    </w:p>
    <w:p w14:paraId="07F168C9" w14:textId="77777777" w:rsidR="006A7BBB" w:rsidRPr="007A6BB9" w:rsidRDefault="006A7BBB" w:rsidP="008A35EF">
      <w:pPr>
        <w:pStyle w:val="TOC2"/>
      </w:pPr>
      <w:r w:rsidRPr="007A6BB9">
        <w:t xml:space="preserve">Appendix </w:t>
      </w:r>
      <w:r w:rsidR="00343993">
        <w:t>D</w:t>
      </w:r>
      <w:r w:rsidRPr="007A6BB9">
        <w:t xml:space="preserve">: </w:t>
      </w:r>
      <w:r w:rsidR="00C54640">
        <w:t>Using Case Studies</w:t>
      </w:r>
      <w:r w:rsidR="002A7089">
        <w:t xml:space="preserve"> and </w:t>
      </w:r>
      <w:r w:rsidR="001751CC">
        <w:t xml:space="preserve">Female </w:t>
      </w:r>
      <w:r w:rsidR="007E749E">
        <w:t>Condom Case Study</w:t>
      </w:r>
      <w:r w:rsidRPr="007A6BB9">
        <w:tab/>
      </w:r>
      <w:r w:rsidR="00B848CB">
        <w:t>41</w:t>
      </w:r>
    </w:p>
    <w:p w14:paraId="534DAA4E" w14:textId="77777777" w:rsidR="006A7BBB" w:rsidRPr="0050454C" w:rsidRDefault="006A7BBB" w:rsidP="008A35EF">
      <w:pPr>
        <w:pStyle w:val="TOC2"/>
      </w:pPr>
      <w:r w:rsidRPr="0050454C">
        <w:t xml:space="preserve">Appendix </w:t>
      </w:r>
      <w:r w:rsidR="004530D7">
        <w:t>E</w:t>
      </w:r>
      <w:r w:rsidRPr="0050454C">
        <w:t>:</w:t>
      </w:r>
      <w:r w:rsidR="00CF34A6" w:rsidRPr="0050454C">
        <w:t xml:space="preserve"> </w:t>
      </w:r>
      <w:r w:rsidR="00C54640">
        <w:t>Demonstration and Return Demonstration</w:t>
      </w:r>
      <w:r w:rsidRPr="0050454C">
        <w:tab/>
      </w:r>
      <w:r w:rsidR="00B848CB">
        <w:t>47</w:t>
      </w:r>
    </w:p>
    <w:p w14:paraId="658B5085" w14:textId="77777777" w:rsidR="006A7BBB" w:rsidRPr="007A6BB9" w:rsidRDefault="006A7BBB" w:rsidP="008A35EF">
      <w:pPr>
        <w:pStyle w:val="TOC2"/>
        <w:ind w:left="360" w:firstLine="0"/>
      </w:pPr>
      <w:r w:rsidRPr="007A6BB9">
        <w:t xml:space="preserve">Appendix </w:t>
      </w:r>
      <w:r w:rsidR="004530D7">
        <w:t>F</w:t>
      </w:r>
      <w:r w:rsidRPr="007A6BB9">
        <w:t xml:space="preserve">: </w:t>
      </w:r>
      <w:r w:rsidR="00C54640">
        <w:t xml:space="preserve">Illustrative Competency-based Checklist for </w:t>
      </w:r>
      <w:r w:rsidR="001751CC">
        <w:t xml:space="preserve">Female </w:t>
      </w:r>
      <w:r w:rsidR="00146E2F">
        <w:t>Condom</w:t>
      </w:r>
      <w:r w:rsidRPr="007A6BB9">
        <w:tab/>
      </w:r>
      <w:r w:rsidR="00B848CB">
        <w:t>48</w:t>
      </w:r>
    </w:p>
    <w:p w14:paraId="2C9CE485" w14:textId="77777777" w:rsidR="00A9130F" w:rsidRPr="007A6BB9" w:rsidRDefault="00A9130F" w:rsidP="00C54640">
      <w:pPr>
        <w:pStyle w:val="TOC2"/>
        <w:ind w:left="360" w:firstLine="0"/>
      </w:pPr>
      <w:r>
        <w:t xml:space="preserve">Appendix </w:t>
      </w:r>
      <w:r w:rsidR="004530D7">
        <w:t>G</w:t>
      </w:r>
      <w:r w:rsidR="00D85C72">
        <w:t xml:space="preserve">: </w:t>
      </w:r>
      <w:r w:rsidR="001751CC">
        <w:t xml:space="preserve">Female </w:t>
      </w:r>
      <w:r w:rsidR="00146E2F">
        <w:t>Condom</w:t>
      </w:r>
      <w:r w:rsidR="002A7089">
        <w:t xml:space="preserve">: Answer Keys for </w:t>
      </w:r>
      <w:r w:rsidR="00C54640">
        <w:t>Pre- and Post-Test and Applied Learning Case Studies</w:t>
      </w:r>
      <w:r w:rsidRPr="007A6BB9">
        <w:tab/>
      </w:r>
      <w:r w:rsidR="00B848CB">
        <w:t>52</w:t>
      </w:r>
    </w:p>
    <w:p w14:paraId="19F792DE" w14:textId="77777777" w:rsidR="00822EFD" w:rsidRDefault="00822EFD" w:rsidP="00822EFD">
      <w:pPr>
        <w:pStyle w:val="TOC2"/>
        <w:ind w:left="0" w:firstLine="0"/>
      </w:pPr>
      <w:r>
        <w:tab/>
        <w:t xml:space="preserve">Appendix </w:t>
      </w:r>
      <w:r w:rsidR="004530D7">
        <w:t>H</w:t>
      </w:r>
      <w:r w:rsidRPr="007A6BB9">
        <w:t xml:space="preserve">: </w:t>
      </w:r>
      <w:r w:rsidR="002A7089">
        <w:t xml:space="preserve">The </w:t>
      </w:r>
      <w:r w:rsidR="001751CC">
        <w:t xml:space="preserve">Female </w:t>
      </w:r>
      <w:r w:rsidR="00146E2F">
        <w:t>Condom</w:t>
      </w:r>
      <w:r w:rsidR="00C54640">
        <w:t xml:space="preserve"> Pre-Test (Participant Copy)</w:t>
      </w:r>
      <w:r w:rsidRPr="007A6BB9">
        <w:tab/>
      </w:r>
      <w:r w:rsidR="00B848CB">
        <w:t>56</w:t>
      </w:r>
    </w:p>
    <w:p w14:paraId="49CA0C3D" w14:textId="77777777" w:rsidR="00D85C72" w:rsidRDefault="00D85C72" w:rsidP="002A7089">
      <w:pPr>
        <w:pStyle w:val="TOC2"/>
        <w:ind w:left="360" w:firstLine="0"/>
      </w:pPr>
      <w:r>
        <w:t xml:space="preserve">Appendix </w:t>
      </w:r>
      <w:r w:rsidR="004530D7">
        <w:t>I</w:t>
      </w:r>
      <w:r w:rsidRPr="007A6BB9">
        <w:t xml:space="preserve">: </w:t>
      </w:r>
      <w:r w:rsidR="002A7089">
        <w:t xml:space="preserve">The </w:t>
      </w:r>
      <w:r w:rsidR="001751CC">
        <w:t xml:space="preserve">Female </w:t>
      </w:r>
      <w:r w:rsidR="00146E2F">
        <w:t>Condom</w:t>
      </w:r>
      <w:r w:rsidR="00C54640">
        <w:t xml:space="preserve"> Post-Test </w:t>
      </w:r>
      <w:r w:rsidR="002A7089">
        <w:t xml:space="preserve">and Applied Learning Case Studies </w:t>
      </w:r>
      <w:r w:rsidR="002A7089">
        <w:br/>
      </w:r>
      <w:r w:rsidR="00C54640">
        <w:t>(Participant Copy)</w:t>
      </w:r>
      <w:r w:rsidRPr="007A6BB9">
        <w:tab/>
      </w:r>
      <w:r w:rsidR="00720AED">
        <w:t>5</w:t>
      </w:r>
      <w:r w:rsidR="00B848CB">
        <w:t>8</w:t>
      </w:r>
    </w:p>
    <w:p w14:paraId="674465D6" w14:textId="77777777" w:rsidR="00D85C72" w:rsidRPr="007A6BB9" w:rsidRDefault="004530D7" w:rsidP="00D85C72">
      <w:pPr>
        <w:pStyle w:val="TOC2"/>
        <w:ind w:left="0" w:firstLine="0"/>
      </w:pPr>
      <w:r>
        <w:tab/>
        <w:t>Appendix J</w:t>
      </w:r>
      <w:r w:rsidR="00D85C72" w:rsidRPr="007A6BB9">
        <w:t>:</w:t>
      </w:r>
      <w:r w:rsidR="00C54640">
        <w:t>Sample Course Evaluation</w:t>
      </w:r>
      <w:r w:rsidR="00D85C72" w:rsidRPr="007A6BB9">
        <w:tab/>
      </w:r>
      <w:r w:rsidR="00B848CB">
        <w:t>61</w:t>
      </w:r>
    </w:p>
    <w:p w14:paraId="4603AF3D" w14:textId="77777777" w:rsidR="00D85C72" w:rsidRDefault="00D85C72" w:rsidP="00D85C72">
      <w:pPr>
        <w:ind w:left="720"/>
        <w:jc w:val="left"/>
        <w:rPr>
          <w:b/>
        </w:rPr>
      </w:pPr>
    </w:p>
    <w:p w14:paraId="1666919A" w14:textId="77777777" w:rsidR="00D85C72" w:rsidRDefault="00D85C72" w:rsidP="00D85C72">
      <w:pPr>
        <w:ind w:left="720"/>
        <w:jc w:val="left"/>
        <w:rPr>
          <w:b/>
        </w:rPr>
      </w:pPr>
    </w:p>
    <w:p w14:paraId="77EC7DA2" w14:textId="77777777" w:rsidR="00D85C72" w:rsidRDefault="00D85C72" w:rsidP="00D85C72">
      <w:pPr>
        <w:ind w:left="720"/>
        <w:jc w:val="left"/>
        <w:rPr>
          <w:b/>
        </w:rPr>
      </w:pPr>
    </w:p>
    <w:p w14:paraId="469CB500" w14:textId="77777777" w:rsidR="00D85C72" w:rsidRDefault="00D85C72" w:rsidP="00D85C72">
      <w:pPr>
        <w:ind w:left="720"/>
        <w:jc w:val="left"/>
        <w:rPr>
          <w:b/>
        </w:rPr>
      </w:pPr>
    </w:p>
    <w:p w14:paraId="04D8924D" w14:textId="77777777" w:rsidR="00D85C72" w:rsidRDefault="00D85C72" w:rsidP="00D85C72">
      <w:pPr>
        <w:ind w:left="720"/>
        <w:jc w:val="left"/>
        <w:rPr>
          <w:b/>
        </w:rPr>
      </w:pPr>
    </w:p>
    <w:p w14:paraId="03714A86" w14:textId="77777777" w:rsidR="00D85C72" w:rsidRDefault="00D85C72" w:rsidP="00D85C72">
      <w:pPr>
        <w:ind w:left="720"/>
        <w:jc w:val="left"/>
        <w:rPr>
          <w:b/>
        </w:rPr>
      </w:pPr>
    </w:p>
    <w:p w14:paraId="2C44B326" w14:textId="77777777" w:rsidR="00D85C72" w:rsidRDefault="00D85C72" w:rsidP="00D85C72">
      <w:pPr>
        <w:ind w:left="720"/>
        <w:jc w:val="left"/>
        <w:rPr>
          <w:b/>
        </w:rPr>
      </w:pPr>
    </w:p>
    <w:p w14:paraId="629982AF" w14:textId="77777777" w:rsidR="00D85C72" w:rsidRDefault="00D85C72" w:rsidP="00D85C72">
      <w:pPr>
        <w:ind w:left="720"/>
        <w:jc w:val="left"/>
        <w:rPr>
          <w:b/>
        </w:rPr>
      </w:pPr>
    </w:p>
    <w:p w14:paraId="36375129" w14:textId="77777777" w:rsidR="00D85C72" w:rsidRDefault="00D85C72" w:rsidP="00D85C72">
      <w:pPr>
        <w:ind w:left="720"/>
        <w:jc w:val="left"/>
        <w:rPr>
          <w:b/>
        </w:rPr>
        <w:sectPr w:rsidR="00D85C72" w:rsidSect="002D36DD">
          <w:headerReference w:type="default" r:id="rId8"/>
          <w:footerReference w:type="default" r:id="rId9"/>
          <w:headerReference w:type="first" r:id="rId10"/>
          <w:footerReference w:type="first" r:id="rId11"/>
          <w:pgSz w:w="12240" w:h="15840"/>
          <w:pgMar w:top="1440" w:right="1440" w:bottom="1440" w:left="1440" w:header="720" w:footer="720" w:gutter="0"/>
          <w:cols w:space="720"/>
          <w:titlePg/>
        </w:sectPr>
      </w:pPr>
    </w:p>
    <w:p w14:paraId="033166B8" w14:textId="77777777" w:rsidR="00802128" w:rsidRDefault="00C8285F" w:rsidP="00802128">
      <w:pPr>
        <w:jc w:val="center"/>
        <w:rPr>
          <w:b/>
          <w:sz w:val="28"/>
          <w:szCs w:val="28"/>
        </w:rPr>
        <w:sectPr w:rsidR="00802128" w:rsidSect="00A61ADB">
          <w:headerReference w:type="first" r:id="rId12"/>
          <w:footerReference w:type="first" r:id="rId13"/>
          <w:pgSz w:w="15840" w:h="12240" w:orient="landscape"/>
          <w:pgMar w:top="1440" w:right="1440" w:bottom="1440" w:left="1440" w:header="540" w:footer="239" w:gutter="0"/>
          <w:cols w:space="720"/>
          <w:titlePg/>
        </w:sectPr>
      </w:pPr>
      <w:r>
        <w:rPr>
          <w:noProof/>
        </w:rPr>
        <w:lastRenderedPageBreak/>
        <w:pict w14:anchorId="4A1E5095">
          <v:group id="Group 4" o:spid="_x0000_s2056" style="position:absolute;left:0;text-align:left;margin-left:-58.15pt;margin-top:-24.15pt;width:748.8pt;height:525.6pt;z-index:5" coordsize="96071,73152" o:gfxdata="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 o:spid="_x0000_s2057" type="#_x0000_t75" style="position:absolute;left:1154;top:-417;width:94814;height:71119;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">
              <v:imagedata r:id="rId14" o:title=""/>
              <o:lock v:ext="edit" aspectratio="f"/>
            </v:shape>
            <v:shapetype id="_x0000_t32" coordsize="21600,21600" o:spt="32" o:oned="t" path="m,l21600,21600e" filled="f">
              <v:path arrowok="t" fillok="f" o:connecttype="none"/>
              <o:lock v:ext="edit" shapetype="t"/>
            </v:shapetype>
            <v:shape id="AutoShape 4" o:spid="_x0000_s2058" type="#_x0000_t32" style="position:absolute;left:70183;top:2256;width:7505;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">
              <v:stroke dashstyle="dash"/>
              <v:path arrowok="f"/>
              <o:lock v:ext="edit" shapetype="f"/>
            </v:shape>
          </v:group>
        </w:pict>
      </w:r>
    </w:p>
    <w:p w14:paraId="193E45A3" w14:textId="77777777" w:rsidR="006A7BBB" w:rsidRPr="00614D5F" w:rsidRDefault="001751CC" w:rsidP="006A7BBB">
      <w:pPr>
        <w:jc w:val="center"/>
        <w:rPr>
          <w:b/>
          <w:sz w:val="32"/>
          <w:szCs w:val="28"/>
        </w:rPr>
      </w:pPr>
      <w:r>
        <w:rPr>
          <w:b/>
          <w:sz w:val="32"/>
          <w:szCs w:val="28"/>
        </w:rPr>
        <w:lastRenderedPageBreak/>
        <w:t>Female</w:t>
      </w:r>
      <w:r w:rsidR="00914960" w:rsidRPr="00614D5F">
        <w:rPr>
          <w:b/>
          <w:sz w:val="32"/>
          <w:szCs w:val="28"/>
        </w:rPr>
        <w:t xml:space="preserve"> Condom</w:t>
      </w:r>
      <w:r w:rsidR="00E729A3" w:rsidRPr="00614D5F">
        <w:rPr>
          <w:b/>
          <w:sz w:val="32"/>
          <w:szCs w:val="28"/>
        </w:rPr>
        <w:t>:</w:t>
      </w:r>
    </w:p>
    <w:p w14:paraId="050238D1" w14:textId="77777777" w:rsidR="006A7BBB" w:rsidRPr="00614D5F" w:rsidRDefault="006A7BBB" w:rsidP="006A7BBB">
      <w:pPr>
        <w:jc w:val="center"/>
        <w:rPr>
          <w:b/>
          <w:sz w:val="32"/>
          <w:szCs w:val="28"/>
        </w:rPr>
      </w:pPr>
      <w:r w:rsidRPr="00614D5F">
        <w:rPr>
          <w:b/>
          <w:sz w:val="32"/>
          <w:szCs w:val="28"/>
        </w:rPr>
        <w:t>Facilitator’s Guide to the Training Resource Package</w:t>
      </w:r>
    </w:p>
    <w:p w14:paraId="414A4FB1" w14:textId="77777777" w:rsidR="000C563E" w:rsidRPr="000C563E" w:rsidRDefault="000C563E" w:rsidP="007D62BA">
      <w:pPr>
        <w:numPr>
          <w:ilvl w:val="0"/>
          <w:numId w:val="1"/>
        </w:numPr>
        <w:spacing w:before="240"/>
        <w:ind w:left="360" w:hanging="360"/>
        <w:jc w:val="left"/>
      </w:pPr>
      <w:r>
        <w:rPr>
          <w:b/>
        </w:rPr>
        <w:t xml:space="preserve">What is the Training Resource Package </w:t>
      </w:r>
      <w:r w:rsidR="00387D77">
        <w:rPr>
          <w:b/>
        </w:rPr>
        <w:t xml:space="preserve">Module on </w:t>
      </w:r>
      <w:r w:rsidR="001751CC">
        <w:rPr>
          <w:b/>
        </w:rPr>
        <w:t>Female</w:t>
      </w:r>
      <w:r w:rsidR="00914960">
        <w:rPr>
          <w:b/>
        </w:rPr>
        <w:t xml:space="preserve"> Condom?</w:t>
      </w:r>
    </w:p>
    <w:p w14:paraId="5AE001C1" w14:textId="77777777" w:rsidR="00A1226B" w:rsidRDefault="00301E1D" w:rsidP="006A7BBB">
      <w:pPr>
        <w:jc w:val="left"/>
      </w:pPr>
      <w:r>
        <w:t>This Facilitator’s Guide will help you make effective use</w:t>
      </w:r>
      <w:r w:rsidR="00FE3BEF">
        <w:t xml:space="preserve"> of</w:t>
      </w:r>
      <w:r>
        <w:t xml:space="preserve"> </w:t>
      </w:r>
      <w:r w:rsidR="009F7ECE">
        <w:t xml:space="preserve">the </w:t>
      </w:r>
      <w:r w:rsidR="001751CC">
        <w:t>female</w:t>
      </w:r>
      <w:r w:rsidR="00914960">
        <w:t xml:space="preserve"> condom</w:t>
      </w:r>
      <w:r w:rsidR="009F7ECE">
        <w:t xml:space="preserve"> module of </w:t>
      </w:r>
      <w:r>
        <w:t xml:space="preserve">The Training Resource Package </w:t>
      </w:r>
      <w:r w:rsidR="00802128">
        <w:t>(TRP)</w:t>
      </w:r>
      <w:r>
        <w:t xml:space="preserve">. The </w:t>
      </w:r>
      <w:r w:rsidR="00802128">
        <w:t>TRP</w:t>
      </w:r>
      <w:r w:rsidR="000C563E">
        <w:t xml:space="preserve"> </w:t>
      </w:r>
      <w:r w:rsidR="009F7ECE">
        <w:t>module on</w:t>
      </w:r>
      <w:r w:rsidR="000C563E">
        <w:t xml:space="preserve"> </w:t>
      </w:r>
      <w:r w:rsidR="00914960">
        <w:t xml:space="preserve">the </w:t>
      </w:r>
      <w:r w:rsidR="00127088">
        <w:t>fe</w:t>
      </w:r>
      <w:r w:rsidR="00914960">
        <w:t xml:space="preserve">male condom </w:t>
      </w:r>
      <w:r w:rsidR="000C563E">
        <w:t xml:space="preserve">is part of a </w:t>
      </w:r>
      <w:r>
        <w:t xml:space="preserve">global resource </w:t>
      </w:r>
      <w:r w:rsidR="000C563E">
        <w:t xml:space="preserve">package </w:t>
      </w:r>
      <w:r>
        <w:t>for trainers, supervisors</w:t>
      </w:r>
      <w:r w:rsidR="006A7BBB">
        <w:t>,</w:t>
      </w:r>
      <w:r>
        <w:t xml:space="preserve"> and program managers</w:t>
      </w:r>
      <w:r w:rsidR="000C563E">
        <w:t>. It contains high quality user-friendly materials and resources for designing, conducting and evaluating training for family planning</w:t>
      </w:r>
      <w:r w:rsidR="004E0AF8">
        <w:t xml:space="preserve"> (FP)</w:t>
      </w:r>
      <w:r w:rsidR="000C563E">
        <w:t xml:space="preserve"> providers. The resource package is specifically designed for mid-level providers but also contains more advanced materials for physicians and can be adapted for use with lower-level community health workers.</w:t>
      </w:r>
    </w:p>
    <w:p w14:paraId="5EB03BC1" w14:textId="77777777" w:rsidR="00645D82" w:rsidRDefault="00645D82" w:rsidP="007D62BA">
      <w:pPr>
        <w:numPr>
          <w:ilvl w:val="0"/>
          <w:numId w:val="1"/>
        </w:numPr>
        <w:spacing w:before="360"/>
        <w:ind w:left="360" w:hanging="360"/>
        <w:jc w:val="left"/>
        <w:rPr>
          <w:b/>
        </w:rPr>
      </w:pPr>
      <w:r>
        <w:rPr>
          <w:b/>
        </w:rPr>
        <w:t xml:space="preserve">What </w:t>
      </w:r>
      <w:r w:rsidR="00387D77">
        <w:rPr>
          <w:b/>
        </w:rPr>
        <w:t xml:space="preserve">is the Purpose of the </w:t>
      </w:r>
      <w:r>
        <w:rPr>
          <w:b/>
        </w:rPr>
        <w:t xml:space="preserve">Training Resource Package </w:t>
      </w:r>
      <w:r w:rsidR="00387D77">
        <w:rPr>
          <w:b/>
        </w:rPr>
        <w:t xml:space="preserve">Module on </w:t>
      </w:r>
      <w:r w:rsidR="001751CC">
        <w:rPr>
          <w:b/>
        </w:rPr>
        <w:t xml:space="preserve">Female </w:t>
      </w:r>
      <w:r w:rsidR="004E0841">
        <w:rPr>
          <w:b/>
        </w:rPr>
        <w:t>Condom</w:t>
      </w:r>
      <w:r>
        <w:rPr>
          <w:b/>
        </w:rPr>
        <w:t>?</w:t>
      </w:r>
    </w:p>
    <w:p w14:paraId="29F13182" w14:textId="77777777" w:rsidR="00645D82" w:rsidRPr="00584ABC" w:rsidRDefault="00645D82" w:rsidP="006A7BBB">
      <w:pPr>
        <w:jc w:val="left"/>
      </w:pPr>
      <w:r w:rsidRPr="00584ABC">
        <w:t>This training manual was developed for use in training</w:t>
      </w:r>
      <w:r w:rsidR="006D42DF">
        <w:t xml:space="preserve"> physicians, nurses, </w:t>
      </w:r>
      <w:r w:rsidR="00E729A3">
        <w:t xml:space="preserve">and </w:t>
      </w:r>
      <w:r w:rsidRPr="00584ABC">
        <w:t>midwives</w:t>
      </w:r>
      <w:r w:rsidR="009D2F68">
        <w:t xml:space="preserve"> and other health care providers</w:t>
      </w:r>
      <w:r w:rsidRPr="00584ABC">
        <w:t xml:space="preserve">. It is designed to actively involve the </w:t>
      </w:r>
      <w:r w:rsidR="00965C06">
        <w:t>trainee</w:t>
      </w:r>
      <w:r w:rsidR="006A7BBB">
        <w:t xml:space="preserve">s in the learning process. </w:t>
      </w:r>
      <w:r w:rsidRPr="00584ABC">
        <w:t xml:space="preserve">Sessions include </w:t>
      </w:r>
      <w:r>
        <w:t xml:space="preserve">PowerPoint presentations, </w:t>
      </w:r>
      <w:r w:rsidRPr="00584ABC">
        <w:t>simulation skills practice</w:t>
      </w:r>
      <w:r>
        <w:t xml:space="preserve"> in the form of role</w:t>
      </w:r>
      <w:r w:rsidR="00E729A3">
        <w:t xml:space="preserve"> </w:t>
      </w:r>
      <w:r>
        <w:t>plays</w:t>
      </w:r>
      <w:r w:rsidRPr="00584ABC">
        <w:t xml:space="preserve">, </w:t>
      </w:r>
      <w:r w:rsidRPr="00B4326C">
        <w:t xml:space="preserve">discussions, case studies and practice, </w:t>
      </w:r>
      <w:r w:rsidR="006A7BBB" w:rsidRPr="00B4326C">
        <w:t xml:space="preserve">and </w:t>
      </w:r>
      <w:r w:rsidR="00E729A3" w:rsidRPr="00B4326C">
        <w:t xml:space="preserve">clinical practice </w:t>
      </w:r>
      <w:r w:rsidRPr="00B4326C">
        <w:t xml:space="preserve">using objective </w:t>
      </w:r>
      <w:r w:rsidR="00CF34A6" w:rsidRPr="00B4326C">
        <w:t>competency-</w:t>
      </w:r>
      <w:r w:rsidR="00FE3BEF" w:rsidRPr="00B4326C">
        <w:t>based</w:t>
      </w:r>
      <w:r w:rsidR="00FE3BEF">
        <w:t xml:space="preserve"> </w:t>
      </w:r>
      <w:r w:rsidRPr="00584ABC">
        <w:t xml:space="preserve">skills checklists. </w:t>
      </w:r>
    </w:p>
    <w:p w14:paraId="25050C43" w14:textId="77777777" w:rsidR="00645D82" w:rsidRPr="00584ABC" w:rsidRDefault="00645D82" w:rsidP="006A7BBB">
      <w:pPr>
        <w:tabs>
          <w:tab w:val="left" w:pos="-1440"/>
          <w:tab w:val="left" w:pos="0"/>
          <w:tab w:val="left" w:pos="262"/>
          <w:tab w:val="left" w:pos="438"/>
          <w:tab w:val="left" w:pos="720"/>
        </w:tabs>
        <w:spacing w:before="120"/>
        <w:jc w:val="left"/>
      </w:pPr>
      <w:r w:rsidRPr="00584ABC">
        <w:t xml:space="preserve">At the end of this </w:t>
      </w:r>
      <w:r>
        <w:t>module</w:t>
      </w:r>
      <w:r w:rsidRPr="00584ABC">
        <w:t xml:space="preserve">, the </w:t>
      </w:r>
      <w:r w:rsidR="00965C06">
        <w:t>trainee</w:t>
      </w:r>
      <w:r w:rsidRPr="00584ABC">
        <w:t xml:space="preserve"> </w:t>
      </w:r>
      <w:r>
        <w:t xml:space="preserve">will be able to describe </w:t>
      </w:r>
      <w:r w:rsidR="00914960">
        <w:t xml:space="preserve">the </w:t>
      </w:r>
      <w:r w:rsidR="001751CC">
        <w:t>female</w:t>
      </w:r>
      <w:r w:rsidR="00914960">
        <w:t xml:space="preserve"> condom</w:t>
      </w:r>
      <w:r w:rsidRPr="00584ABC">
        <w:t xml:space="preserve"> as an effective </w:t>
      </w:r>
      <w:r w:rsidR="006A7BBB">
        <w:t>FP</w:t>
      </w:r>
      <w:r w:rsidRPr="00584ABC">
        <w:t xml:space="preserve"> method, counsel and screen clients</w:t>
      </w:r>
      <w:r>
        <w:t xml:space="preserve"> seeking </w:t>
      </w:r>
      <w:r w:rsidR="00127088">
        <w:t>fe</w:t>
      </w:r>
      <w:r w:rsidR="007E749E">
        <w:t>male condoms</w:t>
      </w:r>
      <w:r w:rsidRPr="00584ABC">
        <w:t xml:space="preserve">, provide </w:t>
      </w:r>
      <w:r w:rsidR="006D42DF">
        <w:t xml:space="preserve">services for </w:t>
      </w:r>
      <w:r w:rsidR="00127088">
        <w:t>fe</w:t>
      </w:r>
      <w:r w:rsidR="007E749E">
        <w:t xml:space="preserve">male condom clients, </w:t>
      </w:r>
      <w:r w:rsidRPr="00584ABC">
        <w:t>an</w:t>
      </w:r>
      <w:r w:rsidR="007E749E">
        <w:t>d provide follow-</w:t>
      </w:r>
      <w:r w:rsidR="006D42DF">
        <w:t xml:space="preserve">up care for </w:t>
      </w:r>
      <w:r w:rsidR="00127088">
        <w:t>fe</w:t>
      </w:r>
      <w:r w:rsidR="007E749E">
        <w:t>male condom</w:t>
      </w:r>
      <w:r w:rsidRPr="00584ABC">
        <w:t xml:space="preserve"> acceptors.</w:t>
      </w:r>
      <w:r w:rsidRPr="00584ABC">
        <w:tab/>
      </w:r>
    </w:p>
    <w:p w14:paraId="4DB43D7B" w14:textId="77777777" w:rsidR="000C563E" w:rsidRDefault="000C563E" w:rsidP="007D62BA">
      <w:pPr>
        <w:numPr>
          <w:ilvl w:val="0"/>
          <w:numId w:val="1"/>
        </w:numPr>
        <w:spacing w:before="360"/>
        <w:ind w:left="360" w:hanging="360"/>
        <w:jc w:val="left"/>
        <w:rPr>
          <w:b/>
        </w:rPr>
      </w:pPr>
      <w:r>
        <w:rPr>
          <w:b/>
        </w:rPr>
        <w:t xml:space="preserve">Who </w:t>
      </w:r>
      <w:r w:rsidR="00387D77">
        <w:rPr>
          <w:b/>
        </w:rPr>
        <w:t xml:space="preserve">Can Use the </w:t>
      </w:r>
      <w:r>
        <w:rPr>
          <w:b/>
        </w:rPr>
        <w:t xml:space="preserve">Training Resource Package </w:t>
      </w:r>
      <w:r w:rsidR="00387D77">
        <w:rPr>
          <w:b/>
        </w:rPr>
        <w:t xml:space="preserve">Module on </w:t>
      </w:r>
      <w:r w:rsidR="001751CC">
        <w:rPr>
          <w:b/>
        </w:rPr>
        <w:t>Female</w:t>
      </w:r>
      <w:r w:rsidR="00914960">
        <w:rPr>
          <w:b/>
        </w:rPr>
        <w:t xml:space="preserve"> Condom</w:t>
      </w:r>
      <w:r>
        <w:rPr>
          <w:b/>
        </w:rPr>
        <w:t>?</w:t>
      </w:r>
    </w:p>
    <w:p w14:paraId="16A77B0B" w14:textId="77777777" w:rsidR="000C563E" w:rsidRDefault="004E0AF8" w:rsidP="006A7BBB">
      <w:pPr>
        <w:jc w:val="left"/>
      </w:pPr>
      <w:r>
        <w:t>The training materials are designed to be used by clinical trainers</w:t>
      </w:r>
      <w:r w:rsidR="005950BC">
        <w:t xml:space="preserve"> and pre-service educators</w:t>
      </w:r>
      <w:r>
        <w:t xml:space="preserve"> with a thorough understanding of adult learning principles and the ability to provide c</w:t>
      </w:r>
      <w:r w:rsidR="005950BC">
        <w:t>linical training on FP topics in</w:t>
      </w:r>
      <w:r>
        <w:t xml:space="preserve"> pre</w:t>
      </w:r>
      <w:r w:rsidR="00802128">
        <w:t>-</w:t>
      </w:r>
      <w:r>
        <w:t>service or in</w:t>
      </w:r>
      <w:r w:rsidR="00802128">
        <w:t>-</w:t>
      </w:r>
      <w:r>
        <w:t>service settings.</w:t>
      </w:r>
    </w:p>
    <w:p w14:paraId="322802EE" w14:textId="77777777" w:rsidR="00CD1D87" w:rsidRPr="0050454C" w:rsidRDefault="00CD1D87" w:rsidP="007D62BA">
      <w:pPr>
        <w:numPr>
          <w:ilvl w:val="0"/>
          <w:numId w:val="1"/>
        </w:numPr>
        <w:spacing w:before="360"/>
        <w:ind w:left="360" w:hanging="360"/>
        <w:jc w:val="left"/>
        <w:rPr>
          <w:b/>
        </w:rPr>
      </w:pPr>
      <w:r w:rsidRPr="0050454C">
        <w:rPr>
          <w:b/>
        </w:rPr>
        <w:t xml:space="preserve">Using </w:t>
      </w:r>
      <w:r w:rsidR="00387D77">
        <w:rPr>
          <w:b/>
        </w:rPr>
        <w:t>t</w:t>
      </w:r>
      <w:r w:rsidR="00387D77" w:rsidRPr="0050454C">
        <w:rPr>
          <w:b/>
        </w:rPr>
        <w:t xml:space="preserve">he </w:t>
      </w:r>
      <w:r w:rsidR="001751CC">
        <w:rPr>
          <w:b/>
        </w:rPr>
        <w:t>Female</w:t>
      </w:r>
      <w:r w:rsidR="00914960">
        <w:rPr>
          <w:b/>
        </w:rPr>
        <w:t xml:space="preserve"> Condom</w:t>
      </w:r>
      <w:r w:rsidR="00387D77">
        <w:rPr>
          <w:b/>
        </w:rPr>
        <w:t xml:space="preserve"> Module to Develop Training</w:t>
      </w:r>
    </w:p>
    <w:p w14:paraId="44052533" w14:textId="77777777" w:rsidR="007835C0" w:rsidRPr="0050454C" w:rsidRDefault="00730AB8" w:rsidP="00730AB8">
      <w:pPr>
        <w:jc w:val="left"/>
      </w:pPr>
      <w:r w:rsidRPr="00730AB8">
        <w:t xml:space="preserve">All of the parts needed to develop a curriculum for </w:t>
      </w:r>
      <w:r w:rsidR="00127088">
        <w:t>fe</w:t>
      </w:r>
      <w:r w:rsidR="007E749E">
        <w:t>male condoms</w:t>
      </w:r>
      <w:r w:rsidRPr="00730AB8">
        <w:t xml:space="preserve"> are included in the TRP </w:t>
      </w:r>
      <w:r w:rsidR="009F7ECE">
        <w:t>module on</w:t>
      </w:r>
      <w:r w:rsidRPr="00730AB8">
        <w:t xml:space="preserve"> </w:t>
      </w:r>
      <w:r w:rsidR="00914960">
        <w:t xml:space="preserve">the </w:t>
      </w:r>
      <w:r w:rsidR="00127088">
        <w:t>fe</w:t>
      </w:r>
      <w:r w:rsidR="00914960">
        <w:t>male condom</w:t>
      </w:r>
      <w:r w:rsidRPr="00730AB8">
        <w:t xml:space="preserve">. The diagram following the Table of Contents shows how the different elements of the </w:t>
      </w:r>
      <w:r w:rsidR="009F7ECE">
        <w:t>module</w:t>
      </w:r>
      <w:r w:rsidR="009F7ECE" w:rsidRPr="00730AB8">
        <w:t xml:space="preserve"> </w:t>
      </w:r>
      <w:r w:rsidRPr="00730AB8">
        <w:t xml:space="preserve">fit together. </w:t>
      </w:r>
      <w:r w:rsidR="00670E97">
        <w:t xml:space="preserve">Each piece of the </w:t>
      </w:r>
      <w:r w:rsidR="00127088">
        <w:t>fe</w:t>
      </w:r>
      <w:r w:rsidR="007E749E">
        <w:t>male condom</w:t>
      </w:r>
      <w:r w:rsidR="00670E97">
        <w:t xml:space="preserve"> module</w:t>
      </w:r>
      <w:r w:rsidRPr="00730AB8">
        <w:t xml:space="preserve"> </w:t>
      </w:r>
      <w:r w:rsidR="00670E97">
        <w:t>may</w:t>
      </w:r>
      <w:r w:rsidRPr="00730AB8">
        <w:t xml:space="preserve"> be adapted to fit the circumstances in the country where they will be used, the trainers who will be conducting training, and the level of expertise and skills of the trainees. The </w:t>
      </w:r>
      <w:r w:rsidR="00426F92">
        <w:t>module</w:t>
      </w:r>
      <w:r w:rsidRPr="00730AB8">
        <w:t xml:space="preserve"> can be adapted to fit any kind of training</w:t>
      </w:r>
      <w:r w:rsidR="00670E97">
        <w:t xml:space="preserve"> e.g., face-to-face or self-study combined with clinical practicum, on-the-job training, etc</w:t>
      </w:r>
      <w:r w:rsidRPr="00730AB8">
        <w:t xml:space="preserve">. The module can be used as a stand-alone module or as part of a comprehensive course in </w:t>
      </w:r>
      <w:r w:rsidR="003A5558">
        <w:t>FP</w:t>
      </w:r>
      <w:r w:rsidRPr="00730AB8">
        <w:t xml:space="preserve">. If the </w:t>
      </w:r>
      <w:r w:rsidR="009F7ECE">
        <w:t>module</w:t>
      </w:r>
      <w:r w:rsidRPr="00730AB8">
        <w:t xml:space="preserve"> is used as part of a comprehensive course</w:t>
      </w:r>
      <w:r w:rsidR="00E25761">
        <w:t>,</w:t>
      </w:r>
      <w:r w:rsidRPr="00730AB8">
        <w:t xml:space="preserve"> you may want to reduce the time allocated for </w:t>
      </w:r>
      <w:r w:rsidR="00426F92">
        <w:t>some of the</w:t>
      </w:r>
      <w:r w:rsidRPr="00730AB8">
        <w:t xml:space="preserve"> </w:t>
      </w:r>
      <w:r w:rsidR="004C5DA5">
        <w:t>session</w:t>
      </w:r>
      <w:r w:rsidR="00426F92">
        <w:t>s</w:t>
      </w:r>
      <w:r w:rsidR="004C5DA5">
        <w:t xml:space="preserve"> </w:t>
      </w:r>
      <w:r w:rsidRPr="00730AB8">
        <w:t xml:space="preserve">by eliminating </w:t>
      </w:r>
      <w:r w:rsidR="004C5DA5">
        <w:t xml:space="preserve">or shortening </w:t>
      </w:r>
      <w:r w:rsidRPr="00730AB8">
        <w:t xml:space="preserve">some activities, such as </w:t>
      </w:r>
      <w:r w:rsidRPr="00980FD1">
        <w:t xml:space="preserve">the </w:t>
      </w:r>
      <w:r w:rsidR="00426F92" w:rsidRPr="00980FD1">
        <w:t>“</w:t>
      </w:r>
      <w:r w:rsidRPr="00980FD1">
        <w:t>counseling role plays o</w:t>
      </w:r>
      <w:r w:rsidR="00426F92" w:rsidRPr="00980FD1">
        <w:t>n</w:t>
      </w:r>
      <w:r w:rsidRPr="00980FD1">
        <w:t xml:space="preserve"> contraceptive effectiveness.</w:t>
      </w:r>
      <w:r w:rsidR="00426F92" w:rsidRPr="00980FD1">
        <w:t>”</w:t>
      </w:r>
      <w:r w:rsidRPr="00980FD1">
        <w:t xml:space="preserve"> Doing </w:t>
      </w:r>
      <w:r w:rsidR="00426F92" w:rsidRPr="00980FD1">
        <w:t xml:space="preserve">some of the </w:t>
      </w:r>
      <w:r w:rsidRPr="00980FD1">
        <w:t>role play</w:t>
      </w:r>
      <w:r w:rsidR="00426F92" w:rsidRPr="00980FD1">
        <w:t>s</w:t>
      </w:r>
      <w:r w:rsidRPr="00980FD1">
        <w:t xml:space="preserve"> once</w:t>
      </w:r>
      <w:r w:rsidRPr="00730AB8">
        <w:t xml:space="preserve"> will be sufficient. The </w:t>
      </w:r>
      <w:r w:rsidR="00426F92">
        <w:t>module</w:t>
      </w:r>
      <w:r w:rsidRPr="00730AB8">
        <w:t xml:space="preserve"> can be used as a resource for refresher training or for training new providers. </w:t>
      </w:r>
      <w:r w:rsidR="00A2029A">
        <w:t xml:space="preserve">Whenever possible, the module should be translated into the local language. </w:t>
      </w:r>
      <w:r w:rsidR="007835C0" w:rsidRPr="0050454C">
        <w:t xml:space="preserve">The following </w:t>
      </w:r>
      <w:r w:rsidR="003A5558">
        <w:t>eight</w:t>
      </w:r>
      <w:r w:rsidR="007835C0" w:rsidRPr="0050454C">
        <w:t xml:space="preserve"> steps can be used as to develop effective training using the TRP materials.</w:t>
      </w:r>
    </w:p>
    <w:p w14:paraId="1470ECF9" w14:textId="77777777" w:rsidR="003A5558" w:rsidRDefault="003A5558" w:rsidP="00802128">
      <w:pPr>
        <w:spacing w:before="240" w:after="120"/>
        <w:jc w:val="left"/>
        <w:rPr>
          <w:b/>
          <w:sz w:val="26"/>
          <w:bdr w:val="single" w:sz="4" w:space="0" w:color="auto"/>
          <w:shd w:val="clear" w:color="auto" w:fill="FFFF99"/>
        </w:rPr>
        <w:sectPr w:rsidR="003A5558" w:rsidSect="002D36DD">
          <w:headerReference w:type="default" r:id="rId15"/>
          <w:headerReference w:type="first" r:id="rId16"/>
          <w:footerReference w:type="first" r:id="rId17"/>
          <w:pgSz w:w="12240" w:h="15840"/>
          <w:pgMar w:top="1440" w:right="1440" w:bottom="1440" w:left="1440" w:header="720" w:footer="720" w:gutter="0"/>
          <w:cols w:space="720"/>
          <w:titlePg/>
        </w:sectPr>
      </w:pPr>
    </w:p>
    <w:p w14:paraId="4B3FBEF5" w14:textId="77777777" w:rsidR="00CD1D87" w:rsidRPr="0050454C" w:rsidRDefault="00CD1D87" w:rsidP="00802128">
      <w:pPr>
        <w:spacing w:before="240" w:after="120"/>
        <w:jc w:val="left"/>
        <w:rPr>
          <w:b/>
          <w:sz w:val="26"/>
        </w:rPr>
      </w:pPr>
      <w:r w:rsidRPr="0050454C">
        <w:rPr>
          <w:b/>
          <w:sz w:val="26"/>
          <w:bdr w:val="single" w:sz="4" w:space="0" w:color="auto"/>
          <w:shd w:val="clear" w:color="auto" w:fill="FFFF99"/>
        </w:rPr>
        <w:lastRenderedPageBreak/>
        <w:t>Step 1:</w:t>
      </w:r>
      <w:r w:rsidR="006C5CE6" w:rsidRPr="0050454C">
        <w:rPr>
          <w:b/>
          <w:sz w:val="26"/>
        </w:rPr>
        <w:t xml:space="preserve"> </w:t>
      </w:r>
      <w:r w:rsidR="00802128" w:rsidRPr="0050454C">
        <w:rPr>
          <w:b/>
          <w:sz w:val="26"/>
        </w:rPr>
        <w:t xml:space="preserve"> </w:t>
      </w:r>
      <w:r w:rsidR="006C5CE6" w:rsidRPr="00E729A3">
        <w:rPr>
          <w:b/>
        </w:rPr>
        <w:t xml:space="preserve">Assess </w:t>
      </w:r>
      <w:r w:rsidR="00E25761">
        <w:rPr>
          <w:b/>
        </w:rPr>
        <w:t>Performance</w:t>
      </w:r>
      <w:r w:rsidR="00E25761" w:rsidRPr="00E729A3">
        <w:rPr>
          <w:b/>
        </w:rPr>
        <w:t xml:space="preserve"> </w:t>
      </w:r>
      <w:r w:rsidR="006C5CE6" w:rsidRPr="00E729A3">
        <w:rPr>
          <w:b/>
        </w:rPr>
        <w:t>Needs</w:t>
      </w:r>
    </w:p>
    <w:p w14:paraId="678DA72D" w14:textId="77777777" w:rsidR="00FF0CA9" w:rsidRDefault="00FF0CA9" w:rsidP="00E47088">
      <w:pPr>
        <w:spacing w:after="240"/>
        <w:jc w:val="left"/>
      </w:pPr>
      <w:r w:rsidRPr="0050454C">
        <w:t>Before devoting time and resources to developing a training program, verify that a lack of skills and knowledge is a primary cause of the performance problem or challenge that you are facing. A training program can address only knowledge and skills deficits; it does not address any of the other factors that influence workers’ performance</w:t>
      </w:r>
      <w:r w:rsidR="00E25761">
        <w:t>, such as lack of clear job expectations, clear and immediate performance feedback, adequate physical environment and tools, and motivation and incentives to perform as expected</w:t>
      </w:r>
      <w:r w:rsidRPr="0050454C">
        <w:t>. Engage stakeholders in the assessment of the performance challenge. If a knowledge and skills deficit is identified, also ensure that the factors workers need to transfer new knowledge and skills to the job are in place (or will be in place at the completion of training). Engaging stakeholders and ensuring support for improved performance are often overlooked but critical components of a training program.</w:t>
      </w:r>
    </w:p>
    <w:p w14:paraId="405351F3" w14:textId="77777777" w:rsidR="00E47088" w:rsidRPr="00B6117D" w:rsidRDefault="00E47088" w:rsidP="006A7BBB">
      <w:pPr>
        <w:spacing w:after="120"/>
        <w:jc w:val="left"/>
        <w:rPr>
          <w:b/>
        </w:rPr>
      </w:pPr>
      <w:r w:rsidRPr="00B6117D">
        <w:rPr>
          <w:b/>
        </w:rPr>
        <w:t xml:space="preserve">To conduct a </w:t>
      </w:r>
      <w:r w:rsidR="00B6117D" w:rsidRPr="00B6117D">
        <w:rPr>
          <w:b/>
        </w:rPr>
        <w:t>performance needs assessment (</w:t>
      </w:r>
      <w:r w:rsidRPr="00B6117D">
        <w:rPr>
          <w:b/>
        </w:rPr>
        <w:t>PNA</w:t>
      </w:r>
      <w:r w:rsidR="00B6117D" w:rsidRPr="00B6117D">
        <w:rPr>
          <w:b/>
        </w:rPr>
        <w:t>)</w:t>
      </w:r>
      <w:r w:rsidRPr="00B6117D">
        <w:rPr>
          <w:b/>
        </w:rPr>
        <w:t xml:space="preserve">: </w:t>
      </w:r>
    </w:p>
    <w:p w14:paraId="577BA0A2" w14:textId="77777777" w:rsidR="00A51BC2" w:rsidRPr="00E47088" w:rsidRDefault="00EA46FE" w:rsidP="00C532C3">
      <w:pPr>
        <w:numPr>
          <w:ilvl w:val="0"/>
          <w:numId w:val="28"/>
        </w:numPr>
        <w:jc w:val="left"/>
      </w:pPr>
      <w:r>
        <w:t>Define</w:t>
      </w:r>
      <w:r w:rsidR="00A51BC2">
        <w:t xml:space="preserve"> the desired performance </w:t>
      </w:r>
      <w:r w:rsidR="00A11506">
        <w:t>in specific, observable and measurable terms</w:t>
      </w:r>
      <w:r w:rsidR="00E47088">
        <w:t xml:space="preserve">. </w:t>
      </w:r>
      <w:r w:rsidR="00A51BC2" w:rsidRPr="00E47088">
        <w:rPr>
          <w:bCs/>
          <w:color w:val="000000"/>
        </w:rPr>
        <w:t>The baseline/criteria often used to identify the desired performance are:</w:t>
      </w:r>
    </w:p>
    <w:p w14:paraId="3CCE3A06" w14:textId="77777777" w:rsidR="00A51BC2" w:rsidRPr="00802128" w:rsidRDefault="00A51BC2" w:rsidP="007D62BA">
      <w:pPr>
        <w:numPr>
          <w:ilvl w:val="0"/>
          <w:numId w:val="11"/>
        </w:numPr>
        <w:tabs>
          <w:tab w:val="left" w:pos="-1440"/>
          <w:tab w:val="left" w:pos="-720"/>
        </w:tabs>
        <w:suppressAutoHyphens/>
        <w:spacing w:before="120" w:after="120"/>
        <w:ind w:left="1080"/>
        <w:jc w:val="left"/>
      </w:pPr>
      <w:r w:rsidRPr="00802128">
        <w:t>National standards and guidelines</w:t>
      </w:r>
    </w:p>
    <w:p w14:paraId="4E94C37B" w14:textId="77777777" w:rsidR="00A11506" w:rsidRPr="00802128" w:rsidRDefault="00A11506" w:rsidP="007D62BA">
      <w:pPr>
        <w:numPr>
          <w:ilvl w:val="0"/>
          <w:numId w:val="11"/>
        </w:numPr>
        <w:tabs>
          <w:tab w:val="left" w:pos="-1440"/>
          <w:tab w:val="left" w:pos="-720"/>
        </w:tabs>
        <w:suppressAutoHyphens/>
        <w:spacing w:after="120"/>
        <w:ind w:left="1080"/>
        <w:jc w:val="left"/>
      </w:pPr>
      <w:r w:rsidRPr="00802128">
        <w:t>Job descriptions</w:t>
      </w:r>
    </w:p>
    <w:p w14:paraId="3C1C3494" w14:textId="77777777" w:rsidR="00A51BC2" w:rsidRPr="00A51BC2" w:rsidRDefault="00A51BC2" w:rsidP="007D62BA">
      <w:pPr>
        <w:numPr>
          <w:ilvl w:val="0"/>
          <w:numId w:val="11"/>
        </w:numPr>
        <w:adjustRightInd w:val="0"/>
        <w:snapToGrid w:val="0"/>
        <w:ind w:left="1080"/>
        <w:jc w:val="left"/>
        <w:textAlignment w:val="baseline"/>
        <w:rPr>
          <w:bCs/>
          <w:color w:val="000000"/>
        </w:rPr>
      </w:pPr>
      <w:r>
        <w:rPr>
          <w:bCs/>
          <w:color w:val="000000"/>
        </w:rPr>
        <w:t xml:space="preserve">Data collected from </w:t>
      </w:r>
      <w:r w:rsidRPr="006B3954">
        <w:rPr>
          <w:bCs/>
          <w:color w:val="000000"/>
        </w:rPr>
        <w:t>interview</w:t>
      </w:r>
      <w:r>
        <w:rPr>
          <w:bCs/>
          <w:color w:val="000000"/>
        </w:rPr>
        <w:t>s with</w:t>
      </w:r>
      <w:r w:rsidRPr="006B3954">
        <w:rPr>
          <w:bCs/>
          <w:color w:val="000000"/>
        </w:rPr>
        <w:t xml:space="preserve"> stakeholders, </w:t>
      </w:r>
      <w:r w:rsidR="00A11506">
        <w:rPr>
          <w:bCs/>
          <w:color w:val="000000"/>
        </w:rPr>
        <w:t>such as providers, managers,</w:t>
      </w:r>
      <w:r w:rsidRPr="006B3954">
        <w:rPr>
          <w:bCs/>
          <w:color w:val="000000"/>
        </w:rPr>
        <w:t xml:space="preserve"> supervisors</w:t>
      </w:r>
      <w:r w:rsidR="00A11506">
        <w:rPr>
          <w:bCs/>
          <w:color w:val="000000"/>
        </w:rPr>
        <w:t>, and representatives from ministry of health, health training institutions, and regulatory bodies</w:t>
      </w:r>
      <w:r w:rsidR="00E47088">
        <w:rPr>
          <w:bCs/>
          <w:color w:val="000000"/>
        </w:rPr>
        <w:t>.</w:t>
      </w:r>
    </w:p>
    <w:p w14:paraId="2119E503" w14:textId="77777777" w:rsidR="00A51BC2" w:rsidRDefault="00A51BC2" w:rsidP="00C532C3">
      <w:pPr>
        <w:numPr>
          <w:ilvl w:val="0"/>
          <w:numId w:val="28"/>
        </w:numPr>
        <w:spacing w:before="240" w:after="120"/>
        <w:jc w:val="left"/>
        <w:rPr>
          <w:bCs/>
        </w:rPr>
      </w:pPr>
      <w:r>
        <w:rPr>
          <w:bCs/>
        </w:rPr>
        <w:t>Measure actual performance</w:t>
      </w:r>
      <w:r w:rsidR="00E47088">
        <w:rPr>
          <w:bCs/>
        </w:rPr>
        <w:t>.</w:t>
      </w:r>
    </w:p>
    <w:p w14:paraId="7973765C" w14:textId="77777777" w:rsidR="00A51BC2" w:rsidRDefault="00EA46FE" w:rsidP="00C532C3">
      <w:pPr>
        <w:numPr>
          <w:ilvl w:val="0"/>
          <w:numId w:val="28"/>
        </w:numPr>
        <w:spacing w:before="240" w:after="120"/>
        <w:jc w:val="left"/>
        <w:rPr>
          <w:bCs/>
        </w:rPr>
      </w:pPr>
      <w:r>
        <w:rPr>
          <w:bCs/>
        </w:rPr>
        <w:t>Describe</w:t>
      </w:r>
      <w:r w:rsidR="00A51BC2">
        <w:rPr>
          <w:bCs/>
        </w:rPr>
        <w:t xml:space="preserve"> the gaps between desired and actual performance</w:t>
      </w:r>
      <w:r w:rsidR="00A11506">
        <w:rPr>
          <w:bCs/>
        </w:rPr>
        <w:t xml:space="preserve"> in specific, observable and measurable terms</w:t>
      </w:r>
      <w:r w:rsidR="00E47088">
        <w:rPr>
          <w:bCs/>
        </w:rPr>
        <w:t>.</w:t>
      </w:r>
    </w:p>
    <w:p w14:paraId="5D909231" w14:textId="77777777" w:rsidR="00A51BC2" w:rsidRDefault="00A51BC2" w:rsidP="00C532C3">
      <w:pPr>
        <w:numPr>
          <w:ilvl w:val="0"/>
          <w:numId w:val="28"/>
        </w:numPr>
        <w:spacing w:before="240" w:after="120"/>
        <w:jc w:val="left"/>
        <w:rPr>
          <w:bCs/>
        </w:rPr>
      </w:pPr>
      <w:r>
        <w:rPr>
          <w:bCs/>
        </w:rPr>
        <w:t xml:space="preserve">Identify the underlying </w:t>
      </w:r>
      <w:r w:rsidR="00E47088">
        <w:rPr>
          <w:bCs/>
        </w:rPr>
        <w:t xml:space="preserve">or root </w:t>
      </w:r>
      <w:r>
        <w:rPr>
          <w:bCs/>
        </w:rPr>
        <w:t xml:space="preserve">causes of the gaps, which can usually be linked to the absence of one or more of the key factors that affect </w:t>
      </w:r>
      <w:r w:rsidR="00C86EC1">
        <w:rPr>
          <w:bCs/>
        </w:rPr>
        <w:t xml:space="preserve">health worker </w:t>
      </w:r>
      <w:r>
        <w:rPr>
          <w:bCs/>
        </w:rPr>
        <w:t>performance</w:t>
      </w:r>
      <w:r w:rsidR="00E47088">
        <w:rPr>
          <w:bCs/>
        </w:rPr>
        <w:t>:</w:t>
      </w:r>
    </w:p>
    <w:p w14:paraId="0E455BDD" w14:textId="77777777" w:rsidR="00A51BC2" w:rsidRPr="0050454C" w:rsidRDefault="00A51BC2" w:rsidP="00C532C3">
      <w:pPr>
        <w:numPr>
          <w:ilvl w:val="0"/>
          <w:numId w:val="30"/>
        </w:numPr>
        <w:spacing w:before="120" w:after="120"/>
        <w:ind w:left="1080"/>
        <w:jc w:val="left"/>
      </w:pPr>
      <w:r w:rsidRPr="0050454C">
        <w:t xml:space="preserve">Clear job expectations; </w:t>
      </w:r>
    </w:p>
    <w:p w14:paraId="15E1DCA5" w14:textId="77777777" w:rsidR="00A51BC2" w:rsidRPr="006C5CE6" w:rsidRDefault="00A51BC2" w:rsidP="00C532C3">
      <w:pPr>
        <w:numPr>
          <w:ilvl w:val="0"/>
          <w:numId w:val="29"/>
        </w:numPr>
        <w:spacing w:before="120" w:after="120"/>
        <w:ind w:left="1080"/>
        <w:jc w:val="left"/>
      </w:pPr>
      <w:r w:rsidRPr="006C5CE6">
        <w:t xml:space="preserve">Clear and immediate performance feedback; </w:t>
      </w:r>
    </w:p>
    <w:p w14:paraId="14DA51A1" w14:textId="77777777" w:rsidR="00A51BC2" w:rsidRPr="006C5CE6" w:rsidRDefault="00A51BC2" w:rsidP="00C532C3">
      <w:pPr>
        <w:numPr>
          <w:ilvl w:val="0"/>
          <w:numId w:val="29"/>
        </w:numPr>
        <w:spacing w:before="120" w:after="120"/>
        <w:ind w:left="1080"/>
        <w:jc w:val="left"/>
      </w:pPr>
      <w:r w:rsidRPr="006C5CE6">
        <w:t xml:space="preserve">Adequate physical environment, including proper tools, supplies, and workspace; </w:t>
      </w:r>
    </w:p>
    <w:p w14:paraId="167A3CFF" w14:textId="77777777" w:rsidR="00A51BC2" w:rsidRPr="006C5CE6" w:rsidRDefault="00A51BC2" w:rsidP="00C532C3">
      <w:pPr>
        <w:numPr>
          <w:ilvl w:val="0"/>
          <w:numId w:val="29"/>
        </w:numPr>
        <w:spacing w:before="120" w:after="120"/>
        <w:ind w:left="1080"/>
        <w:jc w:val="left"/>
      </w:pPr>
      <w:r w:rsidRPr="006C5CE6">
        <w:t>Motivation and incentives to perform as expected; and</w:t>
      </w:r>
    </w:p>
    <w:p w14:paraId="6A82BC41" w14:textId="77777777" w:rsidR="00A51BC2" w:rsidRPr="006C5CE6" w:rsidRDefault="00A51BC2" w:rsidP="00C532C3">
      <w:pPr>
        <w:numPr>
          <w:ilvl w:val="0"/>
          <w:numId w:val="29"/>
        </w:numPr>
        <w:spacing w:before="120" w:after="120"/>
        <w:ind w:left="1080"/>
        <w:jc w:val="left"/>
      </w:pPr>
      <w:r w:rsidRPr="006C5CE6">
        <w:t xml:space="preserve">Skills and knowledge required for the job. </w:t>
      </w:r>
    </w:p>
    <w:p w14:paraId="347CFD9A" w14:textId="77777777" w:rsidR="00A51BC2" w:rsidRDefault="00A51BC2" w:rsidP="00C532C3">
      <w:pPr>
        <w:numPr>
          <w:ilvl w:val="0"/>
          <w:numId w:val="28"/>
        </w:numPr>
        <w:spacing w:before="240" w:after="240"/>
        <w:jc w:val="left"/>
        <w:rPr>
          <w:bCs/>
        </w:rPr>
      </w:pPr>
      <w:r>
        <w:rPr>
          <w:bCs/>
        </w:rPr>
        <w:t>Identify possible interventions to address the root causes.</w:t>
      </w:r>
    </w:p>
    <w:p w14:paraId="3A19DDAE" w14:textId="77777777" w:rsidR="00B6117D" w:rsidRDefault="00B6117D" w:rsidP="00E47088">
      <w:pPr>
        <w:spacing w:after="120"/>
        <w:jc w:val="left"/>
        <w:rPr>
          <w:u w:val="single"/>
        </w:rPr>
        <w:sectPr w:rsidR="00B6117D" w:rsidSect="002D36DD">
          <w:pgSz w:w="12240" w:h="15840"/>
          <w:pgMar w:top="1440" w:right="1440" w:bottom="1440" w:left="1440" w:header="720" w:footer="720" w:gutter="0"/>
          <w:cols w:space="720"/>
          <w:titlePg/>
        </w:sectPr>
      </w:pPr>
    </w:p>
    <w:p w14:paraId="0D5A22CC" w14:textId="77777777" w:rsidR="006C5CE6" w:rsidRPr="00B6117D" w:rsidRDefault="006C5CE6" w:rsidP="00E47088">
      <w:pPr>
        <w:spacing w:after="120"/>
        <w:jc w:val="left"/>
        <w:rPr>
          <w:b/>
        </w:rPr>
      </w:pPr>
      <w:r w:rsidRPr="00B6117D">
        <w:rPr>
          <w:b/>
        </w:rPr>
        <w:t>There are several reasons for conducting</w:t>
      </w:r>
      <w:r w:rsidR="00802128" w:rsidRPr="00B6117D">
        <w:rPr>
          <w:b/>
        </w:rPr>
        <w:t xml:space="preserve"> a </w:t>
      </w:r>
      <w:r w:rsidR="00611F43" w:rsidRPr="00B6117D">
        <w:rPr>
          <w:b/>
        </w:rPr>
        <w:t>P</w:t>
      </w:r>
      <w:r w:rsidR="00802128" w:rsidRPr="00B6117D">
        <w:rPr>
          <w:b/>
        </w:rPr>
        <w:t>NA:</w:t>
      </w:r>
    </w:p>
    <w:p w14:paraId="55F5A3A1" w14:textId="77777777" w:rsidR="006C5CE6" w:rsidRDefault="006C5CE6" w:rsidP="00C532C3">
      <w:pPr>
        <w:numPr>
          <w:ilvl w:val="0"/>
          <w:numId w:val="30"/>
        </w:numPr>
        <w:spacing w:before="120" w:after="120"/>
        <w:ind w:left="1080"/>
        <w:jc w:val="left"/>
      </w:pPr>
      <w:r w:rsidRPr="006C5CE6">
        <w:t>To determine causes of poor performance</w:t>
      </w:r>
      <w:r w:rsidR="009A3F56">
        <w:t xml:space="preserve"> and</w:t>
      </w:r>
      <w:r w:rsidR="009A3F56" w:rsidRPr="009A3F56">
        <w:t xml:space="preserve"> </w:t>
      </w:r>
      <w:r w:rsidR="009A3F56" w:rsidRPr="006C5CE6">
        <w:t>whether training is really needed</w:t>
      </w:r>
      <w:r w:rsidRPr="006C5CE6">
        <w:t>;</w:t>
      </w:r>
    </w:p>
    <w:p w14:paraId="4B93482E" w14:textId="77777777" w:rsidR="00611F43" w:rsidRPr="006C5CE6" w:rsidRDefault="00611F43" w:rsidP="00C532C3">
      <w:pPr>
        <w:numPr>
          <w:ilvl w:val="0"/>
          <w:numId w:val="30"/>
        </w:numPr>
        <w:spacing w:before="120" w:after="120"/>
        <w:ind w:left="1080"/>
        <w:jc w:val="left"/>
      </w:pPr>
      <w:r>
        <w:t>If a lack of knowledge and skills is causing the performance problem:</w:t>
      </w:r>
    </w:p>
    <w:p w14:paraId="6C44EDBE" w14:textId="77777777" w:rsidR="006C5CE6" w:rsidRPr="006C5CE6" w:rsidRDefault="006C5CE6" w:rsidP="00C532C3">
      <w:pPr>
        <w:numPr>
          <w:ilvl w:val="1"/>
          <w:numId w:val="30"/>
        </w:numPr>
        <w:spacing w:before="120" w:after="120"/>
        <w:jc w:val="left"/>
      </w:pPr>
      <w:r w:rsidRPr="006C5CE6">
        <w:t>To determine content and scope of a training;</w:t>
      </w:r>
    </w:p>
    <w:p w14:paraId="2B61747B" w14:textId="77777777" w:rsidR="006C5CE6" w:rsidRPr="006C5CE6" w:rsidRDefault="006C5CE6" w:rsidP="00C532C3">
      <w:pPr>
        <w:numPr>
          <w:ilvl w:val="1"/>
          <w:numId w:val="30"/>
        </w:numPr>
        <w:spacing w:before="120" w:after="120"/>
        <w:jc w:val="left"/>
      </w:pPr>
      <w:r w:rsidRPr="006C5CE6">
        <w:t>To determine desired  training outcome;</w:t>
      </w:r>
    </w:p>
    <w:p w14:paraId="54BE603C" w14:textId="77777777" w:rsidR="006C5CE6" w:rsidRPr="00B6117D" w:rsidRDefault="006C5CE6" w:rsidP="00C532C3">
      <w:pPr>
        <w:numPr>
          <w:ilvl w:val="0"/>
          <w:numId w:val="30"/>
        </w:numPr>
        <w:spacing w:before="120" w:after="120"/>
        <w:ind w:left="1080"/>
        <w:jc w:val="left"/>
      </w:pPr>
      <w:r w:rsidRPr="006C5CE6">
        <w:t>To provide a baseline for measurement; and</w:t>
      </w:r>
    </w:p>
    <w:p w14:paraId="267EB790" w14:textId="77777777" w:rsidR="006C5CE6" w:rsidRPr="00B6117D" w:rsidRDefault="006C5CE6" w:rsidP="00C532C3">
      <w:pPr>
        <w:numPr>
          <w:ilvl w:val="0"/>
          <w:numId w:val="30"/>
        </w:numPr>
        <w:spacing w:before="120" w:after="120"/>
        <w:ind w:left="1080"/>
        <w:jc w:val="left"/>
      </w:pPr>
      <w:r w:rsidRPr="006C5CE6">
        <w:t xml:space="preserve">To gain management support. </w:t>
      </w:r>
    </w:p>
    <w:p w14:paraId="6654DA04" w14:textId="77777777" w:rsidR="00E47088" w:rsidRDefault="00B6117D" w:rsidP="00B6117D">
      <w:pPr>
        <w:spacing w:before="240" w:after="360"/>
        <w:jc w:val="left"/>
      </w:pPr>
      <w:r>
        <w:t>Additional r</w:t>
      </w:r>
      <w:r w:rsidR="00E47088">
        <w:t xml:space="preserve">esources on how to conduct a performance needs assessment (PNA) and a training needs assessment (TNA) can be found at </w:t>
      </w:r>
      <w:hyperlink r:id="rId18" w:history="1">
        <w:r w:rsidR="00E47088" w:rsidRPr="008B4B29">
          <w:rPr>
            <w:rStyle w:val="Hyperlink"/>
          </w:rPr>
          <w:t>http://w</w:t>
        </w:r>
        <w:r w:rsidR="00E47088" w:rsidRPr="008B4B29">
          <w:rPr>
            <w:rStyle w:val="Hyperlink"/>
          </w:rPr>
          <w:t>w</w:t>
        </w:r>
        <w:r w:rsidR="00E47088" w:rsidRPr="008B4B29">
          <w:rPr>
            <w:rStyle w:val="Hyperlink"/>
          </w:rPr>
          <w:t>w.prime2.</w:t>
        </w:r>
        <w:r w:rsidR="00E47088" w:rsidRPr="008B4B29">
          <w:rPr>
            <w:rStyle w:val="Hyperlink"/>
          </w:rPr>
          <w:t>o</w:t>
        </w:r>
        <w:r w:rsidR="00E47088" w:rsidRPr="008B4B29">
          <w:rPr>
            <w:rStyle w:val="Hyperlink"/>
          </w:rPr>
          <w:t>rg/sst/</w:t>
        </w:r>
      </w:hyperlink>
      <w:r w:rsidR="00E47088">
        <w:t xml:space="preserve">, </w:t>
      </w:r>
      <w:hyperlink r:id="rId19" w:history="1">
        <w:r w:rsidR="00E47088" w:rsidRPr="008B4B29">
          <w:rPr>
            <w:rStyle w:val="Hyperlink"/>
          </w:rPr>
          <w:t>http://www.pathfinder.org/publications-tools/pdfs/Advanced-Training-of-Trainers-Participants-Guide.pdf?x=144&amp;y=18</w:t>
        </w:r>
      </w:hyperlink>
      <w:r w:rsidR="00E47088">
        <w:t xml:space="preserve">, and </w:t>
      </w:r>
      <w:hyperlink r:id="rId20" w:history="1">
        <w:r w:rsidR="00E47088" w:rsidRPr="008B4B29">
          <w:rPr>
            <w:rStyle w:val="Hyperlink"/>
          </w:rPr>
          <w:t>http://www2.pathfinder.org/pf/pubs/module14.pdf</w:t>
        </w:r>
      </w:hyperlink>
      <w:r w:rsidR="00E47088">
        <w:t xml:space="preserve">.   </w:t>
      </w:r>
    </w:p>
    <w:p w14:paraId="603CA8F6" w14:textId="77777777" w:rsidR="006B3954" w:rsidRPr="009B13E7" w:rsidRDefault="00CD1D87" w:rsidP="00CD1D87">
      <w:pPr>
        <w:spacing w:before="160" w:after="120"/>
        <w:rPr>
          <w:b/>
          <w:sz w:val="26"/>
        </w:rPr>
      </w:pPr>
      <w:r w:rsidRPr="009B13E7">
        <w:rPr>
          <w:b/>
          <w:sz w:val="26"/>
          <w:bdr w:val="single" w:sz="4" w:space="0" w:color="auto"/>
          <w:shd w:val="clear" w:color="auto" w:fill="FFFF99"/>
        </w:rPr>
        <w:t>Step 2:</w:t>
      </w:r>
      <w:r w:rsidRPr="009B13E7">
        <w:rPr>
          <w:b/>
          <w:sz w:val="26"/>
        </w:rPr>
        <w:t xml:space="preserve"> </w:t>
      </w:r>
      <w:r w:rsidR="00802128">
        <w:rPr>
          <w:b/>
          <w:sz w:val="26"/>
        </w:rPr>
        <w:t xml:space="preserve"> </w:t>
      </w:r>
      <w:r w:rsidR="009A3F56" w:rsidRPr="009A3F56">
        <w:rPr>
          <w:b/>
        </w:rPr>
        <w:t>Assess Training Needs</w:t>
      </w:r>
    </w:p>
    <w:p w14:paraId="122AD996" w14:textId="77777777" w:rsidR="003E2DB5" w:rsidRPr="006B3954" w:rsidRDefault="007B45ED" w:rsidP="00B6117D">
      <w:pPr>
        <w:spacing w:before="120" w:line="240" w:lineRule="atLeast"/>
        <w:jc w:val="left"/>
        <w:rPr>
          <w:bCs/>
          <w:color w:val="000000"/>
        </w:rPr>
      </w:pPr>
      <w:r>
        <w:rPr>
          <w:bCs/>
          <w:color w:val="000000"/>
        </w:rPr>
        <w:t>Often d</w:t>
      </w:r>
      <w:r w:rsidR="00C4695E">
        <w:rPr>
          <w:bCs/>
          <w:color w:val="000000"/>
        </w:rPr>
        <w:t>uring</w:t>
      </w:r>
      <w:r w:rsidR="003E2DB5">
        <w:rPr>
          <w:bCs/>
          <w:color w:val="000000"/>
        </w:rPr>
        <w:t xml:space="preserve"> a PNA, the</w:t>
      </w:r>
      <w:r w:rsidR="003E2DB5" w:rsidRPr="006B3954">
        <w:rPr>
          <w:bCs/>
          <w:color w:val="000000"/>
        </w:rPr>
        <w:t xml:space="preserve"> providers’ </w:t>
      </w:r>
      <w:r w:rsidR="00C4695E">
        <w:rPr>
          <w:bCs/>
          <w:color w:val="000000"/>
        </w:rPr>
        <w:t xml:space="preserve">training needs are determined by identifying the </w:t>
      </w:r>
      <w:r w:rsidR="003E2DB5" w:rsidRPr="006B3954">
        <w:rPr>
          <w:bCs/>
          <w:color w:val="000000"/>
        </w:rPr>
        <w:t>gaps</w:t>
      </w:r>
      <w:r w:rsidR="003E2DB5">
        <w:rPr>
          <w:bCs/>
          <w:color w:val="000000"/>
        </w:rPr>
        <w:t xml:space="preserve"> between </w:t>
      </w:r>
      <w:r w:rsidR="00C4695E">
        <w:rPr>
          <w:bCs/>
          <w:color w:val="000000"/>
        </w:rPr>
        <w:t xml:space="preserve">the providers’ </w:t>
      </w:r>
      <w:r w:rsidR="003E2DB5">
        <w:rPr>
          <w:bCs/>
          <w:color w:val="000000"/>
        </w:rPr>
        <w:t>current and desired</w:t>
      </w:r>
      <w:r w:rsidR="003E2DB5" w:rsidRPr="006B3954">
        <w:rPr>
          <w:bCs/>
          <w:color w:val="000000"/>
        </w:rPr>
        <w:t xml:space="preserve"> Knowle</w:t>
      </w:r>
      <w:r w:rsidR="00C4695E">
        <w:rPr>
          <w:bCs/>
          <w:color w:val="000000"/>
        </w:rPr>
        <w:t>dge, Attitudes and Skills (KAS)</w:t>
      </w:r>
      <w:r w:rsidR="003E2DB5">
        <w:rPr>
          <w:bCs/>
          <w:color w:val="000000"/>
        </w:rPr>
        <w:t xml:space="preserve">. </w:t>
      </w:r>
      <w:r w:rsidR="003E2DB5" w:rsidRPr="006B3954">
        <w:rPr>
          <w:bCs/>
          <w:color w:val="000000"/>
        </w:rPr>
        <w:t xml:space="preserve">A discrepancy between what exists and what is needed is often stated in terms of what </w:t>
      </w:r>
      <w:r w:rsidR="003E2DB5">
        <w:rPr>
          <w:bCs/>
          <w:color w:val="000000"/>
        </w:rPr>
        <w:t>KAS are</w:t>
      </w:r>
      <w:r w:rsidR="003E2DB5" w:rsidRPr="006B3954">
        <w:rPr>
          <w:bCs/>
          <w:color w:val="000000"/>
        </w:rPr>
        <w:t xml:space="preserve"> necessary to perform a job or series of tasks.  </w:t>
      </w:r>
      <w:r w:rsidR="00C4695E">
        <w:t xml:space="preserve">Keep in mind that the KAS needed for a physician may not be the same KAS needed for a nurse, midwife or </w:t>
      </w:r>
      <w:r w:rsidR="007F44F6">
        <w:t>lower-level provider</w:t>
      </w:r>
      <w:r w:rsidR="00C4695E">
        <w:t>.</w:t>
      </w:r>
    </w:p>
    <w:p w14:paraId="10E9F868" w14:textId="77777777" w:rsidR="003E2DB5" w:rsidRPr="00FF0CA9" w:rsidRDefault="003E2DB5" w:rsidP="003E2DB5">
      <w:pPr>
        <w:adjustRightInd w:val="0"/>
        <w:snapToGrid w:val="0"/>
        <w:spacing w:before="120" w:line="240" w:lineRule="atLeast"/>
        <w:jc w:val="left"/>
        <w:textAlignment w:val="baseline"/>
        <w:rPr>
          <w:b/>
          <w:color w:val="000000"/>
        </w:rPr>
      </w:pPr>
      <w:r w:rsidRPr="004142F8">
        <w:rPr>
          <w:b/>
          <w:color w:val="000000"/>
        </w:rPr>
        <w:t>What is KAS?</w:t>
      </w:r>
    </w:p>
    <w:p w14:paraId="7AEB67FF" w14:textId="77777777" w:rsidR="003E2DB5" w:rsidRPr="006552CF" w:rsidRDefault="003E2DB5" w:rsidP="007D62BA">
      <w:pPr>
        <w:numPr>
          <w:ilvl w:val="0"/>
          <w:numId w:val="11"/>
        </w:numPr>
        <w:tabs>
          <w:tab w:val="left" w:pos="-1440"/>
          <w:tab w:val="left" w:pos="-720"/>
          <w:tab w:val="left" w:pos="313"/>
          <w:tab w:val="left" w:pos="438"/>
          <w:tab w:val="left" w:pos="720"/>
        </w:tabs>
        <w:suppressAutoHyphens/>
        <w:spacing w:before="120"/>
        <w:ind w:left="720"/>
        <w:jc w:val="left"/>
      </w:pPr>
      <w:r w:rsidRPr="006552CF">
        <w:rPr>
          <w:b/>
        </w:rPr>
        <w:t>K</w:t>
      </w:r>
      <w:r w:rsidRPr="006552CF">
        <w:t>nowledge, which consists of the information and understanding necessary to perform a job or task;</w:t>
      </w:r>
    </w:p>
    <w:p w14:paraId="3401A703" w14:textId="77777777" w:rsidR="003E2DB5" w:rsidRPr="006552CF" w:rsidRDefault="003E2DB5" w:rsidP="007D62BA">
      <w:pPr>
        <w:numPr>
          <w:ilvl w:val="0"/>
          <w:numId w:val="11"/>
        </w:numPr>
        <w:tabs>
          <w:tab w:val="left" w:pos="-1440"/>
          <w:tab w:val="left" w:pos="-720"/>
          <w:tab w:val="left" w:pos="313"/>
          <w:tab w:val="left" w:pos="438"/>
          <w:tab w:val="left" w:pos="720"/>
        </w:tabs>
        <w:suppressAutoHyphens/>
        <w:spacing w:before="120"/>
        <w:ind w:left="720"/>
        <w:jc w:val="left"/>
      </w:pPr>
      <w:r w:rsidRPr="006552CF">
        <w:rPr>
          <w:b/>
        </w:rPr>
        <w:t>S</w:t>
      </w:r>
      <w:r w:rsidRPr="006552CF">
        <w:t>kills, which consist of the practical, hands-on activities necessary to perform the job or task; and</w:t>
      </w:r>
    </w:p>
    <w:p w14:paraId="3E70DDDB" w14:textId="77777777" w:rsidR="003E2DB5" w:rsidRPr="006552CF" w:rsidRDefault="003E2DB5" w:rsidP="007D62BA">
      <w:pPr>
        <w:numPr>
          <w:ilvl w:val="0"/>
          <w:numId w:val="11"/>
        </w:numPr>
        <w:tabs>
          <w:tab w:val="left" w:pos="-1440"/>
          <w:tab w:val="left" w:pos="-720"/>
          <w:tab w:val="left" w:pos="313"/>
          <w:tab w:val="left" w:pos="438"/>
          <w:tab w:val="left" w:pos="720"/>
        </w:tabs>
        <w:suppressAutoHyphens/>
        <w:spacing w:before="120"/>
        <w:ind w:left="720"/>
        <w:jc w:val="left"/>
      </w:pPr>
      <w:r w:rsidRPr="006552CF">
        <w:rPr>
          <w:b/>
        </w:rPr>
        <w:t>A</w:t>
      </w:r>
      <w:r w:rsidRPr="006552CF">
        <w:t>ttitudes, which consist of the opinions and beliefs associated with performing a job or task.</w:t>
      </w:r>
    </w:p>
    <w:p w14:paraId="0AFBE424" w14:textId="77777777" w:rsidR="003E2DB5" w:rsidRPr="003E2DB5" w:rsidRDefault="003E2DB5" w:rsidP="00B6117D">
      <w:pPr>
        <w:pStyle w:val="BodyTextIndent"/>
        <w:spacing w:before="240"/>
        <w:ind w:left="0" w:firstLine="0"/>
        <w:rPr>
          <w:rFonts w:ascii="Times New Roman" w:hAnsi="Times New Roman"/>
          <w:b/>
          <w:sz w:val="24"/>
          <w:szCs w:val="24"/>
          <w:lang w:val="en-US"/>
        </w:rPr>
      </w:pPr>
      <w:r w:rsidRPr="003E2DB5">
        <w:rPr>
          <w:rFonts w:ascii="Times New Roman" w:hAnsi="Times New Roman"/>
          <w:b/>
          <w:sz w:val="24"/>
          <w:szCs w:val="24"/>
          <w:lang w:val="en-US"/>
        </w:rPr>
        <w:t>National standards and guidelines</w:t>
      </w:r>
    </w:p>
    <w:p w14:paraId="7C6BFAC9" w14:textId="77777777" w:rsidR="006B3954" w:rsidRPr="006B3954" w:rsidRDefault="006B3954" w:rsidP="00B6117D">
      <w:pPr>
        <w:pStyle w:val="BodyTextIndent"/>
        <w:ind w:left="0" w:firstLine="0"/>
        <w:rPr>
          <w:rFonts w:ascii="Times New Roman" w:hAnsi="Times New Roman"/>
          <w:sz w:val="24"/>
          <w:szCs w:val="24"/>
        </w:rPr>
      </w:pPr>
      <w:r>
        <w:rPr>
          <w:rFonts w:ascii="Times New Roman" w:hAnsi="Times New Roman"/>
          <w:sz w:val="24"/>
          <w:szCs w:val="24"/>
        </w:rPr>
        <w:t xml:space="preserve">The goal of </w:t>
      </w:r>
      <w:r w:rsidR="00977E5B">
        <w:rPr>
          <w:rFonts w:ascii="Times New Roman" w:hAnsi="Times New Roman"/>
          <w:sz w:val="24"/>
          <w:szCs w:val="24"/>
        </w:rPr>
        <w:t>training</w:t>
      </w:r>
      <w:r w:rsidRPr="006B3954">
        <w:rPr>
          <w:rFonts w:ascii="Times New Roman" w:hAnsi="Times New Roman"/>
          <w:sz w:val="24"/>
          <w:szCs w:val="24"/>
        </w:rPr>
        <w:t xml:space="preserve"> is to improve Knowledge, Attitudes and Skills (KAS) to meet the needs for health care provision. Thus, clinical training should be based on </w:t>
      </w:r>
      <w:r>
        <w:rPr>
          <w:rFonts w:ascii="Times New Roman" w:hAnsi="Times New Roman"/>
          <w:sz w:val="24"/>
          <w:szCs w:val="24"/>
        </w:rPr>
        <w:t xml:space="preserve">the country’s </w:t>
      </w:r>
      <w:r w:rsidRPr="006B3954">
        <w:rPr>
          <w:rFonts w:ascii="Times New Roman" w:hAnsi="Times New Roman"/>
          <w:sz w:val="24"/>
          <w:szCs w:val="24"/>
        </w:rPr>
        <w:t>clinical standards and guidelines.</w:t>
      </w:r>
      <w:r>
        <w:rPr>
          <w:rFonts w:ascii="Times New Roman" w:hAnsi="Times New Roman"/>
          <w:sz w:val="24"/>
          <w:szCs w:val="24"/>
        </w:rPr>
        <w:t xml:space="preserve"> Linking the training to the national standards and guidelines</w:t>
      </w:r>
      <w:r w:rsidR="009B13E7">
        <w:rPr>
          <w:rFonts w:ascii="Times New Roman" w:hAnsi="Times New Roman"/>
          <w:sz w:val="24"/>
          <w:szCs w:val="24"/>
        </w:rPr>
        <w:t xml:space="preserve"> is important in:</w:t>
      </w:r>
    </w:p>
    <w:p w14:paraId="5580FCAF" w14:textId="77777777" w:rsidR="003E2DB5" w:rsidRDefault="003E2DB5" w:rsidP="007D62BA">
      <w:pPr>
        <w:numPr>
          <w:ilvl w:val="0"/>
          <w:numId w:val="11"/>
        </w:numPr>
        <w:tabs>
          <w:tab w:val="left" w:pos="-1440"/>
          <w:tab w:val="left" w:pos="-720"/>
          <w:tab w:val="left" w:pos="313"/>
          <w:tab w:val="left" w:pos="438"/>
          <w:tab w:val="left" w:pos="720"/>
        </w:tabs>
        <w:suppressAutoHyphens/>
        <w:spacing w:before="120"/>
        <w:ind w:left="720"/>
        <w:jc w:val="left"/>
      </w:pPr>
      <w:r>
        <w:t>Identifying</w:t>
      </w:r>
      <w:r w:rsidR="00A11506">
        <w:t xml:space="preserve"> providers’</w:t>
      </w:r>
      <w:r>
        <w:t xml:space="preserve"> training needs</w:t>
      </w:r>
    </w:p>
    <w:p w14:paraId="506AB597" w14:textId="77777777" w:rsidR="006B3954" w:rsidRPr="006B3954" w:rsidRDefault="006B3954" w:rsidP="007D62BA">
      <w:pPr>
        <w:numPr>
          <w:ilvl w:val="0"/>
          <w:numId w:val="11"/>
        </w:numPr>
        <w:tabs>
          <w:tab w:val="left" w:pos="-1440"/>
          <w:tab w:val="left" w:pos="-720"/>
          <w:tab w:val="left" w:pos="313"/>
          <w:tab w:val="left" w:pos="438"/>
          <w:tab w:val="left" w:pos="720"/>
        </w:tabs>
        <w:suppressAutoHyphens/>
        <w:spacing w:before="120"/>
        <w:ind w:left="720"/>
        <w:jc w:val="left"/>
      </w:pPr>
      <w:r w:rsidRPr="006B3954">
        <w:t xml:space="preserve">Making </w:t>
      </w:r>
      <w:r w:rsidR="009B13E7">
        <w:t xml:space="preserve">the </w:t>
      </w:r>
      <w:r w:rsidRPr="006B3954">
        <w:t>training relevant to the current clinical situation;</w:t>
      </w:r>
    </w:p>
    <w:p w14:paraId="28C550E7" w14:textId="77777777" w:rsidR="006B3954" w:rsidRPr="006B3954" w:rsidRDefault="006552CF" w:rsidP="007D62BA">
      <w:pPr>
        <w:numPr>
          <w:ilvl w:val="0"/>
          <w:numId w:val="11"/>
        </w:numPr>
        <w:tabs>
          <w:tab w:val="left" w:pos="-1440"/>
          <w:tab w:val="left" w:pos="-720"/>
          <w:tab w:val="left" w:pos="313"/>
          <w:tab w:val="left" w:pos="438"/>
          <w:tab w:val="left" w:pos="720"/>
        </w:tabs>
        <w:suppressAutoHyphens/>
        <w:spacing w:before="120"/>
        <w:ind w:left="720"/>
        <w:jc w:val="left"/>
      </w:pPr>
      <w:r>
        <w:t xml:space="preserve">Making  the training </w:t>
      </w:r>
      <w:r w:rsidR="006B3954" w:rsidRPr="006B3954">
        <w:t>consistent with the national  standards and guidelines;</w:t>
      </w:r>
    </w:p>
    <w:p w14:paraId="34BD68BD" w14:textId="77777777" w:rsidR="006B3954" w:rsidRPr="006B3954" w:rsidRDefault="006B3954" w:rsidP="007D62BA">
      <w:pPr>
        <w:numPr>
          <w:ilvl w:val="0"/>
          <w:numId w:val="11"/>
        </w:numPr>
        <w:tabs>
          <w:tab w:val="left" w:pos="-1440"/>
          <w:tab w:val="left" w:pos="-720"/>
          <w:tab w:val="left" w:pos="313"/>
          <w:tab w:val="left" w:pos="438"/>
          <w:tab w:val="left" w:pos="720"/>
        </w:tabs>
        <w:suppressAutoHyphens/>
        <w:spacing w:before="120"/>
        <w:ind w:left="720"/>
        <w:jc w:val="left"/>
      </w:pPr>
      <w:r w:rsidRPr="006B3954">
        <w:t>Providing a basis, or standard, for training evaluation and follow up; and</w:t>
      </w:r>
    </w:p>
    <w:p w14:paraId="6167E4B0" w14:textId="77777777" w:rsidR="006B3954" w:rsidRPr="006B3954" w:rsidRDefault="006B3954" w:rsidP="007D62BA">
      <w:pPr>
        <w:numPr>
          <w:ilvl w:val="0"/>
          <w:numId w:val="11"/>
        </w:numPr>
        <w:tabs>
          <w:tab w:val="left" w:pos="-1440"/>
          <w:tab w:val="left" w:pos="-720"/>
          <w:tab w:val="left" w:pos="313"/>
          <w:tab w:val="left" w:pos="438"/>
          <w:tab w:val="left" w:pos="720"/>
        </w:tabs>
        <w:suppressAutoHyphens/>
        <w:spacing w:before="120"/>
        <w:ind w:left="720"/>
        <w:jc w:val="left"/>
      </w:pPr>
      <w:r w:rsidRPr="006B3954">
        <w:t xml:space="preserve">Providing a basis for choosing and strengthening a site for clinical practicum. </w:t>
      </w:r>
    </w:p>
    <w:p w14:paraId="69BD1F75" w14:textId="77777777" w:rsidR="00B6117D" w:rsidRDefault="00B6117D" w:rsidP="006552CF">
      <w:pPr>
        <w:spacing w:before="360"/>
        <w:jc w:val="left"/>
        <w:rPr>
          <w:b/>
          <w:sz w:val="26"/>
          <w:szCs w:val="26"/>
          <w:bdr w:val="single" w:sz="4" w:space="0" w:color="auto"/>
          <w:shd w:val="clear" w:color="auto" w:fill="FFFF99"/>
        </w:rPr>
        <w:sectPr w:rsidR="00B6117D" w:rsidSect="002D36DD">
          <w:pgSz w:w="12240" w:h="15840"/>
          <w:pgMar w:top="1440" w:right="1440" w:bottom="1440" w:left="1440" w:header="720" w:footer="720" w:gutter="0"/>
          <w:cols w:space="720"/>
          <w:titlePg/>
        </w:sectPr>
      </w:pPr>
    </w:p>
    <w:p w14:paraId="176CBE72" w14:textId="77777777" w:rsidR="008D5766" w:rsidRPr="003F6EB6" w:rsidRDefault="008D5766" w:rsidP="00B6117D">
      <w:pPr>
        <w:jc w:val="left"/>
        <w:rPr>
          <w:b/>
          <w:color w:val="000000"/>
        </w:rPr>
      </w:pPr>
      <w:r w:rsidRPr="004142F8">
        <w:rPr>
          <w:b/>
          <w:sz w:val="26"/>
          <w:szCs w:val="26"/>
          <w:bdr w:val="single" w:sz="4" w:space="0" w:color="auto"/>
          <w:shd w:val="clear" w:color="auto" w:fill="FFFF99"/>
        </w:rPr>
        <w:t xml:space="preserve">Step </w:t>
      </w:r>
      <w:r w:rsidR="00C4695E">
        <w:rPr>
          <w:b/>
          <w:sz w:val="26"/>
          <w:szCs w:val="26"/>
          <w:bdr w:val="single" w:sz="4" w:space="0" w:color="auto"/>
          <w:shd w:val="clear" w:color="auto" w:fill="FFFF99"/>
        </w:rPr>
        <w:t>3</w:t>
      </w:r>
      <w:r w:rsidRPr="004142F8">
        <w:rPr>
          <w:b/>
          <w:sz w:val="26"/>
          <w:szCs w:val="26"/>
          <w:bdr w:val="single" w:sz="4" w:space="0" w:color="auto"/>
          <w:shd w:val="clear" w:color="auto" w:fill="FFFF99"/>
        </w:rPr>
        <w:t xml:space="preserve">: </w:t>
      </w:r>
      <w:r w:rsidR="00802128">
        <w:rPr>
          <w:b/>
          <w:sz w:val="26"/>
          <w:szCs w:val="26"/>
        </w:rPr>
        <w:t xml:space="preserve">  </w:t>
      </w:r>
      <w:r w:rsidRPr="00904204">
        <w:rPr>
          <w:b/>
        </w:rPr>
        <w:t>Write your training goal and learning objectives and assess learners</w:t>
      </w:r>
    </w:p>
    <w:p w14:paraId="41D2E751" w14:textId="77777777" w:rsidR="008D5766" w:rsidRDefault="008D5766" w:rsidP="00C4695E">
      <w:pPr>
        <w:spacing w:before="120" w:after="120"/>
        <w:jc w:val="left"/>
      </w:pPr>
      <w:r w:rsidRPr="00E02F6A">
        <w:t>To develop an effective training program</w:t>
      </w:r>
      <w:r>
        <w:t>, follow</w:t>
      </w:r>
      <w:r w:rsidRPr="00A40207">
        <w:t xml:space="preserve"> the steps of t</w:t>
      </w:r>
      <w:r>
        <w:t xml:space="preserve">he </w:t>
      </w:r>
      <w:r w:rsidRPr="008D5766">
        <w:t>instructional design process,</w:t>
      </w:r>
      <w:r w:rsidRPr="00E02F6A">
        <w:t xml:space="preserve"> including </w:t>
      </w:r>
      <w:r>
        <w:t xml:space="preserve">writing a </w:t>
      </w:r>
      <w:r>
        <w:rPr>
          <w:spacing w:val="-4"/>
        </w:rPr>
        <w:t xml:space="preserve">training goal based on a </w:t>
      </w:r>
      <w:r w:rsidR="00B6117D">
        <w:rPr>
          <w:spacing w:val="-4"/>
        </w:rPr>
        <w:t>PNA</w:t>
      </w:r>
      <w:r w:rsidRPr="004378B2">
        <w:rPr>
          <w:spacing w:val="-4"/>
        </w:rPr>
        <w:t>, defining job tasks and the skills and knowledge required to do the tasks, determining who should participate</w:t>
      </w:r>
      <w:r>
        <w:rPr>
          <w:spacing w:val="-4"/>
        </w:rPr>
        <w:t xml:space="preserve"> in the training,</w:t>
      </w:r>
      <w:r w:rsidRPr="00E02F6A">
        <w:t xml:space="preserve"> assessing the le</w:t>
      </w:r>
      <w:r>
        <w:t>arners’ instructional needs, writing learning objectives, and determining how to evaluate learning.</w:t>
      </w:r>
      <w:r w:rsidRPr="00E02F6A">
        <w:t xml:space="preserve"> </w:t>
      </w:r>
    </w:p>
    <w:p w14:paraId="5300E857" w14:textId="77777777" w:rsidR="008D5766" w:rsidRDefault="008D5766" w:rsidP="00377720">
      <w:pPr>
        <w:spacing w:after="120"/>
        <w:jc w:val="left"/>
      </w:pPr>
      <w:r>
        <w:t xml:space="preserve">When assessing </w:t>
      </w:r>
      <w:r w:rsidR="00426F92">
        <w:t>trainees</w:t>
      </w:r>
      <w:r w:rsidR="000C69C5">
        <w:t xml:space="preserve"> </w:t>
      </w:r>
      <w:r>
        <w:t>and their work environment, be sure to:</w:t>
      </w:r>
    </w:p>
    <w:p w14:paraId="64DE2A3E" w14:textId="77777777" w:rsidR="008D5766" w:rsidRPr="006552CF" w:rsidRDefault="008D5766" w:rsidP="007D62BA">
      <w:pPr>
        <w:numPr>
          <w:ilvl w:val="0"/>
          <w:numId w:val="11"/>
        </w:numPr>
        <w:tabs>
          <w:tab w:val="left" w:pos="-1440"/>
          <w:tab w:val="left" w:pos="-720"/>
          <w:tab w:val="left" w:pos="313"/>
          <w:tab w:val="left" w:pos="438"/>
          <w:tab w:val="left" w:pos="720"/>
        </w:tabs>
        <w:suppressAutoHyphens/>
        <w:spacing w:before="120"/>
        <w:ind w:left="720"/>
        <w:jc w:val="left"/>
      </w:pPr>
      <w:r w:rsidRPr="006552CF">
        <w:t>Identify local policies, service delivery guidelines, and record-keeping practices related to your training goal and objectives so you may adapt content accordingly (i.e., the maximum number of pill packs that health workers may distribute to new or continuing clients).</w:t>
      </w:r>
    </w:p>
    <w:p w14:paraId="3A078828" w14:textId="77777777" w:rsidR="008D5766" w:rsidRPr="006552CF" w:rsidRDefault="008D5766" w:rsidP="007D62BA">
      <w:pPr>
        <w:numPr>
          <w:ilvl w:val="0"/>
          <w:numId w:val="11"/>
        </w:numPr>
        <w:tabs>
          <w:tab w:val="left" w:pos="-1440"/>
          <w:tab w:val="left" w:pos="-720"/>
          <w:tab w:val="left" w:pos="313"/>
          <w:tab w:val="left" w:pos="438"/>
          <w:tab w:val="left" w:pos="720"/>
        </w:tabs>
        <w:suppressAutoHyphens/>
        <w:spacing w:before="120"/>
        <w:ind w:left="720"/>
        <w:jc w:val="left"/>
      </w:pPr>
      <w:r w:rsidRPr="006552CF">
        <w:t xml:space="preserve">Identify job aids and resources that </w:t>
      </w:r>
      <w:r w:rsidR="00965C06" w:rsidRPr="006552CF">
        <w:t>trainee</w:t>
      </w:r>
      <w:r w:rsidRPr="006552CF">
        <w:t>s use or will be using at their work sites so that you can obtain and distribute these during the training and include them in training presentations and activities (i.e., screening checklists, client brochures, record-keeping forms).</w:t>
      </w:r>
    </w:p>
    <w:p w14:paraId="4DFF3521" w14:textId="77777777" w:rsidR="008D5766" w:rsidRPr="006552CF" w:rsidRDefault="008D5766" w:rsidP="007D62BA">
      <w:pPr>
        <w:numPr>
          <w:ilvl w:val="0"/>
          <w:numId w:val="11"/>
        </w:numPr>
        <w:tabs>
          <w:tab w:val="left" w:pos="-1440"/>
          <w:tab w:val="left" w:pos="-720"/>
          <w:tab w:val="left" w:pos="313"/>
          <w:tab w:val="left" w:pos="438"/>
          <w:tab w:val="left" w:pos="720"/>
        </w:tabs>
        <w:suppressAutoHyphens/>
        <w:spacing w:before="120" w:after="360"/>
        <w:ind w:left="720"/>
        <w:jc w:val="left"/>
      </w:pPr>
      <w:r w:rsidRPr="006552CF">
        <w:t>Collect local myths or misconceptions related to the training topic so you can prepare to respond to them and use them as examples.</w:t>
      </w:r>
    </w:p>
    <w:p w14:paraId="52A62195" w14:textId="77777777" w:rsidR="008D5766" w:rsidRPr="008D5766" w:rsidRDefault="008D5766" w:rsidP="00377720">
      <w:pPr>
        <w:tabs>
          <w:tab w:val="num" w:pos="720"/>
        </w:tabs>
        <w:spacing w:after="120"/>
        <w:jc w:val="left"/>
        <w:rPr>
          <w:rFonts w:cs="Arial"/>
        </w:rPr>
      </w:pPr>
      <w:r w:rsidRPr="004142F8">
        <w:rPr>
          <w:b/>
          <w:sz w:val="26"/>
          <w:szCs w:val="26"/>
          <w:bdr w:val="single" w:sz="4" w:space="0" w:color="auto"/>
          <w:shd w:val="clear" w:color="auto" w:fill="FFFF99"/>
        </w:rPr>
        <w:t xml:space="preserve">Step </w:t>
      </w:r>
      <w:r w:rsidR="00C4695E">
        <w:rPr>
          <w:b/>
          <w:sz w:val="26"/>
          <w:szCs w:val="26"/>
          <w:bdr w:val="single" w:sz="4" w:space="0" w:color="auto"/>
          <w:shd w:val="clear" w:color="auto" w:fill="FFFF99"/>
        </w:rPr>
        <w:t>4</w:t>
      </w:r>
      <w:r w:rsidRPr="004142F8">
        <w:rPr>
          <w:b/>
          <w:sz w:val="26"/>
          <w:szCs w:val="26"/>
          <w:bdr w:val="single" w:sz="4" w:space="0" w:color="auto"/>
          <w:shd w:val="clear" w:color="auto" w:fill="FFFF99"/>
        </w:rPr>
        <w:t xml:space="preserve">: </w:t>
      </w:r>
      <w:r w:rsidR="00802128">
        <w:rPr>
          <w:b/>
          <w:sz w:val="26"/>
          <w:szCs w:val="26"/>
        </w:rPr>
        <w:t xml:space="preserve">  </w:t>
      </w:r>
      <w:r w:rsidRPr="00904204">
        <w:rPr>
          <w:b/>
        </w:rPr>
        <w:t xml:space="preserve">Identify </w:t>
      </w:r>
      <w:r w:rsidR="003F6EB6" w:rsidRPr="00904204">
        <w:rPr>
          <w:b/>
        </w:rPr>
        <w:t xml:space="preserve">pieces of the </w:t>
      </w:r>
      <w:r w:rsidR="00127088">
        <w:rPr>
          <w:b/>
        </w:rPr>
        <w:t>fe</w:t>
      </w:r>
      <w:r w:rsidR="007E749E">
        <w:rPr>
          <w:b/>
        </w:rPr>
        <w:t>male condom</w:t>
      </w:r>
      <w:r w:rsidR="003F6EB6" w:rsidRPr="00904204">
        <w:rPr>
          <w:b/>
        </w:rPr>
        <w:t xml:space="preserve"> </w:t>
      </w:r>
      <w:r w:rsidR="00977E5B" w:rsidRPr="00904204">
        <w:rPr>
          <w:b/>
        </w:rPr>
        <w:t>module</w:t>
      </w:r>
      <w:r w:rsidRPr="00904204">
        <w:rPr>
          <w:b/>
        </w:rPr>
        <w:t xml:space="preserve"> </w:t>
      </w:r>
      <w:r w:rsidR="00643CC1">
        <w:rPr>
          <w:b/>
        </w:rPr>
        <w:t xml:space="preserve">of the TRP </w:t>
      </w:r>
      <w:r w:rsidRPr="00904204">
        <w:rPr>
          <w:b/>
        </w:rPr>
        <w:t>related to your learning objectives</w:t>
      </w:r>
      <w:r w:rsidRPr="00904204">
        <w:rPr>
          <w:rFonts w:ascii="Arial Narrow" w:hAnsi="Arial Narrow"/>
          <w:b/>
        </w:rPr>
        <w:t xml:space="preserve"> </w:t>
      </w:r>
    </w:p>
    <w:p w14:paraId="4A632EDD" w14:textId="77777777" w:rsidR="008D5766" w:rsidRPr="0050454C" w:rsidRDefault="008D5766" w:rsidP="007D62BA">
      <w:pPr>
        <w:numPr>
          <w:ilvl w:val="0"/>
          <w:numId w:val="12"/>
        </w:numPr>
        <w:tabs>
          <w:tab w:val="clear" w:pos="1440"/>
          <w:tab w:val="num" w:pos="720"/>
        </w:tabs>
        <w:ind w:left="720"/>
        <w:jc w:val="left"/>
        <w:rPr>
          <w:spacing w:val="-4"/>
        </w:rPr>
      </w:pPr>
      <w:r w:rsidRPr="0050454C">
        <w:rPr>
          <w:spacing w:val="-4"/>
        </w:rPr>
        <w:t xml:space="preserve">Look in the </w:t>
      </w:r>
      <w:r w:rsidR="00B6117D">
        <w:rPr>
          <w:i/>
          <w:spacing w:val="-4"/>
        </w:rPr>
        <w:t xml:space="preserve">Illustrative </w:t>
      </w:r>
      <w:r w:rsidR="00D31961">
        <w:rPr>
          <w:i/>
          <w:spacing w:val="-4"/>
        </w:rPr>
        <w:t>Female</w:t>
      </w:r>
      <w:r w:rsidR="007E749E">
        <w:rPr>
          <w:i/>
          <w:spacing w:val="-4"/>
        </w:rPr>
        <w:t xml:space="preserve"> Condom</w:t>
      </w:r>
      <w:r w:rsidR="00B6117D">
        <w:rPr>
          <w:i/>
          <w:spacing w:val="-4"/>
        </w:rPr>
        <w:t xml:space="preserve"> Module Diagram</w:t>
      </w:r>
      <w:r w:rsidR="003F6EB6" w:rsidRPr="0050454C">
        <w:rPr>
          <w:spacing w:val="-4"/>
        </w:rPr>
        <w:t xml:space="preserve"> (found immediately after the table of contents in this document) and their contents </w:t>
      </w:r>
      <w:r w:rsidRPr="0050454C">
        <w:rPr>
          <w:spacing w:val="-4"/>
        </w:rPr>
        <w:t>pertaining to your training goal, objectives, and</w:t>
      </w:r>
      <w:r w:rsidRPr="0050454C">
        <w:rPr>
          <w:color w:val="028411"/>
          <w:spacing w:val="-4"/>
        </w:rPr>
        <w:t xml:space="preserve"> </w:t>
      </w:r>
      <w:r w:rsidRPr="0050454C">
        <w:rPr>
          <w:spacing w:val="-4"/>
        </w:rPr>
        <w:t xml:space="preserve">intended </w:t>
      </w:r>
      <w:r w:rsidR="00965C06" w:rsidRPr="0050454C">
        <w:rPr>
          <w:spacing w:val="-4"/>
        </w:rPr>
        <w:t>trainee</w:t>
      </w:r>
      <w:r w:rsidRPr="0050454C">
        <w:rPr>
          <w:spacing w:val="-4"/>
        </w:rPr>
        <w:t xml:space="preserve">s. </w:t>
      </w:r>
    </w:p>
    <w:p w14:paraId="5A09B70A" w14:textId="77777777" w:rsidR="008D5766" w:rsidRPr="0050454C" w:rsidRDefault="006552CF" w:rsidP="007D62BA">
      <w:pPr>
        <w:numPr>
          <w:ilvl w:val="0"/>
          <w:numId w:val="11"/>
        </w:numPr>
        <w:tabs>
          <w:tab w:val="left" w:pos="-1440"/>
          <w:tab w:val="left" w:pos="-720"/>
          <w:tab w:val="left" w:pos="313"/>
          <w:tab w:val="left" w:pos="438"/>
          <w:tab w:val="left" w:pos="720"/>
        </w:tabs>
        <w:suppressAutoHyphens/>
        <w:spacing w:before="120"/>
        <w:ind w:left="720"/>
        <w:jc w:val="left"/>
      </w:pPr>
      <w:r w:rsidRPr="0050454C">
        <w:t xml:space="preserve">Review the learning </w:t>
      </w:r>
      <w:r w:rsidR="008D5766" w:rsidRPr="0050454C">
        <w:t>objectives for the</w:t>
      </w:r>
      <w:r w:rsidR="003F6EB6" w:rsidRPr="0050454C">
        <w:t xml:space="preserve"> TRP </w:t>
      </w:r>
      <w:r w:rsidR="000C69C5">
        <w:t>m</w:t>
      </w:r>
      <w:r w:rsidR="00643CC1">
        <w:t>odule on</w:t>
      </w:r>
      <w:r w:rsidR="00643CC1" w:rsidRPr="0050454C">
        <w:t xml:space="preserve"> </w:t>
      </w:r>
      <w:r w:rsidR="00127088">
        <w:t>fe</w:t>
      </w:r>
      <w:r w:rsidR="007E749E">
        <w:t>male condom</w:t>
      </w:r>
      <w:r w:rsidR="003F6EB6" w:rsidRPr="0050454C">
        <w:t>.</w:t>
      </w:r>
    </w:p>
    <w:p w14:paraId="41BFE3E8" w14:textId="77777777" w:rsidR="008D5766" w:rsidRPr="0050454C" w:rsidRDefault="00601B52" w:rsidP="007D62BA">
      <w:pPr>
        <w:numPr>
          <w:ilvl w:val="0"/>
          <w:numId w:val="11"/>
        </w:numPr>
        <w:tabs>
          <w:tab w:val="left" w:pos="-1440"/>
          <w:tab w:val="left" w:pos="-720"/>
          <w:tab w:val="left" w:pos="313"/>
          <w:tab w:val="left" w:pos="438"/>
          <w:tab w:val="left" w:pos="720"/>
        </w:tabs>
        <w:suppressAutoHyphens/>
        <w:spacing w:before="120"/>
        <w:ind w:left="720"/>
        <w:jc w:val="left"/>
      </w:pPr>
      <w:r w:rsidRPr="0050454C">
        <w:t>Select the pieces of the TRP</w:t>
      </w:r>
      <w:r w:rsidR="008D5766" w:rsidRPr="0050454C">
        <w:t xml:space="preserve"> </w:t>
      </w:r>
      <w:r w:rsidR="000C69C5">
        <w:t>m</w:t>
      </w:r>
      <w:r w:rsidR="00643CC1">
        <w:t xml:space="preserve">odule on </w:t>
      </w:r>
      <w:r w:rsidR="00127088">
        <w:t>fe</w:t>
      </w:r>
      <w:r w:rsidR="007E749E">
        <w:t>male condom</w:t>
      </w:r>
      <w:r w:rsidR="00643CC1">
        <w:t xml:space="preserve"> </w:t>
      </w:r>
      <w:r w:rsidR="008D5766" w:rsidRPr="0050454C">
        <w:t>that address your learning objectives.</w:t>
      </w:r>
    </w:p>
    <w:p w14:paraId="79971CFC" w14:textId="77777777" w:rsidR="00830E6F" w:rsidRPr="0050454C" w:rsidRDefault="00830E6F" w:rsidP="006552CF">
      <w:pPr>
        <w:tabs>
          <w:tab w:val="num" w:pos="720"/>
        </w:tabs>
        <w:spacing w:before="360" w:after="120"/>
        <w:jc w:val="left"/>
        <w:rPr>
          <w:spacing w:val="-4"/>
        </w:rPr>
      </w:pPr>
      <w:r w:rsidRPr="0050454C">
        <w:rPr>
          <w:b/>
          <w:sz w:val="26"/>
          <w:szCs w:val="26"/>
          <w:bdr w:val="single" w:sz="4" w:space="0" w:color="auto"/>
          <w:shd w:val="clear" w:color="auto" w:fill="FFFF99"/>
        </w:rPr>
        <w:t xml:space="preserve">Step </w:t>
      </w:r>
      <w:r w:rsidR="00C4695E">
        <w:rPr>
          <w:b/>
          <w:sz w:val="26"/>
          <w:szCs w:val="26"/>
          <w:bdr w:val="single" w:sz="4" w:space="0" w:color="auto"/>
          <w:shd w:val="clear" w:color="auto" w:fill="FFFF99"/>
        </w:rPr>
        <w:t>5</w:t>
      </w:r>
      <w:r w:rsidRPr="0050454C">
        <w:rPr>
          <w:b/>
          <w:sz w:val="26"/>
          <w:szCs w:val="26"/>
          <w:bdr w:val="single" w:sz="4" w:space="0" w:color="auto"/>
          <w:shd w:val="clear" w:color="auto" w:fill="FFFF99"/>
        </w:rPr>
        <w:t xml:space="preserve">: </w:t>
      </w:r>
      <w:r w:rsidR="00802128" w:rsidRPr="0050454C">
        <w:rPr>
          <w:b/>
          <w:sz w:val="26"/>
          <w:szCs w:val="26"/>
        </w:rPr>
        <w:t xml:space="preserve">  </w:t>
      </w:r>
      <w:r w:rsidRPr="00904204">
        <w:rPr>
          <w:b/>
        </w:rPr>
        <w:t>Review and adapt materials</w:t>
      </w:r>
      <w:r w:rsidR="00643CC1">
        <w:rPr>
          <w:b/>
        </w:rPr>
        <w:t xml:space="preserve"> in the TRP </w:t>
      </w:r>
      <w:r w:rsidR="000C69C5">
        <w:rPr>
          <w:b/>
        </w:rPr>
        <w:t>m</w:t>
      </w:r>
      <w:r w:rsidR="00643CC1">
        <w:rPr>
          <w:b/>
        </w:rPr>
        <w:t xml:space="preserve">odule on </w:t>
      </w:r>
      <w:r w:rsidR="00127088">
        <w:rPr>
          <w:b/>
        </w:rPr>
        <w:t>fe</w:t>
      </w:r>
      <w:r w:rsidR="007E749E">
        <w:rPr>
          <w:b/>
        </w:rPr>
        <w:t>male condom</w:t>
      </w:r>
    </w:p>
    <w:p w14:paraId="353FEA5B" w14:textId="77777777" w:rsidR="008D5766" w:rsidRDefault="008D5766" w:rsidP="007D62BA">
      <w:pPr>
        <w:numPr>
          <w:ilvl w:val="0"/>
          <w:numId w:val="11"/>
        </w:numPr>
        <w:tabs>
          <w:tab w:val="left" w:pos="-1440"/>
          <w:tab w:val="left" w:pos="-720"/>
          <w:tab w:val="left" w:pos="313"/>
          <w:tab w:val="left" w:pos="438"/>
          <w:tab w:val="left" w:pos="720"/>
        </w:tabs>
        <w:suppressAutoHyphens/>
        <w:spacing w:before="120"/>
        <w:ind w:left="720"/>
        <w:jc w:val="left"/>
      </w:pPr>
      <w:r w:rsidRPr="0050454C">
        <w:t>Go to the appropriate section of the website to review</w:t>
      </w:r>
      <w:r w:rsidR="00C534C6" w:rsidRPr="0050454C">
        <w:t xml:space="preserve"> the session plans, </w:t>
      </w:r>
      <w:r w:rsidRPr="0050454C">
        <w:t>presentations</w:t>
      </w:r>
      <w:r w:rsidR="00C534C6" w:rsidRPr="0050454C">
        <w:t>, role plays</w:t>
      </w:r>
      <w:r w:rsidR="006552CF" w:rsidRPr="0050454C">
        <w:t>,</w:t>
      </w:r>
      <w:r w:rsidR="00C534C6" w:rsidRPr="0050454C">
        <w:t xml:space="preserve"> and other activities.</w:t>
      </w:r>
    </w:p>
    <w:p w14:paraId="700E73CE" w14:textId="77777777" w:rsidR="00377720" w:rsidRPr="0050454C" w:rsidRDefault="00377720" w:rsidP="007D62BA">
      <w:pPr>
        <w:numPr>
          <w:ilvl w:val="0"/>
          <w:numId w:val="11"/>
        </w:numPr>
        <w:tabs>
          <w:tab w:val="left" w:pos="-1440"/>
          <w:tab w:val="left" w:pos="-720"/>
          <w:tab w:val="left" w:pos="313"/>
          <w:tab w:val="left" w:pos="438"/>
          <w:tab w:val="left" w:pos="720"/>
        </w:tabs>
        <w:suppressAutoHyphens/>
        <w:spacing w:before="120"/>
        <w:ind w:left="720"/>
        <w:jc w:val="left"/>
      </w:pPr>
      <w:r>
        <w:t xml:space="preserve">Ensure that you are utilizing the principles of Adult Learning found in </w:t>
      </w:r>
      <w:r w:rsidRPr="00B6117D">
        <w:t xml:space="preserve">Appendix </w:t>
      </w:r>
      <w:r w:rsidR="00904204" w:rsidRPr="00B6117D">
        <w:t>A</w:t>
      </w:r>
      <w:r w:rsidRPr="00DF4E8E">
        <w:t>.</w:t>
      </w:r>
    </w:p>
    <w:p w14:paraId="757DA25D" w14:textId="77777777" w:rsidR="008D5766" w:rsidRPr="0050454C" w:rsidRDefault="008D5766" w:rsidP="007D62BA">
      <w:pPr>
        <w:numPr>
          <w:ilvl w:val="0"/>
          <w:numId w:val="11"/>
        </w:numPr>
        <w:tabs>
          <w:tab w:val="left" w:pos="-1440"/>
          <w:tab w:val="left" w:pos="-720"/>
          <w:tab w:val="left" w:pos="313"/>
          <w:tab w:val="left" w:pos="438"/>
          <w:tab w:val="left" w:pos="720"/>
        </w:tabs>
        <w:suppressAutoHyphens/>
        <w:spacing w:before="120"/>
        <w:ind w:left="720"/>
        <w:jc w:val="left"/>
      </w:pPr>
      <w:r w:rsidRPr="0050454C">
        <w:t xml:space="preserve">The session plan and the </w:t>
      </w:r>
      <w:r w:rsidR="00126C86">
        <w:t>basic PowerPoint slide sets</w:t>
      </w:r>
      <w:r w:rsidR="00601B52" w:rsidRPr="0050454C">
        <w:t xml:space="preserve"> are the key documents of the </w:t>
      </w:r>
      <w:r w:rsidR="00127088">
        <w:t>fe</w:t>
      </w:r>
      <w:r w:rsidR="007E749E">
        <w:t>male condom</w:t>
      </w:r>
      <w:r w:rsidR="00601B52" w:rsidRPr="0050454C">
        <w:t xml:space="preserve"> </w:t>
      </w:r>
      <w:r w:rsidRPr="0050454C">
        <w:t>module.</w:t>
      </w:r>
      <w:r w:rsidR="00601B52" w:rsidRPr="0050454C">
        <w:t xml:space="preserve"> </w:t>
      </w:r>
      <w:r w:rsidR="00830E6F" w:rsidRPr="0050454C">
        <w:t>Review the session plan and the PowerPoin</w:t>
      </w:r>
      <w:r w:rsidR="00C534C6" w:rsidRPr="0050454C">
        <w:t>t Presen</w:t>
      </w:r>
      <w:r w:rsidR="00830E6F" w:rsidRPr="0050454C">
        <w:t>tation</w:t>
      </w:r>
      <w:r w:rsidR="00C534C6" w:rsidRPr="0050454C">
        <w:t>.</w:t>
      </w:r>
    </w:p>
    <w:p w14:paraId="6FCAC5CA" w14:textId="77777777" w:rsidR="008D5766" w:rsidRPr="006552CF" w:rsidRDefault="00830E6F" w:rsidP="007D62BA">
      <w:pPr>
        <w:numPr>
          <w:ilvl w:val="0"/>
          <w:numId w:val="11"/>
        </w:numPr>
        <w:tabs>
          <w:tab w:val="left" w:pos="-1440"/>
          <w:tab w:val="left" w:pos="-720"/>
          <w:tab w:val="left" w:pos="313"/>
          <w:tab w:val="left" w:pos="438"/>
          <w:tab w:val="left" w:pos="720"/>
        </w:tabs>
        <w:suppressAutoHyphens/>
        <w:spacing w:before="120"/>
        <w:ind w:left="720"/>
        <w:jc w:val="left"/>
      </w:pPr>
      <w:r w:rsidRPr="0050454C">
        <w:t>Based on the level of your trainees, d</w:t>
      </w:r>
      <w:r w:rsidR="008D5766" w:rsidRPr="0050454C">
        <w:t>ecide which slides and activities address</w:t>
      </w:r>
      <w:r w:rsidR="008D5766" w:rsidRPr="006552CF">
        <w:t xml:space="preserve"> your learning objectives. </w:t>
      </w:r>
      <w:r w:rsidRPr="006552CF">
        <w:t xml:space="preserve">If your trainees are nurses, midwives or lower level health workers, use the basic presentation. </w:t>
      </w:r>
      <w:r w:rsidR="00F0219E">
        <w:t xml:space="preserve">Consider eliminating the more technical slides on medical eligibility for lower level health workers. </w:t>
      </w:r>
      <w:r w:rsidRPr="006552CF">
        <w:t xml:space="preserve">If your trainees are physicians, consider adding the advanced slides in the appropriate places. </w:t>
      </w:r>
      <w:r w:rsidR="00FE716D">
        <w:t>If you are using the materials for refresher training, you may want to select slides that have new information, such</w:t>
      </w:r>
      <w:r w:rsidR="00D25BF5">
        <w:t xml:space="preserve"> as the WHO Medical Eligibility </w:t>
      </w:r>
      <w:r w:rsidR="00FE716D">
        <w:t xml:space="preserve">slides. </w:t>
      </w:r>
      <w:r w:rsidR="008D5766" w:rsidRPr="006552CF">
        <w:t xml:space="preserve">Download the materials you want to use and adapt the presentations and other module materials as appropriate. </w:t>
      </w:r>
      <w:r w:rsidR="00AD2C57" w:rsidRPr="006552CF">
        <w:t>Revise slides as needed.</w:t>
      </w:r>
    </w:p>
    <w:p w14:paraId="5112C7E6" w14:textId="77777777" w:rsidR="008D5766" w:rsidRPr="006552CF" w:rsidRDefault="008D5766" w:rsidP="007D62BA">
      <w:pPr>
        <w:numPr>
          <w:ilvl w:val="0"/>
          <w:numId w:val="11"/>
        </w:numPr>
        <w:tabs>
          <w:tab w:val="left" w:pos="-1440"/>
          <w:tab w:val="left" w:pos="-720"/>
          <w:tab w:val="left" w:pos="313"/>
          <w:tab w:val="left" w:pos="438"/>
          <w:tab w:val="left" w:pos="720"/>
        </w:tabs>
        <w:suppressAutoHyphens/>
        <w:spacing w:before="120"/>
        <w:ind w:left="720"/>
        <w:jc w:val="left"/>
      </w:pPr>
      <w:r w:rsidRPr="006552CF">
        <w:t xml:space="preserve">Use only the content directly related to the learning objectives; including extraneous information in training reduces learning. </w:t>
      </w:r>
    </w:p>
    <w:p w14:paraId="588BA396" w14:textId="77777777" w:rsidR="008D5766" w:rsidRPr="006552CF" w:rsidRDefault="008D5766" w:rsidP="007D62BA">
      <w:pPr>
        <w:numPr>
          <w:ilvl w:val="0"/>
          <w:numId w:val="11"/>
        </w:numPr>
        <w:tabs>
          <w:tab w:val="left" w:pos="-1440"/>
          <w:tab w:val="left" w:pos="-720"/>
          <w:tab w:val="left" w:pos="313"/>
          <w:tab w:val="left" w:pos="438"/>
          <w:tab w:val="left" w:pos="720"/>
        </w:tabs>
        <w:suppressAutoHyphens/>
        <w:spacing w:before="120"/>
        <w:ind w:left="720"/>
        <w:jc w:val="left"/>
      </w:pPr>
      <w:r w:rsidRPr="006552CF">
        <w:t>Create a new session plan or combine sections of different session plans as needed to coordinate the pieces of your curriculum.</w:t>
      </w:r>
    </w:p>
    <w:p w14:paraId="000F93F4" w14:textId="77777777" w:rsidR="00AD2C57" w:rsidRPr="006552CF" w:rsidRDefault="00AD2C57" w:rsidP="007D62BA">
      <w:pPr>
        <w:numPr>
          <w:ilvl w:val="0"/>
          <w:numId w:val="11"/>
        </w:numPr>
        <w:tabs>
          <w:tab w:val="left" w:pos="-1440"/>
          <w:tab w:val="left" w:pos="-720"/>
          <w:tab w:val="left" w:pos="313"/>
          <w:tab w:val="left" w:pos="438"/>
          <w:tab w:val="left" w:pos="720"/>
        </w:tabs>
        <w:suppressAutoHyphens/>
        <w:spacing w:before="120"/>
        <w:ind w:left="720"/>
        <w:jc w:val="left"/>
      </w:pPr>
      <w:r w:rsidRPr="006552CF">
        <w:t xml:space="preserve">Combine the slides you copied into a new set, and revise details of role play scenarios to match your </w:t>
      </w:r>
      <w:r w:rsidR="00965C06" w:rsidRPr="006552CF">
        <w:t>trainee</w:t>
      </w:r>
      <w:r w:rsidRPr="006552CF">
        <w:t xml:space="preserve">s’ culture. Cut and paste portions of the modules’ session plans to create a new session plan for your training, ensuring an appropriate mix of activities that taps into </w:t>
      </w:r>
      <w:r w:rsidR="00965C06" w:rsidRPr="006552CF">
        <w:t>trainee</w:t>
      </w:r>
      <w:r w:rsidRPr="006552CF">
        <w:t xml:space="preserve">s’ experience, keeps </w:t>
      </w:r>
      <w:r w:rsidR="00965C06" w:rsidRPr="006552CF">
        <w:t>trainee</w:t>
      </w:r>
      <w:r w:rsidRPr="006552CF">
        <w:t xml:space="preserve">s engaged, </w:t>
      </w:r>
      <w:r w:rsidR="00643CC1">
        <w:t xml:space="preserve">supports your learning objectives, </w:t>
      </w:r>
      <w:r w:rsidRPr="006552CF">
        <w:t>and presents new knowledge and skills in a logical order.</w:t>
      </w:r>
    </w:p>
    <w:p w14:paraId="70AB9EAD" w14:textId="77777777" w:rsidR="00830E6F" w:rsidRPr="00E914B4" w:rsidRDefault="00830E6F" w:rsidP="006552CF">
      <w:pPr>
        <w:spacing w:before="360" w:after="120"/>
        <w:jc w:val="left"/>
        <w:rPr>
          <w:rFonts w:cs="Arial"/>
        </w:rPr>
      </w:pPr>
      <w:r w:rsidRPr="004142F8">
        <w:rPr>
          <w:b/>
          <w:sz w:val="26"/>
          <w:szCs w:val="26"/>
          <w:bdr w:val="single" w:sz="4" w:space="0" w:color="auto"/>
          <w:shd w:val="clear" w:color="auto" w:fill="FFFF99"/>
        </w:rPr>
        <w:t xml:space="preserve">Step </w:t>
      </w:r>
      <w:r w:rsidR="00C4695E">
        <w:rPr>
          <w:b/>
          <w:sz w:val="26"/>
          <w:szCs w:val="26"/>
          <w:bdr w:val="single" w:sz="4" w:space="0" w:color="auto"/>
          <w:shd w:val="clear" w:color="auto" w:fill="FFFF99"/>
        </w:rPr>
        <w:t>6</w:t>
      </w:r>
      <w:r w:rsidRPr="004142F8">
        <w:rPr>
          <w:b/>
          <w:sz w:val="26"/>
          <w:szCs w:val="26"/>
          <w:bdr w:val="single" w:sz="4" w:space="0" w:color="auto"/>
          <w:shd w:val="clear" w:color="auto" w:fill="FFFF99"/>
        </w:rPr>
        <w:t xml:space="preserve">: </w:t>
      </w:r>
      <w:r w:rsidR="00802128">
        <w:rPr>
          <w:b/>
          <w:sz w:val="26"/>
          <w:szCs w:val="26"/>
        </w:rPr>
        <w:t xml:space="preserve">  </w:t>
      </w:r>
      <w:r w:rsidRPr="00904204">
        <w:rPr>
          <w:b/>
        </w:rPr>
        <w:t>Create a training schedule</w:t>
      </w:r>
    </w:p>
    <w:p w14:paraId="02F3450B" w14:textId="77777777" w:rsidR="008D5766" w:rsidRPr="0050454C" w:rsidRDefault="00E37E6E" w:rsidP="006552CF">
      <w:pPr>
        <w:spacing w:after="120"/>
        <w:jc w:val="left"/>
        <w:rPr>
          <w:spacing w:val="-4"/>
        </w:rPr>
      </w:pPr>
      <w:r w:rsidRPr="0050454C">
        <w:rPr>
          <w:spacing w:val="-4"/>
        </w:rPr>
        <w:t xml:space="preserve">Modify the </w:t>
      </w:r>
      <w:r w:rsidR="006552CF" w:rsidRPr="0050454C">
        <w:rPr>
          <w:spacing w:val="-4"/>
        </w:rPr>
        <w:t>I</w:t>
      </w:r>
      <w:r w:rsidRPr="0050454C">
        <w:rPr>
          <w:spacing w:val="-4"/>
        </w:rPr>
        <w:t>llustrative</w:t>
      </w:r>
      <w:r w:rsidR="008D5766" w:rsidRPr="0050454C">
        <w:rPr>
          <w:spacing w:val="-4"/>
        </w:rPr>
        <w:t xml:space="preserve"> </w:t>
      </w:r>
      <w:r w:rsidR="006552CF" w:rsidRPr="0050454C">
        <w:rPr>
          <w:spacing w:val="-4"/>
        </w:rPr>
        <w:t>T</w:t>
      </w:r>
      <w:r w:rsidR="008D5766" w:rsidRPr="0050454C">
        <w:rPr>
          <w:spacing w:val="-4"/>
        </w:rPr>
        <w:t xml:space="preserve">raining </w:t>
      </w:r>
      <w:r w:rsidR="006552CF" w:rsidRPr="0050454C">
        <w:rPr>
          <w:spacing w:val="-4"/>
        </w:rPr>
        <w:t>S</w:t>
      </w:r>
      <w:r w:rsidR="008D5766" w:rsidRPr="0050454C">
        <w:rPr>
          <w:spacing w:val="-4"/>
        </w:rPr>
        <w:t xml:space="preserve">chedule </w:t>
      </w:r>
      <w:r w:rsidRPr="0050454C">
        <w:rPr>
          <w:spacing w:val="-4"/>
        </w:rPr>
        <w:t xml:space="preserve">(found in </w:t>
      </w:r>
      <w:r w:rsidRPr="005219C7">
        <w:rPr>
          <w:spacing w:val="-4"/>
        </w:rPr>
        <w:t>Ap</w:t>
      </w:r>
      <w:r w:rsidR="00CB7D44" w:rsidRPr="005219C7">
        <w:rPr>
          <w:spacing w:val="-4"/>
        </w:rPr>
        <w:t xml:space="preserve">pendix </w:t>
      </w:r>
      <w:r w:rsidR="00DF4E8E" w:rsidRPr="005219C7">
        <w:rPr>
          <w:spacing w:val="-4"/>
        </w:rPr>
        <w:t>B</w:t>
      </w:r>
      <w:r w:rsidRPr="00DF4E8E">
        <w:rPr>
          <w:spacing w:val="-4"/>
        </w:rPr>
        <w:t>)</w:t>
      </w:r>
      <w:r w:rsidRPr="0050454C">
        <w:rPr>
          <w:spacing w:val="-4"/>
        </w:rPr>
        <w:t xml:space="preserve"> </w:t>
      </w:r>
      <w:r w:rsidR="008D5766" w:rsidRPr="0050454C">
        <w:rPr>
          <w:rFonts w:cs="Arial"/>
        </w:rPr>
        <w:t xml:space="preserve">that </w:t>
      </w:r>
      <w:r w:rsidR="008D5766" w:rsidRPr="0050454C">
        <w:rPr>
          <w:spacing w:val="-4"/>
        </w:rPr>
        <w:t xml:space="preserve">indicates starting and ending times of activities, breaks, and meals. </w:t>
      </w:r>
      <w:r w:rsidR="008D5766" w:rsidRPr="0050454C">
        <w:rPr>
          <w:rFonts w:cs="Arial"/>
        </w:rPr>
        <w:t xml:space="preserve">Select and include </w:t>
      </w:r>
      <w:r w:rsidRPr="0050454C">
        <w:rPr>
          <w:rFonts w:cs="Arial"/>
        </w:rPr>
        <w:t xml:space="preserve">additional </w:t>
      </w:r>
      <w:r w:rsidR="008D5766" w:rsidRPr="0050454C">
        <w:rPr>
          <w:spacing w:val="-4"/>
        </w:rPr>
        <w:t>activities such as:</w:t>
      </w:r>
    </w:p>
    <w:p w14:paraId="49AC715D" w14:textId="77777777" w:rsidR="008D5766" w:rsidRPr="0050454C" w:rsidRDefault="008D5766" w:rsidP="007D62BA">
      <w:pPr>
        <w:numPr>
          <w:ilvl w:val="0"/>
          <w:numId w:val="11"/>
        </w:numPr>
        <w:tabs>
          <w:tab w:val="left" w:pos="-1440"/>
          <w:tab w:val="left" w:pos="-720"/>
          <w:tab w:val="left" w:pos="313"/>
          <w:tab w:val="left" w:pos="438"/>
          <w:tab w:val="left" w:pos="720"/>
        </w:tabs>
        <w:suppressAutoHyphens/>
        <w:spacing w:before="120"/>
        <w:ind w:left="720"/>
        <w:jc w:val="left"/>
      </w:pPr>
      <w:r w:rsidRPr="0050454C">
        <w:t xml:space="preserve">Welcoming the </w:t>
      </w:r>
      <w:r w:rsidR="00965C06" w:rsidRPr="0050454C">
        <w:t>trainee</w:t>
      </w:r>
      <w:r w:rsidRPr="0050454C">
        <w:t xml:space="preserve">s and establishing a climate for learning </w:t>
      </w:r>
    </w:p>
    <w:p w14:paraId="7785E9BB" w14:textId="77777777" w:rsidR="008D5766" w:rsidRPr="006552CF" w:rsidRDefault="008D5766" w:rsidP="007D62BA">
      <w:pPr>
        <w:numPr>
          <w:ilvl w:val="0"/>
          <w:numId w:val="11"/>
        </w:numPr>
        <w:tabs>
          <w:tab w:val="left" w:pos="-1440"/>
          <w:tab w:val="left" w:pos="-720"/>
          <w:tab w:val="left" w:pos="313"/>
          <w:tab w:val="left" w:pos="438"/>
          <w:tab w:val="left" w:pos="720"/>
        </w:tabs>
        <w:suppressAutoHyphens/>
        <w:spacing w:before="120"/>
        <w:ind w:left="720"/>
        <w:jc w:val="left"/>
      </w:pPr>
      <w:r w:rsidRPr="006552CF">
        <w:t>Providing introductions</w:t>
      </w:r>
    </w:p>
    <w:p w14:paraId="67649FD2" w14:textId="77777777" w:rsidR="008D5766" w:rsidRPr="006552CF" w:rsidRDefault="008D5766" w:rsidP="007D62BA">
      <w:pPr>
        <w:numPr>
          <w:ilvl w:val="0"/>
          <w:numId w:val="11"/>
        </w:numPr>
        <w:tabs>
          <w:tab w:val="left" w:pos="-1440"/>
          <w:tab w:val="left" w:pos="-720"/>
          <w:tab w:val="left" w:pos="313"/>
          <w:tab w:val="left" w:pos="438"/>
          <w:tab w:val="left" w:pos="720"/>
        </w:tabs>
        <w:suppressAutoHyphens/>
        <w:spacing w:before="120"/>
        <w:ind w:left="720"/>
        <w:jc w:val="left"/>
      </w:pPr>
      <w:r w:rsidRPr="006552CF">
        <w:t xml:space="preserve">Setting ground rules with input from the </w:t>
      </w:r>
      <w:r w:rsidR="00965C06" w:rsidRPr="006552CF">
        <w:t>trainee</w:t>
      </w:r>
      <w:r w:rsidRPr="006552CF">
        <w:t>s</w:t>
      </w:r>
    </w:p>
    <w:p w14:paraId="1A5422EB" w14:textId="77777777" w:rsidR="008D5766" w:rsidRPr="006552CF" w:rsidRDefault="008D5766" w:rsidP="007D62BA">
      <w:pPr>
        <w:numPr>
          <w:ilvl w:val="0"/>
          <w:numId w:val="11"/>
        </w:numPr>
        <w:tabs>
          <w:tab w:val="left" w:pos="-1440"/>
          <w:tab w:val="left" w:pos="-720"/>
          <w:tab w:val="left" w:pos="313"/>
          <w:tab w:val="left" w:pos="438"/>
          <w:tab w:val="left" w:pos="720"/>
        </w:tabs>
        <w:suppressAutoHyphens/>
        <w:spacing w:before="120"/>
        <w:ind w:left="720"/>
        <w:jc w:val="left"/>
      </w:pPr>
      <w:r w:rsidRPr="006552CF">
        <w:t>Describing the general structure of the training</w:t>
      </w:r>
    </w:p>
    <w:p w14:paraId="28CC4CDE" w14:textId="77777777" w:rsidR="008D5766" w:rsidRPr="006552CF" w:rsidRDefault="008D5766" w:rsidP="007D62BA">
      <w:pPr>
        <w:numPr>
          <w:ilvl w:val="0"/>
          <w:numId w:val="11"/>
        </w:numPr>
        <w:tabs>
          <w:tab w:val="left" w:pos="-1440"/>
          <w:tab w:val="left" w:pos="-720"/>
          <w:tab w:val="left" w:pos="313"/>
          <w:tab w:val="left" w:pos="438"/>
          <w:tab w:val="left" w:pos="720"/>
        </w:tabs>
        <w:suppressAutoHyphens/>
        <w:spacing w:before="120"/>
        <w:ind w:left="720"/>
        <w:jc w:val="left"/>
      </w:pPr>
      <w:r w:rsidRPr="006552CF">
        <w:t xml:space="preserve">Reviewing the agenda and plans for the day </w:t>
      </w:r>
    </w:p>
    <w:p w14:paraId="40AD9CAB" w14:textId="77777777" w:rsidR="008D5766" w:rsidRPr="006552CF" w:rsidRDefault="008D5766" w:rsidP="007D62BA">
      <w:pPr>
        <w:numPr>
          <w:ilvl w:val="0"/>
          <w:numId w:val="11"/>
        </w:numPr>
        <w:tabs>
          <w:tab w:val="left" w:pos="-1440"/>
          <w:tab w:val="left" w:pos="-720"/>
          <w:tab w:val="left" w:pos="313"/>
          <w:tab w:val="left" w:pos="438"/>
          <w:tab w:val="left" w:pos="720"/>
        </w:tabs>
        <w:suppressAutoHyphens/>
        <w:spacing w:before="120"/>
        <w:ind w:left="720"/>
        <w:jc w:val="left"/>
      </w:pPr>
      <w:r w:rsidRPr="006552CF">
        <w:t>Gathering feedback on what worked and what needs improvement</w:t>
      </w:r>
    </w:p>
    <w:p w14:paraId="5F60128D" w14:textId="77777777" w:rsidR="008D5766" w:rsidRPr="006552CF" w:rsidRDefault="008D5766" w:rsidP="007D62BA">
      <w:pPr>
        <w:numPr>
          <w:ilvl w:val="0"/>
          <w:numId w:val="11"/>
        </w:numPr>
        <w:tabs>
          <w:tab w:val="left" w:pos="-1440"/>
          <w:tab w:val="left" w:pos="-720"/>
          <w:tab w:val="left" w:pos="313"/>
          <w:tab w:val="left" w:pos="438"/>
          <w:tab w:val="left" w:pos="720"/>
        </w:tabs>
        <w:suppressAutoHyphens/>
        <w:spacing w:before="120"/>
        <w:ind w:left="720"/>
        <w:jc w:val="left"/>
      </w:pPr>
      <w:r w:rsidRPr="006552CF">
        <w:t>Ice-breakers and energizers, warm-up and wrap-up activities</w:t>
      </w:r>
    </w:p>
    <w:p w14:paraId="03B4A18A" w14:textId="77777777" w:rsidR="008D5766" w:rsidRPr="006552CF" w:rsidRDefault="008D5766" w:rsidP="007D62BA">
      <w:pPr>
        <w:numPr>
          <w:ilvl w:val="0"/>
          <w:numId w:val="11"/>
        </w:numPr>
        <w:tabs>
          <w:tab w:val="left" w:pos="-1440"/>
          <w:tab w:val="left" w:pos="-720"/>
          <w:tab w:val="left" w:pos="313"/>
          <w:tab w:val="left" w:pos="438"/>
          <w:tab w:val="left" w:pos="720"/>
        </w:tabs>
        <w:suppressAutoHyphens/>
        <w:spacing w:before="120"/>
        <w:ind w:left="720"/>
        <w:jc w:val="left"/>
      </w:pPr>
      <w:r w:rsidRPr="006552CF">
        <w:t xml:space="preserve">Homework assignments </w:t>
      </w:r>
    </w:p>
    <w:p w14:paraId="43A5D757" w14:textId="77777777" w:rsidR="008D5766" w:rsidRPr="0050454C" w:rsidRDefault="008D5766" w:rsidP="001B2029">
      <w:pPr>
        <w:spacing w:before="240" w:after="120"/>
        <w:jc w:val="left"/>
        <w:rPr>
          <w:spacing w:val="-4"/>
        </w:rPr>
      </w:pPr>
      <w:r w:rsidRPr="0050454C">
        <w:rPr>
          <w:spacing w:val="-4"/>
        </w:rPr>
        <w:t xml:space="preserve">Links to a collection of warm-ups and wrap-ups are </w:t>
      </w:r>
      <w:r w:rsidR="001B2029">
        <w:rPr>
          <w:spacing w:val="-4"/>
        </w:rPr>
        <w:t>available in the Conducting Training tab of the TRP website</w:t>
      </w:r>
      <w:r w:rsidR="005E43E8">
        <w:rPr>
          <w:spacing w:val="-4"/>
        </w:rPr>
        <w:t xml:space="preserve"> (available here: </w:t>
      </w:r>
      <w:hyperlink r:id="rId21" w:history="1">
        <w:r w:rsidR="005E43E8">
          <w:rPr>
            <w:rStyle w:val="Hyperlink"/>
          </w:rPr>
          <w:t>http://www.fptraining.org/content/conducting-training</w:t>
        </w:r>
      </w:hyperlink>
      <w:r w:rsidR="005E43E8">
        <w:rPr>
          <w:color w:val="1F497D"/>
        </w:rPr>
        <w:t xml:space="preserve">). </w:t>
      </w:r>
    </w:p>
    <w:p w14:paraId="4C4304E3" w14:textId="77777777" w:rsidR="00AD2C57" w:rsidRPr="0050454C" w:rsidRDefault="00AD2C57" w:rsidP="007D62BA">
      <w:pPr>
        <w:numPr>
          <w:ilvl w:val="0"/>
          <w:numId w:val="11"/>
        </w:numPr>
        <w:tabs>
          <w:tab w:val="left" w:pos="-1440"/>
          <w:tab w:val="left" w:pos="-720"/>
          <w:tab w:val="left" w:pos="313"/>
          <w:tab w:val="left" w:pos="438"/>
          <w:tab w:val="left" w:pos="720"/>
        </w:tabs>
        <w:suppressAutoHyphens/>
        <w:spacing w:before="120"/>
        <w:ind w:left="720"/>
        <w:jc w:val="left"/>
      </w:pPr>
      <w:r w:rsidRPr="0050454C">
        <w:t>Create a schedule based on the time needed for each training session, taking into account the learning objectives addressed, the activities that will be conducted, the time needed for role</w:t>
      </w:r>
      <w:r w:rsidR="006143C4">
        <w:t xml:space="preserve"> </w:t>
      </w:r>
      <w:r w:rsidRPr="0050454C">
        <w:t xml:space="preserve">play practice, and the prior knowledge and skills of </w:t>
      </w:r>
      <w:r w:rsidR="00965C06" w:rsidRPr="0050454C">
        <w:t>trainee</w:t>
      </w:r>
      <w:r w:rsidRPr="0050454C">
        <w:t>s.</w:t>
      </w:r>
    </w:p>
    <w:p w14:paraId="421F61F7" w14:textId="77777777" w:rsidR="00AD2C57" w:rsidRPr="0050454C" w:rsidRDefault="00AD2C57" w:rsidP="007D62BA">
      <w:pPr>
        <w:numPr>
          <w:ilvl w:val="0"/>
          <w:numId w:val="11"/>
        </w:numPr>
        <w:tabs>
          <w:tab w:val="left" w:pos="-1440"/>
          <w:tab w:val="left" w:pos="-720"/>
          <w:tab w:val="left" w:pos="313"/>
          <w:tab w:val="left" w:pos="438"/>
          <w:tab w:val="left" w:pos="720"/>
        </w:tabs>
        <w:suppressAutoHyphens/>
        <w:spacing w:before="120"/>
        <w:ind w:left="720"/>
        <w:jc w:val="left"/>
      </w:pPr>
      <w:r w:rsidRPr="0050454C">
        <w:t>Choose ice-breakers, energizers, warm-ups, and wrap-ups that complement the activities selected to accomplish the learning objectives.</w:t>
      </w:r>
    </w:p>
    <w:p w14:paraId="48FE10FA" w14:textId="77777777" w:rsidR="00CD1D87" w:rsidRPr="0050454C" w:rsidRDefault="00AD2C57" w:rsidP="006552CF">
      <w:pPr>
        <w:spacing w:before="360" w:after="120"/>
        <w:rPr>
          <w:b/>
          <w:sz w:val="26"/>
        </w:rPr>
      </w:pPr>
      <w:r w:rsidRPr="0050454C">
        <w:rPr>
          <w:b/>
          <w:sz w:val="26"/>
          <w:bdr w:val="single" w:sz="4" w:space="0" w:color="auto"/>
          <w:shd w:val="clear" w:color="auto" w:fill="FFFF99"/>
        </w:rPr>
        <w:t xml:space="preserve">Step </w:t>
      </w:r>
      <w:r w:rsidR="00C4695E">
        <w:rPr>
          <w:b/>
          <w:sz w:val="26"/>
          <w:bdr w:val="single" w:sz="4" w:space="0" w:color="auto"/>
          <w:shd w:val="clear" w:color="auto" w:fill="FFFF99"/>
        </w:rPr>
        <w:t>7</w:t>
      </w:r>
      <w:r w:rsidR="00CD1D87" w:rsidRPr="0050454C">
        <w:rPr>
          <w:b/>
          <w:sz w:val="26"/>
          <w:bdr w:val="single" w:sz="4" w:space="0" w:color="auto"/>
          <w:shd w:val="clear" w:color="auto" w:fill="FFFF99"/>
        </w:rPr>
        <w:t>:</w:t>
      </w:r>
      <w:r w:rsidR="00CD1D87" w:rsidRPr="0050454C">
        <w:rPr>
          <w:b/>
          <w:sz w:val="26"/>
        </w:rPr>
        <w:t xml:space="preserve"> </w:t>
      </w:r>
      <w:r w:rsidR="00802128" w:rsidRPr="0050454C">
        <w:rPr>
          <w:b/>
          <w:sz w:val="26"/>
        </w:rPr>
        <w:t xml:space="preserve"> </w:t>
      </w:r>
      <w:r w:rsidR="00CD1D87" w:rsidRPr="00904204">
        <w:rPr>
          <w:b/>
        </w:rPr>
        <w:t>Gather needed materials and prepare for training</w:t>
      </w:r>
    </w:p>
    <w:p w14:paraId="55DE3543" w14:textId="77777777" w:rsidR="00CD1D87" w:rsidRPr="0050454C" w:rsidRDefault="00794168" w:rsidP="007D62BA">
      <w:pPr>
        <w:numPr>
          <w:ilvl w:val="0"/>
          <w:numId w:val="11"/>
        </w:numPr>
        <w:tabs>
          <w:tab w:val="left" w:pos="-1440"/>
          <w:tab w:val="left" w:pos="-720"/>
          <w:tab w:val="left" w:pos="313"/>
          <w:tab w:val="left" w:pos="438"/>
          <w:tab w:val="left" w:pos="720"/>
        </w:tabs>
        <w:suppressAutoHyphens/>
        <w:spacing w:before="120"/>
        <w:ind w:left="720"/>
        <w:jc w:val="left"/>
      </w:pPr>
      <w:r w:rsidRPr="0050454C">
        <w:t>O</w:t>
      </w:r>
      <w:r w:rsidR="00CD1D87" w:rsidRPr="0050454C">
        <w:t xml:space="preserve">btain and copy the counseling tools, screening checklists, and other job aids that </w:t>
      </w:r>
      <w:r w:rsidR="003B6433">
        <w:t>trainees</w:t>
      </w:r>
      <w:r w:rsidR="00CD1D87" w:rsidRPr="0050454C">
        <w:t xml:space="preserve"> will be using.</w:t>
      </w:r>
    </w:p>
    <w:p w14:paraId="48AE4180" w14:textId="77777777" w:rsidR="00CD1D87" w:rsidRDefault="00794168" w:rsidP="007D62BA">
      <w:pPr>
        <w:numPr>
          <w:ilvl w:val="0"/>
          <w:numId w:val="11"/>
        </w:numPr>
        <w:tabs>
          <w:tab w:val="left" w:pos="-1440"/>
          <w:tab w:val="left" w:pos="-720"/>
          <w:tab w:val="left" w:pos="313"/>
          <w:tab w:val="left" w:pos="438"/>
          <w:tab w:val="left" w:pos="720"/>
        </w:tabs>
        <w:suppressAutoHyphens/>
        <w:spacing w:before="120"/>
        <w:ind w:left="720"/>
        <w:jc w:val="left"/>
      </w:pPr>
      <w:r w:rsidRPr="0050454C">
        <w:t>O</w:t>
      </w:r>
      <w:r w:rsidR="00CD1D87" w:rsidRPr="0050454C">
        <w:t xml:space="preserve">btain equipment and supplies needed: </w:t>
      </w:r>
      <w:r w:rsidR="006552CF" w:rsidRPr="0050454C">
        <w:t>a</w:t>
      </w:r>
      <w:r w:rsidR="00CD1D87" w:rsidRPr="0050454C">
        <w:t xml:space="preserve"> computer projector for displaying the presentation, flip charts, markers and pens, etc. </w:t>
      </w:r>
    </w:p>
    <w:p w14:paraId="6013B67F" w14:textId="77777777" w:rsidR="003C5BFB" w:rsidRPr="0050454C" w:rsidRDefault="003C5BFB" w:rsidP="007D62BA">
      <w:pPr>
        <w:numPr>
          <w:ilvl w:val="0"/>
          <w:numId w:val="11"/>
        </w:numPr>
        <w:tabs>
          <w:tab w:val="left" w:pos="-1440"/>
          <w:tab w:val="left" w:pos="-720"/>
          <w:tab w:val="left" w:pos="313"/>
          <w:tab w:val="left" w:pos="438"/>
          <w:tab w:val="left" w:pos="720"/>
        </w:tabs>
        <w:suppressAutoHyphens/>
        <w:spacing w:before="120"/>
        <w:ind w:left="720"/>
        <w:jc w:val="left"/>
      </w:pPr>
      <w:r>
        <w:t>Obtain equipment and supplies for practice o</w:t>
      </w:r>
      <w:r w:rsidR="007E749E">
        <w:t xml:space="preserve">n anatomical models, including </w:t>
      </w:r>
      <w:r w:rsidR="00127088">
        <w:t>fe</w:t>
      </w:r>
      <w:r w:rsidR="007E749E">
        <w:t>male condoms (locally available).</w:t>
      </w:r>
    </w:p>
    <w:p w14:paraId="6F4D0EA9" w14:textId="77777777" w:rsidR="00CD1D87" w:rsidRPr="0050454C" w:rsidRDefault="00794168" w:rsidP="007D62BA">
      <w:pPr>
        <w:numPr>
          <w:ilvl w:val="0"/>
          <w:numId w:val="11"/>
        </w:numPr>
        <w:tabs>
          <w:tab w:val="left" w:pos="-1440"/>
          <w:tab w:val="left" w:pos="-720"/>
          <w:tab w:val="left" w:pos="313"/>
          <w:tab w:val="left" w:pos="438"/>
          <w:tab w:val="left" w:pos="720"/>
        </w:tabs>
        <w:suppressAutoHyphens/>
        <w:spacing w:before="120"/>
        <w:ind w:left="720"/>
        <w:jc w:val="left"/>
      </w:pPr>
      <w:r w:rsidRPr="0050454C">
        <w:t>T</w:t>
      </w:r>
      <w:r w:rsidR="00CD1D87" w:rsidRPr="0050454C">
        <w:t xml:space="preserve">horoughly review the content, making sure it is clear, until you feel comfortable presenting information and </w:t>
      </w:r>
      <w:r w:rsidR="00643CC1">
        <w:t>facilitating</w:t>
      </w:r>
      <w:r w:rsidR="00CD1D87" w:rsidRPr="0050454C">
        <w:t xml:space="preserve"> group activities.</w:t>
      </w:r>
    </w:p>
    <w:p w14:paraId="7A385224" w14:textId="77777777" w:rsidR="00A535B0" w:rsidRDefault="00A535B0" w:rsidP="00377720">
      <w:pPr>
        <w:tabs>
          <w:tab w:val="left" w:pos="-1440"/>
          <w:tab w:val="left" w:pos="-720"/>
          <w:tab w:val="left" w:pos="313"/>
          <w:tab w:val="left" w:pos="438"/>
          <w:tab w:val="left" w:pos="720"/>
        </w:tabs>
        <w:suppressAutoHyphens/>
        <w:spacing w:before="360" w:after="120"/>
        <w:jc w:val="left"/>
        <w:rPr>
          <w:b/>
          <w:sz w:val="26"/>
        </w:rPr>
      </w:pPr>
      <w:r>
        <w:rPr>
          <w:b/>
          <w:sz w:val="26"/>
          <w:bdr w:val="single" w:sz="4" w:space="0" w:color="auto"/>
          <w:shd w:val="clear" w:color="auto" w:fill="FFFF99"/>
        </w:rPr>
        <w:t xml:space="preserve">Step </w:t>
      </w:r>
      <w:r w:rsidR="00C4695E">
        <w:rPr>
          <w:b/>
          <w:sz w:val="26"/>
          <w:bdr w:val="single" w:sz="4" w:space="0" w:color="auto"/>
          <w:shd w:val="clear" w:color="auto" w:fill="FFFF99"/>
        </w:rPr>
        <w:t>8</w:t>
      </w:r>
      <w:r w:rsidRPr="0050454C">
        <w:rPr>
          <w:b/>
          <w:sz w:val="26"/>
          <w:bdr w:val="single" w:sz="4" w:space="0" w:color="auto"/>
          <w:shd w:val="clear" w:color="auto" w:fill="FFFF99"/>
        </w:rPr>
        <w:t>:</w:t>
      </w:r>
      <w:r w:rsidRPr="0050454C">
        <w:rPr>
          <w:b/>
          <w:sz w:val="26"/>
        </w:rPr>
        <w:t xml:space="preserve">  </w:t>
      </w:r>
      <w:r w:rsidRPr="00904204">
        <w:rPr>
          <w:b/>
        </w:rPr>
        <w:t>Pre-Test the Curriculum</w:t>
      </w:r>
    </w:p>
    <w:p w14:paraId="5DB42CE2" w14:textId="77777777" w:rsidR="00A535B0" w:rsidRPr="00377720" w:rsidRDefault="00A535B0" w:rsidP="007D62BA">
      <w:pPr>
        <w:pStyle w:val="Pa21"/>
        <w:numPr>
          <w:ilvl w:val="0"/>
          <w:numId w:val="18"/>
        </w:numPr>
        <w:spacing w:after="120"/>
        <w:rPr>
          <w:rStyle w:val="A02"/>
          <w:rFonts w:ascii="Times New Roman" w:hAnsi="Times New Roman" w:cs="Times New Roman"/>
          <w:sz w:val="24"/>
          <w:szCs w:val="24"/>
        </w:rPr>
      </w:pPr>
      <w:r w:rsidRPr="00377720">
        <w:rPr>
          <w:rStyle w:val="A02"/>
          <w:rFonts w:ascii="Times New Roman" w:hAnsi="Times New Roman" w:cs="Times New Roman"/>
          <w:sz w:val="24"/>
          <w:szCs w:val="24"/>
        </w:rPr>
        <w:t xml:space="preserve">Hold a trainers’ workshop to finalize the curriculum, including; objectives, content, module/ material, training site, materials or aids. </w:t>
      </w:r>
    </w:p>
    <w:p w14:paraId="642AB30A" w14:textId="77777777" w:rsidR="003B6433" w:rsidRDefault="00A535B0" w:rsidP="007D62BA">
      <w:pPr>
        <w:numPr>
          <w:ilvl w:val="0"/>
          <w:numId w:val="11"/>
        </w:numPr>
        <w:tabs>
          <w:tab w:val="left" w:pos="-1440"/>
          <w:tab w:val="left" w:pos="-720"/>
          <w:tab w:val="left" w:pos="313"/>
          <w:tab w:val="left" w:pos="438"/>
          <w:tab w:val="left" w:pos="720"/>
        </w:tabs>
        <w:suppressAutoHyphens/>
        <w:spacing w:before="120"/>
        <w:ind w:left="720"/>
        <w:jc w:val="left"/>
      </w:pPr>
      <w:r w:rsidRPr="00A535B0">
        <w:t>W</w:t>
      </w:r>
      <w:r w:rsidR="003B6433">
        <w:t>ork closely with the trainees</w:t>
      </w:r>
      <w:r w:rsidRPr="00A535B0">
        <w:t>, their sup</w:t>
      </w:r>
      <w:r w:rsidR="00FE716D">
        <w:t>ervisors, clinical trainers</w:t>
      </w:r>
      <w:r w:rsidRPr="00A535B0">
        <w:t>, and others to ensure that the logistics of the training pre-test event are well organized.</w:t>
      </w:r>
    </w:p>
    <w:p w14:paraId="552377C6" w14:textId="77777777" w:rsidR="00A535B0" w:rsidRPr="00377720" w:rsidRDefault="00A535B0" w:rsidP="007D62BA">
      <w:pPr>
        <w:numPr>
          <w:ilvl w:val="0"/>
          <w:numId w:val="11"/>
        </w:numPr>
        <w:tabs>
          <w:tab w:val="left" w:pos="-1440"/>
          <w:tab w:val="left" w:pos="-720"/>
          <w:tab w:val="left" w:pos="313"/>
          <w:tab w:val="left" w:pos="438"/>
          <w:tab w:val="left" w:pos="720"/>
        </w:tabs>
        <w:suppressAutoHyphens/>
        <w:spacing w:before="120"/>
        <w:ind w:left="720"/>
        <w:jc w:val="left"/>
      </w:pPr>
      <w:r w:rsidRPr="00377720">
        <w:t xml:space="preserve">As a training is piloted, </w:t>
      </w:r>
      <w:r w:rsidR="005F663C">
        <w:t xml:space="preserve">an observer, co-trainer or assistant </w:t>
      </w:r>
      <w:r w:rsidRPr="00377720">
        <w:t xml:space="preserve">should keep good notes of the training times, content, methodologies, time management, and feedback from </w:t>
      </w:r>
      <w:r w:rsidR="00426F92">
        <w:t>trainees</w:t>
      </w:r>
      <w:r w:rsidRPr="00377720">
        <w:t>. The trainer should record all learning activities, exercises, or content that need to be chang</w:t>
      </w:r>
      <w:r w:rsidR="003B6433" w:rsidRPr="00377720">
        <w:t>ed, as well as reactions from trainees</w:t>
      </w:r>
      <w:r w:rsidRPr="00377720">
        <w:t xml:space="preserve">. </w:t>
      </w:r>
    </w:p>
    <w:p w14:paraId="4CB6CB68" w14:textId="77777777" w:rsidR="00A535B0" w:rsidRPr="00377720" w:rsidRDefault="00A535B0" w:rsidP="007D62BA">
      <w:pPr>
        <w:numPr>
          <w:ilvl w:val="0"/>
          <w:numId w:val="11"/>
        </w:numPr>
        <w:tabs>
          <w:tab w:val="left" w:pos="-1440"/>
          <w:tab w:val="left" w:pos="-720"/>
          <w:tab w:val="left" w:pos="313"/>
          <w:tab w:val="left" w:pos="438"/>
          <w:tab w:val="left" w:pos="720"/>
        </w:tabs>
        <w:suppressAutoHyphens/>
        <w:spacing w:before="120"/>
        <w:ind w:left="720"/>
        <w:jc w:val="left"/>
      </w:pPr>
      <w:r w:rsidRPr="00377720">
        <w:t xml:space="preserve">As part of evaluating the training, tests are given to </w:t>
      </w:r>
      <w:r w:rsidR="003B6433" w:rsidRPr="00377720">
        <w:t>trainees</w:t>
      </w:r>
      <w:r w:rsidRPr="00377720">
        <w:t xml:space="preserve"> to evaluate their progress after certain training topics. Feedback on content, methodology, handouts, time allocation and training site, mate</w:t>
      </w:r>
      <w:r w:rsidR="003B6433" w:rsidRPr="00377720">
        <w:t>rials, and training aids from trainees</w:t>
      </w:r>
      <w:r w:rsidRPr="00377720">
        <w:t xml:space="preserve"> are collected.</w:t>
      </w:r>
    </w:p>
    <w:p w14:paraId="1BA644E0" w14:textId="77777777" w:rsidR="00A535B0" w:rsidRPr="00A535B0" w:rsidRDefault="00A535B0" w:rsidP="007D62BA">
      <w:pPr>
        <w:numPr>
          <w:ilvl w:val="0"/>
          <w:numId w:val="11"/>
        </w:numPr>
        <w:tabs>
          <w:tab w:val="left" w:pos="-1440"/>
          <w:tab w:val="left" w:pos="-720"/>
          <w:tab w:val="left" w:pos="313"/>
          <w:tab w:val="left" w:pos="438"/>
          <w:tab w:val="left" w:pos="720"/>
        </w:tabs>
        <w:suppressAutoHyphens/>
        <w:spacing w:before="120"/>
        <w:ind w:left="720"/>
        <w:jc w:val="left"/>
      </w:pPr>
      <w:r w:rsidRPr="00377720">
        <w:t>After the pilot test is conducted and evaluated, trainers should meet to revise the curriculum. Changes should be made to the training curriculum to address problem areas (methodology, materials, pre- and post-course tests).</w:t>
      </w:r>
    </w:p>
    <w:p w14:paraId="54AD1506" w14:textId="77777777" w:rsidR="00794168" w:rsidRPr="0050454C" w:rsidRDefault="00794168" w:rsidP="007D62BA">
      <w:pPr>
        <w:numPr>
          <w:ilvl w:val="0"/>
          <w:numId w:val="1"/>
        </w:numPr>
        <w:spacing w:before="360"/>
        <w:ind w:left="360" w:hanging="360"/>
        <w:jc w:val="left"/>
        <w:rPr>
          <w:b/>
        </w:rPr>
      </w:pPr>
      <w:bookmarkStart w:id="0" w:name="PreserviceTraining"/>
      <w:r w:rsidRPr="0050454C">
        <w:rPr>
          <w:b/>
        </w:rPr>
        <w:t xml:space="preserve">Using the </w:t>
      </w:r>
      <w:r w:rsidR="004E0841">
        <w:rPr>
          <w:b/>
        </w:rPr>
        <w:t>Training</w:t>
      </w:r>
      <w:r w:rsidR="00A74192">
        <w:rPr>
          <w:b/>
        </w:rPr>
        <w:t xml:space="preserve"> Resource Package Module on </w:t>
      </w:r>
      <w:r w:rsidR="001751CC">
        <w:rPr>
          <w:b/>
        </w:rPr>
        <w:t>Female</w:t>
      </w:r>
      <w:r w:rsidR="00914960">
        <w:rPr>
          <w:b/>
        </w:rPr>
        <w:t xml:space="preserve"> Condom</w:t>
      </w:r>
      <w:r w:rsidR="00A74192">
        <w:rPr>
          <w:b/>
        </w:rPr>
        <w:t xml:space="preserve"> </w:t>
      </w:r>
      <w:r w:rsidRPr="0050454C">
        <w:rPr>
          <w:b/>
        </w:rPr>
        <w:t>for Pre</w:t>
      </w:r>
      <w:r w:rsidR="006552CF" w:rsidRPr="0050454C">
        <w:rPr>
          <w:b/>
        </w:rPr>
        <w:t>-</w:t>
      </w:r>
      <w:r w:rsidRPr="0050454C">
        <w:rPr>
          <w:b/>
        </w:rPr>
        <w:t>service Training</w:t>
      </w:r>
      <w:bookmarkEnd w:id="0"/>
      <w:r w:rsidRPr="0050454C">
        <w:rPr>
          <w:b/>
        </w:rPr>
        <w:t xml:space="preserve"> </w:t>
      </w:r>
    </w:p>
    <w:p w14:paraId="0F0C643E" w14:textId="77777777" w:rsidR="00794168" w:rsidRPr="00095645" w:rsidRDefault="00794168" w:rsidP="00095645">
      <w:pPr>
        <w:jc w:val="left"/>
        <w:rPr>
          <w:rFonts w:ascii="Arial Narrow" w:hAnsi="Arial Narrow"/>
          <w:sz w:val="26"/>
          <w:szCs w:val="26"/>
        </w:rPr>
      </w:pPr>
      <w:r w:rsidRPr="0050454C">
        <w:t>Teachers and curriculum developers may use TRP resources for developing a new course or to</w:t>
      </w:r>
      <w:r w:rsidRPr="004378B2">
        <w:t xml:space="preserve"> create teaching materials for an existing pre</w:t>
      </w:r>
      <w:r w:rsidR="006552CF">
        <w:t>-</w:t>
      </w:r>
      <w:r w:rsidRPr="004378B2">
        <w:t>service curriculum. While many of the activities involved in developing in</w:t>
      </w:r>
      <w:r w:rsidR="006552CF">
        <w:t>-</w:t>
      </w:r>
      <w:r w:rsidRPr="004378B2">
        <w:t>service training also apply to pre</w:t>
      </w:r>
      <w:r w:rsidR="006552CF">
        <w:t>-</w:t>
      </w:r>
      <w:r w:rsidRPr="004378B2">
        <w:t>service curricula, (for example, task analysis of job responsibilities, defining prerequisite skills and knowledge), developing pre</w:t>
      </w:r>
      <w:r w:rsidR="006552CF">
        <w:t>-</w:t>
      </w:r>
      <w:r w:rsidRPr="004378B2">
        <w:t>service curricula involves a distinctive set of coordinated activities. Describing how to use the TRP in this process would require more extensive instructions than this guide can currently provide. (Detailed advice on using the TRP for pre</w:t>
      </w:r>
      <w:r w:rsidR="006552CF">
        <w:t>-</w:t>
      </w:r>
      <w:r w:rsidRPr="004378B2">
        <w:t xml:space="preserve">service education will be included in a future </w:t>
      </w:r>
      <w:r w:rsidR="00095645">
        <w:t>revision of this guide).</w:t>
      </w:r>
    </w:p>
    <w:p w14:paraId="696E68ED" w14:textId="77777777" w:rsidR="004E0AF8" w:rsidRPr="0054767B" w:rsidRDefault="004E0AF8" w:rsidP="007D62BA">
      <w:pPr>
        <w:numPr>
          <w:ilvl w:val="0"/>
          <w:numId w:val="1"/>
        </w:numPr>
        <w:spacing w:before="360"/>
        <w:ind w:left="360" w:hanging="360"/>
        <w:jc w:val="left"/>
        <w:rPr>
          <w:b/>
        </w:rPr>
      </w:pPr>
      <w:r>
        <w:rPr>
          <w:b/>
        </w:rPr>
        <w:t xml:space="preserve">Overview of the Design of the </w:t>
      </w:r>
      <w:r w:rsidR="004E0841">
        <w:rPr>
          <w:b/>
        </w:rPr>
        <w:t>Training</w:t>
      </w:r>
      <w:r w:rsidR="00A74192">
        <w:rPr>
          <w:b/>
        </w:rPr>
        <w:t xml:space="preserve"> Resource Package </w:t>
      </w:r>
      <w:r w:rsidR="00DF4E8E">
        <w:rPr>
          <w:b/>
        </w:rPr>
        <w:t>M</w:t>
      </w:r>
      <w:r w:rsidR="00253D0F" w:rsidRPr="00071958">
        <w:rPr>
          <w:b/>
        </w:rPr>
        <w:t xml:space="preserve">odule </w:t>
      </w:r>
      <w:r w:rsidR="00A74192">
        <w:rPr>
          <w:b/>
        </w:rPr>
        <w:t>on</w:t>
      </w:r>
      <w:r w:rsidRPr="00071958">
        <w:rPr>
          <w:b/>
        </w:rPr>
        <w:t xml:space="preserve"> </w:t>
      </w:r>
      <w:r w:rsidR="001751CC">
        <w:rPr>
          <w:b/>
        </w:rPr>
        <w:t>Female</w:t>
      </w:r>
      <w:r w:rsidR="00914960">
        <w:rPr>
          <w:b/>
        </w:rPr>
        <w:t xml:space="preserve"> Condom</w:t>
      </w:r>
    </w:p>
    <w:p w14:paraId="4BBC3419" w14:textId="77777777" w:rsidR="00A631A1" w:rsidRPr="0050454C" w:rsidRDefault="00A631A1" w:rsidP="00A631A1">
      <w:pPr>
        <w:pStyle w:val="PlainText"/>
        <w:spacing w:after="120"/>
        <w:rPr>
          <w:rFonts w:ascii="Times New Roman" w:hAnsi="Times New Roman"/>
          <w:sz w:val="24"/>
        </w:rPr>
      </w:pPr>
      <w:r w:rsidRPr="0050454C">
        <w:rPr>
          <w:rFonts w:ascii="Times New Roman" w:hAnsi="Times New Roman"/>
          <w:sz w:val="24"/>
          <w:lang w:val="en-US"/>
        </w:rPr>
        <w:t xml:space="preserve">Like all of the modules in the </w:t>
      </w:r>
      <w:r w:rsidR="006552CF" w:rsidRPr="0050454C">
        <w:rPr>
          <w:rFonts w:ascii="Times New Roman" w:hAnsi="Times New Roman"/>
          <w:sz w:val="24"/>
          <w:lang w:val="en-US"/>
        </w:rPr>
        <w:t xml:space="preserve">TRP, the </w:t>
      </w:r>
      <w:r w:rsidR="001751CC">
        <w:rPr>
          <w:rFonts w:ascii="Times New Roman" w:hAnsi="Times New Roman"/>
          <w:sz w:val="24"/>
          <w:lang w:val="en-US"/>
        </w:rPr>
        <w:t>female</w:t>
      </w:r>
      <w:r w:rsidR="00914960">
        <w:rPr>
          <w:rFonts w:ascii="Times New Roman" w:hAnsi="Times New Roman"/>
          <w:sz w:val="24"/>
          <w:lang w:val="en-US"/>
        </w:rPr>
        <w:t xml:space="preserve"> condom</w:t>
      </w:r>
      <w:r w:rsidR="005F663C">
        <w:rPr>
          <w:rFonts w:ascii="Times New Roman" w:hAnsi="Times New Roman"/>
          <w:sz w:val="24"/>
          <w:lang w:val="en-US"/>
        </w:rPr>
        <w:t xml:space="preserve"> m</w:t>
      </w:r>
      <w:r w:rsidRPr="0050454C">
        <w:rPr>
          <w:rFonts w:ascii="Times New Roman" w:hAnsi="Times New Roman"/>
          <w:sz w:val="24"/>
          <w:lang w:val="en-US"/>
        </w:rPr>
        <w:t xml:space="preserve">odule </w:t>
      </w:r>
      <w:r w:rsidRPr="0050454C">
        <w:rPr>
          <w:rFonts w:ascii="Times New Roman" w:hAnsi="Times New Roman"/>
          <w:sz w:val="24"/>
        </w:rPr>
        <w:t>is a complete package of learning resources needed to address the learning objectives of the module, i</w:t>
      </w:r>
      <w:r w:rsidR="00026D28" w:rsidRPr="0050454C">
        <w:rPr>
          <w:rFonts w:ascii="Times New Roman" w:hAnsi="Times New Roman"/>
          <w:sz w:val="24"/>
        </w:rPr>
        <w:t xml:space="preserve">ncluding a session plan, </w:t>
      </w:r>
      <w:r w:rsidR="00026D28" w:rsidRPr="0050454C">
        <w:rPr>
          <w:rFonts w:ascii="Times New Roman" w:hAnsi="Times New Roman"/>
          <w:sz w:val="24"/>
          <w:lang w:val="en-US"/>
        </w:rPr>
        <w:t>PowerPoint</w:t>
      </w:r>
      <w:r w:rsidRPr="0050454C">
        <w:rPr>
          <w:rFonts w:ascii="Times New Roman" w:hAnsi="Times New Roman"/>
          <w:sz w:val="24"/>
        </w:rPr>
        <w:t xml:space="preserve"> presentation</w:t>
      </w:r>
      <w:r w:rsidR="00026D28" w:rsidRPr="0050454C">
        <w:rPr>
          <w:rFonts w:ascii="Times New Roman" w:hAnsi="Times New Roman"/>
          <w:sz w:val="24"/>
          <w:lang w:val="en-US"/>
        </w:rPr>
        <w:t>s</w:t>
      </w:r>
      <w:r w:rsidRPr="0050454C">
        <w:rPr>
          <w:rFonts w:ascii="Times New Roman" w:hAnsi="Times New Roman"/>
          <w:sz w:val="24"/>
        </w:rPr>
        <w:t xml:space="preserve">, and accompanying activities and resources. </w:t>
      </w:r>
      <w:r w:rsidR="00F20199" w:rsidRPr="0050454C">
        <w:rPr>
          <w:rFonts w:ascii="Times New Roman" w:hAnsi="Times New Roman"/>
          <w:sz w:val="24"/>
        </w:rPr>
        <w:t xml:space="preserve">The module </w:t>
      </w:r>
      <w:r w:rsidR="00F20199" w:rsidRPr="0050454C">
        <w:rPr>
          <w:rFonts w:ascii="Times New Roman" w:hAnsi="Times New Roman"/>
          <w:sz w:val="24"/>
          <w:lang w:val="en-US"/>
        </w:rPr>
        <w:t>is</w:t>
      </w:r>
      <w:r w:rsidRPr="0050454C">
        <w:rPr>
          <w:rFonts w:ascii="Times New Roman" w:hAnsi="Times New Roman"/>
          <w:sz w:val="24"/>
        </w:rPr>
        <w:t xml:space="preserve"> designed for generic groups of h</w:t>
      </w:r>
      <w:r w:rsidR="00026D28" w:rsidRPr="0050454C">
        <w:rPr>
          <w:rFonts w:ascii="Times New Roman" w:hAnsi="Times New Roman"/>
          <w:sz w:val="24"/>
        </w:rPr>
        <w:t xml:space="preserve">ealth workers. </w:t>
      </w:r>
      <w:r w:rsidR="00026D28" w:rsidRPr="0050454C">
        <w:rPr>
          <w:rFonts w:ascii="Times New Roman" w:hAnsi="Times New Roman"/>
          <w:sz w:val="24"/>
          <w:lang w:val="en-US"/>
        </w:rPr>
        <w:t xml:space="preserve">The </w:t>
      </w:r>
      <w:r w:rsidR="001751CC">
        <w:rPr>
          <w:rFonts w:ascii="Times New Roman" w:hAnsi="Times New Roman"/>
          <w:sz w:val="24"/>
          <w:lang w:val="en-US"/>
        </w:rPr>
        <w:t>female</w:t>
      </w:r>
      <w:r w:rsidR="00914960">
        <w:rPr>
          <w:rFonts w:ascii="Times New Roman" w:hAnsi="Times New Roman"/>
          <w:sz w:val="24"/>
          <w:lang w:val="en-US"/>
        </w:rPr>
        <w:t xml:space="preserve"> condom</w:t>
      </w:r>
      <w:r w:rsidR="00026D28" w:rsidRPr="0050454C">
        <w:rPr>
          <w:rFonts w:ascii="Times New Roman" w:hAnsi="Times New Roman"/>
          <w:sz w:val="24"/>
          <w:lang w:val="en-US"/>
        </w:rPr>
        <w:t xml:space="preserve"> </w:t>
      </w:r>
      <w:r w:rsidR="0054767B" w:rsidRPr="0050454C">
        <w:rPr>
          <w:rFonts w:ascii="Times New Roman" w:hAnsi="Times New Roman"/>
          <w:sz w:val="24"/>
        </w:rPr>
        <w:t>module</w:t>
      </w:r>
      <w:r w:rsidRPr="0050454C">
        <w:rPr>
          <w:rFonts w:ascii="Times New Roman" w:hAnsi="Times New Roman"/>
          <w:sz w:val="24"/>
        </w:rPr>
        <w:t xml:space="preserve"> materials should be tailored and adapted according to the education and training background and learning needs of the identified </w:t>
      </w:r>
      <w:r w:rsidR="00965C06" w:rsidRPr="0050454C">
        <w:rPr>
          <w:rFonts w:ascii="Times New Roman" w:hAnsi="Times New Roman"/>
          <w:sz w:val="24"/>
        </w:rPr>
        <w:t>trainee</w:t>
      </w:r>
      <w:r w:rsidRPr="0050454C">
        <w:rPr>
          <w:rFonts w:ascii="Times New Roman" w:hAnsi="Times New Roman"/>
          <w:sz w:val="24"/>
        </w:rPr>
        <w:t xml:space="preserve">s. </w:t>
      </w:r>
    </w:p>
    <w:p w14:paraId="0E27816C" w14:textId="77777777" w:rsidR="00A631A1" w:rsidRPr="0050454C" w:rsidRDefault="00F20199" w:rsidP="00026D28">
      <w:pPr>
        <w:pStyle w:val="PlainText"/>
        <w:spacing w:after="120"/>
        <w:rPr>
          <w:rFonts w:ascii="Times New Roman" w:hAnsi="Times New Roman"/>
          <w:sz w:val="24"/>
          <w:lang w:val="en-US"/>
        </w:rPr>
      </w:pPr>
      <w:r w:rsidRPr="0050454C">
        <w:rPr>
          <w:rFonts w:ascii="Times New Roman" w:hAnsi="Times New Roman"/>
          <w:sz w:val="24"/>
        </w:rPr>
        <w:t>The module</w:t>
      </w:r>
      <w:r w:rsidRPr="0050454C">
        <w:rPr>
          <w:rFonts w:ascii="Times New Roman" w:hAnsi="Times New Roman"/>
          <w:sz w:val="24"/>
          <w:lang w:val="en-US"/>
        </w:rPr>
        <w:t xml:space="preserve"> is</w:t>
      </w:r>
      <w:r w:rsidR="00A631A1" w:rsidRPr="0050454C">
        <w:rPr>
          <w:rFonts w:ascii="Times New Roman" w:hAnsi="Times New Roman"/>
          <w:sz w:val="24"/>
        </w:rPr>
        <w:t xml:space="preserve"> designed for the providers in developing countries who most often are tasked with providing </w:t>
      </w:r>
      <w:r w:rsidR="0054767B" w:rsidRPr="0050454C">
        <w:rPr>
          <w:rFonts w:ascii="Times New Roman" w:hAnsi="Times New Roman"/>
          <w:sz w:val="24"/>
          <w:lang w:val="en-US"/>
        </w:rPr>
        <w:t>FP</w:t>
      </w:r>
      <w:r w:rsidR="00A631A1" w:rsidRPr="0050454C">
        <w:rPr>
          <w:rFonts w:ascii="Times New Roman" w:hAnsi="Times New Roman"/>
          <w:sz w:val="24"/>
        </w:rPr>
        <w:t xml:space="preserve"> services—primarily nurses and nurse-midwives, as well as primary care physicians—and assume</w:t>
      </w:r>
      <w:r w:rsidR="00643CC1">
        <w:rPr>
          <w:rFonts w:ascii="Times New Roman" w:hAnsi="Times New Roman"/>
          <w:sz w:val="24"/>
          <w:lang w:val="en-US"/>
        </w:rPr>
        <w:t>s</w:t>
      </w:r>
      <w:r w:rsidR="00A631A1" w:rsidRPr="0050454C">
        <w:rPr>
          <w:rFonts w:ascii="Times New Roman" w:hAnsi="Times New Roman"/>
          <w:sz w:val="24"/>
        </w:rPr>
        <w:t xml:space="preserve"> </w:t>
      </w:r>
      <w:r w:rsidR="00965C06" w:rsidRPr="0050454C">
        <w:rPr>
          <w:rFonts w:ascii="Times New Roman" w:hAnsi="Times New Roman"/>
          <w:sz w:val="24"/>
        </w:rPr>
        <w:t>trainee</w:t>
      </w:r>
      <w:r w:rsidR="00A631A1" w:rsidRPr="0050454C">
        <w:rPr>
          <w:rFonts w:ascii="Times New Roman" w:hAnsi="Times New Roman"/>
          <w:sz w:val="24"/>
        </w:rPr>
        <w:t xml:space="preserve">s will have at minimum level of clinical training. </w:t>
      </w:r>
    </w:p>
    <w:p w14:paraId="1C9CB3A6" w14:textId="77777777" w:rsidR="00253D0F" w:rsidRPr="00F20199" w:rsidRDefault="00F20199" w:rsidP="005219C7">
      <w:pPr>
        <w:pStyle w:val="PlainText"/>
        <w:rPr>
          <w:rFonts w:ascii="Times New Roman" w:hAnsi="Times New Roman"/>
          <w:spacing w:val="-4"/>
          <w:sz w:val="24"/>
          <w:lang w:val="en-US"/>
        </w:rPr>
      </w:pPr>
      <w:r w:rsidRPr="0050454C">
        <w:rPr>
          <w:rFonts w:ascii="Times New Roman" w:hAnsi="Times New Roman"/>
          <w:spacing w:val="-4"/>
          <w:sz w:val="24"/>
          <w:lang w:val="en-US"/>
        </w:rPr>
        <w:t>In order to understand the design of the modules, it is helpful to see the diagram on page</w:t>
      </w:r>
      <w:r w:rsidR="0054767B" w:rsidRPr="0050454C">
        <w:rPr>
          <w:rFonts w:ascii="Times New Roman" w:hAnsi="Times New Roman"/>
          <w:spacing w:val="-4"/>
          <w:sz w:val="24"/>
          <w:lang w:val="en-US"/>
        </w:rPr>
        <w:t xml:space="preserve"> two.</w:t>
      </w:r>
      <w:r w:rsidRPr="0050454C">
        <w:rPr>
          <w:rFonts w:ascii="Times New Roman" w:hAnsi="Times New Roman"/>
          <w:spacing w:val="-4"/>
          <w:sz w:val="24"/>
          <w:lang w:val="en-US"/>
        </w:rPr>
        <w:t xml:space="preserve"> </w:t>
      </w:r>
      <w:r w:rsidR="00FB4B58" w:rsidRPr="0050454C">
        <w:rPr>
          <w:rFonts w:ascii="Times New Roman" w:hAnsi="Times New Roman"/>
          <w:spacing w:val="-4"/>
          <w:sz w:val="24"/>
          <w:lang w:val="en-US"/>
        </w:rPr>
        <w:t>The basic design includes the following:</w:t>
      </w:r>
    </w:p>
    <w:p w14:paraId="42A4AF9C" w14:textId="77777777" w:rsidR="00940236" w:rsidRPr="00253D0F" w:rsidRDefault="00940236" w:rsidP="007D62BA">
      <w:pPr>
        <w:pStyle w:val="ListParagraph"/>
        <w:numPr>
          <w:ilvl w:val="0"/>
          <w:numId w:val="2"/>
        </w:numPr>
        <w:spacing w:before="120"/>
        <w:ind w:left="720"/>
        <w:rPr>
          <w:rFonts w:ascii="Times New Roman" w:hAnsi="Times New Roman"/>
          <w:b/>
          <w:sz w:val="24"/>
          <w:szCs w:val="24"/>
        </w:rPr>
      </w:pPr>
      <w:r>
        <w:rPr>
          <w:rFonts w:ascii="Times New Roman" w:hAnsi="Times New Roman"/>
          <w:b/>
          <w:sz w:val="24"/>
          <w:szCs w:val="24"/>
        </w:rPr>
        <w:t>The Learning O</w:t>
      </w:r>
      <w:r w:rsidRPr="00253D0F">
        <w:rPr>
          <w:rFonts w:ascii="Times New Roman" w:hAnsi="Times New Roman"/>
          <w:b/>
          <w:sz w:val="24"/>
          <w:szCs w:val="24"/>
        </w:rPr>
        <w:t>bjectives</w:t>
      </w:r>
      <w:r>
        <w:rPr>
          <w:rFonts w:ascii="Times New Roman" w:hAnsi="Times New Roman"/>
          <w:b/>
          <w:sz w:val="24"/>
          <w:szCs w:val="24"/>
        </w:rPr>
        <w:t xml:space="preserve"> </w:t>
      </w:r>
    </w:p>
    <w:p w14:paraId="42F1D860" w14:textId="77777777" w:rsidR="00940236" w:rsidRPr="0054767B" w:rsidRDefault="00940236" w:rsidP="00940236">
      <w:pPr>
        <w:pStyle w:val="ListParagraph"/>
        <w:rPr>
          <w:rFonts w:ascii="Times New Roman" w:hAnsi="Times New Roman"/>
          <w:i/>
          <w:sz w:val="24"/>
          <w:szCs w:val="24"/>
        </w:rPr>
      </w:pPr>
      <w:r w:rsidRPr="0054767B">
        <w:rPr>
          <w:rFonts w:ascii="Times New Roman" w:hAnsi="Times New Roman"/>
          <w:i/>
          <w:sz w:val="24"/>
          <w:szCs w:val="24"/>
        </w:rPr>
        <w:t>By the end of the training, trainees should be able to:</w:t>
      </w:r>
    </w:p>
    <w:p w14:paraId="5306B982" w14:textId="77777777" w:rsidR="00980FD1" w:rsidRPr="00980FD1" w:rsidRDefault="00980FD1" w:rsidP="00B51301">
      <w:pPr>
        <w:numPr>
          <w:ilvl w:val="1"/>
          <w:numId w:val="42"/>
        </w:numPr>
        <w:spacing w:before="120"/>
        <w:ind w:left="1080"/>
        <w:jc w:val="left"/>
        <w:rPr>
          <w:spacing w:val="-4"/>
          <w:szCs w:val="26"/>
        </w:rPr>
      </w:pPr>
      <w:r w:rsidRPr="00980FD1">
        <w:rPr>
          <w:spacing w:val="-4"/>
          <w:szCs w:val="26"/>
        </w:rPr>
        <w:t xml:space="preserve">Describe the characteristics of the </w:t>
      </w:r>
      <w:r w:rsidR="001751CC">
        <w:rPr>
          <w:spacing w:val="-4"/>
          <w:szCs w:val="26"/>
        </w:rPr>
        <w:t>female</w:t>
      </w:r>
      <w:r w:rsidRPr="00980FD1">
        <w:rPr>
          <w:spacing w:val="-4"/>
          <w:szCs w:val="26"/>
        </w:rPr>
        <w:t xml:space="preserve"> condom in a manner that clients can understand, including:</w:t>
      </w:r>
    </w:p>
    <w:p w14:paraId="440799E0" w14:textId="77777777" w:rsidR="00980FD1" w:rsidRPr="00980FD1" w:rsidRDefault="00980FD1" w:rsidP="00B51301">
      <w:pPr>
        <w:numPr>
          <w:ilvl w:val="0"/>
          <w:numId w:val="49"/>
        </w:numPr>
        <w:tabs>
          <w:tab w:val="left" w:pos="1080"/>
        </w:tabs>
        <w:ind w:left="1440"/>
        <w:jc w:val="left"/>
        <w:rPr>
          <w:spacing w:val="-4"/>
          <w:szCs w:val="26"/>
        </w:rPr>
      </w:pPr>
      <w:r w:rsidRPr="00980FD1">
        <w:rPr>
          <w:spacing w:val="-4"/>
          <w:szCs w:val="26"/>
        </w:rPr>
        <w:t xml:space="preserve">What the </w:t>
      </w:r>
      <w:r w:rsidR="001751CC">
        <w:rPr>
          <w:spacing w:val="-4"/>
          <w:szCs w:val="26"/>
        </w:rPr>
        <w:t>female</w:t>
      </w:r>
      <w:r w:rsidRPr="00980FD1">
        <w:rPr>
          <w:spacing w:val="-4"/>
          <w:szCs w:val="26"/>
        </w:rPr>
        <w:t xml:space="preserve"> condom is and how it works</w:t>
      </w:r>
    </w:p>
    <w:p w14:paraId="72A7048F" w14:textId="77777777" w:rsidR="00980FD1" w:rsidRPr="00980FD1" w:rsidRDefault="00980FD1" w:rsidP="00B51301">
      <w:pPr>
        <w:numPr>
          <w:ilvl w:val="0"/>
          <w:numId w:val="49"/>
        </w:numPr>
        <w:tabs>
          <w:tab w:val="left" w:pos="1080"/>
        </w:tabs>
        <w:ind w:left="1440"/>
        <w:jc w:val="left"/>
        <w:rPr>
          <w:spacing w:val="-4"/>
          <w:szCs w:val="26"/>
        </w:rPr>
      </w:pPr>
      <w:r w:rsidRPr="00980FD1">
        <w:rPr>
          <w:spacing w:val="-4"/>
          <w:szCs w:val="26"/>
        </w:rPr>
        <w:t>Effectiveness</w:t>
      </w:r>
    </w:p>
    <w:p w14:paraId="0C66C828" w14:textId="77777777" w:rsidR="00980FD1" w:rsidRPr="00980FD1" w:rsidRDefault="00980FD1" w:rsidP="00B51301">
      <w:pPr>
        <w:numPr>
          <w:ilvl w:val="0"/>
          <w:numId w:val="49"/>
        </w:numPr>
        <w:tabs>
          <w:tab w:val="left" w:pos="1080"/>
        </w:tabs>
        <w:ind w:left="1440"/>
        <w:jc w:val="left"/>
        <w:rPr>
          <w:spacing w:val="-4"/>
          <w:szCs w:val="26"/>
        </w:rPr>
      </w:pPr>
      <w:r w:rsidRPr="00980FD1">
        <w:rPr>
          <w:spacing w:val="-4"/>
          <w:szCs w:val="26"/>
        </w:rPr>
        <w:t>STI/HIV protection and pregnancy prevention—dual protection</w:t>
      </w:r>
    </w:p>
    <w:p w14:paraId="5E1950B7" w14:textId="77777777" w:rsidR="00980FD1" w:rsidRPr="00980FD1" w:rsidRDefault="00980FD1" w:rsidP="00B51301">
      <w:pPr>
        <w:numPr>
          <w:ilvl w:val="0"/>
          <w:numId w:val="49"/>
        </w:numPr>
        <w:tabs>
          <w:tab w:val="left" w:pos="1080"/>
        </w:tabs>
        <w:ind w:left="1440"/>
        <w:jc w:val="left"/>
        <w:rPr>
          <w:spacing w:val="-4"/>
          <w:szCs w:val="26"/>
        </w:rPr>
      </w:pPr>
      <w:r w:rsidRPr="00980FD1">
        <w:rPr>
          <w:spacing w:val="-4"/>
          <w:szCs w:val="26"/>
        </w:rPr>
        <w:t>Non-contraceptive health benefits and other characteristics (e.g., ease of use, advantages and limitations)</w:t>
      </w:r>
    </w:p>
    <w:p w14:paraId="0C3A6070" w14:textId="77777777" w:rsidR="00980FD1" w:rsidRPr="00980FD1" w:rsidRDefault="00980FD1" w:rsidP="00B51301">
      <w:pPr>
        <w:numPr>
          <w:ilvl w:val="1"/>
          <w:numId w:val="42"/>
        </w:numPr>
        <w:spacing w:before="120"/>
        <w:ind w:left="1080"/>
        <w:jc w:val="left"/>
        <w:rPr>
          <w:spacing w:val="-4"/>
          <w:szCs w:val="26"/>
        </w:rPr>
      </w:pPr>
      <w:r w:rsidRPr="00980FD1">
        <w:rPr>
          <w:spacing w:val="-4"/>
          <w:szCs w:val="26"/>
        </w:rPr>
        <w:t>Demonstrate the ability to counsel clients on the following:</w:t>
      </w:r>
    </w:p>
    <w:p w14:paraId="36926801" w14:textId="77777777" w:rsidR="00980FD1" w:rsidRPr="00980FD1" w:rsidRDefault="00980FD1" w:rsidP="00B51301">
      <w:pPr>
        <w:numPr>
          <w:ilvl w:val="0"/>
          <w:numId w:val="50"/>
        </w:numPr>
        <w:tabs>
          <w:tab w:val="left" w:pos="1080"/>
        </w:tabs>
        <w:ind w:left="1440"/>
        <w:jc w:val="left"/>
        <w:rPr>
          <w:spacing w:val="-4"/>
          <w:szCs w:val="26"/>
        </w:rPr>
      </w:pPr>
      <w:r>
        <w:rPr>
          <w:spacing w:val="-4"/>
          <w:szCs w:val="26"/>
        </w:rPr>
        <w:t xml:space="preserve">How to put on a </w:t>
      </w:r>
      <w:r w:rsidR="001751CC">
        <w:rPr>
          <w:spacing w:val="-4"/>
          <w:szCs w:val="26"/>
        </w:rPr>
        <w:t>female</w:t>
      </w:r>
      <w:r>
        <w:rPr>
          <w:spacing w:val="-4"/>
          <w:szCs w:val="26"/>
        </w:rPr>
        <w:t xml:space="preserve"> condom</w:t>
      </w:r>
    </w:p>
    <w:p w14:paraId="29ACB47F" w14:textId="77777777" w:rsidR="00980FD1" w:rsidRPr="00980FD1" w:rsidRDefault="001751CC" w:rsidP="00B51301">
      <w:pPr>
        <w:numPr>
          <w:ilvl w:val="0"/>
          <w:numId w:val="50"/>
        </w:numPr>
        <w:tabs>
          <w:tab w:val="left" w:pos="1080"/>
        </w:tabs>
        <w:ind w:left="1440"/>
        <w:jc w:val="left"/>
        <w:rPr>
          <w:spacing w:val="-4"/>
          <w:szCs w:val="26"/>
        </w:rPr>
      </w:pPr>
      <w:r>
        <w:rPr>
          <w:spacing w:val="-4"/>
          <w:szCs w:val="26"/>
        </w:rPr>
        <w:t>Effective p</w:t>
      </w:r>
      <w:r w:rsidR="00980FD1" w:rsidRPr="00980FD1">
        <w:rPr>
          <w:spacing w:val="-4"/>
          <w:szCs w:val="26"/>
        </w:rPr>
        <w:t xml:space="preserve">ractices  </w:t>
      </w:r>
    </w:p>
    <w:p w14:paraId="61954693" w14:textId="77777777" w:rsidR="00980FD1" w:rsidRPr="00980FD1" w:rsidRDefault="00980FD1" w:rsidP="00B51301">
      <w:pPr>
        <w:numPr>
          <w:ilvl w:val="0"/>
          <w:numId w:val="50"/>
        </w:numPr>
        <w:tabs>
          <w:tab w:val="left" w:pos="1080"/>
        </w:tabs>
        <w:ind w:left="1440"/>
        <w:jc w:val="left"/>
        <w:rPr>
          <w:spacing w:val="-4"/>
          <w:szCs w:val="26"/>
        </w:rPr>
      </w:pPr>
      <w:r w:rsidRPr="00980FD1">
        <w:rPr>
          <w:spacing w:val="-4"/>
          <w:szCs w:val="26"/>
        </w:rPr>
        <w:t>Problems with condom use and how to address them</w:t>
      </w:r>
    </w:p>
    <w:p w14:paraId="36C15875" w14:textId="77777777" w:rsidR="00980FD1" w:rsidRPr="00980FD1" w:rsidRDefault="00980FD1" w:rsidP="00B51301">
      <w:pPr>
        <w:numPr>
          <w:ilvl w:val="0"/>
          <w:numId w:val="50"/>
        </w:numPr>
        <w:tabs>
          <w:tab w:val="left" w:pos="1080"/>
        </w:tabs>
        <w:ind w:left="1440"/>
        <w:jc w:val="left"/>
        <w:rPr>
          <w:spacing w:val="-4"/>
          <w:szCs w:val="26"/>
        </w:rPr>
      </w:pPr>
      <w:r w:rsidRPr="00980FD1">
        <w:rPr>
          <w:spacing w:val="-4"/>
          <w:szCs w:val="26"/>
        </w:rPr>
        <w:t>Negotiating condom use with a partner</w:t>
      </w:r>
    </w:p>
    <w:p w14:paraId="326B5F4A" w14:textId="77777777" w:rsidR="00980FD1" w:rsidRPr="00980FD1" w:rsidRDefault="00980FD1" w:rsidP="00B51301">
      <w:pPr>
        <w:numPr>
          <w:ilvl w:val="1"/>
          <w:numId w:val="42"/>
        </w:numPr>
        <w:spacing w:before="120"/>
        <w:ind w:left="1074" w:hanging="354"/>
        <w:jc w:val="left"/>
        <w:rPr>
          <w:spacing w:val="-4"/>
          <w:szCs w:val="26"/>
        </w:rPr>
      </w:pPr>
      <w:r w:rsidRPr="00980FD1">
        <w:rPr>
          <w:spacing w:val="-4"/>
          <w:szCs w:val="26"/>
        </w:rPr>
        <w:t>Demonstrate the ability to conduct routine follow-up for clients in a way that enhances continuing satisfaction and acceptance</w:t>
      </w:r>
      <w:r w:rsidR="00B75EE7">
        <w:rPr>
          <w:spacing w:val="-4"/>
          <w:szCs w:val="26"/>
        </w:rPr>
        <w:t>.</w:t>
      </w:r>
    </w:p>
    <w:p w14:paraId="5C336B1B" w14:textId="77777777" w:rsidR="00980FD1" w:rsidRPr="00980FD1" w:rsidRDefault="00980FD1" w:rsidP="00B51301">
      <w:pPr>
        <w:numPr>
          <w:ilvl w:val="1"/>
          <w:numId w:val="42"/>
        </w:numPr>
        <w:spacing w:before="120"/>
        <w:ind w:left="1074" w:hanging="354"/>
        <w:jc w:val="left"/>
        <w:rPr>
          <w:spacing w:val="-4"/>
          <w:szCs w:val="26"/>
        </w:rPr>
      </w:pPr>
      <w:r w:rsidRPr="00980FD1">
        <w:rPr>
          <w:spacing w:val="-4"/>
          <w:szCs w:val="26"/>
        </w:rPr>
        <w:t xml:space="preserve">Demonstrate how to correctly put on a </w:t>
      </w:r>
      <w:r w:rsidR="001751CC">
        <w:rPr>
          <w:spacing w:val="-4"/>
          <w:szCs w:val="26"/>
        </w:rPr>
        <w:t>female condom.</w:t>
      </w:r>
    </w:p>
    <w:p w14:paraId="3BA0C0C0" w14:textId="77777777" w:rsidR="00253D0F" w:rsidRPr="004525A4" w:rsidRDefault="00124452" w:rsidP="007D62BA">
      <w:pPr>
        <w:pStyle w:val="ListParagraph"/>
        <w:numPr>
          <w:ilvl w:val="0"/>
          <w:numId w:val="2"/>
        </w:numPr>
        <w:spacing w:before="360"/>
        <w:ind w:left="720"/>
        <w:rPr>
          <w:rFonts w:ascii="Times New Roman" w:hAnsi="Times New Roman"/>
          <w:b/>
          <w:sz w:val="24"/>
          <w:szCs w:val="24"/>
        </w:rPr>
      </w:pPr>
      <w:r>
        <w:rPr>
          <w:rFonts w:ascii="Times New Roman" w:hAnsi="Times New Roman"/>
          <w:b/>
          <w:sz w:val="24"/>
          <w:szCs w:val="24"/>
        </w:rPr>
        <w:t xml:space="preserve">Illustrative Module Session Plan </w:t>
      </w:r>
      <w:r w:rsidR="004525A4">
        <w:rPr>
          <w:rFonts w:ascii="Times New Roman" w:hAnsi="Times New Roman"/>
          <w:b/>
          <w:sz w:val="24"/>
          <w:szCs w:val="24"/>
        </w:rPr>
        <w:t>with Illustrative</w:t>
      </w:r>
      <w:r w:rsidR="00CD58D5">
        <w:rPr>
          <w:rFonts w:ascii="Times New Roman" w:hAnsi="Times New Roman"/>
          <w:b/>
          <w:sz w:val="24"/>
          <w:szCs w:val="24"/>
        </w:rPr>
        <w:t xml:space="preserve"> </w:t>
      </w:r>
      <w:r w:rsidR="00253D0F" w:rsidRPr="004525A4">
        <w:rPr>
          <w:rFonts w:ascii="Times New Roman" w:hAnsi="Times New Roman"/>
          <w:b/>
          <w:sz w:val="24"/>
          <w:szCs w:val="24"/>
        </w:rPr>
        <w:t>Training Schedule</w:t>
      </w:r>
    </w:p>
    <w:p w14:paraId="210F6CB4" w14:textId="77777777" w:rsidR="0054767B" w:rsidRDefault="00FB4B58" w:rsidP="0054767B">
      <w:pPr>
        <w:spacing w:after="120"/>
        <w:ind w:left="720"/>
        <w:jc w:val="left"/>
      </w:pPr>
      <w:r w:rsidRPr="00B9507C">
        <w:t>The session</w:t>
      </w:r>
      <w:r w:rsidRPr="00B9507C">
        <w:rPr>
          <w:b/>
        </w:rPr>
        <w:t xml:space="preserve"> </w:t>
      </w:r>
      <w:r w:rsidRPr="00B9507C">
        <w:t>plan summarizes how the resources and documents in the module should be used to achieve the learning objectives. Each section of the session plan addresses a module topic, such as characteristics of the method or medical eligibility</w:t>
      </w:r>
      <w:r w:rsidR="009D32E9">
        <w:t>. The slides to be shown with each section and appropriate handouts are identified</w:t>
      </w:r>
      <w:r w:rsidRPr="00B9507C">
        <w:t>. All the module materials and resources are listed on the first few pages of each session plan, with links to the module files. The</w:t>
      </w:r>
      <w:r>
        <w:t xml:space="preserve"> </w:t>
      </w:r>
      <w:r w:rsidR="00127088">
        <w:t>fe</w:t>
      </w:r>
      <w:r w:rsidR="00914960">
        <w:t>male condom</w:t>
      </w:r>
      <w:r>
        <w:t xml:space="preserve"> </w:t>
      </w:r>
      <w:r w:rsidR="00057462">
        <w:t>m</w:t>
      </w:r>
      <w:r>
        <w:t>odule is d</w:t>
      </w:r>
      <w:r w:rsidR="00D601C5">
        <w:t xml:space="preserve">ivided into </w:t>
      </w:r>
      <w:r w:rsidR="00B75EE7">
        <w:t>three</w:t>
      </w:r>
      <w:r w:rsidR="0054767B">
        <w:t xml:space="preserve"> session</w:t>
      </w:r>
      <w:r w:rsidR="00624362">
        <w:t>s</w:t>
      </w:r>
      <w:r w:rsidR="0054767B">
        <w:t>:</w:t>
      </w:r>
    </w:p>
    <w:p w14:paraId="67C9FEE5" w14:textId="77777777" w:rsidR="0054767B" w:rsidRDefault="00D601C5" w:rsidP="00B75EE7">
      <w:pPr>
        <w:numPr>
          <w:ilvl w:val="0"/>
          <w:numId w:val="11"/>
        </w:numPr>
        <w:tabs>
          <w:tab w:val="left" w:pos="-1440"/>
          <w:tab w:val="left" w:pos="-720"/>
          <w:tab w:val="left" w:pos="313"/>
          <w:tab w:val="left" w:pos="438"/>
          <w:tab w:val="left" w:pos="720"/>
        </w:tabs>
        <w:suppressAutoHyphens/>
        <w:spacing w:before="120"/>
        <w:ind w:hanging="420"/>
        <w:jc w:val="left"/>
      </w:pPr>
      <w:r w:rsidRPr="0054767B">
        <w:rPr>
          <w:b/>
        </w:rPr>
        <w:t>Session</w:t>
      </w:r>
      <w:r w:rsidR="00F3255A" w:rsidRPr="0054767B">
        <w:rPr>
          <w:b/>
        </w:rPr>
        <w:t xml:space="preserve"> </w:t>
      </w:r>
      <w:r w:rsidR="0054767B" w:rsidRPr="0054767B">
        <w:rPr>
          <w:b/>
        </w:rPr>
        <w:t>I</w:t>
      </w:r>
      <w:r w:rsidR="00F3255A">
        <w:t xml:space="preserve"> </w:t>
      </w:r>
      <w:r w:rsidR="00FB4B58">
        <w:t xml:space="preserve">is on the characteristics of </w:t>
      </w:r>
      <w:r w:rsidR="00B75EE7">
        <w:t xml:space="preserve">the </w:t>
      </w:r>
      <w:r w:rsidR="001751CC">
        <w:t>female</w:t>
      </w:r>
      <w:r w:rsidR="00B75EE7">
        <w:t xml:space="preserve"> condom</w:t>
      </w:r>
      <w:r w:rsidR="00FB4B58">
        <w:t xml:space="preserve"> and includes key points for providers and clients, effectiveness, </w:t>
      </w:r>
      <w:r>
        <w:t>health bene</w:t>
      </w:r>
      <w:r w:rsidR="00B75EE7">
        <w:t>fits</w:t>
      </w:r>
      <w:r w:rsidR="00057462">
        <w:t>,</w:t>
      </w:r>
      <w:r w:rsidR="0054767B">
        <w:t xml:space="preserve"> </w:t>
      </w:r>
      <w:r w:rsidR="00B75EE7" w:rsidRPr="00B75EE7">
        <w:t>and other characteristics (e.g., ease of use, advantages and limitations)</w:t>
      </w:r>
      <w:r w:rsidR="0054767B">
        <w:t xml:space="preserve">. </w:t>
      </w:r>
    </w:p>
    <w:p w14:paraId="4B44784C" w14:textId="77777777" w:rsidR="0054767B" w:rsidRDefault="00D601C5" w:rsidP="007D62BA">
      <w:pPr>
        <w:numPr>
          <w:ilvl w:val="0"/>
          <w:numId w:val="11"/>
        </w:numPr>
        <w:tabs>
          <w:tab w:val="left" w:pos="-1440"/>
          <w:tab w:val="left" w:pos="-720"/>
          <w:tab w:val="left" w:pos="313"/>
          <w:tab w:val="left" w:pos="438"/>
          <w:tab w:val="left" w:pos="720"/>
        </w:tabs>
        <w:suppressAutoHyphens/>
        <w:spacing w:before="120"/>
        <w:ind w:left="1080"/>
        <w:jc w:val="left"/>
      </w:pPr>
      <w:r w:rsidRPr="0054767B">
        <w:rPr>
          <w:b/>
        </w:rPr>
        <w:t xml:space="preserve">Session </w:t>
      </w:r>
      <w:r w:rsidR="0054767B" w:rsidRPr="0054767B">
        <w:rPr>
          <w:b/>
        </w:rPr>
        <w:t>II</w:t>
      </w:r>
      <w:r>
        <w:t xml:space="preserve"> contains information on who can and who cannot use </w:t>
      </w:r>
      <w:r w:rsidR="001751CC">
        <w:t>female</w:t>
      </w:r>
      <w:r w:rsidR="00B75EE7">
        <w:t xml:space="preserve"> condoms</w:t>
      </w:r>
      <w:r>
        <w:t xml:space="preserve">, </w:t>
      </w:r>
      <w:r w:rsidR="00B75EE7">
        <w:t xml:space="preserve">how to use </w:t>
      </w:r>
      <w:r w:rsidR="001751CC">
        <w:t>fe</w:t>
      </w:r>
      <w:r w:rsidR="00B75EE7">
        <w:t xml:space="preserve">male condoms, practices to avoid, </w:t>
      </w:r>
      <w:r w:rsidR="001751CC">
        <w:t>and managing problems</w:t>
      </w:r>
      <w:r w:rsidR="00B75EE7">
        <w:t>.</w:t>
      </w:r>
    </w:p>
    <w:p w14:paraId="1CC7E509" w14:textId="77777777" w:rsidR="00FB4B58" w:rsidRDefault="00D601C5" w:rsidP="007D62BA">
      <w:pPr>
        <w:numPr>
          <w:ilvl w:val="0"/>
          <w:numId w:val="11"/>
        </w:numPr>
        <w:tabs>
          <w:tab w:val="left" w:pos="-1440"/>
          <w:tab w:val="left" w:pos="-720"/>
          <w:tab w:val="left" w:pos="313"/>
          <w:tab w:val="left" w:pos="438"/>
          <w:tab w:val="left" w:pos="720"/>
        </w:tabs>
        <w:suppressAutoHyphens/>
        <w:spacing w:before="120"/>
        <w:ind w:left="1080"/>
        <w:jc w:val="left"/>
      </w:pPr>
      <w:r w:rsidRPr="0054767B">
        <w:rPr>
          <w:b/>
        </w:rPr>
        <w:t xml:space="preserve">Session </w:t>
      </w:r>
      <w:r w:rsidR="0054767B" w:rsidRPr="0054767B">
        <w:rPr>
          <w:b/>
        </w:rPr>
        <w:t>III</w:t>
      </w:r>
      <w:r>
        <w:t xml:space="preserve"> is on providing </w:t>
      </w:r>
      <w:r w:rsidR="001751CC">
        <w:t>fe</w:t>
      </w:r>
      <w:r w:rsidR="00206B6C">
        <w:t>male condoms</w:t>
      </w:r>
      <w:r>
        <w:t xml:space="preserve">. It includes </w:t>
      </w:r>
      <w:r w:rsidR="00F72BCC">
        <w:t xml:space="preserve">key counseling topics for </w:t>
      </w:r>
      <w:r w:rsidR="001751CC">
        <w:t>fe</w:t>
      </w:r>
      <w:r w:rsidR="00206B6C">
        <w:t>male condom</w:t>
      </w:r>
      <w:r w:rsidR="00F72BCC">
        <w:t xml:space="preserve"> users, counseling </w:t>
      </w:r>
      <w:r w:rsidR="00206B6C">
        <w:t xml:space="preserve">tools and techniques, </w:t>
      </w:r>
      <w:r w:rsidR="00DB5EE6">
        <w:t xml:space="preserve">and </w:t>
      </w:r>
      <w:r w:rsidR="00206B6C">
        <w:t>follow-up visits.</w:t>
      </w:r>
      <w:r w:rsidR="00DB5EE6">
        <w:t xml:space="preserve"> </w:t>
      </w:r>
    </w:p>
    <w:p w14:paraId="3BAA538D" w14:textId="77777777" w:rsidR="00253D0F" w:rsidRPr="00DB5EE6" w:rsidRDefault="00652A8C" w:rsidP="00652A8C">
      <w:pPr>
        <w:tabs>
          <w:tab w:val="left" w:pos="-1440"/>
          <w:tab w:val="left" w:pos="-720"/>
          <w:tab w:val="left" w:pos="313"/>
          <w:tab w:val="left" w:pos="438"/>
          <w:tab w:val="left" w:pos="720"/>
        </w:tabs>
        <w:suppressAutoHyphens/>
        <w:spacing w:before="240"/>
        <w:jc w:val="left"/>
      </w:pPr>
      <w:r>
        <w:br w:type="page"/>
      </w:r>
      <w:r w:rsidR="00253D0F" w:rsidRPr="00DB5EE6">
        <w:t xml:space="preserve">The </w:t>
      </w:r>
      <w:r w:rsidR="0054767B" w:rsidRPr="00DB5EE6">
        <w:t>Illustrative</w:t>
      </w:r>
      <w:r w:rsidR="0054767B">
        <w:t xml:space="preserve"> Training Schedule </w:t>
      </w:r>
      <w:r w:rsidR="00253D0F">
        <w:t>p</w:t>
      </w:r>
      <w:r w:rsidR="00253D0F" w:rsidRPr="00253D0F">
        <w:t xml:space="preserve">rovides a snapshot </w:t>
      </w:r>
      <w:r w:rsidR="00253D0F" w:rsidRPr="00DB5EE6">
        <w:t xml:space="preserve">of the breakdown of the module by </w:t>
      </w:r>
      <w:r w:rsidR="0054767B" w:rsidRPr="00DB5EE6">
        <w:t xml:space="preserve">day, </w:t>
      </w:r>
      <w:r w:rsidR="00253D0F" w:rsidRPr="00DB5EE6">
        <w:t>time</w:t>
      </w:r>
      <w:r w:rsidR="0054767B" w:rsidRPr="00DB5EE6">
        <w:t>,</w:t>
      </w:r>
      <w:r w:rsidR="00253D0F" w:rsidRPr="00DB5EE6">
        <w:t xml:space="preserve"> and topic covered.  For example:</w:t>
      </w:r>
    </w:p>
    <w:p w14:paraId="1054146E" w14:textId="77777777" w:rsidR="005656CD" w:rsidRPr="00DB5EE6" w:rsidRDefault="005656CD" w:rsidP="0054767B">
      <w:pPr>
        <w:pStyle w:val="ListParagrap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2806"/>
        <w:gridCol w:w="1618"/>
        <w:gridCol w:w="3890"/>
      </w:tblGrid>
      <w:tr w:rsidR="005656CD" w:rsidRPr="00E47088" w14:paraId="18E9D357" w14:textId="77777777" w:rsidTr="002C59FE">
        <w:trPr>
          <w:tblHeader/>
        </w:trPr>
        <w:tc>
          <w:tcPr>
            <w:tcW w:w="5000" w:type="pct"/>
            <w:gridSpan w:val="4"/>
            <w:shd w:val="clear" w:color="auto" w:fill="F2F2F2"/>
          </w:tcPr>
          <w:p w14:paraId="04A06907" w14:textId="77777777" w:rsidR="005656CD" w:rsidRPr="00DB5EE6" w:rsidRDefault="005656CD" w:rsidP="002C59FE">
            <w:pPr>
              <w:jc w:val="center"/>
              <w:rPr>
                <w:b/>
              </w:rPr>
            </w:pPr>
            <w:r w:rsidRPr="00DB5EE6">
              <w:rPr>
                <w:b/>
              </w:rPr>
              <w:t>DAY 1</w:t>
            </w:r>
          </w:p>
        </w:tc>
      </w:tr>
      <w:tr w:rsidR="005656CD" w:rsidRPr="00E47088" w14:paraId="6234F8B7" w14:textId="77777777" w:rsidTr="00275EA5">
        <w:trPr>
          <w:tblHeader/>
        </w:trPr>
        <w:tc>
          <w:tcPr>
            <w:tcW w:w="659" w:type="pct"/>
            <w:tcBorders>
              <w:right w:val="single" w:sz="4" w:space="0" w:color="auto"/>
            </w:tcBorders>
            <w:shd w:val="clear" w:color="auto" w:fill="F2F2F2"/>
          </w:tcPr>
          <w:p w14:paraId="5D5D6102" w14:textId="77777777" w:rsidR="005656CD" w:rsidRPr="00E47088" w:rsidRDefault="005656CD" w:rsidP="002C59FE">
            <w:pPr>
              <w:jc w:val="center"/>
              <w:rPr>
                <w:b/>
              </w:rPr>
            </w:pPr>
            <w:r w:rsidRPr="00E47088">
              <w:rPr>
                <w:b/>
              </w:rPr>
              <w:t>Time</w:t>
            </w:r>
          </w:p>
        </w:tc>
        <w:tc>
          <w:tcPr>
            <w:tcW w:w="1465" w:type="pct"/>
            <w:tcBorders>
              <w:left w:val="single" w:sz="4" w:space="0" w:color="auto"/>
              <w:right w:val="single" w:sz="4" w:space="0" w:color="auto"/>
            </w:tcBorders>
            <w:shd w:val="clear" w:color="auto" w:fill="F2F2F2"/>
          </w:tcPr>
          <w:p w14:paraId="625F709A" w14:textId="77777777" w:rsidR="005656CD" w:rsidRPr="00E47088" w:rsidRDefault="005656CD" w:rsidP="002C59FE">
            <w:pPr>
              <w:jc w:val="center"/>
              <w:rPr>
                <w:b/>
              </w:rPr>
            </w:pPr>
            <w:r w:rsidRPr="00E47088">
              <w:rPr>
                <w:b/>
              </w:rPr>
              <w:t>Topic</w:t>
            </w:r>
          </w:p>
        </w:tc>
        <w:tc>
          <w:tcPr>
            <w:tcW w:w="845" w:type="pct"/>
            <w:tcBorders>
              <w:left w:val="single" w:sz="4" w:space="0" w:color="auto"/>
            </w:tcBorders>
            <w:shd w:val="clear" w:color="auto" w:fill="F2F2F2"/>
          </w:tcPr>
          <w:p w14:paraId="026FACD9" w14:textId="77777777" w:rsidR="005656CD" w:rsidRPr="00E47088" w:rsidRDefault="005656CD" w:rsidP="002C59FE">
            <w:pPr>
              <w:jc w:val="center"/>
              <w:rPr>
                <w:b/>
              </w:rPr>
            </w:pPr>
            <w:r w:rsidRPr="00E47088">
              <w:rPr>
                <w:b/>
              </w:rPr>
              <w:t>Method</w:t>
            </w:r>
          </w:p>
        </w:tc>
        <w:tc>
          <w:tcPr>
            <w:tcW w:w="2031" w:type="pct"/>
            <w:shd w:val="clear" w:color="auto" w:fill="F2F2F2"/>
          </w:tcPr>
          <w:p w14:paraId="1146BFB3" w14:textId="77777777" w:rsidR="005656CD" w:rsidRPr="00E47088" w:rsidRDefault="005656CD" w:rsidP="002C59FE">
            <w:pPr>
              <w:jc w:val="center"/>
              <w:rPr>
                <w:b/>
              </w:rPr>
            </w:pPr>
            <w:r w:rsidRPr="00E47088">
              <w:rPr>
                <w:b/>
              </w:rPr>
              <w:t>Resources</w:t>
            </w:r>
          </w:p>
        </w:tc>
      </w:tr>
      <w:tr w:rsidR="005656CD" w:rsidRPr="001D3202" w14:paraId="767A31CB" w14:textId="77777777" w:rsidTr="00275EA5">
        <w:trPr>
          <w:trHeight w:val="432"/>
        </w:trPr>
        <w:tc>
          <w:tcPr>
            <w:tcW w:w="659" w:type="pct"/>
            <w:tcBorders>
              <w:right w:val="single" w:sz="4" w:space="0" w:color="auto"/>
            </w:tcBorders>
            <w:vAlign w:val="center"/>
          </w:tcPr>
          <w:p w14:paraId="25366849" w14:textId="77777777" w:rsidR="005656CD" w:rsidRPr="00C10D5A" w:rsidRDefault="001B2029" w:rsidP="00484C6B">
            <w:pPr>
              <w:jc w:val="center"/>
              <w:rPr>
                <w:sz w:val="22"/>
              </w:rPr>
            </w:pPr>
            <w:r>
              <w:rPr>
                <w:sz w:val="22"/>
              </w:rPr>
              <w:t>8:00-8:15</w:t>
            </w:r>
          </w:p>
        </w:tc>
        <w:tc>
          <w:tcPr>
            <w:tcW w:w="1465" w:type="pct"/>
            <w:tcBorders>
              <w:left w:val="single" w:sz="4" w:space="0" w:color="auto"/>
              <w:right w:val="single" w:sz="4" w:space="0" w:color="auto"/>
            </w:tcBorders>
            <w:vAlign w:val="center"/>
          </w:tcPr>
          <w:p w14:paraId="334B9043" w14:textId="77777777" w:rsidR="005656CD" w:rsidRPr="00484C6B" w:rsidRDefault="001B2029" w:rsidP="002C59FE">
            <w:pPr>
              <w:jc w:val="left"/>
              <w:rPr>
                <w:sz w:val="22"/>
                <w:szCs w:val="22"/>
              </w:rPr>
            </w:pPr>
            <w:r w:rsidRPr="00484C6B">
              <w:rPr>
                <w:sz w:val="22"/>
                <w:szCs w:val="22"/>
              </w:rPr>
              <w:t>Welcome and Introduction</w:t>
            </w:r>
            <w:r w:rsidRPr="00484C6B">
              <w:rPr>
                <w:sz w:val="22"/>
                <w:szCs w:val="22"/>
              </w:rPr>
              <w:br/>
              <w:t>Learning Objectives</w:t>
            </w:r>
          </w:p>
        </w:tc>
        <w:tc>
          <w:tcPr>
            <w:tcW w:w="845" w:type="pct"/>
            <w:tcBorders>
              <w:left w:val="single" w:sz="4" w:space="0" w:color="auto"/>
            </w:tcBorders>
            <w:vAlign w:val="center"/>
          </w:tcPr>
          <w:p w14:paraId="74EA28B6" w14:textId="77777777" w:rsidR="005656CD" w:rsidRPr="00C10D5A" w:rsidRDefault="001B2029" w:rsidP="00484C6B">
            <w:pPr>
              <w:jc w:val="center"/>
              <w:rPr>
                <w:sz w:val="22"/>
                <w:szCs w:val="22"/>
              </w:rPr>
            </w:pPr>
            <w:r>
              <w:rPr>
                <w:sz w:val="22"/>
                <w:szCs w:val="22"/>
              </w:rPr>
              <w:t>Discussion</w:t>
            </w:r>
          </w:p>
        </w:tc>
        <w:tc>
          <w:tcPr>
            <w:tcW w:w="2031" w:type="pct"/>
            <w:vAlign w:val="center"/>
          </w:tcPr>
          <w:p w14:paraId="5628CE2B" w14:textId="77777777" w:rsidR="005656CD" w:rsidRPr="00C10D5A" w:rsidRDefault="001B2029" w:rsidP="002C59FE">
            <w:pPr>
              <w:jc w:val="left"/>
              <w:rPr>
                <w:sz w:val="22"/>
                <w:szCs w:val="22"/>
              </w:rPr>
            </w:pPr>
            <w:r>
              <w:rPr>
                <w:sz w:val="22"/>
                <w:szCs w:val="22"/>
              </w:rPr>
              <w:t>Basic Slide Set: Session I, Slide 2</w:t>
            </w:r>
          </w:p>
        </w:tc>
      </w:tr>
      <w:tr w:rsidR="00484C6B" w:rsidRPr="001D3202" w14:paraId="184890EE" w14:textId="77777777" w:rsidTr="00275EA5">
        <w:trPr>
          <w:trHeight w:val="432"/>
        </w:trPr>
        <w:tc>
          <w:tcPr>
            <w:tcW w:w="659" w:type="pct"/>
            <w:tcBorders>
              <w:right w:val="single" w:sz="4" w:space="0" w:color="auto"/>
            </w:tcBorders>
            <w:vAlign w:val="center"/>
          </w:tcPr>
          <w:p w14:paraId="48D52159" w14:textId="77777777" w:rsidR="00484C6B" w:rsidRPr="00C10D5A" w:rsidRDefault="00484C6B" w:rsidP="00563525">
            <w:pPr>
              <w:jc w:val="center"/>
              <w:rPr>
                <w:sz w:val="22"/>
              </w:rPr>
            </w:pPr>
            <w:r>
              <w:rPr>
                <w:sz w:val="22"/>
              </w:rPr>
              <w:t>8:15-8:45</w:t>
            </w:r>
          </w:p>
        </w:tc>
        <w:tc>
          <w:tcPr>
            <w:tcW w:w="1465" w:type="pct"/>
            <w:tcBorders>
              <w:left w:val="single" w:sz="4" w:space="0" w:color="auto"/>
              <w:bottom w:val="single" w:sz="4" w:space="0" w:color="auto"/>
              <w:right w:val="single" w:sz="4" w:space="0" w:color="auto"/>
            </w:tcBorders>
            <w:vAlign w:val="center"/>
          </w:tcPr>
          <w:p w14:paraId="336D1CB0" w14:textId="77777777" w:rsidR="00484C6B" w:rsidRPr="00484C6B" w:rsidRDefault="00484C6B" w:rsidP="002C59FE">
            <w:pPr>
              <w:jc w:val="left"/>
              <w:rPr>
                <w:sz w:val="22"/>
                <w:szCs w:val="22"/>
              </w:rPr>
            </w:pPr>
            <w:r w:rsidRPr="00484C6B">
              <w:rPr>
                <w:sz w:val="22"/>
                <w:szCs w:val="22"/>
              </w:rPr>
              <w:t>Pre-test</w:t>
            </w:r>
          </w:p>
        </w:tc>
        <w:tc>
          <w:tcPr>
            <w:tcW w:w="845" w:type="pct"/>
            <w:tcBorders>
              <w:left w:val="single" w:sz="4" w:space="0" w:color="auto"/>
              <w:bottom w:val="single" w:sz="4" w:space="0" w:color="auto"/>
            </w:tcBorders>
            <w:vAlign w:val="center"/>
          </w:tcPr>
          <w:p w14:paraId="7BF25F1B" w14:textId="77777777" w:rsidR="00484C6B" w:rsidRPr="00C10D5A" w:rsidRDefault="00484C6B" w:rsidP="00484C6B">
            <w:pPr>
              <w:jc w:val="center"/>
              <w:rPr>
                <w:sz w:val="22"/>
                <w:szCs w:val="22"/>
              </w:rPr>
            </w:pPr>
            <w:r>
              <w:rPr>
                <w:sz w:val="22"/>
                <w:szCs w:val="22"/>
              </w:rPr>
              <w:t>Test</w:t>
            </w:r>
          </w:p>
        </w:tc>
        <w:tc>
          <w:tcPr>
            <w:tcW w:w="2031" w:type="pct"/>
            <w:tcBorders>
              <w:bottom w:val="single" w:sz="4" w:space="0" w:color="auto"/>
            </w:tcBorders>
            <w:vAlign w:val="center"/>
          </w:tcPr>
          <w:p w14:paraId="1C37807A" w14:textId="77777777" w:rsidR="00484C6B" w:rsidRPr="00C10D5A" w:rsidRDefault="00484C6B" w:rsidP="00D31961">
            <w:pPr>
              <w:jc w:val="left"/>
              <w:rPr>
                <w:sz w:val="22"/>
                <w:szCs w:val="22"/>
              </w:rPr>
            </w:pPr>
            <w:r>
              <w:rPr>
                <w:sz w:val="22"/>
                <w:szCs w:val="22"/>
              </w:rPr>
              <w:t>Eva</w:t>
            </w:r>
            <w:r w:rsidR="007E749E">
              <w:rPr>
                <w:sz w:val="22"/>
                <w:szCs w:val="22"/>
              </w:rPr>
              <w:t xml:space="preserve">luation Tool: The </w:t>
            </w:r>
            <w:r w:rsidR="00D31961">
              <w:rPr>
                <w:sz w:val="22"/>
                <w:szCs w:val="22"/>
              </w:rPr>
              <w:t>Female</w:t>
            </w:r>
            <w:r w:rsidR="007E749E">
              <w:rPr>
                <w:sz w:val="22"/>
                <w:szCs w:val="22"/>
              </w:rPr>
              <w:t xml:space="preserve"> Condom </w:t>
            </w:r>
            <w:r>
              <w:rPr>
                <w:sz w:val="22"/>
                <w:szCs w:val="22"/>
              </w:rPr>
              <w:t xml:space="preserve"> Pre-Test</w:t>
            </w:r>
          </w:p>
        </w:tc>
      </w:tr>
      <w:tr w:rsidR="00484C6B" w:rsidRPr="001D3202" w14:paraId="2B835FC4" w14:textId="77777777" w:rsidTr="001751CC">
        <w:trPr>
          <w:trHeight w:val="432"/>
        </w:trPr>
        <w:tc>
          <w:tcPr>
            <w:tcW w:w="659" w:type="pct"/>
            <w:vMerge w:val="restart"/>
            <w:tcBorders>
              <w:right w:val="single" w:sz="4" w:space="0" w:color="auto"/>
            </w:tcBorders>
            <w:vAlign w:val="center"/>
          </w:tcPr>
          <w:p w14:paraId="32ECAE50" w14:textId="77777777" w:rsidR="00484C6B" w:rsidRPr="00C10D5A" w:rsidRDefault="00624362" w:rsidP="00484C6B">
            <w:pPr>
              <w:jc w:val="center"/>
              <w:rPr>
                <w:sz w:val="22"/>
              </w:rPr>
            </w:pPr>
            <w:r>
              <w:rPr>
                <w:sz w:val="22"/>
              </w:rPr>
              <w:t>8:45-10:15</w:t>
            </w:r>
          </w:p>
        </w:tc>
        <w:tc>
          <w:tcPr>
            <w:tcW w:w="4341" w:type="pct"/>
            <w:gridSpan w:val="3"/>
            <w:tcBorders>
              <w:top w:val="dotted" w:sz="4" w:space="0" w:color="auto"/>
              <w:left w:val="single" w:sz="4" w:space="0" w:color="auto"/>
              <w:bottom w:val="nil"/>
              <w:right w:val="single" w:sz="4" w:space="0" w:color="auto"/>
            </w:tcBorders>
            <w:vAlign w:val="center"/>
          </w:tcPr>
          <w:p w14:paraId="3CE80137" w14:textId="77777777" w:rsidR="00484C6B" w:rsidRPr="00624362" w:rsidRDefault="00624362" w:rsidP="00C10D5A">
            <w:pPr>
              <w:jc w:val="left"/>
              <w:rPr>
                <w:b/>
                <w:sz w:val="22"/>
                <w:szCs w:val="22"/>
              </w:rPr>
            </w:pPr>
            <w:r>
              <w:rPr>
                <w:b/>
                <w:sz w:val="22"/>
                <w:szCs w:val="22"/>
              </w:rPr>
              <w:t>Session I</w:t>
            </w:r>
          </w:p>
        </w:tc>
      </w:tr>
      <w:tr w:rsidR="00624362" w:rsidRPr="001D3202" w14:paraId="7055E2B5" w14:textId="77777777" w:rsidTr="001751CC">
        <w:trPr>
          <w:trHeight w:val="432"/>
        </w:trPr>
        <w:tc>
          <w:tcPr>
            <w:tcW w:w="659" w:type="pct"/>
            <w:vMerge/>
            <w:tcBorders>
              <w:right w:val="single" w:sz="4" w:space="0" w:color="auto"/>
            </w:tcBorders>
            <w:vAlign w:val="center"/>
          </w:tcPr>
          <w:p w14:paraId="69FDB24D" w14:textId="77777777" w:rsidR="00624362" w:rsidRPr="00C10D5A" w:rsidRDefault="00624362" w:rsidP="00C10D5A">
            <w:pPr>
              <w:jc w:val="left"/>
              <w:rPr>
                <w:sz w:val="22"/>
              </w:rPr>
            </w:pPr>
          </w:p>
        </w:tc>
        <w:tc>
          <w:tcPr>
            <w:tcW w:w="1465" w:type="pct"/>
            <w:tcBorders>
              <w:top w:val="nil"/>
              <w:left w:val="single" w:sz="4" w:space="0" w:color="auto"/>
              <w:bottom w:val="dotted" w:sz="4" w:space="0" w:color="auto"/>
              <w:right w:val="nil"/>
            </w:tcBorders>
          </w:tcPr>
          <w:p w14:paraId="44AE147B" w14:textId="77777777" w:rsidR="00624362" w:rsidRPr="00C91161" w:rsidRDefault="00624362" w:rsidP="001751CC">
            <w:pPr>
              <w:jc w:val="left"/>
            </w:pPr>
            <w:r w:rsidRPr="00C91161">
              <w:t xml:space="preserve">What is the </w:t>
            </w:r>
            <w:r w:rsidR="001751CC">
              <w:t>Female</w:t>
            </w:r>
            <w:r w:rsidRPr="00C91161">
              <w:t xml:space="preserve"> Condom? </w:t>
            </w:r>
          </w:p>
        </w:tc>
        <w:tc>
          <w:tcPr>
            <w:tcW w:w="845" w:type="pct"/>
            <w:tcBorders>
              <w:top w:val="nil"/>
              <w:left w:val="nil"/>
              <w:bottom w:val="dotted" w:sz="4" w:space="0" w:color="auto"/>
              <w:right w:val="nil"/>
            </w:tcBorders>
            <w:vAlign w:val="center"/>
          </w:tcPr>
          <w:p w14:paraId="65548AB9" w14:textId="77777777" w:rsidR="00624362" w:rsidRPr="00C91161" w:rsidRDefault="00624362" w:rsidP="001751CC">
            <w:pPr>
              <w:jc w:val="center"/>
            </w:pPr>
            <w:r w:rsidRPr="00C91161">
              <w:t>Discussion</w:t>
            </w:r>
          </w:p>
        </w:tc>
        <w:tc>
          <w:tcPr>
            <w:tcW w:w="2031" w:type="pct"/>
            <w:tcBorders>
              <w:top w:val="nil"/>
              <w:left w:val="nil"/>
              <w:bottom w:val="dotted" w:sz="4" w:space="0" w:color="auto"/>
              <w:right w:val="single" w:sz="4" w:space="0" w:color="auto"/>
            </w:tcBorders>
          </w:tcPr>
          <w:p w14:paraId="775AC574" w14:textId="77777777" w:rsidR="00624362" w:rsidRPr="00C91161" w:rsidRDefault="00624362" w:rsidP="00624362">
            <w:pPr>
              <w:jc w:val="left"/>
            </w:pPr>
            <w:r w:rsidRPr="00C91161">
              <w:t>Basic Slide Set: Session I, Slide 3 and Handout #1</w:t>
            </w:r>
            <w:r w:rsidR="001751CC">
              <w:t xml:space="preserve"> and #2</w:t>
            </w:r>
          </w:p>
        </w:tc>
      </w:tr>
      <w:tr w:rsidR="00624362" w:rsidRPr="001D3202" w14:paraId="19B2A3C6" w14:textId="77777777" w:rsidTr="001751CC">
        <w:trPr>
          <w:trHeight w:val="432"/>
        </w:trPr>
        <w:tc>
          <w:tcPr>
            <w:tcW w:w="659" w:type="pct"/>
            <w:vMerge/>
            <w:tcBorders>
              <w:bottom w:val="single" w:sz="4" w:space="0" w:color="auto"/>
              <w:right w:val="single" w:sz="4" w:space="0" w:color="auto"/>
            </w:tcBorders>
            <w:vAlign w:val="center"/>
          </w:tcPr>
          <w:p w14:paraId="29E7256D" w14:textId="77777777" w:rsidR="00624362" w:rsidRPr="00C10D5A" w:rsidRDefault="00624362" w:rsidP="00C10D5A">
            <w:pPr>
              <w:jc w:val="left"/>
              <w:rPr>
                <w:sz w:val="22"/>
                <w:szCs w:val="22"/>
              </w:rPr>
            </w:pPr>
          </w:p>
        </w:tc>
        <w:tc>
          <w:tcPr>
            <w:tcW w:w="1465" w:type="pct"/>
            <w:tcBorders>
              <w:top w:val="dotted" w:sz="4" w:space="0" w:color="auto"/>
              <w:left w:val="single" w:sz="4" w:space="0" w:color="auto"/>
              <w:bottom w:val="single" w:sz="4" w:space="0" w:color="auto"/>
              <w:right w:val="nil"/>
            </w:tcBorders>
          </w:tcPr>
          <w:p w14:paraId="2393A130" w14:textId="77777777" w:rsidR="00624362" w:rsidRPr="00C91161" w:rsidRDefault="001751CC" w:rsidP="00624362">
            <w:pPr>
              <w:jc w:val="left"/>
            </w:pPr>
            <w:r w:rsidRPr="001751CC">
              <w:t>Female Condom: Key Points for Providers and Client</w:t>
            </w:r>
          </w:p>
        </w:tc>
        <w:tc>
          <w:tcPr>
            <w:tcW w:w="845" w:type="pct"/>
            <w:tcBorders>
              <w:top w:val="dotted" w:sz="4" w:space="0" w:color="auto"/>
              <w:left w:val="nil"/>
              <w:bottom w:val="single" w:sz="4" w:space="0" w:color="auto"/>
              <w:right w:val="nil"/>
            </w:tcBorders>
            <w:vAlign w:val="center"/>
          </w:tcPr>
          <w:p w14:paraId="719B7910" w14:textId="77777777" w:rsidR="00624362" w:rsidRPr="00C91161" w:rsidRDefault="001751CC" w:rsidP="001751CC">
            <w:pPr>
              <w:jc w:val="center"/>
            </w:pPr>
            <w:r w:rsidRPr="00C91161">
              <w:t>Discussion</w:t>
            </w:r>
          </w:p>
        </w:tc>
        <w:tc>
          <w:tcPr>
            <w:tcW w:w="2031" w:type="pct"/>
            <w:tcBorders>
              <w:top w:val="dotted" w:sz="4" w:space="0" w:color="auto"/>
              <w:left w:val="nil"/>
              <w:bottom w:val="single" w:sz="4" w:space="0" w:color="auto"/>
              <w:right w:val="single" w:sz="4" w:space="0" w:color="auto"/>
            </w:tcBorders>
            <w:vAlign w:val="center"/>
          </w:tcPr>
          <w:p w14:paraId="748057B7" w14:textId="77777777" w:rsidR="001751CC" w:rsidRDefault="001751CC" w:rsidP="001751CC">
            <w:pPr>
              <w:jc w:val="left"/>
            </w:pPr>
            <w:r>
              <w:t xml:space="preserve">Basic Slide Set: Session I, </w:t>
            </w:r>
          </w:p>
          <w:p w14:paraId="7AB1FFE3" w14:textId="77777777" w:rsidR="00624362" w:rsidRDefault="001751CC" w:rsidP="001751CC">
            <w:pPr>
              <w:jc w:val="left"/>
            </w:pPr>
            <w:r>
              <w:t>Slides 4-5</w:t>
            </w:r>
          </w:p>
        </w:tc>
      </w:tr>
    </w:tbl>
    <w:p w14:paraId="7541A397" w14:textId="77777777" w:rsidR="005656CD" w:rsidRDefault="005656CD" w:rsidP="0054767B">
      <w:pPr>
        <w:pStyle w:val="ListParagraph"/>
        <w:rPr>
          <w:rFonts w:ascii="Times New Roman" w:hAnsi="Times New Roman"/>
          <w:sz w:val="24"/>
          <w:szCs w:val="24"/>
        </w:rPr>
      </w:pPr>
    </w:p>
    <w:p w14:paraId="722DCEB0" w14:textId="77777777" w:rsidR="00CD58D5" w:rsidRDefault="00CD58D5" w:rsidP="007D62BA">
      <w:pPr>
        <w:pStyle w:val="ListParagraph"/>
        <w:numPr>
          <w:ilvl w:val="0"/>
          <w:numId w:val="2"/>
        </w:numPr>
        <w:spacing w:before="360"/>
        <w:ind w:left="720"/>
        <w:rPr>
          <w:rFonts w:ascii="Times New Roman" w:hAnsi="Times New Roman"/>
          <w:b/>
          <w:sz w:val="24"/>
          <w:szCs w:val="24"/>
        </w:rPr>
      </w:pPr>
      <w:r>
        <w:rPr>
          <w:rFonts w:ascii="Times New Roman" w:hAnsi="Times New Roman"/>
          <w:b/>
          <w:sz w:val="24"/>
          <w:szCs w:val="24"/>
        </w:rPr>
        <w:t xml:space="preserve">Facilitator’s Guide </w:t>
      </w:r>
    </w:p>
    <w:p w14:paraId="625F396F" w14:textId="77777777" w:rsidR="00F3255A" w:rsidRDefault="00223EBD" w:rsidP="00095645">
      <w:pPr>
        <w:pStyle w:val="ListParagraph"/>
        <w:rPr>
          <w:rFonts w:ascii="Times New Roman" w:hAnsi="Times New Roman"/>
          <w:sz w:val="24"/>
          <w:szCs w:val="24"/>
        </w:rPr>
      </w:pPr>
      <w:r>
        <w:rPr>
          <w:rFonts w:ascii="Times New Roman" w:hAnsi="Times New Roman"/>
          <w:sz w:val="24"/>
          <w:szCs w:val="24"/>
        </w:rPr>
        <w:t>Th</w:t>
      </w:r>
      <w:r w:rsidR="005304E8">
        <w:rPr>
          <w:rFonts w:ascii="Times New Roman" w:hAnsi="Times New Roman"/>
          <w:sz w:val="24"/>
          <w:szCs w:val="24"/>
        </w:rPr>
        <w:t>is</w:t>
      </w:r>
      <w:r>
        <w:rPr>
          <w:rFonts w:ascii="Times New Roman" w:hAnsi="Times New Roman"/>
          <w:sz w:val="24"/>
          <w:szCs w:val="24"/>
        </w:rPr>
        <w:t xml:space="preserve"> F</w:t>
      </w:r>
      <w:r w:rsidR="00CC6705" w:rsidRPr="00CC6705">
        <w:rPr>
          <w:rFonts w:ascii="Times New Roman" w:hAnsi="Times New Roman"/>
          <w:sz w:val="24"/>
          <w:szCs w:val="24"/>
        </w:rPr>
        <w:t xml:space="preserve">acilitator’s </w:t>
      </w:r>
      <w:r>
        <w:rPr>
          <w:rFonts w:ascii="Times New Roman" w:hAnsi="Times New Roman"/>
          <w:sz w:val="24"/>
          <w:szCs w:val="24"/>
        </w:rPr>
        <w:t>G</w:t>
      </w:r>
      <w:r w:rsidR="00CC6705" w:rsidRPr="00CC6705">
        <w:rPr>
          <w:rFonts w:ascii="Times New Roman" w:hAnsi="Times New Roman"/>
          <w:sz w:val="24"/>
          <w:szCs w:val="24"/>
        </w:rPr>
        <w:t xml:space="preserve">uide </w:t>
      </w:r>
      <w:r w:rsidR="00CC6705">
        <w:rPr>
          <w:rFonts w:ascii="Times New Roman" w:hAnsi="Times New Roman"/>
          <w:sz w:val="24"/>
          <w:szCs w:val="24"/>
        </w:rPr>
        <w:t>contains information on the module design, a description of the materials, learning objectives, how to conduct role</w:t>
      </w:r>
      <w:r w:rsidR="00F5387A">
        <w:rPr>
          <w:rFonts w:ascii="Times New Roman" w:hAnsi="Times New Roman"/>
          <w:sz w:val="24"/>
          <w:szCs w:val="24"/>
        </w:rPr>
        <w:t xml:space="preserve"> </w:t>
      </w:r>
      <w:r w:rsidR="00CC6705">
        <w:rPr>
          <w:rFonts w:ascii="Times New Roman" w:hAnsi="Times New Roman"/>
          <w:sz w:val="24"/>
          <w:szCs w:val="24"/>
        </w:rPr>
        <w:t>plays</w:t>
      </w:r>
      <w:r>
        <w:rPr>
          <w:rFonts w:ascii="Times New Roman" w:hAnsi="Times New Roman"/>
          <w:sz w:val="24"/>
          <w:szCs w:val="24"/>
        </w:rPr>
        <w:t>, pre- and post-test answer key,</w:t>
      </w:r>
      <w:r w:rsidR="00CC6705">
        <w:rPr>
          <w:rFonts w:ascii="Times New Roman" w:hAnsi="Times New Roman"/>
          <w:sz w:val="24"/>
          <w:szCs w:val="24"/>
        </w:rPr>
        <w:t xml:space="preserve"> </w:t>
      </w:r>
      <w:r w:rsidR="00CC6705" w:rsidRPr="005A55F7">
        <w:rPr>
          <w:rFonts w:ascii="Times New Roman" w:hAnsi="Times New Roman"/>
          <w:sz w:val="24"/>
          <w:szCs w:val="24"/>
        </w:rPr>
        <w:t xml:space="preserve">and </w:t>
      </w:r>
      <w:r w:rsidR="005A55F7" w:rsidRPr="005A55F7">
        <w:rPr>
          <w:rFonts w:ascii="Times New Roman" w:hAnsi="Times New Roman"/>
          <w:sz w:val="24"/>
          <w:szCs w:val="24"/>
        </w:rPr>
        <w:t>case study.</w:t>
      </w:r>
    </w:p>
    <w:p w14:paraId="7A2B4F22" w14:textId="77777777" w:rsidR="00B17926" w:rsidRPr="001B550E" w:rsidRDefault="00B17926" w:rsidP="00095645">
      <w:pPr>
        <w:spacing w:before="120" w:after="120"/>
        <w:ind w:left="720"/>
        <w:jc w:val="left"/>
        <w:rPr>
          <w:i/>
        </w:rPr>
      </w:pPr>
      <w:r w:rsidRPr="0050454C">
        <w:t xml:space="preserve">The </w:t>
      </w:r>
      <w:r w:rsidR="0015117E">
        <w:t>female</w:t>
      </w:r>
      <w:r w:rsidR="00914960">
        <w:t xml:space="preserve"> condom</w:t>
      </w:r>
      <w:r w:rsidRPr="0050454C">
        <w:t xml:space="preserve"> module includes a set of role</w:t>
      </w:r>
      <w:r w:rsidR="00F5387A">
        <w:t xml:space="preserve"> </w:t>
      </w:r>
      <w:r w:rsidRPr="0050454C">
        <w:t xml:space="preserve">play scenarios that enable </w:t>
      </w:r>
      <w:r w:rsidR="00965C06" w:rsidRPr="0050454C">
        <w:t>trainee</w:t>
      </w:r>
      <w:r w:rsidRPr="0050454C">
        <w:t xml:space="preserve">s to practice using the knowledge and skills they are learning. Each role play describes a typical client scenario and the tasks specific to that scenario. In addition, </w:t>
      </w:r>
      <w:hyperlink w:anchor="FacilitateRolePlays" w:history="1">
        <w:r w:rsidRPr="0050454C">
          <w:rPr>
            <w:rStyle w:val="Hyperlink"/>
            <w:i/>
            <w:color w:val="auto"/>
            <w:u w:val="none"/>
          </w:rPr>
          <w:t>Facil</w:t>
        </w:r>
        <w:r w:rsidRPr="0050454C">
          <w:rPr>
            <w:rStyle w:val="Hyperlink"/>
            <w:i/>
            <w:color w:val="auto"/>
            <w:u w:val="none"/>
          </w:rPr>
          <w:t>i</w:t>
        </w:r>
        <w:r w:rsidRPr="0050454C">
          <w:rPr>
            <w:rStyle w:val="Hyperlink"/>
            <w:i/>
            <w:color w:val="auto"/>
            <w:u w:val="none"/>
          </w:rPr>
          <w:t>t</w:t>
        </w:r>
        <w:r w:rsidRPr="0050454C">
          <w:rPr>
            <w:rStyle w:val="Hyperlink"/>
            <w:i/>
            <w:color w:val="auto"/>
            <w:u w:val="none"/>
          </w:rPr>
          <w:t>a</w:t>
        </w:r>
        <w:r w:rsidRPr="0050454C">
          <w:rPr>
            <w:rStyle w:val="Hyperlink"/>
            <w:i/>
            <w:color w:val="auto"/>
            <w:u w:val="none"/>
          </w:rPr>
          <w:t>ting</w:t>
        </w:r>
        <w:r w:rsidRPr="0050454C">
          <w:rPr>
            <w:rStyle w:val="Hyperlink"/>
            <w:color w:val="auto"/>
            <w:u w:val="none"/>
          </w:rPr>
          <w:t xml:space="preserve"> </w:t>
        </w:r>
        <w:r w:rsidRPr="0050454C">
          <w:rPr>
            <w:rStyle w:val="Hyperlink"/>
            <w:i/>
            <w:color w:val="auto"/>
            <w:u w:val="none"/>
          </w:rPr>
          <w:t>Role Plays</w:t>
        </w:r>
      </w:hyperlink>
      <w:r w:rsidR="002E0F2A" w:rsidRPr="0050454C">
        <w:rPr>
          <w:i/>
          <w:color w:val="0000FF"/>
        </w:rPr>
        <w:t xml:space="preserve"> </w:t>
      </w:r>
      <w:r w:rsidR="002E0F2A" w:rsidRPr="0050454C">
        <w:t xml:space="preserve">in </w:t>
      </w:r>
      <w:r w:rsidR="00CF34A6" w:rsidRPr="00C10D5A">
        <w:t>A</w:t>
      </w:r>
      <w:r w:rsidR="002E0F2A" w:rsidRPr="00C10D5A">
        <w:t xml:space="preserve">ppendix </w:t>
      </w:r>
      <w:r w:rsidR="00CB7D44" w:rsidRPr="00C10D5A">
        <w:t>C</w:t>
      </w:r>
      <w:r w:rsidRPr="0050454C">
        <w:rPr>
          <w:i/>
          <w:color w:val="0000FF"/>
        </w:rPr>
        <w:t xml:space="preserve"> </w:t>
      </w:r>
      <w:r w:rsidRPr="0050454C">
        <w:t xml:space="preserve">includes </w:t>
      </w:r>
      <w:r w:rsidRPr="0050454C">
        <w:rPr>
          <w:spacing w:val="-4"/>
        </w:rPr>
        <w:t xml:space="preserve">instructions for setting up and </w:t>
      </w:r>
      <w:r w:rsidR="00F5387A">
        <w:rPr>
          <w:spacing w:val="-4"/>
        </w:rPr>
        <w:t xml:space="preserve">facilitating role plays, role </w:t>
      </w:r>
      <w:r w:rsidRPr="0050454C">
        <w:rPr>
          <w:spacing w:val="-4"/>
        </w:rPr>
        <w:t xml:space="preserve">play observation checklists for clinicians, and general instructions for the observer, provider, and client roles. </w:t>
      </w:r>
    </w:p>
    <w:p w14:paraId="6A87B632" w14:textId="77777777" w:rsidR="00C10D5A" w:rsidRDefault="00B17926" w:rsidP="00E022CD">
      <w:pPr>
        <w:spacing w:after="120"/>
        <w:ind w:left="720"/>
        <w:jc w:val="left"/>
      </w:pPr>
      <w:r w:rsidRPr="0050454C">
        <w:t xml:space="preserve">In addition to role plays, the module also includes </w:t>
      </w:r>
      <w:r w:rsidR="002B4E80">
        <w:t>a</w:t>
      </w:r>
      <w:r w:rsidRPr="0050454C">
        <w:t xml:space="preserve"> with progressive case descriptions, questions, and answer keys that enable </w:t>
      </w:r>
      <w:r w:rsidR="00965C06" w:rsidRPr="0050454C">
        <w:t>trainee</w:t>
      </w:r>
      <w:r w:rsidRPr="0050454C">
        <w:t xml:space="preserve">s to </w:t>
      </w:r>
      <w:r w:rsidRPr="0050454C">
        <w:rPr>
          <w:spacing w:val="-4"/>
        </w:rPr>
        <w:t>analyze a situation and think through how to apply their newly learned technical information</w:t>
      </w:r>
      <w:r w:rsidRPr="0050454C">
        <w:t xml:space="preserve">. See </w:t>
      </w:r>
      <w:hyperlink w:anchor="UsingCaseStudies" w:history="1">
        <w:r w:rsidRPr="0050454C">
          <w:rPr>
            <w:rStyle w:val="Hyperlink"/>
            <w:i/>
            <w:color w:val="auto"/>
            <w:u w:val="none"/>
          </w:rPr>
          <w:t>Us</w:t>
        </w:r>
        <w:r w:rsidRPr="0050454C">
          <w:rPr>
            <w:rStyle w:val="Hyperlink"/>
            <w:i/>
            <w:color w:val="auto"/>
            <w:u w:val="none"/>
          </w:rPr>
          <w:t>i</w:t>
        </w:r>
        <w:r w:rsidRPr="0050454C">
          <w:rPr>
            <w:rStyle w:val="Hyperlink"/>
            <w:i/>
            <w:color w:val="auto"/>
            <w:u w:val="none"/>
          </w:rPr>
          <w:t>n</w:t>
        </w:r>
        <w:r w:rsidRPr="0050454C">
          <w:rPr>
            <w:rStyle w:val="Hyperlink"/>
            <w:i/>
            <w:color w:val="auto"/>
            <w:u w:val="none"/>
          </w:rPr>
          <w:t>g</w:t>
        </w:r>
        <w:r w:rsidRPr="0050454C">
          <w:rPr>
            <w:rStyle w:val="Hyperlink"/>
            <w:color w:val="auto"/>
            <w:u w:val="none"/>
          </w:rPr>
          <w:t xml:space="preserve"> </w:t>
        </w:r>
        <w:r w:rsidRPr="0050454C">
          <w:rPr>
            <w:rStyle w:val="Hyperlink"/>
            <w:i/>
            <w:color w:val="auto"/>
            <w:u w:val="none"/>
          </w:rPr>
          <w:t>Case Studies</w:t>
        </w:r>
      </w:hyperlink>
      <w:r w:rsidRPr="0050454C">
        <w:rPr>
          <w:i/>
          <w:color w:val="0000FF"/>
        </w:rPr>
        <w:t xml:space="preserve"> </w:t>
      </w:r>
      <w:r w:rsidR="00E44539" w:rsidRPr="0050454C">
        <w:t xml:space="preserve">in </w:t>
      </w:r>
      <w:r w:rsidR="00E44539" w:rsidRPr="00C10D5A">
        <w:t xml:space="preserve">Appendix </w:t>
      </w:r>
      <w:r w:rsidR="00AC07C9">
        <w:t>D</w:t>
      </w:r>
      <w:r w:rsidR="00E44539" w:rsidRPr="0050454C">
        <w:rPr>
          <w:color w:val="0000FF"/>
        </w:rPr>
        <w:t xml:space="preserve"> </w:t>
      </w:r>
      <w:r w:rsidRPr="0050454C">
        <w:t>for</w:t>
      </w:r>
      <w:r w:rsidRPr="0050454C">
        <w:rPr>
          <w:i/>
          <w:color w:val="0000FF"/>
        </w:rPr>
        <w:t xml:space="preserve"> </w:t>
      </w:r>
      <w:r w:rsidRPr="0050454C">
        <w:t>instructions.</w:t>
      </w:r>
    </w:p>
    <w:p w14:paraId="73659D43" w14:textId="77777777" w:rsidR="001A6EA3" w:rsidRDefault="00652A8C" w:rsidP="00652A8C">
      <w:pPr>
        <w:pStyle w:val="ListParagraph"/>
        <w:numPr>
          <w:ilvl w:val="0"/>
          <w:numId w:val="2"/>
        </w:numPr>
        <w:ind w:left="720"/>
        <w:rPr>
          <w:rFonts w:ascii="Times New Roman" w:hAnsi="Times New Roman"/>
          <w:b/>
          <w:sz w:val="24"/>
          <w:szCs w:val="24"/>
        </w:rPr>
      </w:pPr>
      <w:r>
        <w:rPr>
          <w:rFonts w:ascii="Times New Roman" w:hAnsi="Times New Roman"/>
          <w:b/>
          <w:sz w:val="24"/>
          <w:szCs w:val="24"/>
        </w:rPr>
        <w:br w:type="page"/>
      </w:r>
      <w:r w:rsidR="001A6EA3" w:rsidRPr="00253D0F">
        <w:rPr>
          <w:rFonts w:ascii="Times New Roman" w:hAnsi="Times New Roman"/>
          <w:b/>
          <w:sz w:val="24"/>
          <w:szCs w:val="24"/>
        </w:rPr>
        <w:t>Presentation (PowerPoint slides)</w:t>
      </w:r>
    </w:p>
    <w:p w14:paraId="1C4F1245" w14:textId="77777777" w:rsidR="000C7913" w:rsidRDefault="00CC6705" w:rsidP="00F5387A">
      <w:pPr>
        <w:spacing w:after="120"/>
        <w:ind w:left="720"/>
        <w:jc w:val="left"/>
      </w:pPr>
      <w:r>
        <w:t>T</w:t>
      </w:r>
      <w:r w:rsidRPr="00A40207">
        <w:t xml:space="preserve">he </w:t>
      </w:r>
      <w:r w:rsidR="00223EBD" w:rsidRPr="0050454C">
        <w:rPr>
          <w:b/>
        </w:rPr>
        <w:t>PowerP</w:t>
      </w:r>
      <w:r w:rsidRPr="0050454C">
        <w:rPr>
          <w:b/>
        </w:rPr>
        <w:t>oint presentation</w:t>
      </w:r>
      <w:r w:rsidRPr="0050454C">
        <w:t xml:space="preserve"> includes</w:t>
      </w:r>
      <w:r w:rsidRPr="00A40207">
        <w:t xml:space="preserve"> technical information </w:t>
      </w:r>
      <w:r>
        <w:t xml:space="preserve">on </w:t>
      </w:r>
      <w:r w:rsidR="00127088">
        <w:t>fe</w:t>
      </w:r>
      <w:r w:rsidR="007E749E">
        <w:t>male condom</w:t>
      </w:r>
      <w:r>
        <w:t xml:space="preserve">. There </w:t>
      </w:r>
      <w:r w:rsidR="00E903A0">
        <w:t>are three types of slides:</w:t>
      </w:r>
    </w:p>
    <w:p w14:paraId="207CAF85" w14:textId="77777777" w:rsidR="00965C06" w:rsidRDefault="00C8285F" w:rsidP="00CC6705">
      <w:pPr>
        <w:pStyle w:val="ListParagraph"/>
        <w:ind w:left="0"/>
        <w:rPr>
          <w:rFonts w:ascii="Times New Roman" w:hAnsi="Times New Roman"/>
          <w:sz w:val="24"/>
          <w:szCs w:val="24"/>
        </w:rPr>
      </w:pPr>
      <w:r>
        <w:rPr>
          <w:noProof/>
        </w:rPr>
        <w:pict w14:anchorId="5B9BE04E">
          <v:shapetype id="_x0000_t202" coordsize="21600,21600" o:spt="202" path="m,l,21600r21600,l21600,xe">
            <v:stroke joinstyle="miter"/>
            <v:path gradientshapeok="t" o:connecttype="rect"/>
          </v:shapetype>
          <v:shape id="_x0000_s2055" type="#_x0000_t202" alt="" style="position:absolute;margin-left:2.3pt;margin-top:5.1pt;width:463.15pt;height:23.65pt;z-index:-6;visibility:visible;mso-wrap-style:square;mso-wrap-edited:f;mso-width-percent:0;mso-height-percent:0;mso-width-percent:0;mso-height-percent:0;mso-width-relative:margin;mso-height-relative:margin;v-text-anchor:top" stroked="f">
            <v:textbox style="mso-next-textbox:#_x0000_s2055">
              <w:txbxContent>
                <w:p w14:paraId="678B65A0" w14:textId="77777777" w:rsidR="00D1103C" w:rsidRPr="00E903A0" w:rsidRDefault="00D1103C" w:rsidP="00C10D5A">
                  <w:pPr>
                    <w:pStyle w:val="ListParagraph"/>
                    <w:ind w:left="0"/>
                    <w:rPr>
                      <w:rFonts w:ascii="Times New Roman" w:hAnsi="Times New Roman"/>
                      <w:b/>
                      <w:sz w:val="24"/>
                      <w:szCs w:val="24"/>
                    </w:rPr>
                  </w:pPr>
                  <w:r w:rsidRPr="00E903A0">
                    <w:rPr>
                      <w:rFonts w:ascii="Times New Roman" w:hAnsi="Times New Roman"/>
                      <w:sz w:val="24"/>
                      <w:szCs w:val="24"/>
                    </w:rPr>
                    <w:t>Slides conveying</w:t>
                  </w:r>
                  <w:r w:rsidRPr="00E903A0">
                    <w:rPr>
                      <w:rFonts w:ascii="Times New Roman" w:hAnsi="Times New Roman"/>
                      <w:i/>
                      <w:sz w:val="24"/>
                      <w:szCs w:val="24"/>
                    </w:rPr>
                    <w:t xml:space="preserve"> most of the technical information </w:t>
                  </w:r>
                  <w:r>
                    <w:rPr>
                      <w:rFonts w:ascii="Times New Roman" w:hAnsi="Times New Roman"/>
                      <w:sz w:val="24"/>
                      <w:szCs w:val="24"/>
                    </w:rPr>
                    <w:t>are pale blue/green:</w:t>
                  </w:r>
                </w:p>
                <w:p w14:paraId="69C6A3FB" w14:textId="77777777" w:rsidR="00D1103C" w:rsidRDefault="00D1103C"/>
              </w:txbxContent>
            </v:textbox>
          </v:shape>
        </w:pict>
      </w:r>
      <w:r w:rsidR="00B17926">
        <w:t xml:space="preserve"> </w:t>
      </w:r>
    </w:p>
    <w:p w14:paraId="6A663B9C" w14:textId="77777777" w:rsidR="00E903A0" w:rsidRDefault="00E903A0" w:rsidP="00CC6705">
      <w:pPr>
        <w:pStyle w:val="ListParagraph"/>
        <w:ind w:left="0"/>
        <w:rPr>
          <w:rFonts w:ascii="Times New Roman" w:hAnsi="Times New Roman"/>
          <w:b/>
          <w:sz w:val="24"/>
          <w:szCs w:val="24"/>
        </w:rPr>
      </w:pPr>
    </w:p>
    <w:p w14:paraId="6F09B5A6" w14:textId="77777777" w:rsidR="00223EBD" w:rsidRDefault="00C8285F" w:rsidP="00CC6705">
      <w:pPr>
        <w:pStyle w:val="ListParagraph"/>
        <w:ind w:left="0"/>
        <w:rPr>
          <w:rFonts w:ascii="Times New Roman" w:hAnsi="Times New Roman"/>
          <w:b/>
          <w:sz w:val="24"/>
          <w:szCs w:val="24"/>
        </w:rPr>
      </w:pPr>
      <w:r>
        <w:rPr>
          <w:noProof/>
        </w:rPr>
        <w:pict w14:anchorId="3A4AC5DD">
          <v:shape id="_x0000_s2054" type="#_x0000_t75" alt="" style="position:absolute;margin-left:11.25pt;margin-top:.05pt;width:192pt;height:2in;z-index:6;visibility:visible;mso-wrap-edited:f;mso-width-percent:0;mso-height-percent:0;mso-width-percent:0;mso-height-percent:0" stroked="t">
            <v:imagedata r:id="rId22" o:title=""/>
            <w10:wrap type="square"/>
          </v:shape>
        </w:pict>
      </w:r>
      <w:r>
        <w:rPr>
          <w:noProof/>
        </w:rPr>
        <w:pict w14:anchorId="4019698A">
          <v:shape id="_x0000_s2053" type="#_x0000_t75" alt="" style="position:absolute;margin-left:11.25pt;margin-top:204.8pt;width:192pt;height:2in;z-index:7;visibility:visible;mso-wrap-edited:f;mso-width-percent:0;mso-height-percent:0;mso-width-percent:0;mso-height-percent:0" stroked="t">
            <v:imagedata r:id="rId23" o:title=""/>
            <w10:wrap type="square"/>
          </v:shape>
        </w:pict>
      </w:r>
    </w:p>
    <w:p w14:paraId="628A834F" w14:textId="77777777" w:rsidR="00223EBD" w:rsidRDefault="00223EBD" w:rsidP="00CC6705">
      <w:pPr>
        <w:pStyle w:val="ListParagraph"/>
        <w:ind w:left="0"/>
        <w:rPr>
          <w:rFonts w:ascii="Times New Roman" w:hAnsi="Times New Roman"/>
          <w:b/>
          <w:sz w:val="24"/>
          <w:szCs w:val="24"/>
        </w:rPr>
      </w:pPr>
    </w:p>
    <w:p w14:paraId="76DC5E04" w14:textId="77777777" w:rsidR="000E7CD2" w:rsidRDefault="000E7CD2" w:rsidP="00CC6705">
      <w:pPr>
        <w:pStyle w:val="ListParagraph"/>
        <w:ind w:left="0"/>
        <w:rPr>
          <w:rFonts w:ascii="Times New Roman" w:hAnsi="Times New Roman"/>
          <w:b/>
          <w:sz w:val="24"/>
          <w:szCs w:val="24"/>
        </w:rPr>
      </w:pPr>
    </w:p>
    <w:p w14:paraId="7F0FA401" w14:textId="77777777" w:rsidR="000C7913" w:rsidRDefault="000C7913" w:rsidP="00CC6705">
      <w:pPr>
        <w:pStyle w:val="ListParagraph"/>
        <w:ind w:left="0"/>
        <w:rPr>
          <w:rFonts w:ascii="Times New Roman" w:hAnsi="Times New Roman"/>
          <w:b/>
          <w:sz w:val="24"/>
          <w:szCs w:val="24"/>
        </w:rPr>
      </w:pPr>
    </w:p>
    <w:p w14:paraId="1613B194" w14:textId="77777777" w:rsidR="000C7913" w:rsidRDefault="000C7913" w:rsidP="00CC6705">
      <w:pPr>
        <w:pStyle w:val="ListParagraph"/>
        <w:ind w:left="0"/>
        <w:rPr>
          <w:rFonts w:ascii="Times New Roman" w:hAnsi="Times New Roman"/>
          <w:b/>
          <w:sz w:val="24"/>
          <w:szCs w:val="24"/>
        </w:rPr>
      </w:pPr>
    </w:p>
    <w:p w14:paraId="0C902DF2" w14:textId="77777777" w:rsidR="000C7913" w:rsidRDefault="000C7913" w:rsidP="00CC6705">
      <w:pPr>
        <w:pStyle w:val="ListParagraph"/>
        <w:ind w:left="0"/>
        <w:rPr>
          <w:rFonts w:ascii="Times New Roman" w:hAnsi="Times New Roman"/>
          <w:b/>
          <w:sz w:val="24"/>
          <w:szCs w:val="24"/>
        </w:rPr>
      </w:pPr>
    </w:p>
    <w:p w14:paraId="123F52B7" w14:textId="77777777" w:rsidR="000C7913" w:rsidRDefault="000C7913" w:rsidP="00CC6705">
      <w:pPr>
        <w:pStyle w:val="ListParagraph"/>
        <w:ind w:left="0"/>
        <w:rPr>
          <w:rFonts w:ascii="Times New Roman" w:hAnsi="Times New Roman"/>
          <w:b/>
          <w:sz w:val="24"/>
          <w:szCs w:val="24"/>
        </w:rPr>
      </w:pPr>
    </w:p>
    <w:p w14:paraId="2254F9FE" w14:textId="77777777" w:rsidR="008F10DE" w:rsidRDefault="008F10DE" w:rsidP="00CC6705">
      <w:pPr>
        <w:pStyle w:val="ListParagraph"/>
        <w:ind w:left="0"/>
        <w:rPr>
          <w:rFonts w:ascii="Times New Roman" w:hAnsi="Times New Roman"/>
          <w:b/>
          <w:sz w:val="24"/>
          <w:szCs w:val="24"/>
        </w:rPr>
      </w:pPr>
    </w:p>
    <w:p w14:paraId="31075200" w14:textId="77777777" w:rsidR="008F10DE" w:rsidRDefault="008F10DE" w:rsidP="00CC6705">
      <w:pPr>
        <w:pStyle w:val="ListParagraph"/>
        <w:ind w:left="0"/>
        <w:rPr>
          <w:rFonts w:ascii="Times New Roman" w:hAnsi="Times New Roman"/>
          <w:b/>
          <w:sz w:val="24"/>
          <w:szCs w:val="24"/>
        </w:rPr>
      </w:pPr>
    </w:p>
    <w:p w14:paraId="00E1A3D8" w14:textId="77777777" w:rsidR="000C7913" w:rsidRDefault="000C7913" w:rsidP="00CC6705">
      <w:pPr>
        <w:pStyle w:val="ListParagraph"/>
        <w:ind w:left="0"/>
        <w:rPr>
          <w:rFonts w:ascii="Times New Roman" w:hAnsi="Times New Roman"/>
          <w:b/>
          <w:sz w:val="24"/>
          <w:szCs w:val="24"/>
        </w:rPr>
      </w:pPr>
    </w:p>
    <w:p w14:paraId="6B5740C6" w14:textId="77777777" w:rsidR="000C7913" w:rsidRDefault="000C7913" w:rsidP="00CC6705">
      <w:pPr>
        <w:pStyle w:val="ListParagraph"/>
        <w:ind w:left="0"/>
        <w:rPr>
          <w:rFonts w:ascii="Times New Roman" w:hAnsi="Times New Roman"/>
          <w:b/>
          <w:sz w:val="24"/>
          <w:szCs w:val="24"/>
        </w:rPr>
      </w:pPr>
    </w:p>
    <w:p w14:paraId="0D5CEBB0" w14:textId="77777777" w:rsidR="000C7913" w:rsidRDefault="00C8285F" w:rsidP="00CC6705">
      <w:pPr>
        <w:pStyle w:val="ListParagraph"/>
        <w:ind w:left="0"/>
        <w:rPr>
          <w:rFonts w:ascii="Times New Roman" w:hAnsi="Times New Roman"/>
          <w:b/>
          <w:sz w:val="24"/>
          <w:szCs w:val="24"/>
        </w:rPr>
      </w:pPr>
      <w:r>
        <w:rPr>
          <w:rFonts w:ascii="Times New Roman" w:hAnsi="Times New Roman"/>
          <w:noProof/>
          <w:sz w:val="24"/>
          <w:szCs w:val="24"/>
        </w:rPr>
        <w:pict w14:anchorId="5DE85DDE">
          <v:shape id="Text Box 2" o:spid="_x0000_s2052" type="#_x0000_t202" alt="" style="position:absolute;margin-left:2.15pt;margin-top:1.8pt;width:463.3pt;height:50.2pt;z-index:1;visibility:visible;mso-wrap-style:square;mso-wrap-edited:f;mso-width-percent:0;mso-height-percent:0;mso-width-percent:0;mso-height-percent:0;mso-width-relative:margin;mso-height-relative:margin;v-text-anchor:top" stroked="f">
            <v:textbox style="mso-next-textbox:#Text Box 2">
              <w:txbxContent>
                <w:p w14:paraId="50058C8B" w14:textId="77777777" w:rsidR="00D1103C" w:rsidRDefault="00D1103C" w:rsidP="00223EBD">
                  <w:pPr>
                    <w:jc w:val="left"/>
                  </w:pPr>
                  <w:r>
                    <w:t>The p</w:t>
                  </w:r>
                  <w:r w:rsidRPr="00C10D5A">
                    <w:t>ale blue/green slides with a pink header are primarily pictorial slides. Many of them come from WHO’s Decision-Making Tool for Family Planning Clients and Providers. They are useful for all trainees, but are especially useful for trainees of low-literacy.</w:t>
                  </w:r>
                  <w:r>
                    <w:t xml:space="preserve"> </w:t>
                  </w:r>
                </w:p>
              </w:txbxContent>
            </v:textbox>
          </v:shape>
        </w:pict>
      </w:r>
    </w:p>
    <w:p w14:paraId="40CA726A" w14:textId="77777777" w:rsidR="00223EBD" w:rsidRDefault="00223EBD" w:rsidP="00CC6705">
      <w:pPr>
        <w:pStyle w:val="ListParagraph"/>
        <w:ind w:left="0"/>
        <w:rPr>
          <w:rFonts w:ascii="Times New Roman" w:hAnsi="Times New Roman"/>
          <w:sz w:val="24"/>
          <w:szCs w:val="24"/>
        </w:rPr>
      </w:pPr>
    </w:p>
    <w:p w14:paraId="31941E2E" w14:textId="77777777" w:rsidR="00223EBD" w:rsidRDefault="00223EBD" w:rsidP="00CC6705">
      <w:pPr>
        <w:pStyle w:val="ListParagraph"/>
        <w:ind w:left="0"/>
        <w:rPr>
          <w:rFonts w:ascii="Times New Roman" w:hAnsi="Times New Roman"/>
          <w:sz w:val="24"/>
          <w:szCs w:val="24"/>
        </w:rPr>
      </w:pPr>
    </w:p>
    <w:p w14:paraId="1A56A41A" w14:textId="77777777" w:rsidR="00223EBD" w:rsidRDefault="00223EBD" w:rsidP="00CC6705">
      <w:pPr>
        <w:pStyle w:val="ListParagraph"/>
        <w:ind w:left="0"/>
        <w:rPr>
          <w:rFonts w:ascii="Times New Roman" w:hAnsi="Times New Roman"/>
          <w:sz w:val="24"/>
          <w:szCs w:val="24"/>
        </w:rPr>
      </w:pPr>
    </w:p>
    <w:p w14:paraId="08E247AD" w14:textId="77777777" w:rsidR="00223EBD" w:rsidRDefault="00223EBD" w:rsidP="00CC6705">
      <w:pPr>
        <w:pStyle w:val="ListParagraph"/>
        <w:ind w:left="0"/>
        <w:rPr>
          <w:rFonts w:ascii="Times New Roman" w:hAnsi="Times New Roman"/>
          <w:sz w:val="24"/>
          <w:szCs w:val="24"/>
        </w:rPr>
      </w:pPr>
    </w:p>
    <w:p w14:paraId="6BE45D3C" w14:textId="77777777" w:rsidR="00223EBD" w:rsidRDefault="00223EBD" w:rsidP="00CC6705">
      <w:pPr>
        <w:pStyle w:val="ListParagraph"/>
        <w:ind w:left="0"/>
        <w:rPr>
          <w:rFonts w:ascii="Times New Roman" w:hAnsi="Times New Roman"/>
          <w:sz w:val="24"/>
          <w:szCs w:val="24"/>
        </w:rPr>
      </w:pPr>
    </w:p>
    <w:p w14:paraId="32D9B923" w14:textId="77777777" w:rsidR="00223EBD" w:rsidRDefault="00223EBD" w:rsidP="00CC6705">
      <w:pPr>
        <w:pStyle w:val="ListParagraph"/>
        <w:ind w:left="0"/>
        <w:rPr>
          <w:rFonts w:ascii="Times New Roman" w:hAnsi="Times New Roman"/>
          <w:sz w:val="24"/>
          <w:szCs w:val="24"/>
        </w:rPr>
      </w:pPr>
    </w:p>
    <w:p w14:paraId="65A054BF" w14:textId="77777777" w:rsidR="00223EBD" w:rsidRDefault="00223EBD" w:rsidP="00CC6705">
      <w:pPr>
        <w:pStyle w:val="ListParagraph"/>
        <w:ind w:left="0"/>
        <w:rPr>
          <w:rFonts w:ascii="Times New Roman" w:hAnsi="Times New Roman"/>
          <w:sz w:val="24"/>
          <w:szCs w:val="24"/>
        </w:rPr>
      </w:pPr>
    </w:p>
    <w:p w14:paraId="52E005D7" w14:textId="77777777" w:rsidR="00223EBD" w:rsidRDefault="00223EBD" w:rsidP="00CC6705">
      <w:pPr>
        <w:pStyle w:val="ListParagraph"/>
        <w:ind w:left="0"/>
        <w:rPr>
          <w:rFonts w:ascii="Times New Roman" w:hAnsi="Times New Roman"/>
          <w:sz w:val="24"/>
          <w:szCs w:val="24"/>
        </w:rPr>
      </w:pPr>
    </w:p>
    <w:p w14:paraId="774CFCDE" w14:textId="77777777" w:rsidR="00223EBD" w:rsidRDefault="00223EBD" w:rsidP="00223EBD">
      <w:pPr>
        <w:pStyle w:val="ListParagraph"/>
        <w:ind w:left="1440"/>
        <w:rPr>
          <w:rFonts w:ascii="Times New Roman" w:hAnsi="Times New Roman"/>
          <w:b/>
          <w:sz w:val="24"/>
          <w:szCs w:val="24"/>
        </w:rPr>
      </w:pPr>
    </w:p>
    <w:p w14:paraId="5F8DC2D6" w14:textId="77777777" w:rsidR="00223EBD" w:rsidRDefault="00223EBD" w:rsidP="00223EBD">
      <w:pPr>
        <w:pStyle w:val="ListParagraph"/>
        <w:ind w:left="1440"/>
        <w:rPr>
          <w:rFonts w:ascii="Times New Roman" w:hAnsi="Times New Roman"/>
          <w:b/>
          <w:sz w:val="24"/>
          <w:szCs w:val="24"/>
        </w:rPr>
      </w:pPr>
    </w:p>
    <w:p w14:paraId="5C78850D" w14:textId="77777777" w:rsidR="00223EBD" w:rsidRDefault="00223EBD" w:rsidP="00223EBD">
      <w:pPr>
        <w:pStyle w:val="ListParagraph"/>
        <w:ind w:left="1440"/>
        <w:rPr>
          <w:rFonts w:ascii="Times New Roman" w:hAnsi="Times New Roman"/>
          <w:b/>
          <w:sz w:val="24"/>
          <w:szCs w:val="24"/>
        </w:rPr>
      </w:pPr>
    </w:p>
    <w:p w14:paraId="1695207D" w14:textId="77777777" w:rsidR="00223EBD" w:rsidRDefault="00223EBD" w:rsidP="00223EBD">
      <w:pPr>
        <w:pStyle w:val="ListParagraph"/>
        <w:ind w:left="1440"/>
        <w:rPr>
          <w:rFonts w:ascii="Times New Roman" w:hAnsi="Times New Roman"/>
          <w:b/>
          <w:sz w:val="24"/>
          <w:szCs w:val="24"/>
        </w:rPr>
      </w:pPr>
    </w:p>
    <w:p w14:paraId="720C09F0" w14:textId="77777777" w:rsidR="00223EBD" w:rsidRDefault="00223EBD" w:rsidP="00223EBD">
      <w:pPr>
        <w:pStyle w:val="ListParagraph"/>
        <w:ind w:left="1440"/>
        <w:rPr>
          <w:rFonts w:ascii="Times New Roman" w:hAnsi="Times New Roman"/>
          <w:b/>
          <w:sz w:val="24"/>
          <w:szCs w:val="24"/>
        </w:rPr>
      </w:pPr>
    </w:p>
    <w:p w14:paraId="52E634AC" w14:textId="77777777" w:rsidR="00223EBD" w:rsidRDefault="00223EBD" w:rsidP="00223EBD">
      <w:pPr>
        <w:pStyle w:val="ListParagraph"/>
        <w:ind w:left="1440"/>
        <w:rPr>
          <w:rFonts w:ascii="Times New Roman" w:hAnsi="Times New Roman"/>
          <w:b/>
          <w:sz w:val="24"/>
          <w:szCs w:val="24"/>
        </w:rPr>
      </w:pPr>
    </w:p>
    <w:p w14:paraId="647F8752" w14:textId="77777777" w:rsidR="008F10DE" w:rsidRDefault="00C8285F" w:rsidP="00223EBD">
      <w:pPr>
        <w:pStyle w:val="ListParagraph"/>
        <w:ind w:left="1440"/>
        <w:rPr>
          <w:rFonts w:ascii="Times New Roman" w:hAnsi="Times New Roman"/>
          <w:b/>
          <w:sz w:val="24"/>
          <w:szCs w:val="24"/>
        </w:rPr>
      </w:pPr>
      <w:r>
        <w:rPr>
          <w:rFonts w:ascii="Times New Roman" w:hAnsi="Times New Roman"/>
          <w:b/>
          <w:noProof/>
          <w:sz w:val="24"/>
          <w:szCs w:val="24"/>
        </w:rPr>
        <w:pict w14:anchorId="02E0C4DF">
          <v:shape id="_x0000_s2051" type="#_x0000_t202" alt="" style="position:absolute;left:0;text-align:left;margin-left:2.3pt;margin-top:4.25pt;width:461.2pt;height:84.35pt;z-index:3;visibility:visible;mso-wrap-style:square;mso-wrap-edited:f;mso-width-percent:0;mso-height-percent:0;mso-width-percent:0;mso-height-percent:0;mso-width-relative:margin;mso-height-relative:margin;v-text-anchor:top" stroked="f">
            <v:textbox style="mso-next-textbox:#_x0000_s2051">
              <w:txbxContent>
                <w:p w14:paraId="5562881D" w14:textId="77777777" w:rsidR="00D1103C" w:rsidRPr="00223EBD" w:rsidRDefault="00D1103C" w:rsidP="00E022CD">
                  <w:pPr>
                    <w:pStyle w:val="ListParagraph"/>
                    <w:ind w:left="0"/>
                    <w:rPr>
                      <w:rFonts w:ascii="Times New Roman" w:hAnsi="Times New Roman"/>
                      <w:sz w:val="24"/>
                      <w:szCs w:val="24"/>
                    </w:rPr>
                  </w:pPr>
                  <w:r w:rsidRPr="00B17926">
                    <w:rPr>
                      <w:rFonts w:ascii="Times New Roman" w:hAnsi="Times New Roman"/>
                      <w:sz w:val="24"/>
                      <w:szCs w:val="24"/>
                    </w:rPr>
                    <w:t xml:space="preserve">The pale </w:t>
                  </w:r>
                  <w:r>
                    <w:rPr>
                      <w:rFonts w:ascii="Times New Roman" w:hAnsi="Times New Roman"/>
                      <w:sz w:val="24"/>
                      <w:szCs w:val="24"/>
                    </w:rPr>
                    <w:t>blue</w:t>
                  </w:r>
                  <w:r w:rsidRPr="00B17926">
                    <w:rPr>
                      <w:rFonts w:ascii="Times New Roman" w:hAnsi="Times New Roman"/>
                      <w:sz w:val="24"/>
                      <w:szCs w:val="24"/>
                    </w:rPr>
                    <w:t xml:space="preserve"> </w:t>
                  </w:r>
                  <w:r w:rsidRPr="00B17926">
                    <w:rPr>
                      <w:rFonts w:ascii="Times New Roman" w:hAnsi="Times New Roman"/>
                      <w:i/>
                      <w:sz w:val="24"/>
                      <w:szCs w:val="24"/>
                    </w:rPr>
                    <w:t>advanced slides</w:t>
                  </w:r>
                  <w:r w:rsidRPr="00B17926">
                    <w:rPr>
                      <w:rFonts w:ascii="Times New Roman" w:hAnsi="Times New Roman"/>
                      <w:sz w:val="24"/>
                      <w:szCs w:val="24"/>
                    </w:rPr>
                    <w:t xml:space="preserve"> present research that supports the recommendations in the </w:t>
                  </w:r>
                  <w:r w:rsidRPr="00B17926">
                    <w:rPr>
                      <w:rFonts w:ascii="Times New Roman" w:hAnsi="Times New Roman"/>
                      <w:i/>
                      <w:sz w:val="24"/>
                      <w:szCs w:val="24"/>
                    </w:rPr>
                    <w:t>Global Handbook</w:t>
                  </w:r>
                  <w:r w:rsidRPr="00B17926">
                    <w:rPr>
                      <w:rFonts w:ascii="Times New Roman" w:hAnsi="Times New Roman"/>
                      <w:sz w:val="24"/>
                      <w:szCs w:val="24"/>
                    </w:rPr>
                    <w:t xml:space="preserve"> and the </w:t>
                  </w:r>
                  <w:r w:rsidRPr="00B17926">
                    <w:rPr>
                      <w:rFonts w:ascii="Times New Roman" w:hAnsi="Times New Roman"/>
                      <w:i/>
                      <w:sz w:val="24"/>
                      <w:szCs w:val="24"/>
                    </w:rPr>
                    <w:t xml:space="preserve">Training Resource Package </w:t>
                  </w:r>
                  <w:r w:rsidRPr="00B17926">
                    <w:rPr>
                      <w:rFonts w:ascii="Times New Roman" w:hAnsi="Times New Roman"/>
                      <w:sz w:val="24"/>
                      <w:szCs w:val="24"/>
                    </w:rPr>
                    <w:t>and can be included or excluded by the facilitator as appropriate.</w:t>
                  </w:r>
                  <w:r>
                    <w:rPr>
                      <w:rFonts w:ascii="Times New Roman" w:hAnsi="Times New Roman"/>
                      <w:sz w:val="24"/>
                      <w:szCs w:val="24"/>
                    </w:rPr>
                    <w:t xml:space="preserve"> They are especially appropriate for physicians who may desire additional information from supporting research studies. The text for these slides can be found in the speaker’s notes, rather than in the session guide.</w:t>
                  </w:r>
                </w:p>
              </w:txbxContent>
            </v:textbox>
          </v:shape>
        </w:pict>
      </w:r>
    </w:p>
    <w:p w14:paraId="0B7730A8" w14:textId="77777777" w:rsidR="00223EBD" w:rsidRDefault="00223EBD" w:rsidP="00223EBD">
      <w:pPr>
        <w:pStyle w:val="ListParagraph"/>
        <w:ind w:left="1440"/>
        <w:rPr>
          <w:rFonts w:ascii="Times New Roman" w:hAnsi="Times New Roman"/>
          <w:b/>
          <w:sz w:val="24"/>
          <w:szCs w:val="24"/>
        </w:rPr>
      </w:pPr>
    </w:p>
    <w:p w14:paraId="769244AA" w14:textId="77777777" w:rsidR="00275EA5" w:rsidRDefault="00275EA5" w:rsidP="00E022CD">
      <w:pPr>
        <w:pStyle w:val="ListParagraph"/>
        <w:spacing w:before="240"/>
        <w:ind w:left="0"/>
        <w:rPr>
          <w:rFonts w:ascii="Times New Roman" w:hAnsi="Times New Roman"/>
          <w:b/>
          <w:sz w:val="24"/>
          <w:szCs w:val="24"/>
        </w:rPr>
      </w:pPr>
    </w:p>
    <w:p w14:paraId="64613154" w14:textId="77777777" w:rsidR="00275EA5" w:rsidRDefault="00275EA5" w:rsidP="00275EA5">
      <w:pPr>
        <w:pStyle w:val="ListParagraph"/>
        <w:spacing w:before="240"/>
        <w:ind w:left="0"/>
        <w:rPr>
          <w:rFonts w:ascii="Times New Roman" w:hAnsi="Times New Roman"/>
          <w:b/>
          <w:sz w:val="24"/>
          <w:szCs w:val="24"/>
        </w:rPr>
      </w:pPr>
    </w:p>
    <w:p w14:paraId="7FAE6237" w14:textId="77777777" w:rsidR="00275EA5" w:rsidRDefault="00275EA5" w:rsidP="00275EA5">
      <w:pPr>
        <w:pStyle w:val="ListParagraph"/>
        <w:spacing w:before="240"/>
        <w:ind w:left="0"/>
        <w:rPr>
          <w:rFonts w:ascii="Times New Roman" w:hAnsi="Times New Roman"/>
          <w:b/>
          <w:sz w:val="24"/>
          <w:szCs w:val="24"/>
        </w:rPr>
      </w:pPr>
    </w:p>
    <w:p w14:paraId="5FFADE1A" w14:textId="77777777" w:rsidR="00275EA5" w:rsidRDefault="00C8285F" w:rsidP="00275EA5">
      <w:pPr>
        <w:pStyle w:val="ListParagraph"/>
        <w:spacing w:before="240"/>
        <w:ind w:left="0"/>
        <w:rPr>
          <w:rFonts w:ascii="Times New Roman" w:hAnsi="Times New Roman"/>
          <w:b/>
          <w:sz w:val="24"/>
          <w:szCs w:val="24"/>
        </w:rPr>
      </w:pPr>
      <w:r>
        <w:rPr>
          <w:noProof/>
        </w:rPr>
        <w:pict w14:anchorId="45177957">
          <v:shape id="Picture 1" o:spid="_x0000_s2050" type="#_x0000_t75" alt="" style="position:absolute;margin-left:10.4pt;margin-top:11.9pt;width:192pt;height:2in;z-index:4;visibility:visible;mso-wrap-edited:f;mso-width-percent:0;mso-height-percent:0;mso-width-percent:0;mso-height-percent:0" stroked="t">
            <v:imagedata r:id="rId24" o:title=""/>
            <w10:wrap type="square"/>
          </v:shape>
        </w:pict>
      </w:r>
    </w:p>
    <w:p w14:paraId="36276AAE" w14:textId="77777777" w:rsidR="00275EA5" w:rsidRDefault="00275EA5" w:rsidP="00275EA5">
      <w:pPr>
        <w:pStyle w:val="ListParagraph"/>
        <w:spacing w:before="240"/>
        <w:ind w:left="0"/>
        <w:rPr>
          <w:rFonts w:ascii="Times New Roman" w:hAnsi="Times New Roman"/>
          <w:b/>
          <w:sz w:val="24"/>
          <w:szCs w:val="24"/>
        </w:rPr>
      </w:pPr>
    </w:p>
    <w:p w14:paraId="213469E2" w14:textId="77777777" w:rsidR="00275EA5" w:rsidRDefault="00275EA5" w:rsidP="00275EA5">
      <w:pPr>
        <w:pStyle w:val="ListParagraph"/>
        <w:spacing w:before="240"/>
        <w:ind w:left="0"/>
        <w:rPr>
          <w:rFonts w:ascii="Times New Roman" w:hAnsi="Times New Roman"/>
          <w:b/>
          <w:sz w:val="24"/>
          <w:szCs w:val="24"/>
        </w:rPr>
      </w:pPr>
    </w:p>
    <w:p w14:paraId="72CEC051" w14:textId="77777777" w:rsidR="00C10D5A" w:rsidRDefault="00C10D5A" w:rsidP="00275EA5">
      <w:pPr>
        <w:pStyle w:val="ListParagraph"/>
        <w:spacing w:before="240"/>
        <w:ind w:left="0"/>
        <w:rPr>
          <w:rFonts w:ascii="Times New Roman" w:hAnsi="Times New Roman"/>
          <w:b/>
          <w:sz w:val="24"/>
          <w:szCs w:val="24"/>
        </w:rPr>
      </w:pPr>
    </w:p>
    <w:p w14:paraId="00B4CCA1" w14:textId="77777777" w:rsidR="00C10D5A" w:rsidRDefault="00C10D5A" w:rsidP="00275EA5">
      <w:pPr>
        <w:pStyle w:val="ListParagraph"/>
        <w:spacing w:before="240"/>
        <w:ind w:left="0"/>
        <w:rPr>
          <w:rFonts w:ascii="Times New Roman" w:hAnsi="Times New Roman"/>
          <w:b/>
          <w:sz w:val="24"/>
          <w:szCs w:val="24"/>
        </w:rPr>
      </w:pPr>
    </w:p>
    <w:p w14:paraId="331AF0DD" w14:textId="77777777" w:rsidR="00C10D5A" w:rsidRDefault="00C10D5A" w:rsidP="00275EA5">
      <w:pPr>
        <w:pStyle w:val="ListParagraph"/>
        <w:spacing w:before="240"/>
        <w:ind w:left="0"/>
        <w:rPr>
          <w:rFonts w:ascii="Times New Roman" w:hAnsi="Times New Roman"/>
          <w:b/>
          <w:sz w:val="24"/>
          <w:szCs w:val="24"/>
        </w:rPr>
      </w:pPr>
    </w:p>
    <w:p w14:paraId="2B9726DA" w14:textId="77777777" w:rsidR="00C10D5A" w:rsidRDefault="00C10D5A" w:rsidP="00275EA5">
      <w:pPr>
        <w:pStyle w:val="ListParagraph"/>
        <w:spacing w:before="240"/>
        <w:ind w:left="0"/>
        <w:rPr>
          <w:rFonts w:ascii="Times New Roman" w:hAnsi="Times New Roman"/>
          <w:b/>
          <w:sz w:val="24"/>
          <w:szCs w:val="24"/>
        </w:rPr>
      </w:pPr>
    </w:p>
    <w:p w14:paraId="60BA52FF" w14:textId="77777777" w:rsidR="00C10D5A" w:rsidRDefault="00C10D5A" w:rsidP="00275EA5">
      <w:pPr>
        <w:pStyle w:val="ListParagraph"/>
        <w:spacing w:before="240"/>
        <w:ind w:left="0"/>
        <w:rPr>
          <w:rFonts w:ascii="Times New Roman" w:hAnsi="Times New Roman"/>
          <w:b/>
          <w:sz w:val="24"/>
          <w:szCs w:val="24"/>
        </w:rPr>
      </w:pPr>
    </w:p>
    <w:p w14:paraId="670EE201" w14:textId="77777777" w:rsidR="00C10D5A" w:rsidRDefault="00C10D5A" w:rsidP="00275EA5">
      <w:pPr>
        <w:pStyle w:val="ListParagraph"/>
        <w:spacing w:before="240"/>
        <w:ind w:left="0"/>
        <w:rPr>
          <w:rFonts w:ascii="Times New Roman" w:hAnsi="Times New Roman"/>
          <w:b/>
          <w:sz w:val="24"/>
          <w:szCs w:val="24"/>
        </w:rPr>
      </w:pPr>
    </w:p>
    <w:p w14:paraId="41012EF5" w14:textId="77777777" w:rsidR="00C10D5A" w:rsidRDefault="00C10D5A" w:rsidP="00275EA5">
      <w:pPr>
        <w:pStyle w:val="ListParagraph"/>
        <w:spacing w:before="240"/>
        <w:ind w:left="0"/>
        <w:rPr>
          <w:rFonts w:ascii="Times New Roman" w:hAnsi="Times New Roman"/>
          <w:b/>
          <w:sz w:val="24"/>
          <w:szCs w:val="24"/>
        </w:rPr>
      </w:pPr>
    </w:p>
    <w:p w14:paraId="65734ABD" w14:textId="77777777" w:rsidR="001A6EA3" w:rsidRDefault="001A6EA3" w:rsidP="007D62BA">
      <w:pPr>
        <w:pStyle w:val="ListParagraph"/>
        <w:numPr>
          <w:ilvl w:val="0"/>
          <w:numId w:val="2"/>
        </w:numPr>
        <w:spacing w:before="360"/>
        <w:ind w:left="720"/>
        <w:rPr>
          <w:rFonts w:ascii="Times New Roman" w:hAnsi="Times New Roman"/>
          <w:b/>
          <w:sz w:val="24"/>
          <w:szCs w:val="24"/>
        </w:rPr>
      </w:pPr>
      <w:r>
        <w:rPr>
          <w:rFonts w:ascii="Times New Roman" w:hAnsi="Times New Roman"/>
          <w:b/>
          <w:sz w:val="24"/>
          <w:szCs w:val="24"/>
        </w:rPr>
        <w:t>Handouts</w:t>
      </w:r>
    </w:p>
    <w:p w14:paraId="1307176B" w14:textId="77777777" w:rsidR="00566EE6" w:rsidRPr="00C34ABF" w:rsidRDefault="00566EE6" w:rsidP="00194EC4">
      <w:pPr>
        <w:spacing w:before="120"/>
        <w:ind w:left="720"/>
        <w:rPr>
          <w:b/>
          <w:i/>
        </w:rPr>
      </w:pPr>
      <w:r w:rsidRPr="00C34ABF">
        <w:rPr>
          <w:b/>
          <w:i/>
        </w:rPr>
        <w:t>Job aids</w:t>
      </w:r>
    </w:p>
    <w:p w14:paraId="121A26C9" w14:textId="77777777" w:rsidR="00566EE6" w:rsidRPr="00C34ABF" w:rsidRDefault="00566EE6" w:rsidP="00873830">
      <w:pPr>
        <w:spacing w:after="240"/>
        <w:ind w:left="720"/>
        <w:jc w:val="left"/>
      </w:pPr>
      <w:r w:rsidRPr="00C34ABF">
        <w:t xml:space="preserve">The </w:t>
      </w:r>
      <w:r w:rsidR="008D3714">
        <w:t>fe</w:t>
      </w:r>
      <w:r w:rsidR="007E749E">
        <w:t>male condom</w:t>
      </w:r>
      <w:r w:rsidRPr="00C34ABF">
        <w:t xml:space="preserve"> </w:t>
      </w:r>
      <w:r w:rsidR="00A2029A">
        <w:t>m</w:t>
      </w:r>
      <w:r w:rsidRPr="00C34ABF">
        <w:t xml:space="preserve">odule includes job aids that describe how and when to perform important provider tasks—for example, screening checklists and job aids for explaining method effectiveness. Learning activities in the modules give </w:t>
      </w:r>
      <w:r w:rsidR="00965C06">
        <w:t>trainee</w:t>
      </w:r>
      <w:r w:rsidRPr="00C34ABF">
        <w:t xml:space="preserve">s opportunities to practice using these job aids so they can more easily incorporate use of these tools at the workplace. </w:t>
      </w:r>
    </w:p>
    <w:p w14:paraId="104EA85E" w14:textId="77777777" w:rsidR="00566EE6" w:rsidRPr="0050454C" w:rsidRDefault="00566EE6" w:rsidP="00194EC4">
      <w:pPr>
        <w:ind w:left="720"/>
        <w:rPr>
          <w:b/>
          <w:i/>
        </w:rPr>
      </w:pPr>
      <w:r w:rsidRPr="000C7913">
        <w:rPr>
          <w:b/>
          <w:i/>
        </w:rPr>
        <w:t>Counseling tools</w:t>
      </w:r>
    </w:p>
    <w:p w14:paraId="349DCC3B" w14:textId="77777777" w:rsidR="00566EE6" w:rsidRPr="0050454C" w:rsidRDefault="00566EE6" w:rsidP="00873830">
      <w:pPr>
        <w:spacing w:after="240"/>
        <w:ind w:left="720"/>
        <w:jc w:val="left"/>
      </w:pPr>
      <w:r w:rsidRPr="0050454C">
        <w:t xml:space="preserve">The </w:t>
      </w:r>
      <w:r w:rsidR="00127088">
        <w:t>fe</w:t>
      </w:r>
      <w:r w:rsidR="000E7CD2">
        <w:t>male condom</w:t>
      </w:r>
      <w:r w:rsidRPr="0050454C">
        <w:t xml:space="preserve"> </w:t>
      </w:r>
      <w:r w:rsidR="00A2029A">
        <w:t>m</w:t>
      </w:r>
      <w:r w:rsidR="005304E8">
        <w:t xml:space="preserve">odule </w:t>
      </w:r>
      <w:r w:rsidRPr="0050454C">
        <w:t xml:space="preserve">activities can be used with a variety of counseling approaches and job aids. The term </w:t>
      </w:r>
      <w:r w:rsidRPr="0050454C">
        <w:rPr>
          <w:i/>
        </w:rPr>
        <w:t xml:space="preserve">counseling tool </w:t>
      </w:r>
      <w:r w:rsidRPr="0050454C">
        <w:t>in TRP</w:t>
      </w:r>
      <w:r w:rsidRPr="0050454C" w:rsidDel="00EA0D23">
        <w:t xml:space="preserve"> </w:t>
      </w:r>
      <w:r w:rsidRPr="0050454C">
        <w:t xml:space="preserve">materials refers to the counseling tool or job aid that </w:t>
      </w:r>
      <w:r w:rsidR="00965C06" w:rsidRPr="0050454C">
        <w:t>trainee</w:t>
      </w:r>
      <w:r w:rsidRPr="0050454C">
        <w:t xml:space="preserve">s will be using. Examples include WHO’s </w:t>
      </w:r>
      <w:r w:rsidRPr="0050454C">
        <w:rPr>
          <w:i/>
        </w:rPr>
        <w:t xml:space="preserve">Decision-Making Tool for Family </w:t>
      </w:r>
      <w:r w:rsidRPr="001B550E">
        <w:rPr>
          <w:i/>
        </w:rPr>
        <w:t>Planning Clients and Providers</w:t>
      </w:r>
      <w:r w:rsidRPr="001B550E">
        <w:t xml:space="preserve">, </w:t>
      </w:r>
      <w:r w:rsidRPr="001B550E">
        <w:rPr>
          <w:i/>
        </w:rPr>
        <w:t xml:space="preserve">Balanced Counseling Strategy </w:t>
      </w:r>
      <w:r w:rsidRPr="001B550E">
        <w:t>counseling cards</w:t>
      </w:r>
      <w:r w:rsidRPr="001B550E">
        <w:rPr>
          <w:i/>
        </w:rPr>
        <w:t xml:space="preserve"> </w:t>
      </w:r>
      <w:r w:rsidRPr="0050454C">
        <w:t xml:space="preserve">or other approaches and tools. Facilitators should incorporate activities that enable </w:t>
      </w:r>
      <w:r w:rsidR="00965C06" w:rsidRPr="0050454C">
        <w:t>trainee</w:t>
      </w:r>
      <w:r w:rsidRPr="0050454C">
        <w:t xml:space="preserve">s to use the counseling tool or job aids that they use at work (or will use after the learning intervention). </w:t>
      </w:r>
    </w:p>
    <w:p w14:paraId="24B0C21C" w14:textId="77777777" w:rsidR="00566EE6" w:rsidRPr="0050454C" w:rsidRDefault="00566EE6" w:rsidP="00194EC4">
      <w:pPr>
        <w:ind w:left="720"/>
        <w:rPr>
          <w:b/>
          <w:i/>
        </w:rPr>
      </w:pPr>
      <w:r w:rsidRPr="000C7913">
        <w:rPr>
          <w:b/>
          <w:i/>
        </w:rPr>
        <w:t>Games and activities</w:t>
      </w:r>
    </w:p>
    <w:p w14:paraId="2C137B5F" w14:textId="77777777" w:rsidR="00B17926" w:rsidRPr="0050454C" w:rsidRDefault="00566EE6" w:rsidP="000E7CD2">
      <w:pPr>
        <w:ind w:left="720"/>
        <w:jc w:val="left"/>
      </w:pPr>
      <w:r w:rsidRPr="0050454C">
        <w:t xml:space="preserve">Most modules contain review games that are enjoyable ways for </w:t>
      </w:r>
      <w:r w:rsidR="00965C06" w:rsidRPr="0050454C">
        <w:t>trainee</w:t>
      </w:r>
      <w:r w:rsidRPr="0050454C">
        <w:t xml:space="preserve">s to review module content. In addition to games, role plays, and case studies, TRP modules also contain other small or large-group activities that keep </w:t>
      </w:r>
      <w:r w:rsidR="00965C06" w:rsidRPr="0050454C">
        <w:t>trainee</w:t>
      </w:r>
      <w:r w:rsidRPr="0050454C">
        <w:t>s engaged and enable them to apply new knowledge and skills.</w:t>
      </w:r>
    </w:p>
    <w:p w14:paraId="0270C521" w14:textId="77777777" w:rsidR="001A6EA3" w:rsidRPr="0050454C" w:rsidRDefault="001A6EA3" w:rsidP="007D62BA">
      <w:pPr>
        <w:pStyle w:val="ListParagraph"/>
        <w:numPr>
          <w:ilvl w:val="0"/>
          <w:numId w:val="2"/>
        </w:numPr>
        <w:spacing w:before="360"/>
        <w:ind w:left="720"/>
        <w:rPr>
          <w:rFonts w:ascii="Times New Roman" w:hAnsi="Times New Roman"/>
          <w:b/>
          <w:sz w:val="24"/>
          <w:szCs w:val="24"/>
        </w:rPr>
      </w:pPr>
      <w:r w:rsidRPr="0050454C">
        <w:rPr>
          <w:rFonts w:ascii="Times New Roman" w:hAnsi="Times New Roman"/>
          <w:b/>
          <w:sz w:val="24"/>
          <w:szCs w:val="24"/>
        </w:rPr>
        <w:t>Evaluation Tools</w:t>
      </w:r>
    </w:p>
    <w:p w14:paraId="3B473FC1" w14:textId="77777777" w:rsidR="00B056AE" w:rsidRPr="0050454C" w:rsidRDefault="00B056AE" w:rsidP="00194EC4">
      <w:pPr>
        <w:pStyle w:val="ListParagraph"/>
        <w:rPr>
          <w:rFonts w:ascii="Times New Roman" w:hAnsi="Times New Roman"/>
          <w:sz w:val="24"/>
          <w:szCs w:val="24"/>
        </w:rPr>
      </w:pPr>
      <w:r w:rsidRPr="0050454C">
        <w:rPr>
          <w:rFonts w:ascii="Times New Roman" w:hAnsi="Times New Roman"/>
          <w:sz w:val="24"/>
          <w:szCs w:val="24"/>
        </w:rPr>
        <w:t xml:space="preserve">The </w:t>
      </w:r>
      <w:r w:rsidR="008D3714">
        <w:rPr>
          <w:rFonts w:ascii="Times New Roman" w:hAnsi="Times New Roman"/>
          <w:sz w:val="24"/>
          <w:szCs w:val="24"/>
        </w:rPr>
        <w:t>fe</w:t>
      </w:r>
      <w:r w:rsidR="000E7CD2">
        <w:rPr>
          <w:rFonts w:ascii="Times New Roman" w:hAnsi="Times New Roman"/>
          <w:sz w:val="24"/>
          <w:szCs w:val="24"/>
        </w:rPr>
        <w:t>male condom</w:t>
      </w:r>
      <w:r w:rsidRPr="0050454C">
        <w:rPr>
          <w:rFonts w:ascii="Times New Roman" w:hAnsi="Times New Roman"/>
          <w:sz w:val="24"/>
          <w:szCs w:val="24"/>
        </w:rPr>
        <w:t xml:space="preserve"> </w:t>
      </w:r>
      <w:r w:rsidR="00A2029A">
        <w:rPr>
          <w:rFonts w:ascii="Times New Roman" w:hAnsi="Times New Roman"/>
          <w:sz w:val="24"/>
          <w:szCs w:val="24"/>
        </w:rPr>
        <w:t>m</w:t>
      </w:r>
      <w:r w:rsidR="005304E8">
        <w:rPr>
          <w:rFonts w:ascii="Times New Roman" w:hAnsi="Times New Roman"/>
          <w:sz w:val="24"/>
          <w:szCs w:val="24"/>
        </w:rPr>
        <w:t xml:space="preserve">odule </w:t>
      </w:r>
      <w:r w:rsidRPr="0050454C">
        <w:rPr>
          <w:rFonts w:ascii="Times New Roman" w:hAnsi="Times New Roman"/>
          <w:sz w:val="24"/>
          <w:szCs w:val="24"/>
        </w:rPr>
        <w:t xml:space="preserve">contains several options for evaluating </w:t>
      </w:r>
      <w:r w:rsidR="00965C06" w:rsidRPr="0050454C">
        <w:rPr>
          <w:rFonts w:ascii="Times New Roman" w:hAnsi="Times New Roman"/>
          <w:sz w:val="24"/>
          <w:szCs w:val="24"/>
        </w:rPr>
        <w:t>trainee</w:t>
      </w:r>
      <w:r w:rsidRPr="0050454C">
        <w:rPr>
          <w:rFonts w:ascii="Times New Roman" w:hAnsi="Times New Roman"/>
          <w:sz w:val="24"/>
          <w:szCs w:val="24"/>
        </w:rPr>
        <w:t>s including pre</w:t>
      </w:r>
      <w:r w:rsidR="00F5387A">
        <w:rPr>
          <w:rFonts w:ascii="Times New Roman" w:hAnsi="Times New Roman"/>
          <w:sz w:val="24"/>
          <w:szCs w:val="24"/>
        </w:rPr>
        <w:t>-</w:t>
      </w:r>
      <w:r w:rsidRPr="0050454C">
        <w:rPr>
          <w:rFonts w:ascii="Times New Roman" w:hAnsi="Times New Roman"/>
          <w:sz w:val="24"/>
          <w:szCs w:val="24"/>
        </w:rPr>
        <w:t xml:space="preserve"> and post</w:t>
      </w:r>
      <w:r w:rsidR="00F5387A">
        <w:rPr>
          <w:rFonts w:ascii="Times New Roman" w:hAnsi="Times New Roman"/>
          <w:sz w:val="24"/>
          <w:szCs w:val="24"/>
        </w:rPr>
        <w:t>-</w:t>
      </w:r>
      <w:r w:rsidRPr="0050454C">
        <w:rPr>
          <w:rFonts w:ascii="Times New Roman" w:hAnsi="Times New Roman"/>
          <w:sz w:val="24"/>
          <w:szCs w:val="24"/>
        </w:rPr>
        <w:t xml:space="preserve">tests which contain objective questions, with instructions for scoring the tests. The </w:t>
      </w:r>
      <w:r w:rsidR="00F5387A">
        <w:rPr>
          <w:rFonts w:ascii="Times New Roman" w:hAnsi="Times New Roman"/>
          <w:sz w:val="24"/>
          <w:szCs w:val="24"/>
        </w:rPr>
        <w:t>module also contains competency-</w:t>
      </w:r>
      <w:r w:rsidRPr="0050454C">
        <w:rPr>
          <w:rFonts w:ascii="Times New Roman" w:hAnsi="Times New Roman"/>
          <w:sz w:val="24"/>
          <w:szCs w:val="24"/>
        </w:rPr>
        <w:t>based skills checklists and an optional review games and instructions for evaluating role</w:t>
      </w:r>
      <w:r w:rsidR="00F5387A">
        <w:rPr>
          <w:rFonts w:ascii="Times New Roman" w:hAnsi="Times New Roman"/>
          <w:sz w:val="24"/>
          <w:szCs w:val="24"/>
        </w:rPr>
        <w:t xml:space="preserve"> </w:t>
      </w:r>
      <w:r w:rsidRPr="0050454C">
        <w:rPr>
          <w:rFonts w:ascii="Times New Roman" w:hAnsi="Times New Roman"/>
          <w:sz w:val="24"/>
          <w:szCs w:val="24"/>
        </w:rPr>
        <w:t>plays and case studies.</w:t>
      </w:r>
    </w:p>
    <w:p w14:paraId="3765B4DE" w14:textId="77777777" w:rsidR="009715DF" w:rsidRPr="0050454C" w:rsidRDefault="00A2029A" w:rsidP="00A2029A">
      <w:pPr>
        <w:pStyle w:val="ListParagraph"/>
        <w:spacing w:before="240"/>
        <w:ind w:left="0"/>
        <w:contextualSpacing w:val="0"/>
        <w:rPr>
          <w:rFonts w:ascii="Times New Roman" w:hAnsi="Times New Roman"/>
          <w:b/>
          <w:i/>
          <w:sz w:val="24"/>
          <w:szCs w:val="24"/>
        </w:rPr>
      </w:pPr>
      <w:r>
        <w:rPr>
          <w:rFonts w:ascii="Times New Roman" w:hAnsi="Times New Roman"/>
          <w:b/>
          <w:i/>
          <w:sz w:val="24"/>
          <w:szCs w:val="24"/>
        </w:rPr>
        <w:tab/>
      </w:r>
      <w:r w:rsidR="00194EC4" w:rsidRPr="0050454C">
        <w:rPr>
          <w:rFonts w:ascii="Times New Roman" w:hAnsi="Times New Roman"/>
          <w:b/>
          <w:i/>
          <w:sz w:val="24"/>
          <w:szCs w:val="24"/>
        </w:rPr>
        <w:t>Pre- and Post-t</w:t>
      </w:r>
      <w:r w:rsidR="009715DF" w:rsidRPr="0050454C">
        <w:rPr>
          <w:rFonts w:ascii="Times New Roman" w:hAnsi="Times New Roman"/>
          <w:b/>
          <w:i/>
          <w:sz w:val="24"/>
          <w:szCs w:val="24"/>
        </w:rPr>
        <w:t>ests</w:t>
      </w:r>
    </w:p>
    <w:p w14:paraId="53D88CC0" w14:textId="77777777" w:rsidR="00FE578B" w:rsidRPr="0050454C" w:rsidRDefault="005A1636" w:rsidP="00484341">
      <w:pPr>
        <w:pStyle w:val="ListParagraph"/>
        <w:rPr>
          <w:rFonts w:ascii="Times New Roman" w:hAnsi="Times New Roman"/>
          <w:sz w:val="24"/>
          <w:szCs w:val="24"/>
        </w:rPr>
      </w:pPr>
      <w:r w:rsidRPr="0050454C">
        <w:rPr>
          <w:rFonts w:ascii="Times New Roman" w:hAnsi="Times New Roman"/>
          <w:sz w:val="24"/>
          <w:szCs w:val="24"/>
        </w:rPr>
        <w:t>The pre-test knowledge evaluation should be given at the beginning of the course and again at the end of the course (post-test). The trainee’s pre</w:t>
      </w:r>
      <w:r w:rsidR="00F5387A">
        <w:rPr>
          <w:rFonts w:ascii="Times New Roman" w:hAnsi="Times New Roman"/>
          <w:sz w:val="24"/>
          <w:szCs w:val="24"/>
        </w:rPr>
        <w:t>- and post-</w:t>
      </w:r>
      <w:r w:rsidRPr="0050454C">
        <w:rPr>
          <w:rFonts w:ascii="Times New Roman" w:hAnsi="Times New Roman"/>
          <w:sz w:val="24"/>
          <w:szCs w:val="24"/>
        </w:rPr>
        <w:t>test scores should be compared to measure changes in knowledge. The pre-test contains the same test items as the post-test.</w:t>
      </w:r>
      <w:r w:rsidR="00FE578B" w:rsidRPr="0050454C">
        <w:rPr>
          <w:rFonts w:ascii="Times New Roman" w:hAnsi="Times New Roman"/>
          <w:sz w:val="24"/>
          <w:szCs w:val="24"/>
        </w:rPr>
        <w:t xml:space="preserve"> </w:t>
      </w:r>
      <w:r w:rsidR="009E5F0A" w:rsidRPr="0050454C">
        <w:rPr>
          <w:rFonts w:ascii="Times New Roman" w:hAnsi="Times New Roman"/>
          <w:sz w:val="24"/>
          <w:szCs w:val="24"/>
        </w:rPr>
        <w:t>The pre</w:t>
      </w:r>
      <w:r w:rsidR="00F5387A">
        <w:rPr>
          <w:rFonts w:ascii="Times New Roman" w:hAnsi="Times New Roman"/>
          <w:sz w:val="24"/>
          <w:szCs w:val="24"/>
        </w:rPr>
        <w:t>- and post-</w:t>
      </w:r>
      <w:r w:rsidR="009E5F0A" w:rsidRPr="0050454C">
        <w:rPr>
          <w:rFonts w:ascii="Times New Roman" w:hAnsi="Times New Roman"/>
          <w:sz w:val="24"/>
          <w:szCs w:val="24"/>
        </w:rPr>
        <w:t>test</w:t>
      </w:r>
      <w:r w:rsidR="00F5387A">
        <w:rPr>
          <w:rFonts w:ascii="Times New Roman" w:hAnsi="Times New Roman"/>
          <w:sz w:val="24"/>
          <w:szCs w:val="24"/>
        </w:rPr>
        <w:t>s</w:t>
      </w:r>
      <w:r w:rsidR="009E5F0A" w:rsidRPr="0050454C">
        <w:rPr>
          <w:rFonts w:ascii="Times New Roman" w:hAnsi="Times New Roman"/>
          <w:sz w:val="24"/>
          <w:szCs w:val="24"/>
        </w:rPr>
        <w:t xml:space="preserve"> </w:t>
      </w:r>
      <w:r w:rsidR="00F5387A">
        <w:rPr>
          <w:rFonts w:ascii="Times New Roman" w:hAnsi="Times New Roman"/>
          <w:sz w:val="24"/>
          <w:szCs w:val="24"/>
        </w:rPr>
        <w:t>are</w:t>
      </w:r>
      <w:r w:rsidR="009E5F0A" w:rsidRPr="0050454C">
        <w:rPr>
          <w:rFonts w:ascii="Times New Roman" w:hAnsi="Times New Roman"/>
          <w:sz w:val="24"/>
          <w:szCs w:val="24"/>
        </w:rPr>
        <w:t xml:space="preserve"> objective and comprised of</w:t>
      </w:r>
      <w:r w:rsidR="00FE578B" w:rsidRPr="0050454C">
        <w:rPr>
          <w:rFonts w:ascii="Times New Roman" w:hAnsi="Times New Roman"/>
          <w:sz w:val="24"/>
          <w:szCs w:val="24"/>
        </w:rPr>
        <w:t xml:space="preserve"> true/false and multiple choice question</w:t>
      </w:r>
      <w:r w:rsidR="005A4F5E" w:rsidRPr="0050454C">
        <w:rPr>
          <w:rFonts w:ascii="Times New Roman" w:hAnsi="Times New Roman"/>
          <w:sz w:val="24"/>
          <w:szCs w:val="24"/>
        </w:rPr>
        <w:t>s</w:t>
      </w:r>
      <w:r w:rsidR="00FE578B" w:rsidRPr="0050454C">
        <w:rPr>
          <w:rFonts w:ascii="Times New Roman" w:hAnsi="Times New Roman"/>
          <w:sz w:val="24"/>
          <w:szCs w:val="24"/>
        </w:rPr>
        <w:t>. Instructions are given on how to score the tests</w:t>
      </w:r>
      <w:r w:rsidR="004A633D">
        <w:rPr>
          <w:rFonts w:ascii="Times New Roman" w:hAnsi="Times New Roman"/>
          <w:sz w:val="24"/>
          <w:szCs w:val="24"/>
        </w:rPr>
        <w:t xml:space="preserve">. There </w:t>
      </w:r>
      <w:r w:rsidR="00F5387A">
        <w:rPr>
          <w:rFonts w:ascii="Times New Roman" w:hAnsi="Times New Roman"/>
          <w:sz w:val="24"/>
          <w:szCs w:val="24"/>
        </w:rPr>
        <w:t xml:space="preserve">are </w:t>
      </w:r>
      <w:r w:rsidR="004A633D">
        <w:rPr>
          <w:rFonts w:ascii="Times New Roman" w:hAnsi="Times New Roman"/>
          <w:sz w:val="24"/>
          <w:szCs w:val="24"/>
        </w:rPr>
        <w:t xml:space="preserve">also </w:t>
      </w:r>
      <w:r w:rsidR="00F5387A" w:rsidRPr="004032B3">
        <w:rPr>
          <w:rFonts w:ascii="Times New Roman" w:hAnsi="Times New Roman"/>
          <w:sz w:val="24"/>
          <w:szCs w:val="24"/>
        </w:rPr>
        <w:t xml:space="preserve">two </w:t>
      </w:r>
      <w:r w:rsidR="000C7913" w:rsidRPr="004032B3">
        <w:rPr>
          <w:rFonts w:ascii="Times New Roman" w:hAnsi="Times New Roman"/>
          <w:sz w:val="24"/>
          <w:szCs w:val="24"/>
        </w:rPr>
        <w:t xml:space="preserve">applied learning </w:t>
      </w:r>
      <w:r w:rsidR="004A633D" w:rsidRPr="004032B3">
        <w:rPr>
          <w:rFonts w:ascii="Times New Roman" w:hAnsi="Times New Roman"/>
          <w:sz w:val="24"/>
          <w:szCs w:val="24"/>
        </w:rPr>
        <w:t xml:space="preserve">case </w:t>
      </w:r>
      <w:r w:rsidR="00F5387A" w:rsidRPr="004032B3">
        <w:rPr>
          <w:rFonts w:ascii="Times New Roman" w:hAnsi="Times New Roman"/>
          <w:sz w:val="24"/>
          <w:szCs w:val="24"/>
        </w:rPr>
        <w:t xml:space="preserve">studies </w:t>
      </w:r>
      <w:r w:rsidR="004A633D" w:rsidRPr="004032B3">
        <w:rPr>
          <w:rFonts w:ascii="Times New Roman" w:hAnsi="Times New Roman"/>
          <w:sz w:val="24"/>
          <w:szCs w:val="24"/>
        </w:rPr>
        <w:t xml:space="preserve">included with the post-test. </w:t>
      </w:r>
      <w:r w:rsidR="00EA0406" w:rsidRPr="004032B3">
        <w:rPr>
          <w:rFonts w:ascii="Times New Roman" w:hAnsi="Times New Roman"/>
          <w:sz w:val="24"/>
          <w:szCs w:val="24"/>
        </w:rPr>
        <w:t xml:space="preserve">Grade the case </w:t>
      </w:r>
      <w:r w:rsidR="00F5387A" w:rsidRPr="004032B3">
        <w:rPr>
          <w:rFonts w:ascii="Times New Roman" w:hAnsi="Times New Roman"/>
          <w:sz w:val="24"/>
          <w:szCs w:val="24"/>
        </w:rPr>
        <w:t>studies</w:t>
      </w:r>
      <w:r w:rsidR="00F5387A">
        <w:rPr>
          <w:rFonts w:ascii="Times New Roman" w:hAnsi="Times New Roman"/>
          <w:sz w:val="24"/>
          <w:szCs w:val="24"/>
        </w:rPr>
        <w:t xml:space="preserve"> </w:t>
      </w:r>
      <w:r w:rsidR="00EA0406">
        <w:rPr>
          <w:rFonts w:ascii="Times New Roman" w:hAnsi="Times New Roman"/>
          <w:sz w:val="24"/>
          <w:szCs w:val="24"/>
        </w:rPr>
        <w:t xml:space="preserve">separately. The case </w:t>
      </w:r>
      <w:r w:rsidR="00F5387A">
        <w:rPr>
          <w:rFonts w:ascii="Times New Roman" w:hAnsi="Times New Roman"/>
          <w:sz w:val="24"/>
          <w:szCs w:val="24"/>
        </w:rPr>
        <w:t xml:space="preserve">studies are </w:t>
      </w:r>
      <w:r w:rsidR="00EA0406">
        <w:rPr>
          <w:rFonts w:ascii="Times New Roman" w:hAnsi="Times New Roman"/>
          <w:sz w:val="24"/>
          <w:szCs w:val="24"/>
        </w:rPr>
        <w:t>a good way to determine whether trainees are able to apply the knowledge they have gained.</w:t>
      </w:r>
      <w:r w:rsidR="004A633D">
        <w:rPr>
          <w:rFonts w:ascii="Times New Roman" w:hAnsi="Times New Roman"/>
          <w:sz w:val="24"/>
          <w:szCs w:val="24"/>
        </w:rPr>
        <w:t xml:space="preserve"> </w:t>
      </w:r>
    </w:p>
    <w:p w14:paraId="359C955E" w14:textId="77777777" w:rsidR="009715DF" w:rsidRPr="0050454C" w:rsidRDefault="00194EC4" w:rsidP="00484341">
      <w:pPr>
        <w:pStyle w:val="ListParagraph"/>
        <w:spacing w:before="240"/>
        <w:contextualSpacing w:val="0"/>
        <w:rPr>
          <w:rFonts w:ascii="Times New Roman" w:hAnsi="Times New Roman"/>
          <w:b/>
          <w:i/>
          <w:sz w:val="24"/>
          <w:szCs w:val="24"/>
        </w:rPr>
      </w:pPr>
      <w:r w:rsidRPr="0050454C">
        <w:rPr>
          <w:rFonts w:ascii="Times New Roman" w:hAnsi="Times New Roman"/>
          <w:b/>
          <w:i/>
          <w:sz w:val="24"/>
          <w:szCs w:val="24"/>
        </w:rPr>
        <w:t>Competency-b</w:t>
      </w:r>
      <w:r w:rsidR="009715DF" w:rsidRPr="0050454C">
        <w:rPr>
          <w:rFonts w:ascii="Times New Roman" w:hAnsi="Times New Roman"/>
          <w:b/>
          <w:i/>
          <w:sz w:val="24"/>
          <w:szCs w:val="24"/>
        </w:rPr>
        <w:t>ased Skills Checklists</w:t>
      </w:r>
    </w:p>
    <w:p w14:paraId="531AF50A" w14:textId="77777777" w:rsidR="00C34ABF" w:rsidRPr="00C34ABF" w:rsidRDefault="00C34ABF" w:rsidP="00484341">
      <w:pPr>
        <w:widowControl w:val="0"/>
        <w:tabs>
          <w:tab w:val="left" w:pos="300"/>
          <w:tab w:val="left" w:pos="540"/>
        </w:tabs>
        <w:autoSpaceDE w:val="0"/>
        <w:autoSpaceDN w:val="0"/>
        <w:adjustRightInd w:val="0"/>
        <w:spacing w:after="90" w:line="260" w:lineRule="atLeast"/>
        <w:ind w:left="720"/>
        <w:jc w:val="left"/>
        <w:textAlignment w:val="center"/>
        <w:rPr>
          <w:color w:val="000000"/>
        </w:rPr>
      </w:pPr>
      <w:r w:rsidRPr="0050454C">
        <w:rPr>
          <w:color w:val="000000"/>
        </w:rPr>
        <w:t xml:space="preserve">Trainers may observe </w:t>
      </w:r>
      <w:r w:rsidR="00965C06" w:rsidRPr="0050454C">
        <w:rPr>
          <w:color w:val="000000"/>
        </w:rPr>
        <w:t>trainee</w:t>
      </w:r>
      <w:r w:rsidRPr="0050454C">
        <w:rPr>
          <w:color w:val="000000"/>
        </w:rPr>
        <w:t>s practicing and applying skills, tools, and techniques during the session. This can be done through direct observation</w:t>
      </w:r>
      <w:r w:rsidRPr="00C34ABF">
        <w:rPr>
          <w:color w:val="000000"/>
        </w:rPr>
        <w:t xml:space="preserve"> of clinical skills, role plays, simulations, or case studies. </w:t>
      </w:r>
    </w:p>
    <w:p w14:paraId="4C375BD2" w14:textId="77777777" w:rsidR="00C34ABF" w:rsidRPr="00C34ABF" w:rsidRDefault="00C34ABF" w:rsidP="00484341">
      <w:pPr>
        <w:widowControl w:val="0"/>
        <w:tabs>
          <w:tab w:val="left" w:pos="300"/>
          <w:tab w:val="left" w:pos="540"/>
        </w:tabs>
        <w:autoSpaceDE w:val="0"/>
        <w:autoSpaceDN w:val="0"/>
        <w:adjustRightInd w:val="0"/>
        <w:spacing w:before="120" w:line="260" w:lineRule="atLeast"/>
        <w:ind w:left="720"/>
        <w:jc w:val="left"/>
        <w:textAlignment w:val="center"/>
        <w:rPr>
          <w:color w:val="000000"/>
        </w:rPr>
      </w:pPr>
      <w:r w:rsidRPr="00C34ABF">
        <w:rPr>
          <w:color w:val="000000"/>
        </w:rPr>
        <w:t xml:space="preserve">A competency-based checklist is developed by breaking down the clinical skill or activity to be taught into its essential steps. Each step is then analyzed to determine the most efficient and safe way to perform and learn it. These checklists make learning the necessary steps or tasks easier and evaluating the learner’s performance more objective. </w:t>
      </w:r>
    </w:p>
    <w:p w14:paraId="02CA634E" w14:textId="77777777" w:rsidR="00C34ABF" w:rsidRPr="00C34ABF" w:rsidRDefault="00C34ABF" w:rsidP="00484341">
      <w:pPr>
        <w:widowControl w:val="0"/>
        <w:tabs>
          <w:tab w:val="left" w:pos="300"/>
          <w:tab w:val="left" w:pos="540"/>
        </w:tabs>
        <w:autoSpaceDE w:val="0"/>
        <w:autoSpaceDN w:val="0"/>
        <w:adjustRightInd w:val="0"/>
        <w:spacing w:before="120" w:line="260" w:lineRule="atLeast"/>
        <w:ind w:left="720"/>
        <w:jc w:val="left"/>
        <w:textAlignment w:val="center"/>
        <w:rPr>
          <w:color w:val="000000"/>
        </w:rPr>
      </w:pPr>
      <w:r w:rsidRPr="00C34ABF">
        <w:rPr>
          <w:color w:val="000000"/>
        </w:rPr>
        <w:t xml:space="preserve">In addition to using checklists to learn a skill, </w:t>
      </w:r>
      <w:r w:rsidR="00965C06">
        <w:rPr>
          <w:color w:val="000000"/>
        </w:rPr>
        <w:t>trainee</w:t>
      </w:r>
      <w:r w:rsidRPr="00C34ABF">
        <w:rPr>
          <w:color w:val="000000"/>
        </w:rPr>
        <w:t xml:space="preserve">s and trainers keep track of progress in the clinical area by using checklists. The checklists contain enough detail to permit the trainer to evaluate and record the overall performance of the skill or activity. </w:t>
      </w:r>
    </w:p>
    <w:p w14:paraId="29505CE9" w14:textId="77777777" w:rsidR="00C34ABF" w:rsidRPr="00194EC4" w:rsidRDefault="00C34ABF" w:rsidP="00484341">
      <w:pPr>
        <w:widowControl w:val="0"/>
        <w:tabs>
          <w:tab w:val="left" w:pos="300"/>
          <w:tab w:val="left" w:pos="540"/>
        </w:tabs>
        <w:autoSpaceDE w:val="0"/>
        <w:autoSpaceDN w:val="0"/>
        <w:adjustRightInd w:val="0"/>
        <w:spacing w:before="120" w:after="120" w:line="260" w:lineRule="atLeast"/>
        <w:ind w:left="720"/>
        <w:textAlignment w:val="center"/>
        <w:rPr>
          <w:color w:val="000000"/>
          <w:u w:val="single"/>
        </w:rPr>
      </w:pPr>
      <w:r w:rsidRPr="00194EC4">
        <w:rPr>
          <w:color w:val="000000"/>
          <w:u w:val="single"/>
        </w:rPr>
        <w:t>Using checklists in competency-based clinical training</w:t>
      </w:r>
      <w:r w:rsidR="00397E87" w:rsidRPr="00194EC4">
        <w:rPr>
          <w:color w:val="000000"/>
          <w:u w:val="single"/>
        </w:rPr>
        <w:t>:</w:t>
      </w:r>
    </w:p>
    <w:p w14:paraId="0B092B9E" w14:textId="77777777" w:rsidR="00C34ABF" w:rsidRPr="00C34ABF" w:rsidRDefault="00C34ABF" w:rsidP="007D62BA">
      <w:pPr>
        <w:widowControl w:val="0"/>
        <w:numPr>
          <w:ilvl w:val="0"/>
          <w:numId w:val="13"/>
        </w:numPr>
        <w:tabs>
          <w:tab w:val="left" w:pos="300"/>
          <w:tab w:val="left" w:pos="540"/>
        </w:tabs>
        <w:autoSpaceDE w:val="0"/>
        <w:autoSpaceDN w:val="0"/>
        <w:adjustRightInd w:val="0"/>
        <w:spacing w:after="90" w:line="260" w:lineRule="atLeast"/>
        <w:ind w:left="1440"/>
        <w:jc w:val="left"/>
        <w:textAlignment w:val="center"/>
        <w:rPr>
          <w:color w:val="000000"/>
        </w:rPr>
      </w:pPr>
      <w:r w:rsidRPr="00C34ABF">
        <w:rPr>
          <w:color w:val="000000"/>
        </w:rPr>
        <w:t xml:space="preserve">Ensures that </w:t>
      </w:r>
      <w:r w:rsidR="00965C06">
        <w:rPr>
          <w:color w:val="000000"/>
        </w:rPr>
        <w:t>trainee</w:t>
      </w:r>
      <w:r w:rsidR="00676251">
        <w:rPr>
          <w:color w:val="000000"/>
        </w:rPr>
        <w:t>s</w:t>
      </w:r>
      <w:r w:rsidRPr="00C34ABF">
        <w:rPr>
          <w:color w:val="000000"/>
        </w:rPr>
        <w:t xml:space="preserve"> have mastered the clinical skills and activities, first </w:t>
      </w:r>
      <w:r w:rsidR="005304E8">
        <w:rPr>
          <w:color w:val="000000"/>
        </w:rPr>
        <w:t xml:space="preserve">in simulated practice </w:t>
      </w:r>
      <w:r w:rsidRPr="00C34ABF">
        <w:rPr>
          <w:color w:val="000000"/>
        </w:rPr>
        <w:t xml:space="preserve">with </w:t>
      </w:r>
      <w:r w:rsidR="005304E8">
        <w:rPr>
          <w:color w:val="000000"/>
        </w:rPr>
        <w:t xml:space="preserve">anatomical </w:t>
      </w:r>
      <w:r w:rsidRPr="00C34ABF">
        <w:rPr>
          <w:color w:val="000000"/>
        </w:rPr>
        <w:t>models</w:t>
      </w:r>
      <w:r w:rsidR="005304E8">
        <w:rPr>
          <w:color w:val="000000"/>
        </w:rPr>
        <w:t xml:space="preserve"> or role plays,</w:t>
      </w:r>
      <w:r w:rsidRPr="00C34ABF">
        <w:rPr>
          <w:color w:val="000000"/>
        </w:rPr>
        <w:t xml:space="preserve"> and then with clients;</w:t>
      </w:r>
    </w:p>
    <w:p w14:paraId="79DB1620" w14:textId="77777777" w:rsidR="00C34ABF" w:rsidRPr="00C34ABF" w:rsidRDefault="00C34ABF" w:rsidP="007D62BA">
      <w:pPr>
        <w:widowControl w:val="0"/>
        <w:numPr>
          <w:ilvl w:val="0"/>
          <w:numId w:val="13"/>
        </w:numPr>
        <w:tabs>
          <w:tab w:val="left" w:pos="300"/>
          <w:tab w:val="left" w:pos="540"/>
        </w:tabs>
        <w:autoSpaceDE w:val="0"/>
        <w:autoSpaceDN w:val="0"/>
        <w:adjustRightInd w:val="0"/>
        <w:spacing w:after="90" w:line="260" w:lineRule="atLeast"/>
        <w:ind w:left="1440"/>
        <w:jc w:val="left"/>
        <w:textAlignment w:val="center"/>
        <w:rPr>
          <w:color w:val="000000"/>
        </w:rPr>
      </w:pPr>
      <w:r w:rsidRPr="00C34ABF">
        <w:rPr>
          <w:color w:val="000000"/>
        </w:rPr>
        <w:t xml:space="preserve">Ensures that all </w:t>
      </w:r>
      <w:r w:rsidR="00965C06">
        <w:rPr>
          <w:color w:val="000000"/>
        </w:rPr>
        <w:t>trainee</w:t>
      </w:r>
      <w:r w:rsidR="00676251">
        <w:rPr>
          <w:color w:val="000000"/>
        </w:rPr>
        <w:t>s</w:t>
      </w:r>
      <w:r w:rsidRPr="00C34ABF">
        <w:rPr>
          <w:color w:val="000000"/>
        </w:rPr>
        <w:t xml:space="preserve"> will have their skills measured according to the same standard; and</w:t>
      </w:r>
    </w:p>
    <w:p w14:paraId="64ECBFA3" w14:textId="77777777" w:rsidR="00C34ABF" w:rsidRPr="00C34ABF" w:rsidRDefault="00C34ABF" w:rsidP="007D62BA">
      <w:pPr>
        <w:widowControl w:val="0"/>
        <w:numPr>
          <w:ilvl w:val="0"/>
          <w:numId w:val="13"/>
        </w:numPr>
        <w:tabs>
          <w:tab w:val="left" w:pos="300"/>
          <w:tab w:val="left" w:pos="540"/>
        </w:tabs>
        <w:autoSpaceDE w:val="0"/>
        <w:autoSpaceDN w:val="0"/>
        <w:adjustRightInd w:val="0"/>
        <w:spacing w:after="90" w:line="260" w:lineRule="atLeast"/>
        <w:ind w:left="1440"/>
        <w:jc w:val="left"/>
        <w:textAlignment w:val="center"/>
        <w:rPr>
          <w:color w:val="000000"/>
        </w:rPr>
      </w:pPr>
      <w:r w:rsidRPr="00C34ABF">
        <w:rPr>
          <w:color w:val="000000"/>
        </w:rPr>
        <w:t xml:space="preserve">Forms the basis for follow-up observations and evaluations. </w:t>
      </w:r>
    </w:p>
    <w:p w14:paraId="6980AD59" w14:textId="77777777" w:rsidR="00C34ABF" w:rsidRPr="00C34ABF" w:rsidRDefault="00C34ABF" w:rsidP="00EA0406">
      <w:pPr>
        <w:widowControl w:val="0"/>
        <w:tabs>
          <w:tab w:val="left" w:pos="300"/>
          <w:tab w:val="left" w:pos="540"/>
        </w:tabs>
        <w:autoSpaceDE w:val="0"/>
        <w:autoSpaceDN w:val="0"/>
        <w:adjustRightInd w:val="0"/>
        <w:spacing w:before="120" w:after="120" w:line="260" w:lineRule="atLeast"/>
        <w:ind w:left="720"/>
        <w:jc w:val="left"/>
        <w:textAlignment w:val="center"/>
        <w:rPr>
          <w:color w:val="000000"/>
        </w:rPr>
      </w:pPr>
      <w:r w:rsidRPr="00C34ABF">
        <w:rPr>
          <w:color w:val="000000"/>
        </w:rPr>
        <w:t xml:space="preserve">Criteria for satisfactory performance by the </w:t>
      </w:r>
      <w:r w:rsidR="00965C06">
        <w:rPr>
          <w:color w:val="000000"/>
        </w:rPr>
        <w:t>trainee</w:t>
      </w:r>
      <w:r w:rsidR="00676251">
        <w:rPr>
          <w:color w:val="000000"/>
        </w:rPr>
        <w:t>s</w:t>
      </w:r>
      <w:r w:rsidRPr="00C34ABF">
        <w:rPr>
          <w:color w:val="000000"/>
        </w:rPr>
        <w:t xml:space="preserve"> are based on the knowledge, attitudes, and skills demonstrated and practiced during training. In preparing for formal evaluation by the trainer, </w:t>
      </w:r>
      <w:r w:rsidR="00965C06">
        <w:rPr>
          <w:color w:val="000000"/>
        </w:rPr>
        <w:t>trainee</w:t>
      </w:r>
      <w:r w:rsidR="00676251">
        <w:rPr>
          <w:color w:val="000000"/>
        </w:rPr>
        <w:t>s</w:t>
      </w:r>
      <w:r w:rsidRPr="00C34ABF">
        <w:rPr>
          <w:color w:val="000000"/>
        </w:rPr>
        <w:t xml:space="preserve"> can familiarize themselves with the content of the checklist by critiquing each other’s skills. </w:t>
      </w:r>
    </w:p>
    <w:p w14:paraId="08872712" w14:textId="77777777" w:rsidR="00C34ABF" w:rsidRPr="00A84C5C" w:rsidRDefault="00C34ABF" w:rsidP="00EA0406">
      <w:pPr>
        <w:widowControl w:val="0"/>
        <w:tabs>
          <w:tab w:val="left" w:pos="300"/>
          <w:tab w:val="left" w:pos="540"/>
        </w:tabs>
        <w:autoSpaceDE w:val="0"/>
        <w:autoSpaceDN w:val="0"/>
        <w:adjustRightInd w:val="0"/>
        <w:spacing w:before="120" w:after="120" w:line="260" w:lineRule="atLeast"/>
        <w:ind w:left="720"/>
        <w:jc w:val="left"/>
        <w:textAlignment w:val="center"/>
        <w:rPr>
          <w:color w:val="000000"/>
        </w:rPr>
      </w:pPr>
      <w:r w:rsidRPr="00A84C5C">
        <w:rPr>
          <w:color w:val="000000"/>
        </w:rPr>
        <w:t>When ev</w:t>
      </w:r>
      <w:r w:rsidR="00965C06" w:rsidRPr="00A84C5C">
        <w:rPr>
          <w:color w:val="000000"/>
        </w:rPr>
        <w:t>aluating the performance of a trainee</w:t>
      </w:r>
      <w:r w:rsidRPr="00A84C5C">
        <w:rPr>
          <w:color w:val="000000"/>
        </w:rPr>
        <w:t>, the trainer will judge each step of the skill to be:</w:t>
      </w:r>
    </w:p>
    <w:p w14:paraId="43F29B0E" w14:textId="77777777" w:rsidR="00A84C5C" w:rsidRPr="00A84C5C" w:rsidRDefault="00A84C5C" w:rsidP="00EA0406">
      <w:pPr>
        <w:autoSpaceDE w:val="0"/>
        <w:autoSpaceDN w:val="0"/>
        <w:adjustRightInd w:val="0"/>
        <w:ind w:left="1080"/>
        <w:jc w:val="left"/>
      </w:pPr>
      <w:r w:rsidRPr="00A84C5C">
        <w:rPr>
          <w:b/>
        </w:rPr>
        <w:t>1</w:t>
      </w:r>
      <w:r w:rsidR="00194EC4">
        <w:rPr>
          <w:b/>
        </w:rPr>
        <w:t xml:space="preserve"> </w:t>
      </w:r>
      <w:r>
        <w:t>=</w:t>
      </w:r>
      <w:r w:rsidRPr="00A84C5C">
        <w:t xml:space="preserve"> Needs Improvement: Step or task not performed correctly or out of sequence (if necessary) or is</w:t>
      </w:r>
      <w:r>
        <w:t xml:space="preserve"> </w:t>
      </w:r>
      <w:r w:rsidRPr="00A84C5C">
        <w:t>omitted</w:t>
      </w:r>
    </w:p>
    <w:p w14:paraId="4D3346CB" w14:textId="77777777" w:rsidR="00A84C5C" w:rsidRPr="00A84C5C" w:rsidRDefault="00A84C5C" w:rsidP="00EA0406">
      <w:pPr>
        <w:autoSpaceDE w:val="0"/>
        <w:autoSpaceDN w:val="0"/>
        <w:adjustRightInd w:val="0"/>
        <w:spacing w:before="120"/>
        <w:ind w:left="1080"/>
        <w:jc w:val="left"/>
      </w:pPr>
      <w:r w:rsidRPr="00A84C5C">
        <w:rPr>
          <w:b/>
        </w:rPr>
        <w:t>2</w:t>
      </w:r>
      <w:r w:rsidR="00194EC4">
        <w:rPr>
          <w:b/>
        </w:rPr>
        <w:t xml:space="preserve"> </w:t>
      </w:r>
      <w:r>
        <w:t xml:space="preserve">= </w:t>
      </w:r>
      <w:r w:rsidRPr="00A84C5C">
        <w:t xml:space="preserve"> Competently Performed: Step or task performed correctly in proper sequence (if necessary) but</w:t>
      </w:r>
      <w:r>
        <w:t xml:space="preserve"> </w:t>
      </w:r>
      <w:r w:rsidRPr="00A84C5C">
        <w:t>participant does not progress from step to step efficiently</w:t>
      </w:r>
    </w:p>
    <w:p w14:paraId="432FCA5D" w14:textId="77777777" w:rsidR="00965C06" w:rsidRDefault="00A84C5C" w:rsidP="00EA0406">
      <w:pPr>
        <w:autoSpaceDE w:val="0"/>
        <w:autoSpaceDN w:val="0"/>
        <w:adjustRightInd w:val="0"/>
        <w:spacing w:before="120"/>
        <w:ind w:left="1080"/>
        <w:jc w:val="left"/>
      </w:pPr>
      <w:r w:rsidRPr="00A84C5C">
        <w:rPr>
          <w:b/>
        </w:rPr>
        <w:t>3</w:t>
      </w:r>
      <w:r w:rsidR="00194EC4">
        <w:rPr>
          <w:b/>
        </w:rPr>
        <w:t xml:space="preserve"> </w:t>
      </w:r>
      <w:r>
        <w:t xml:space="preserve">= </w:t>
      </w:r>
      <w:r w:rsidRPr="00A84C5C">
        <w:t xml:space="preserve"> Proficiently Performed: Step or task efficiently and precisely performed in the proper sequence</w:t>
      </w:r>
      <w:r>
        <w:t xml:space="preserve"> </w:t>
      </w:r>
      <w:r w:rsidRPr="00A84C5C">
        <w:t>(if necessary)</w:t>
      </w:r>
    </w:p>
    <w:p w14:paraId="1B732BDA" w14:textId="77777777" w:rsidR="00A84C5C" w:rsidRPr="0050454C" w:rsidRDefault="00A84C5C" w:rsidP="00EA0406">
      <w:pPr>
        <w:widowControl w:val="0"/>
        <w:tabs>
          <w:tab w:val="left" w:pos="300"/>
          <w:tab w:val="left" w:pos="540"/>
        </w:tabs>
        <w:autoSpaceDE w:val="0"/>
        <w:autoSpaceDN w:val="0"/>
        <w:adjustRightInd w:val="0"/>
        <w:spacing w:before="120" w:after="120" w:line="260" w:lineRule="atLeast"/>
        <w:ind w:left="1080"/>
        <w:jc w:val="left"/>
        <w:textAlignment w:val="center"/>
        <w:rPr>
          <w:color w:val="000000"/>
        </w:rPr>
      </w:pPr>
      <w:r w:rsidRPr="00C34ABF">
        <w:rPr>
          <w:b/>
          <w:color w:val="000000"/>
        </w:rPr>
        <w:t>Not observed</w:t>
      </w:r>
      <w:r w:rsidRPr="00C34ABF">
        <w:rPr>
          <w:color w:val="000000"/>
        </w:rPr>
        <w:t>: Step, ta</w:t>
      </w:r>
      <w:r>
        <w:rPr>
          <w:color w:val="000000"/>
        </w:rPr>
        <w:t>sk, or skill not performed by the trainee</w:t>
      </w:r>
      <w:r w:rsidRPr="00C34ABF">
        <w:rPr>
          <w:color w:val="000000"/>
        </w:rPr>
        <w:t xml:space="preserve"> during evaluation by </w:t>
      </w:r>
      <w:r w:rsidRPr="0050454C">
        <w:rPr>
          <w:color w:val="000000"/>
        </w:rPr>
        <w:t xml:space="preserve">the trainer. </w:t>
      </w:r>
    </w:p>
    <w:p w14:paraId="2C660A69" w14:textId="77777777" w:rsidR="009715DF" w:rsidRPr="0050454C" w:rsidRDefault="00194EC4" w:rsidP="00EA0406">
      <w:pPr>
        <w:spacing w:after="120"/>
        <w:ind w:left="720"/>
        <w:jc w:val="left"/>
      </w:pPr>
      <w:r w:rsidRPr="00E5273B">
        <w:t xml:space="preserve">An </w:t>
      </w:r>
      <w:r w:rsidR="00CF34A6" w:rsidRPr="00E5273B">
        <w:rPr>
          <w:i/>
        </w:rPr>
        <w:t>I</w:t>
      </w:r>
      <w:r w:rsidRPr="00E5273B">
        <w:rPr>
          <w:i/>
        </w:rPr>
        <w:t>llustrative</w:t>
      </w:r>
      <w:r w:rsidR="00CF34A6" w:rsidRPr="00E5273B">
        <w:rPr>
          <w:i/>
        </w:rPr>
        <w:t xml:space="preserve"> C</w:t>
      </w:r>
      <w:r w:rsidRPr="00E5273B">
        <w:rPr>
          <w:i/>
        </w:rPr>
        <w:t>ompetency-</w:t>
      </w:r>
      <w:r w:rsidR="00676251" w:rsidRPr="00E5273B">
        <w:rPr>
          <w:i/>
        </w:rPr>
        <w:t xml:space="preserve">based </w:t>
      </w:r>
      <w:r w:rsidR="00CF34A6" w:rsidRPr="00E5273B">
        <w:rPr>
          <w:i/>
        </w:rPr>
        <w:t>S</w:t>
      </w:r>
      <w:r w:rsidR="00676251" w:rsidRPr="00E5273B">
        <w:rPr>
          <w:i/>
        </w:rPr>
        <w:t xml:space="preserve">kills </w:t>
      </w:r>
      <w:r w:rsidR="00CF34A6" w:rsidRPr="00E5273B">
        <w:rPr>
          <w:i/>
        </w:rPr>
        <w:t>C</w:t>
      </w:r>
      <w:r w:rsidR="00676251" w:rsidRPr="00E5273B">
        <w:rPr>
          <w:i/>
        </w:rPr>
        <w:t xml:space="preserve">hecklist for </w:t>
      </w:r>
      <w:r w:rsidR="00D31961">
        <w:rPr>
          <w:i/>
        </w:rPr>
        <w:t>Female</w:t>
      </w:r>
      <w:r w:rsidR="000E7CD2">
        <w:rPr>
          <w:i/>
        </w:rPr>
        <w:t xml:space="preserve"> Condom</w:t>
      </w:r>
      <w:r w:rsidR="00676251" w:rsidRPr="00E5273B">
        <w:t xml:space="preserve"> can be found in </w:t>
      </w:r>
      <w:r w:rsidRPr="00E5273B">
        <w:t>A</w:t>
      </w:r>
      <w:r w:rsidR="00676251" w:rsidRPr="00E5273B">
        <w:t xml:space="preserve">ppendix </w:t>
      </w:r>
      <w:r w:rsidR="000526D3">
        <w:t>F</w:t>
      </w:r>
      <w:r w:rsidR="00676251" w:rsidRPr="00E5273B">
        <w:t>.</w:t>
      </w:r>
    </w:p>
    <w:p w14:paraId="61AA2B2B" w14:textId="77777777" w:rsidR="009715DF" w:rsidRPr="0050454C" w:rsidRDefault="009715DF" w:rsidP="00484341">
      <w:pPr>
        <w:pStyle w:val="ListParagraph"/>
        <w:spacing w:before="240"/>
        <w:contextualSpacing w:val="0"/>
        <w:rPr>
          <w:rFonts w:ascii="Times New Roman" w:hAnsi="Times New Roman"/>
          <w:b/>
          <w:i/>
          <w:sz w:val="24"/>
          <w:szCs w:val="24"/>
        </w:rPr>
      </w:pPr>
      <w:r w:rsidRPr="0050454C">
        <w:rPr>
          <w:rFonts w:ascii="Times New Roman" w:hAnsi="Times New Roman"/>
          <w:b/>
          <w:i/>
          <w:sz w:val="24"/>
          <w:szCs w:val="24"/>
        </w:rPr>
        <w:t>Course Evaluations</w:t>
      </w:r>
    </w:p>
    <w:p w14:paraId="58470655" w14:textId="77777777" w:rsidR="00C7106D" w:rsidRPr="0050454C" w:rsidRDefault="00C7106D" w:rsidP="00484341">
      <w:pPr>
        <w:widowControl w:val="0"/>
        <w:tabs>
          <w:tab w:val="left" w:pos="300"/>
          <w:tab w:val="left" w:pos="540"/>
        </w:tabs>
        <w:autoSpaceDE w:val="0"/>
        <w:autoSpaceDN w:val="0"/>
        <w:adjustRightInd w:val="0"/>
        <w:spacing w:after="120"/>
        <w:ind w:left="720"/>
        <w:jc w:val="left"/>
        <w:textAlignment w:val="center"/>
        <w:rPr>
          <w:color w:val="000000"/>
        </w:rPr>
      </w:pPr>
      <w:r w:rsidRPr="0050454C">
        <w:rPr>
          <w:color w:val="000000"/>
        </w:rPr>
        <w:t xml:space="preserve">The course evaluation is an important first step in determining the success of a training program. </w:t>
      </w:r>
      <w:r w:rsidR="00965C06" w:rsidRPr="0050454C">
        <w:rPr>
          <w:color w:val="000000"/>
        </w:rPr>
        <w:t>Trainee</w:t>
      </w:r>
      <w:r w:rsidRPr="0050454C">
        <w:rPr>
          <w:color w:val="000000"/>
        </w:rPr>
        <w:t xml:space="preserve">s reactions help determine the effectiveness of a program and how it can be improved. </w:t>
      </w:r>
    </w:p>
    <w:p w14:paraId="37CAD26E" w14:textId="77777777" w:rsidR="00C7106D" w:rsidRDefault="00194EC4" w:rsidP="00484341">
      <w:pPr>
        <w:widowControl w:val="0"/>
        <w:tabs>
          <w:tab w:val="left" w:pos="300"/>
          <w:tab w:val="left" w:pos="540"/>
        </w:tabs>
        <w:autoSpaceDE w:val="0"/>
        <w:autoSpaceDN w:val="0"/>
        <w:adjustRightInd w:val="0"/>
        <w:spacing w:after="120"/>
        <w:ind w:left="720"/>
        <w:jc w:val="left"/>
        <w:textAlignment w:val="center"/>
        <w:rPr>
          <w:color w:val="000000"/>
        </w:rPr>
      </w:pPr>
      <w:r w:rsidRPr="0050454C">
        <w:rPr>
          <w:color w:val="000000"/>
        </w:rPr>
        <w:t>The C</w:t>
      </w:r>
      <w:r w:rsidR="00C7106D" w:rsidRPr="0050454C">
        <w:rPr>
          <w:color w:val="000000"/>
        </w:rPr>
        <w:t xml:space="preserve">ourse </w:t>
      </w:r>
      <w:r w:rsidRPr="0050454C">
        <w:rPr>
          <w:color w:val="000000"/>
        </w:rPr>
        <w:t>E</w:t>
      </w:r>
      <w:r w:rsidR="00C7106D" w:rsidRPr="0050454C">
        <w:rPr>
          <w:color w:val="000000"/>
        </w:rPr>
        <w:t xml:space="preserve">valuation can’t measure the ability to apply the learning, changes in attitudes or beliefs, organizational impact, or the trainer’s technical knowledge. </w:t>
      </w:r>
      <w:r w:rsidR="00CC6A44" w:rsidRPr="0050454C">
        <w:rPr>
          <w:color w:val="000000"/>
        </w:rPr>
        <w:t xml:space="preserve">A </w:t>
      </w:r>
      <w:r w:rsidR="00CF34A6" w:rsidRPr="0050454C">
        <w:rPr>
          <w:i/>
          <w:color w:val="000000"/>
        </w:rPr>
        <w:t>S</w:t>
      </w:r>
      <w:r w:rsidR="00CC6A44" w:rsidRPr="0050454C">
        <w:rPr>
          <w:i/>
          <w:color w:val="000000"/>
        </w:rPr>
        <w:t xml:space="preserve">ample </w:t>
      </w:r>
      <w:r w:rsidRPr="0050454C">
        <w:rPr>
          <w:i/>
          <w:color w:val="000000"/>
        </w:rPr>
        <w:t>Course Evaluation</w:t>
      </w:r>
      <w:r w:rsidRPr="0050454C">
        <w:rPr>
          <w:color w:val="000000"/>
        </w:rPr>
        <w:t xml:space="preserve"> </w:t>
      </w:r>
      <w:r w:rsidR="00CC6A44" w:rsidRPr="0050454C">
        <w:rPr>
          <w:color w:val="000000"/>
        </w:rPr>
        <w:t xml:space="preserve">can be found in </w:t>
      </w:r>
      <w:r w:rsidR="00CC6A44" w:rsidRPr="00E5273B">
        <w:rPr>
          <w:color w:val="000000"/>
        </w:rPr>
        <w:t xml:space="preserve">Appendix </w:t>
      </w:r>
      <w:r w:rsidR="000526D3">
        <w:rPr>
          <w:color w:val="000000"/>
        </w:rPr>
        <w:t>J</w:t>
      </w:r>
      <w:r w:rsidR="00CC6A44" w:rsidRPr="00E5273B">
        <w:rPr>
          <w:color w:val="000000"/>
        </w:rPr>
        <w:t>.</w:t>
      </w:r>
    </w:p>
    <w:p w14:paraId="7AF7A0D8" w14:textId="77777777" w:rsidR="00CC6A44" w:rsidRPr="00CC6A44" w:rsidRDefault="00CC6A44" w:rsidP="00484341">
      <w:pPr>
        <w:widowControl w:val="0"/>
        <w:tabs>
          <w:tab w:val="left" w:pos="300"/>
          <w:tab w:val="left" w:pos="540"/>
        </w:tabs>
        <w:autoSpaceDE w:val="0"/>
        <w:autoSpaceDN w:val="0"/>
        <w:adjustRightInd w:val="0"/>
        <w:spacing w:after="120"/>
        <w:ind w:left="720"/>
        <w:jc w:val="left"/>
        <w:textAlignment w:val="center"/>
        <w:rPr>
          <w:color w:val="000000"/>
        </w:rPr>
      </w:pPr>
      <w:r w:rsidRPr="00CC6A44">
        <w:rPr>
          <w:color w:val="000000"/>
        </w:rPr>
        <w:t xml:space="preserve">Rapid evaluations can be done quickly determine </w:t>
      </w:r>
      <w:r w:rsidR="00965C06">
        <w:rPr>
          <w:color w:val="000000"/>
        </w:rPr>
        <w:t>trainee</w:t>
      </w:r>
      <w:r w:rsidRPr="00CC6A44">
        <w:rPr>
          <w:color w:val="000000"/>
        </w:rPr>
        <w:t>’s reactions to the day’s session. Ask the following:</w:t>
      </w:r>
    </w:p>
    <w:p w14:paraId="08E28B56" w14:textId="77777777" w:rsidR="00CC6A44" w:rsidRPr="00CC6A44" w:rsidRDefault="00CC6A44" w:rsidP="007D62BA">
      <w:pPr>
        <w:widowControl w:val="0"/>
        <w:numPr>
          <w:ilvl w:val="0"/>
          <w:numId w:val="14"/>
        </w:numPr>
        <w:tabs>
          <w:tab w:val="left" w:pos="300"/>
        </w:tabs>
        <w:autoSpaceDE w:val="0"/>
        <w:autoSpaceDN w:val="0"/>
        <w:adjustRightInd w:val="0"/>
        <w:spacing w:before="120" w:line="260" w:lineRule="atLeast"/>
        <w:ind w:left="1440"/>
        <w:jc w:val="left"/>
        <w:textAlignment w:val="center"/>
        <w:rPr>
          <w:color w:val="000000"/>
        </w:rPr>
      </w:pPr>
      <w:r w:rsidRPr="00CC6A44">
        <w:rPr>
          <w:color w:val="000000"/>
        </w:rPr>
        <w:t>How valuable was today’s session for you using a 5-point scale?</w:t>
      </w:r>
    </w:p>
    <w:p w14:paraId="7608284C" w14:textId="77777777" w:rsidR="00CC6A44" w:rsidRPr="00CC6A44" w:rsidRDefault="00CC6A44" w:rsidP="007D62BA">
      <w:pPr>
        <w:widowControl w:val="0"/>
        <w:numPr>
          <w:ilvl w:val="0"/>
          <w:numId w:val="14"/>
        </w:numPr>
        <w:tabs>
          <w:tab w:val="left" w:pos="300"/>
        </w:tabs>
        <w:autoSpaceDE w:val="0"/>
        <w:autoSpaceDN w:val="0"/>
        <w:adjustRightInd w:val="0"/>
        <w:spacing w:before="120" w:line="260" w:lineRule="atLeast"/>
        <w:ind w:left="1440"/>
        <w:jc w:val="left"/>
        <w:textAlignment w:val="center"/>
        <w:rPr>
          <w:color w:val="000000"/>
        </w:rPr>
      </w:pPr>
      <w:r w:rsidRPr="00CC6A44">
        <w:rPr>
          <w:color w:val="000000"/>
        </w:rPr>
        <w:t xml:space="preserve">What are the most important things you learned today? </w:t>
      </w:r>
    </w:p>
    <w:p w14:paraId="31FEE572" w14:textId="77777777" w:rsidR="00CC6A44" w:rsidRPr="00CC6A44" w:rsidRDefault="00CC6A44" w:rsidP="007D62BA">
      <w:pPr>
        <w:widowControl w:val="0"/>
        <w:numPr>
          <w:ilvl w:val="0"/>
          <w:numId w:val="14"/>
        </w:numPr>
        <w:tabs>
          <w:tab w:val="left" w:pos="300"/>
        </w:tabs>
        <w:autoSpaceDE w:val="0"/>
        <w:autoSpaceDN w:val="0"/>
        <w:adjustRightInd w:val="0"/>
        <w:spacing w:before="120" w:line="260" w:lineRule="atLeast"/>
        <w:ind w:left="1440"/>
        <w:jc w:val="left"/>
        <w:textAlignment w:val="center"/>
        <w:rPr>
          <w:color w:val="000000"/>
        </w:rPr>
      </w:pPr>
      <w:r w:rsidRPr="00CC6A44">
        <w:rPr>
          <w:color w:val="000000"/>
        </w:rPr>
        <w:t>How do you plan to apply those ideas to your job?</w:t>
      </w:r>
    </w:p>
    <w:p w14:paraId="1AB50761" w14:textId="77777777" w:rsidR="00CC6A44" w:rsidRPr="00CC6A44" w:rsidRDefault="00CC6A44" w:rsidP="00484341">
      <w:pPr>
        <w:widowControl w:val="0"/>
        <w:tabs>
          <w:tab w:val="left" w:pos="300"/>
          <w:tab w:val="left" w:pos="540"/>
        </w:tabs>
        <w:autoSpaceDE w:val="0"/>
        <w:autoSpaceDN w:val="0"/>
        <w:adjustRightInd w:val="0"/>
        <w:spacing w:before="120" w:after="90" w:line="260" w:lineRule="atLeast"/>
        <w:ind w:left="720"/>
        <w:jc w:val="left"/>
        <w:textAlignment w:val="center"/>
        <w:rPr>
          <w:color w:val="000000"/>
        </w:rPr>
      </w:pPr>
      <w:r>
        <w:rPr>
          <w:color w:val="000000"/>
        </w:rPr>
        <w:t xml:space="preserve">If you choose not to </w:t>
      </w:r>
      <w:r w:rsidR="004541B0">
        <w:rPr>
          <w:color w:val="000000"/>
        </w:rPr>
        <w:t>use the course evaluation form</w:t>
      </w:r>
      <w:r w:rsidR="005304E8">
        <w:rPr>
          <w:color w:val="000000"/>
        </w:rPr>
        <w:t>,</w:t>
      </w:r>
      <w:r w:rsidR="004541B0">
        <w:rPr>
          <w:color w:val="000000"/>
        </w:rPr>
        <w:t xml:space="preserve"> a quick alternative a</w:t>
      </w:r>
      <w:r w:rsidRPr="00CC6A44">
        <w:rPr>
          <w:color w:val="000000"/>
        </w:rPr>
        <w:t xml:space="preserve">t the end of training (or during) </w:t>
      </w:r>
      <w:r w:rsidR="004541B0">
        <w:rPr>
          <w:color w:val="000000"/>
        </w:rPr>
        <w:t xml:space="preserve">is to </w:t>
      </w:r>
      <w:r w:rsidR="007A6BB9">
        <w:rPr>
          <w:color w:val="000000"/>
        </w:rPr>
        <w:t>put up two</w:t>
      </w:r>
      <w:r w:rsidRPr="00CC6A44">
        <w:rPr>
          <w:color w:val="000000"/>
        </w:rPr>
        <w:t xml:space="preserve"> flip charts. On one flip chart write, “Here are some things we found especially useful in the training.” On the other write, “Here are some suggestions for how the training could be even better.” Make sure the trainer leaves the room while the </w:t>
      </w:r>
      <w:r w:rsidR="00965C06">
        <w:rPr>
          <w:color w:val="000000"/>
        </w:rPr>
        <w:t>trainee</w:t>
      </w:r>
      <w:r w:rsidR="004541B0">
        <w:rPr>
          <w:color w:val="000000"/>
        </w:rPr>
        <w:t>s</w:t>
      </w:r>
      <w:r w:rsidRPr="00CC6A44">
        <w:rPr>
          <w:color w:val="000000"/>
        </w:rPr>
        <w:t xml:space="preserve"> are writing. </w:t>
      </w:r>
    </w:p>
    <w:p w14:paraId="2DE8DA39" w14:textId="77777777" w:rsidR="009715DF" w:rsidRPr="007A6BB9" w:rsidRDefault="009715DF" w:rsidP="00484341">
      <w:pPr>
        <w:pStyle w:val="ListParagraph"/>
        <w:spacing w:before="240"/>
        <w:contextualSpacing w:val="0"/>
        <w:rPr>
          <w:rFonts w:ascii="Times New Roman" w:hAnsi="Times New Roman"/>
          <w:b/>
          <w:i/>
          <w:sz w:val="24"/>
          <w:szCs w:val="24"/>
        </w:rPr>
      </w:pPr>
      <w:r w:rsidRPr="007A6BB9">
        <w:rPr>
          <w:rFonts w:ascii="Times New Roman" w:hAnsi="Times New Roman"/>
          <w:b/>
          <w:i/>
          <w:sz w:val="24"/>
          <w:szCs w:val="24"/>
        </w:rPr>
        <w:t>Review Exercises and Games</w:t>
      </w:r>
    </w:p>
    <w:p w14:paraId="59088935" w14:textId="77777777" w:rsidR="004541B0" w:rsidRPr="0050454C" w:rsidRDefault="004541B0" w:rsidP="00484341">
      <w:pPr>
        <w:ind w:left="720"/>
        <w:jc w:val="left"/>
      </w:pPr>
      <w:r w:rsidRPr="0050454C">
        <w:t xml:space="preserve">An interesting way to measure what </w:t>
      </w:r>
      <w:r w:rsidR="00965C06" w:rsidRPr="0050454C">
        <w:t>trainee</w:t>
      </w:r>
      <w:r w:rsidRPr="0050454C">
        <w:t xml:space="preserve">s have learned </w:t>
      </w:r>
      <w:r w:rsidR="007A6BB9" w:rsidRPr="0050454C">
        <w:t xml:space="preserve">is </w:t>
      </w:r>
      <w:r w:rsidRPr="0050454C">
        <w:t xml:space="preserve">through the use of review exercises and games. </w:t>
      </w:r>
      <w:r w:rsidR="004032B3">
        <w:t>T</w:t>
      </w:r>
      <w:r w:rsidR="00397E87" w:rsidRPr="004032B3">
        <w:t xml:space="preserve">hese can be found under the </w:t>
      </w:r>
      <w:r w:rsidR="004032B3">
        <w:t>E</w:t>
      </w:r>
      <w:r w:rsidR="00397E87" w:rsidRPr="004032B3">
        <w:t xml:space="preserve">valuation </w:t>
      </w:r>
      <w:r w:rsidR="004032B3">
        <w:t>T</w:t>
      </w:r>
      <w:r w:rsidR="00397E87" w:rsidRPr="004032B3">
        <w:t>ools section of the website.</w:t>
      </w:r>
    </w:p>
    <w:p w14:paraId="3784A18D" w14:textId="77777777" w:rsidR="005A4F5E" w:rsidRPr="0050454C" w:rsidRDefault="005A4F5E" w:rsidP="005A4F5E">
      <w:pPr>
        <w:pStyle w:val="ListParagraph"/>
        <w:ind w:left="0"/>
        <w:rPr>
          <w:rFonts w:ascii="Times New Roman" w:hAnsi="Times New Roman"/>
          <w:b/>
          <w:sz w:val="24"/>
          <w:szCs w:val="24"/>
        </w:rPr>
      </w:pPr>
    </w:p>
    <w:p w14:paraId="76367C41" w14:textId="77777777" w:rsidR="001A6EA3" w:rsidRPr="0050454C" w:rsidRDefault="00873830" w:rsidP="007D62BA">
      <w:pPr>
        <w:pStyle w:val="ListParagraph"/>
        <w:numPr>
          <w:ilvl w:val="0"/>
          <w:numId w:val="2"/>
        </w:numPr>
        <w:spacing w:before="360"/>
        <w:ind w:left="720"/>
        <w:rPr>
          <w:rFonts w:ascii="Times New Roman" w:hAnsi="Times New Roman"/>
          <w:b/>
          <w:sz w:val="24"/>
          <w:szCs w:val="24"/>
        </w:rPr>
      </w:pPr>
      <w:r>
        <w:rPr>
          <w:rFonts w:ascii="Times New Roman" w:hAnsi="Times New Roman"/>
          <w:b/>
          <w:sz w:val="24"/>
          <w:szCs w:val="24"/>
        </w:rPr>
        <w:br w:type="page"/>
      </w:r>
      <w:r w:rsidR="001A6EA3" w:rsidRPr="0050454C">
        <w:rPr>
          <w:rFonts w:ascii="Times New Roman" w:hAnsi="Times New Roman"/>
          <w:b/>
          <w:sz w:val="24"/>
          <w:szCs w:val="24"/>
        </w:rPr>
        <w:t>References</w:t>
      </w:r>
    </w:p>
    <w:p w14:paraId="2349C83F" w14:textId="77777777" w:rsidR="00926332" w:rsidRDefault="00926332" w:rsidP="00432008">
      <w:pPr>
        <w:pStyle w:val="ListParagraph"/>
        <w:rPr>
          <w:rFonts w:ascii="Times New Roman" w:hAnsi="Times New Roman"/>
          <w:sz w:val="24"/>
          <w:szCs w:val="24"/>
        </w:rPr>
      </w:pPr>
      <w:r w:rsidRPr="0050454C">
        <w:rPr>
          <w:rFonts w:ascii="Times New Roman" w:hAnsi="Times New Roman"/>
          <w:sz w:val="24"/>
          <w:szCs w:val="24"/>
        </w:rPr>
        <w:t xml:space="preserve">The main references for the </w:t>
      </w:r>
      <w:r w:rsidR="0015117E">
        <w:rPr>
          <w:rFonts w:ascii="Times New Roman" w:hAnsi="Times New Roman"/>
          <w:sz w:val="24"/>
          <w:szCs w:val="24"/>
        </w:rPr>
        <w:t>fe</w:t>
      </w:r>
      <w:r w:rsidR="00396710">
        <w:rPr>
          <w:rFonts w:ascii="Times New Roman" w:hAnsi="Times New Roman"/>
          <w:sz w:val="24"/>
          <w:szCs w:val="24"/>
        </w:rPr>
        <w:t>male condom</w:t>
      </w:r>
      <w:r w:rsidRPr="0050454C">
        <w:rPr>
          <w:rFonts w:ascii="Times New Roman" w:hAnsi="Times New Roman"/>
          <w:sz w:val="24"/>
          <w:szCs w:val="24"/>
        </w:rPr>
        <w:t xml:space="preserve"> module as well as for other </w:t>
      </w:r>
      <w:r w:rsidR="00F5387A">
        <w:rPr>
          <w:rFonts w:ascii="Times New Roman" w:hAnsi="Times New Roman"/>
          <w:sz w:val="24"/>
          <w:szCs w:val="24"/>
        </w:rPr>
        <w:t>modules of the TRP</w:t>
      </w:r>
      <w:r w:rsidR="00F5387A" w:rsidRPr="0050454C">
        <w:rPr>
          <w:rFonts w:ascii="Times New Roman" w:hAnsi="Times New Roman"/>
          <w:sz w:val="24"/>
          <w:szCs w:val="24"/>
        </w:rPr>
        <w:t xml:space="preserve"> </w:t>
      </w:r>
      <w:r w:rsidRPr="0050454C">
        <w:rPr>
          <w:rFonts w:ascii="Times New Roman" w:hAnsi="Times New Roman"/>
          <w:sz w:val="24"/>
          <w:szCs w:val="24"/>
        </w:rPr>
        <w:t xml:space="preserve">are the World Health Organization’s </w:t>
      </w:r>
      <w:r w:rsidR="00907609" w:rsidRPr="0050454C">
        <w:rPr>
          <w:rFonts w:ascii="Times New Roman" w:hAnsi="Times New Roman"/>
          <w:sz w:val="24"/>
          <w:szCs w:val="24"/>
        </w:rPr>
        <w:t>four</w:t>
      </w:r>
      <w:r w:rsidRPr="0050454C">
        <w:rPr>
          <w:rFonts w:ascii="Times New Roman" w:hAnsi="Times New Roman"/>
          <w:sz w:val="24"/>
          <w:szCs w:val="24"/>
        </w:rPr>
        <w:t xml:space="preserve"> cornerstone</w:t>
      </w:r>
      <w:r w:rsidR="005374AC" w:rsidRPr="0050454C">
        <w:rPr>
          <w:rFonts w:ascii="Times New Roman" w:hAnsi="Times New Roman"/>
          <w:sz w:val="24"/>
          <w:szCs w:val="24"/>
        </w:rPr>
        <w:t>s of family planning guidance:</w:t>
      </w:r>
    </w:p>
    <w:p w14:paraId="6093CB76" w14:textId="77777777" w:rsidR="00A86AF3" w:rsidRDefault="00A86AF3" w:rsidP="00432008">
      <w:pPr>
        <w:pStyle w:val="ListParagraph"/>
        <w:rPr>
          <w:rFonts w:ascii="Times New Roman" w:hAnsi="Times New Roman"/>
          <w:sz w:val="24"/>
          <w:szCs w:val="24"/>
        </w:rPr>
      </w:pPr>
    </w:p>
    <w:p w14:paraId="20F15F03" w14:textId="77777777" w:rsidR="00A86AF3" w:rsidRPr="00D7211D" w:rsidRDefault="00A86AF3" w:rsidP="00A86AF3">
      <w:pPr>
        <w:pStyle w:val="NoSpacing"/>
        <w:numPr>
          <w:ilvl w:val="0"/>
          <w:numId w:val="75"/>
        </w:numPr>
        <w:jc w:val="left"/>
        <w:rPr>
          <w:rStyle w:val="Hyperlink"/>
        </w:rPr>
      </w:pPr>
      <w:r w:rsidRPr="0050454C">
        <w:rPr>
          <w:i/>
        </w:rPr>
        <w:t>Family Planning: A Global Handbook for Providers (201</w:t>
      </w:r>
      <w:r>
        <w:rPr>
          <w:i/>
        </w:rPr>
        <w:t>8</w:t>
      </w:r>
      <w:r w:rsidRPr="0050454C">
        <w:rPr>
          <w:i/>
        </w:rPr>
        <w:t xml:space="preserve"> update).</w:t>
      </w:r>
      <w:r>
        <w:rPr>
          <w:i/>
        </w:rPr>
        <w:t xml:space="preserve"> </w:t>
      </w:r>
      <w:r w:rsidRPr="0050454C">
        <w:t>This book serves as a quick-reference resource for all level of health care workers. It provides practical guidance on delivering family planning methods appropriately and effectively.</w:t>
      </w:r>
      <w:r>
        <w:t xml:space="preserve"> </w:t>
      </w:r>
      <w:hyperlink r:id="rId25" w:history="1">
        <w:r w:rsidRPr="00EB2F62">
          <w:rPr>
            <w:rStyle w:val="Hyperlink"/>
          </w:rPr>
          <w:t>http://www.who.int/reproductivehealth/publications/fp-global-handbook/en/</w:t>
        </w:r>
      </w:hyperlink>
      <w:r>
        <w:t xml:space="preserve"> </w:t>
      </w:r>
    </w:p>
    <w:p w14:paraId="66D6B434" w14:textId="77777777" w:rsidR="00A86AF3" w:rsidRDefault="00A86AF3" w:rsidP="00A86AF3">
      <w:pPr>
        <w:pStyle w:val="NoSpacing"/>
        <w:jc w:val="left"/>
      </w:pPr>
    </w:p>
    <w:p w14:paraId="55CC1EFB" w14:textId="77777777" w:rsidR="00A86AF3" w:rsidRDefault="00A86AF3" w:rsidP="00A86AF3">
      <w:pPr>
        <w:pStyle w:val="NoSpacing"/>
        <w:numPr>
          <w:ilvl w:val="0"/>
          <w:numId w:val="75"/>
        </w:numPr>
        <w:jc w:val="left"/>
      </w:pPr>
      <w:r w:rsidRPr="0050454C">
        <w:rPr>
          <w:i/>
        </w:rPr>
        <w:t>The Medical Eligibility Cri</w:t>
      </w:r>
      <w:r>
        <w:rPr>
          <w:i/>
        </w:rPr>
        <w:t>teria</w:t>
      </w:r>
      <w:r w:rsidRPr="0050454C">
        <w:rPr>
          <w:i/>
        </w:rPr>
        <w:t xml:space="preserve"> for Contraceptive Use (</w:t>
      </w:r>
      <w:r>
        <w:rPr>
          <w:i/>
        </w:rPr>
        <w:t>5</w:t>
      </w:r>
      <w:r w:rsidRPr="0050454C">
        <w:rPr>
          <w:i/>
          <w:vertAlign w:val="superscript"/>
        </w:rPr>
        <w:t>th</w:t>
      </w:r>
      <w:r w:rsidRPr="0050454C">
        <w:rPr>
          <w:i/>
        </w:rPr>
        <w:t xml:space="preserve"> edition 201</w:t>
      </w:r>
      <w:r>
        <w:rPr>
          <w:i/>
        </w:rPr>
        <w:t>5)</w:t>
      </w:r>
      <w:r w:rsidRPr="0050454C">
        <w:t>. This resource provides guidance on whether people with certain medical conditions can safely and effectively use specific contraceptive methods.</w:t>
      </w:r>
      <w:r>
        <w:t xml:space="preserve">  </w:t>
      </w:r>
      <w:hyperlink r:id="rId26" w:history="1">
        <w:r w:rsidRPr="00EB2F62">
          <w:rPr>
            <w:rStyle w:val="Hyperlink"/>
          </w:rPr>
          <w:t>http://www.who.int/reproductivehealth/publications/family_planning/MEC-5/en/</w:t>
        </w:r>
      </w:hyperlink>
    </w:p>
    <w:p w14:paraId="12CD7933" w14:textId="77777777" w:rsidR="00A86AF3" w:rsidRDefault="00A86AF3" w:rsidP="00A86AF3">
      <w:pPr>
        <w:pStyle w:val="NoSpacing"/>
        <w:jc w:val="left"/>
      </w:pPr>
    </w:p>
    <w:p w14:paraId="6FAF5039" w14:textId="77777777" w:rsidR="00A86AF3" w:rsidRDefault="00A86AF3" w:rsidP="00A86AF3">
      <w:pPr>
        <w:pStyle w:val="NoSpacing"/>
        <w:numPr>
          <w:ilvl w:val="0"/>
          <w:numId w:val="75"/>
        </w:numPr>
        <w:jc w:val="left"/>
      </w:pPr>
      <w:r w:rsidRPr="004A5CEC">
        <w:t xml:space="preserve">The Selected Practice Recommendations for Contraceptive </w:t>
      </w:r>
      <w:r w:rsidRPr="00963F15">
        <w:t>Use (3</w:t>
      </w:r>
      <w:r w:rsidRPr="00963F15">
        <w:rPr>
          <w:vertAlign w:val="superscript"/>
        </w:rPr>
        <w:t>rd</w:t>
      </w:r>
      <w:r w:rsidRPr="00963F15">
        <w:t xml:space="preserve"> Edition 2016)</w:t>
      </w:r>
      <w:r w:rsidRPr="0050454C">
        <w:t>.</w:t>
      </w:r>
      <w:r>
        <w:t xml:space="preserve"> This resource provides guidance on how to use contraceptive methods safely and effectively, once they are deemed to be medically appropriate. </w:t>
      </w:r>
      <w:hyperlink r:id="rId27" w:history="1">
        <w:r w:rsidRPr="00EB2F62">
          <w:rPr>
            <w:rStyle w:val="Hyperlink"/>
          </w:rPr>
          <w:t>http://www.who.int/reproductivehealth/publications/family_planning/SPR-3/en/</w:t>
        </w:r>
      </w:hyperlink>
    </w:p>
    <w:p w14:paraId="33A58B7A" w14:textId="77777777" w:rsidR="00A86AF3" w:rsidRDefault="00A86AF3" w:rsidP="00A86AF3">
      <w:pPr>
        <w:pStyle w:val="ListParagraph"/>
      </w:pPr>
    </w:p>
    <w:p w14:paraId="70E48908" w14:textId="77777777" w:rsidR="00A86AF3" w:rsidRPr="00B50585" w:rsidRDefault="00A86AF3" w:rsidP="00A86AF3">
      <w:pPr>
        <w:pStyle w:val="NoSpacing"/>
        <w:numPr>
          <w:ilvl w:val="0"/>
          <w:numId w:val="75"/>
        </w:numPr>
        <w:jc w:val="left"/>
      </w:pPr>
      <w:r w:rsidRPr="000B0B9D">
        <w:t xml:space="preserve">The </w:t>
      </w:r>
      <w:r w:rsidRPr="00B50585">
        <w:rPr>
          <w:i/>
        </w:rPr>
        <w:t>WHO Medical Eligibility Criteria Wheel for Contraceptive Use (2015)</w:t>
      </w:r>
      <w:r w:rsidRPr="000B0B9D">
        <w:t xml:space="preserve"> is a tool that makes it easy to identify medical eligibility for use of family planning methods. </w:t>
      </w:r>
      <w:hyperlink r:id="rId28" w:history="1">
        <w:r w:rsidRPr="00EB2F62">
          <w:rPr>
            <w:rStyle w:val="Hyperlink"/>
          </w:rPr>
          <w:t>http://www.who.int/reproductivehealth/publications/family_planning/mec-wheel-5th/en/</w:t>
        </w:r>
      </w:hyperlink>
    </w:p>
    <w:p w14:paraId="0A69DD37" w14:textId="77777777" w:rsidR="003A024E" w:rsidRDefault="00DF1459" w:rsidP="00873830">
      <w:pPr>
        <w:pStyle w:val="ListParagraph"/>
        <w:spacing w:before="240"/>
        <w:contextualSpacing w:val="0"/>
        <w:rPr>
          <w:rFonts w:ascii="Times New Roman" w:hAnsi="Times New Roman"/>
          <w:b/>
          <w:sz w:val="24"/>
          <w:szCs w:val="24"/>
        </w:rPr>
      </w:pPr>
      <w:r w:rsidRPr="00C95CC9">
        <w:rPr>
          <w:rFonts w:ascii="Times New Roman" w:hAnsi="Times New Roman"/>
          <w:b/>
          <w:sz w:val="24"/>
          <w:szCs w:val="24"/>
        </w:rPr>
        <w:t xml:space="preserve">Other resources related to </w:t>
      </w:r>
      <w:r w:rsidR="0015117E">
        <w:rPr>
          <w:rFonts w:ascii="Times New Roman" w:hAnsi="Times New Roman"/>
          <w:b/>
          <w:sz w:val="24"/>
          <w:szCs w:val="24"/>
        </w:rPr>
        <w:t>fe</w:t>
      </w:r>
      <w:r w:rsidR="00661E3F">
        <w:rPr>
          <w:rFonts w:ascii="Times New Roman" w:hAnsi="Times New Roman"/>
          <w:b/>
          <w:sz w:val="24"/>
          <w:szCs w:val="24"/>
        </w:rPr>
        <w:t>male condoms</w:t>
      </w:r>
      <w:r w:rsidR="00873830">
        <w:rPr>
          <w:rFonts w:ascii="Times New Roman" w:hAnsi="Times New Roman"/>
          <w:b/>
          <w:sz w:val="24"/>
          <w:szCs w:val="24"/>
        </w:rPr>
        <w:t>:</w:t>
      </w:r>
    </w:p>
    <w:p w14:paraId="1A582A46" w14:textId="77777777" w:rsidR="00396710" w:rsidRPr="00FB7A0B" w:rsidRDefault="00396710" w:rsidP="00C532C3">
      <w:pPr>
        <w:numPr>
          <w:ilvl w:val="0"/>
          <w:numId w:val="40"/>
        </w:numPr>
        <w:tabs>
          <w:tab w:val="left" w:pos="1080"/>
        </w:tabs>
        <w:spacing w:before="60"/>
        <w:ind w:left="1080"/>
        <w:jc w:val="left"/>
        <w:rPr>
          <w:color w:val="000000"/>
          <w:spacing w:val="-4"/>
        </w:rPr>
      </w:pPr>
      <w:r w:rsidRPr="00FB7A0B">
        <w:rPr>
          <w:i/>
          <w:color w:val="000000"/>
        </w:rPr>
        <w:t>Comprehensive Condom Programming: A Strategic Response to HIV and AIDS</w:t>
      </w:r>
    </w:p>
    <w:p w14:paraId="435A881C" w14:textId="77777777" w:rsidR="00396710" w:rsidRPr="00FB7A0B" w:rsidRDefault="00396710" w:rsidP="00396710">
      <w:pPr>
        <w:pStyle w:val="ListParagraph"/>
        <w:tabs>
          <w:tab w:val="left" w:pos="720"/>
          <w:tab w:val="left" w:pos="1080"/>
        </w:tabs>
        <w:ind w:left="1080"/>
        <w:rPr>
          <w:rFonts w:ascii="Times New Roman" w:hAnsi="Times New Roman"/>
          <w:color w:val="000000"/>
          <w:spacing w:val="-4"/>
          <w:sz w:val="24"/>
        </w:rPr>
      </w:pPr>
      <w:hyperlink r:id="rId29" w:history="1">
        <w:r w:rsidRPr="00FB7A0B">
          <w:rPr>
            <w:rStyle w:val="Hyperlink"/>
            <w:rFonts w:ascii="Times New Roman" w:hAnsi="Times New Roman"/>
            <w:spacing w:val="-4"/>
            <w:sz w:val="24"/>
          </w:rPr>
          <w:t>http://www.unfpa.org/hiv/progr</w:t>
        </w:r>
        <w:r w:rsidRPr="00FB7A0B">
          <w:rPr>
            <w:rStyle w:val="Hyperlink"/>
            <w:rFonts w:ascii="Times New Roman" w:hAnsi="Times New Roman"/>
            <w:spacing w:val="-4"/>
            <w:sz w:val="24"/>
          </w:rPr>
          <w:t>a</w:t>
        </w:r>
        <w:r w:rsidRPr="00FB7A0B">
          <w:rPr>
            <w:rStyle w:val="Hyperlink"/>
            <w:rFonts w:ascii="Times New Roman" w:hAnsi="Times New Roman"/>
            <w:spacing w:val="-4"/>
            <w:sz w:val="24"/>
          </w:rPr>
          <w:t>mming.htm</w:t>
        </w:r>
      </w:hyperlink>
    </w:p>
    <w:p w14:paraId="03247B5C" w14:textId="77777777" w:rsidR="00396710" w:rsidRPr="00396710" w:rsidRDefault="00396710" w:rsidP="00C532C3">
      <w:pPr>
        <w:numPr>
          <w:ilvl w:val="0"/>
          <w:numId w:val="40"/>
        </w:numPr>
        <w:tabs>
          <w:tab w:val="left" w:pos="1080"/>
        </w:tabs>
        <w:spacing w:before="120"/>
        <w:ind w:left="1080"/>
        <w:jc w:val="left"/>
        <w:outlineLvl w:val="1"/>
        <w:rPr>
          <w:bCs/>
          <w:color w:val="000000"/>
          <w:kern w:val="36"/>
        </w:rPr>
      </w:pPr>
      <w:r w:rsidRPr="00FB7A0B">
        <w:rPr>
          <w:bCs/>
          <w:color w:val="000000"/>
          <w:kern w:val="36"/>
        </w:rPr>
        <w:t>Feldblum, PJ</w:t>
      </w:r>
      <w:r w:rsidRPr="00FB7A0B">
        <w:rPr>
          <w:bCs/>
          <w:i/>
          <w:color w:val="000000"/>
          <w:kern w:val="36"/>
        </w:rPr>
        <w:t xml:space="preserve">. </w:t>
      </w:r>
      <w:r w:rsidRPr="00FB7A0B">
        <w:rPr>
          <w:bCs/>
          <w:color w:val="000000"/>
          <w:kern w:val="36"/>
        </w:rPr>
        <w:t xml:space="preserve">Pregnancy and STD prevention. In McNeill ET, Gilmore CE, Finger WR, et.al. </w:t>
      </w:r>
      <w:r w:rsidRPr="00FB7A0B">
        <w:rPr>
          <w:bCs/>
          <w:i/>
          <w:color w:val="000000"/>
          <w:kern w:val="36"/>
        </w:rPr>
        <w:t>The Latex Condom: Recent Advances, Future Directions</w:t>
      </w:r>
      <w:r w:rsidRPr="00FB7A0B">
        <w:rPr>
          <w:bCs/>
          <w:color w:val="000000"/>
          <w:kern w:val="36"/>
        </w:rPr>
        <w:t xml:space="preserve">. </w:t>
      </w:r>
      <w:r w:rsidRPr="00FB7A0B">
        <w:rPr>
          <w:bCs/>
          <w:color w:val="000000"/>
          <w:kern w:val="36"/>
          <w:lang w:val="pt-BR"/>
        </w:rPr>
        <w:t xml:space="preserve">Durham, NC: FHI. </w:t>
      </w:r>
      <w:r>
        <w:rPr>
          <w:bCs/>
          <w:color w:val="000000"/>
          <w:kern w:val="36"/>
        </w:rPr>
        <w:br/>
      </w:r>
      <w:hyperlink r:id="rId30" w:history="1">
        <w:r w:rsidRPr="00396710">
          <w:rPr>
            <w:rStyle w:val="Hyperlink"/>
            <w:bCs/>
            <w:kern w:val="36"/>
          </w:rPr>
          <w:t>http://www.fhi.org/en/</w:t>
        </w:r>
        <w:r w:rsidRPr="00396710">
          <w:rPr>
            <w:rStyle w:val="Hyperlink"/>
            <w:bCs/>
            <w:kern w:val="36"/>
          </w:rPr>
          <w:t>R</w:t>
        </w:r>
        <w:r w:rsidRPr="00396710">
          <w:rPr>
            <w:rStyle w:val="Hyperlink"/>
            <w:bCs/>
            <w:kern w:val="36"/>
          </w:rPr>
          <w:t>H/Pubs/booksReports/latexcondom/index.htm</w:t>
        </w:r>
      </w:hyperlink>
    </w:p>
    <w:p w14:paraId="299D1C17" w14:textId="77777777" w:rsidR="00396710" w:rsidRPr="00396710" w:rsidRDefault="00396710" w:rsidP="00C532C3">
      <w:pPr>
        <w:numPr>
          <w:ilvl w:val="0"/>
          <w:numId w:val="40"/>
        </w:numPr>
        <w:tabs>
          <w:tab w:val="left" w:pos="1080"/>
        </w:tabs>
        <w:spacing w:before="120"/>
        <w:ind w:left="1080"/>
        <w:jc w:val="left"/>
        <w:rPr>
          <w:color w:val="000000"/>
          <w:spacing w:val="-4"/>
        </w:rPr>
      </w:pPr>
      <w:r w:rsidRPr="00FB7A0B">
        <w:rPr>
          <w:spacing w:val="-4"/>
        </w:rPr>
        <w:t>FHI. Female Condom Research Brief Series. Durham, NC: FHI, no date.</w:t>
      </w:r>
      <w:r>
        <w:rPr>
          <w:color w:val="000000"/>
          <w:spacing w:val="-4"/>
        </w:rPr>
        <w:br/>
      </w:r>
      <w:hyperlink r:id="rId31" w:history="1">
        <w:r w:rsidRPr="00396710">
          <w:rPr>
            <w:rStyle w:val="Hyperlink"/>
            <w:spacing w:val="-4"/>
          </w:rPr>
          <w:t>http://www.fhi.org/en/RH/P</w:t>
        </w:r>
        <w:r w:rsidRPr="00396710">
          <w:rPr>
            <w:rStyle w:val="Hyperlink"/>
            <w:spacing w:val="-4"/>
          </w:rPr>
          <w:t>u</w:t>
        </w:r>
        <w:r w:rsidRPr="00396710">
          <w:rPr>
            <w:rStyle w:val="Hyperlink"/>
            <w:spacing w:val="-4"/>
          </w:rPr>
          <w:t>bs/Briefs/Fem</w:t>
        </w:r>
        <w:r w:rsidRPr="00396710">
          <w:rPr>
            <w:rStyle w:val="Hyperlink"/>
            <w:spacing w:val="-4"/>
          </w:rPr>
          <w:t>C</w:t>
        </w:r>
        <w:r w:rsidRPr="00396710">
          <w:rPr>
            <w:rStyle w:val="Hyperlink"/>
            <w:spacing w:val="-4"/>
          </w:rPr>
          <w:t>ondom/index.htm</w:t>
        </w:r>
      </w:hyperlink>
    </w:p>
    <w:p w14:paraId="0B4B6385" w14:textId="77777777" w:rsidR="00396710" w:rsidRPr="00FB7A0B" w:rsidRDefault="00396710" w:rsidP="00C532C3">
      <w:pPr>
        <w:numPr>
          <w:ilvl w:val="0"/>
          <w:numId w:val="40"/>
        </w:numPr>
        <w:tabs>
          <w:tab w:val="left" w:pos="1080"/>
        </w:tabs>
        <w:spacing w:before="120"/>
        <w:ind w:left="1080"/>
        <w:jc w:val="left"/>
        <w:outlineLvl w:val="1"/>
        <w:rPr>
          <w:bCs/>
          <w:color w:val="000000"/>
          <w:kern w:val="36"/>
        </w:rPr>
      </w:pPr>
      <w:r w:rsidRPr="00FB7A0B">
        <w:rPr>
          <w:bCs/>
          <w:color w:val="000000"/>
          <w:kern w:val="36"/>
        </w:rPr>
        <w:t>World Health Organization, UNFPA and Family Health International. The male latex condom: Specification, prequalification and guidelines for procurement. Geneva: WHO, 2010.</w:t>
      </w:r>
    </w:p>
    <w:p w14:paraId="6635A288" w14:textId="77777777" w:rsidR="00661E3F" w:rsidRPr="00E12B9B" w:rsidRDefault="00661E3F" w:rsidP="00661E3F">
      <w:pPr>
        <w:spacing w:before="360"/>
        <w:ind w:left="360"/>
        <w:rPr>
          <w:b/>
          <w:color w:val="000000"/>
          <w:spacing w:val="-4"/>
        </w:rPr>
      </w:pPr>
      <w:r w:rsidRPr="00E12B9B">
        <w:rPr>
          <w:b/>
          <w:color w:val="000000"/>
          <w:spacing w:val="-4"/>
        </w:rPr>
        <w:t>Additional information and resources for use by facilitators as needed:</w:t>
      </w:r>
      <w:r w:rsidRPr="00E12B9B">
        <w:rPr>
          <w:b/>
          <w:color w:val="000000"/>
          <w:spacing w:val="-4"/>
        </w:rPr>
        <w:tab/>
      </w:r>
    </w:p>
    <w:p w14:paraId="32A9249B" w14:textId="77777777" w:rsidR="00661E3F" w:rsidRPr="00FB7A0B" w:rsidRDefault="00661E3F" w:rsidP="004032B3">
      <w:pPr>
        <w:spacing w:before="120"/>
        <w:ind w:left="360"/>
        <w:jc w:val="left"/>
      </w:pPr>
      <w:r w:rsidRPr="00FB7A0B">
        <w:t xml:space="preserve">AVERT. The history of condoms [Internet]. West Sussex, UK: Avert, 2011 [cited 2011 Nov 1]. Available from: </w:t>
      </w:r>
      <w:hyperlink r:id="rId32" w:history="1">
        <w:r w:rsidRPr="00FB7A0B">
          <w:rPr>
            <w:rStyle w:val="Hyperlink"/>
          </w:rPr>
          <w:t>http://</w:t>
        </w:r>
      </w:hyperlink>
      <w:hyperlink r:id="rId33" w:history="1">
        <w:r w:rsidRPr="00FB7A0B">
          <w:rPr>
            <w:rStyle w:val="Hyperlink"/>
          </w:rPr>
          <w:t>www.avert.org/condoms.htm</w:t>
        </w:r>
      </w:hyperlink>
    </w:p>
    <w:p w14:paraId="1DEE290D" w14:textId="77777777" w:rsidR="00661E3F" w:rsidRPr="006603A4" w:rsidRDefault="00661E3F" w:rsidP="004032B3">
      <w:pPr>
        <w:spacing w:before="120"/>
        <w:ind w:left="360"/>
        <w:jc w:val="left"/>
      </w:pPr>
      <w:r w:rsidRPr="006603A4">
        <w:t xml:space="preserve">Beksinka M, Smit J, Joanis C, Usher-Patel M, Potter W. Female condom technology: new products and regulatory issues. </w:t>
      </w:r>
      <w:r w:rsidRPr="006603A4">
        <w:rPr>
          <w:i/>
          <w:iCs/>
        </w:rPr>
        <w:t xml:space="preserve">Contraception  </w:t>
      </w:r>
      <w:r w:rsidRPr="006603A4">
        <w:t xml:space="preserve">2011. 83(4):316-321. </w:t>
      </w:r>
    </w:p>
    <w:p w14:paraId="54A989EC" w14:textId="77777777" w:rsidR="00661E3F" w:rsidRPr="00FB7A0B" w:rsidRDefault="00661E3F" w:rsidP="004032B3">
      <w:pPr>
        <w:spacing w:before="120"/>
        <w:ind w:left="360"/>
        <w:jc w:val="left"/>
      </w:pPr>
      <w:r w:rsidRPr="00FB7A0B">
        <w:t xml:space="preserve">Boily MC, Baggaley RF, Wang L, Masse B, White RG, et.al. Heterosexual risk of HIV-1 infection per sexual act: systematic review and meta-analysis of observational studies. </w:t>
      </w:r>
      <w:r w:rsidRPr="00FB7A0B">
        <w:rPr>
          <w:i/>
          <w:iCs/>
        </w:rPr>
        <w:t xml:space="preserve">Lancet Infect Dis </w:t>
      </w:r>
      <w:r w:rsidRPr="00FB7A0B">
        <w:t xml:space="preserve">2009; 2:118-129.  DOI: 10.1016/S1473-3099(09)70021-0. </w:t>
      </w:r>
    </w:p>
    <w:p w14:paraId="071D1767" w14:textId="77777777" w:rsidR="00661E3F" w:rsidRPr="00FB7A0B" w:rsidRDefault="00661E3F" w:rsidP="004032B3">
      <w:pPr>
        <w:spacing w:before="120"/>
        <w:ind w:left="360"/>
        <w:jc w:val="left"/>
      </w:pPr>
      <w:r w:rsidRPr="00FB7A0B">
        <w:t xml:space="preserve">Bryden, D. Condom gap “quite disturbing” according to PEPFAR. </w:t>
      </w:r>
      <w:r w:rsidRPr="00FB7A0B">
        <w:rPr>
          <w:i/>
          <w:iCs/>
        </w:rPr>
        <w:t>Science Speaks: HIV and TB News</w:t>
      </w:r>
      <w:r w:rsidRPr="00FB7A0B">
        <w:t xml:space="preserve">. Washington, D.C.; Center for Global Health, 2011.  </w:t>
      </w:r>
      <w:r>
        <w:br/>
      </w:r>
      <w:hyperlink r:id="rId34" w:history="1">
        <w:r w:rsidRPr="00FB7A0B">
          <w:rPr>
            <w:rStyle w:val="Hyperlink"/>
          </w:rPr>
          <w:t>http://sciencespeaksblog.org/2011/02/02/condom-gap-quite-disturbing-according-to-pepfar/</w:t>
        </w:r>
      </w:hyperlink>
    </w:p>
    <w:p w14:paraId="021776C8" w14:textId="77777777" w:rsidR="00661E3F" w:rsidRPr="00FB7A0B" w:rsidRDefault="00661E3F" w:rsidP="004032B3">
      <w:pPr>
        <w:spacing w:before="120"/>
        <w:ind w:left="360"/>
        <w:jc w:val="left"/>
      </w:pPr>
      <w:r w:rsidRPr="00FB7A0B">
        <w:t xml:space="preserve">Condoms and HIV prevention: Position statement by UNAIDS, UNFPA and WHO. N.Y; UNAIDS, 2009. </w:t>
      </w:r>
      <w:hyperlink r:id="rId35" w:history="1">
        <w:r w:rsidRPr="00FB7A0B">
          <w:rPr>
            <w:rStyle w:val="Hyperlink"/>
          </w:rPr>
          <w:t>http://www.unaids.org/en/Resources/PressCentre/Featurestories/2009/March/20090319preventionposition/</w:t>
        </w:r>
      </w:hyperlink>
      <w:r w:rsidRPr="00FB7A0B">
        <w:rPr>
          <w:sz w:val="20"/>
        </w:rPr>
        <w:t xml:space="preserve"> </w:t>
      </w:r>
    </w:p>
    <w:p w14:paraId="59347826" w14:textId="77777777" w:rsidR="00661E3F" w:rsidRPr="00E26475" w:rsidRDefault="00661E3F" w:rsidP="004032B3">
      <w:pPr>
        <w:spacing w:before="120"/>
        <w:ind w:left="360"/>
        <w:jc w:val="left"/>
      </w:pPr>
      <w:r w:rsidRPr="00E26475">
        <w:t xml:space="preserve">Davis K and Weller SC. The effectiveness of condoms in reducing heterosexual transmission of HIV. </w:t>
      </w:r>
      <w:r w:rsidRPr="00E26475">
        <w:rPr>
          <w:i/>
          <w:iCs/>
        </w:rPr>
        <w:t>Family Planning Perspectives</w:t>
      </w:r>
      <w:r w:rsidRPr="00E26475">
        <w:t>. 1999; 31(6):272-279.</w:t>
      </w:r>
    </w:p>
    <w:p w14:paraId="4CF22B10" w14:textId="77777777" w:rsidR="00661E3F" w:rsidRPr="00E26475" w:rsidRDefault="00661E3F" w:rsidP="004032B3">
      <w:pPr>
        <w:spacing w:before="120"/>
        <w:ind w:left="360"/>
        <w:jc w:val="left"/>
      </w:pPr>
      <w:r w:rsidRPr="00E26475">
        <w:rPr>
          <w:lang w:val="fr-CI"/>
        </w:rPr>
        <w:t xml:space="preserve">Deschamps M-M, Pape JW, Hafner A, et al. </w:t>
      </w:r>
      <w:r w:rsidRPr="00E26475">
        <w:t xml:space="preserve">Heterosexual transmission of HIV in Haiti. </w:t>
      </w:r>
      <w:r w:rsidRPr="00E26475">
        <w:rPr>
          <w:i/>
          <w:iCs/>
        </w:rPr>
        <w:t>Ann Inter Med</w:t>
      </w:r>
      <w:r w:rsidRPr="00E26475">
        <w:t xml:space="preserve"> 1996;125:324-30</w:t>
      </w:r>
    </w:p>
    <w:p w14:paraId="016AECD1" w14:textId="77777777" w:rsidR="00661E3F" w:rsidRPr="007C4F65" w:rsidRDefault="00661E3F" w:rsidP="004032B3">
      <w:pPr>
        <w:spacing w:before="120"/>
        <w:ind w:left="360"/>
        <w:jc w:val="left"/>
      </w:pPr>
      <w:r w:rsidRPr="007C4F65">
        <w:t>EngenderHealth. Integration of HIV/STI prevention, sexuality and dual protection in family planning counseling: A training manual. New York; EngenderHealth, 2002.</w:t>
      </w:r>
    </w:p>
    <w:p w14:paraId="7E0BC5E5" w14:textId="77777777" w:rsidR="00661E3F" w:rsidRPr="00E26475" w:rsidRDefault="00661E3F" w:rsidP="004032B3">
      <w:pPr>
        <w:spacing w:before="120"/>
        <w:ind w:left="360"/>
        <w:jc w:val="left"/>
        <w:rPr>
          <w:lang w:val="fr-CI"/>
        </w:rPr>
      </w:pPr>
      <w:r w:rsidRPr="00E26475">
        <w:t>Feldblum, PJ</w:t>
      </w:r>
      <w:r w:rsidRPr="00E26475">
        <w:rPr>
          <w:i/>
          <w:iCs/>
        </w:rPr>
        <w:t xml:space="preserve">. </w:t>
      </w:r>
      <w:r w:rsidRPr="00E26475">
        <w:t xml:space="preserve">Pregnancy and STD prevention. In McNeill ET, Gilmore CE, Finger WR, et.al. </w:t>
      </w:r>
      <w:r w:rsidRPr="00E26475">
        <w:rPr>
          <w:i/>
          <w:iCs/>
        </w:rPr>
        <w:t>The Latex Condom: Recent Advances, Future Directions</w:t>
      </w:r>
      <w:r w:rsidRPr="00E26475">
        <w:t xml:space="preserve">. Durham, NC: FHI, </w:t>
      </w:r>
      <w:r w:rsidRPr="00E26475">
        <w:rPr>
          <w:i/>
          <w:iCs/>
        </w:rPr>
        <w:t>no date</w:t>
      </w:r>
      <w:r w:rsidRPr="00E26475">
        <w:t xml:space="preserve">. </w:t>
      </w:r>
      <w:r w:rsidRPr="00E26475">
        <w:rPr>
          <w:lang w:val="fr-CI"/>
        </w:rPr>
        <w:t xml:space="preserve">Available: </w:t>
      </w:r>
      <w:hyperlink r:id="rId36" w:history="1">
        <w:r w:rsidRPr="00E26475">
          <w:rPr>
            <w:rStyle w:val="Hyperlink"/>
            <w:lang w:val="fr-CI"/>
          </w:rPr>
          <w:t>http://www.fhi.org/en/RH/Pubs/booksReports/latexcondom/index.htm</w:t>
        </w:r>
      </w:hyperlink>
      <w:r w:rsidRPr="00E26475">
        <w:rPr>
          <w:lang w:val="fr-CI"/>
        </w:rPr>
        <w:t xml:space="preserve"> </w:t>
      </w:r>
    </w:p>
    <w:p w14:paraId="24B3D655" w14:textId="77777777" w:rsidR="00661E3F" w:rsidRPr="00661E3F" w:rsidRDefault="00661E3F" w:rsidP="004032B3">
      <w:pPr>
        <w:spacing w:before="120"/>
        <w:ind w:left="360"/>
        <w:jc w:val="left"/>
      </w:pPr>
      <w:r w:rsidRPr="006603A4">
        <w:t xml:space="preserve">Female Health Company. </w:t>
      </w:r>
      <w:r w:rsidRPr="006603A4">
        <w:rPr>
          <w:i/>
          <w:iCs/>
        </w:rPr>
        <w:t>Partner Communication and Negotiation Steps and Questions</w:t>
      </w:r>
      <w:r w:rsidRPr="006603A4">
        <w:t xml:space="preserve">. Chicago; The Female Health Company, (no date). </w:t>
      </w:r>
      <w:r>
        <w:br/>
      </w:r>
      <w:r w:rsidRPr="00661E3F">
        <w:t xml:space="preserve">Available: </w:t>
      </w:r>
      <w:hyperlink r:id="rId37" w:history="1">
        <w:r w:rsidRPr="00661E3F">
          <w:rPr>
            <w:rStyle w:val="Hyperlink"/>
          </w:rPr>
          <w:t>http://www.fc2femalecondom.com/images/FC2_Negotiating_Condom_Use.pdf</w:t>
        </w:r>
      </w:hyperlink>
    </w:p>
    <w:p w14:paraId="22324EBA" w14:textId="77777777" w:rsidR="00661E3F" w:rsidRPr="00FB7A0B" w:rsidRDefault="00661E3F" w:rsidP="004032B3">
      <w:pPr>
        <w:spacing w:before="120"/>
        <w:ind w:left="360"/>
        <w:jc w:val="left"/>
      </w:pPr>
      <w:r w:rsidRPr="00FB7A0B">
        <w:t xml:space="preserve">FHI </w:t>
      </w:r>
      <w:r w:rsidRPr="00FB7A0B">
        <w:rPr>
          <w:i/>
          <w:iCs/>
        </w:rPr>
        <w:t xml:space="preserve">. </w:t>
      </w:r>
      <w:r w:rsidRPr="00FB7A0B">
        <w:t xml:space="preserve">Female Condom Research Brief Series—No. 2: </w:t>
      </w:r>
      <w:r w:rsidRPr="00FB7A0B">
        <w:rPr>
          <w:i/>
          <w:iCs/>
        </w:rPr>
        <w:t>Effectiveness for Preventing Pregnancy and Sexually Transmitted Infections</w:t>
      </w:r>
      <w:r w:rsidRPr="00FB7A0B">
        <w:t xml:space="preserve">. Durham, NC; FHI , 2007. </w:t>
      </w:r>
    </w:p>
    <w:p w14:paraId="7F02F2DC" w14:textId="77777777" w:rsidR="00661E3F" w:rsidRPr="006603A4" w:rsidRDefault="00661E3F" w:rsidP="004032B3">
      <w:pPr>
        <w:spacing w:before="120"/>
        <w:ind w:left="360"/>
        <w:jc w:val="left"/>
      </w:pPr>
      <w:r w:rsidRPr="006603A4">
        <w:t xml:space="preserve">Hatcher RA, Trussell J, Nelson AL, et al. </w:t>
      </w:r>
      <w:r w:rsidRPr="006603A4">
        <w:rPr>
          <w:i/>
          <w:iCs/>
        </w:rPr>
        <w:t>Contraceptive Technology. Nineteenth Revised Edition</w:t>
      </w:r>
      <w:r w:rsidRPr="006603A4">
        <w:t xml:space="preserve">. New York: Ardent Media, Inc., 2007. </w:t>
      </w:r>
    </w:p>
    <w:p w14:paraId="2F2BD217" w14:textId="77777777" w:rsidR="00661E3F" w:rsidRPr="006603A4" w:rsidRDefault="00661E3F" w:rsidP="004032B3">
      <w:pPr>
        <w:spacing w:before="120"/>
        <w:ind w:left="360"/>
        <w:jc w:val="left"/>
      </w:pPr>
      <w:r w:rsidRPr="006603A4">
        <w:t xml:space="preserve">Holmes KK, et al. Effectiveness of condoms in preventing sexually transmitted infections. </w:t>
      </w:r>
      <w:r w:rsidRPr="006603A4">
        <w:rPr>
          <w:i/>
          <w:iCs/>
        </w:rPr>
        <w:t>Bulletin of the World Health Organization</w:t>
      </w:r>
      <w:r w:rsidRPr="006603A4">
        <w:t>, June 2004, 82(6).</w:t>
      </w:r>
    </w:p>
    <w:p w14:paraId="3F27930C" w14:textId="77777777" w:rsidR="00661E3F" w:rsidRPr="006603A4" w:rsidRDefault="00661E3F" w:rsidP="004032B3">
      <w:pPr>
        <w:spacing w:before="120"/>
        <w:ind w:left="360"/>
        <w:jc w:val="left"/>
      </w:pPr>
      <w:r w:rsidRPr="006603A4">
        <w:t xml:space="preserve">McNeill ET, Gilmore CE, Finger WR, et.al., </w:t>
      </w:r>
      <w:r w:rsidRPr="006603A4">
        <w:rPr>
          <w:i/>
          <w:iCs/>
        </w:rPr>
        <w:t>The Latex Condom: Recent Advances, Future Directions.</w:t>
      </w:r>
      <w:r w:rsidRPr="006603A4">
        <w:t xml:space="preserve"> Durham, NC: FHI, 1996.</w:t>
      </w:r>
    </w:p>
    <w:p w14:paraId="6C411344" w14:textId="77777777" w:rsidR="00661E3F" w:rsidRPr="00FB7A0B" w:rsidRDefault="00661E3F" w:rsidP="004032B3">
      <w:pPr>
        <w:spacing w:before="120"/>
        <w:ind w:left="360"/>
        <w:jc w:val="left"/>
      </w:pPr>
      <w:r w:rsidRPr="00FB7A0B">
        <w:t xml:space="preserve">Minnis AM, Padian NS. Effectiveness of female controlled barrier methods in preventing sexually transmitted infections and HIV: current evidence and future research directions. </w:t>
      </w:r>
      <w:r w:rsidRPr="00FB7A0B">
        <w:rPr>
          <w:i/>
          <w:iCs/>
        </w:rPr>
        <w:t>Sexually Transmitted Infections</w:t>
      </w:r>
      <w:r w:rsidRPr="00FB7A0B">
        <w:t xml:space="preserve">. 2005;81:193-200. </w:t>
      </w:r>
    </w:p>
    <w:p w14:paraId="178D04BA" w14:textId="77777777" w:rsidR="00661E3F" w:rsidRPr="00E26475" w:rsidRDefault="00661E3F" w:rsidP="004032B3">
      <w:pPr>
        <w:spacing w:before="120"/>
        <w:ind w:left="360"/>
        <w:jc w:val="left"/>
      </w:pPr>
      <w:r w:rsidRPr="00E26475">
        <w:rPr>
          <w:lang w:val="es-AR"/>
        </w:rPr>
        <w:t xml:space="preserve">Saracco A, Musicco M, Nicolosi A, et al. </w:t>
      </w:r>
      <w:r w:rsidRPr="00E26475">
        <w:t xml:space="preserve">Man-to-woman sexual transmission of HIV: longitudinal study of 343 steady partners of infected men. </w:t>
      </w:r>
      <w:r w:rsidRPr="00E26475">
        <w:rPr>
          <w:i/>
          <w:iCs/>
        </w:rPr>
        <w:t>J Acq Immun Def Syndr</w:t>
      </w:r>
      <w:r w:rsidRPr="00E26475">
        <w:t xml:space="preserve"> 1993;6:497-502. </w:t>
      </w:r>
    </w:p>
    <w:p w14:paraId="17FB1223" w14:textId="77777777" w:rsidR="00661E3F" w:rsidRPr="00661E3F" w:rsidRDefault="00661E3F" w:rsidP="004032B3">
      <w:pPr>
        <w:spacing w:before="120"/>
        <w:ind w:left="360"/>
        <w:jc w:val="left"/>
        <w:rPr>
          <w:lang w:val="fr-CI"/>
        </w:rPr>
      </w:pPr>
      <w:r w:rsidRPr="00FB7A0B">
        <w:t xml:space="preserve">Systems Strengthening Working Group of the Reproductive Health Supplies Coalition. </w:t>
      </w:r>
      <w:r w:rsidRPr="00FB7A0B">
        <w:rPr>
          <w:i/>
          <w:iCs/>
        </w:rPr>
        <w:t>Contraceptive Projections and the Donor Gap: Meeting the Challenge.</w:t>
      </w:r>
      <w:r w:rsidRPr="00FB7A0B">
        <w:t xml:space="preserve"> Washington, D.C.; DELIVER Project, 2009. </w:t>
      </w:r>
      <w:r w:rsidRPr="00661E3F">
        <w:rPr>
          <w:lang w:val="fr-CI"/>
        </w:rPr>
        <w:t>Available</w:t>
      </w:r>
      <w:r w:rsidRPr="00FB7A0B">
        <w:rPr>
          <w:lang w:val="fr-CI"/>
        </w:rPr>
        <w:t xml:space="preserve">: </w:t>
      </w:r>
      <w:hyperlink r:id="rId38" w:history="1">
        <w:r w:rsidRPr="00FB7A0B">
          <w:rPr>
            <w:rStyle w:val="Hyperlink"/>
            <w:lang w:val="fr-CI"/>
          </w:rPr>
          <w:t>http://www.rhsupplies.org/fileadmin/user_upload/RMA_WG_meetings/RHSC-FundingGap-Final.pdf</w:t>
        </w:r>
      </w:hyperlink>
    </w:p>
    <w:p w14:paraId="15F395E5" w14:textId="77777777" w:rsidR="00661E3F" w:rsidRPr="00FB7A0B" w:rsidRDefault="00661E3F" w:rsidP="004032B3">
      <w:pPr>
        <w:spacing w:before="120"/>
        <w:ind w:left="360"/>
        <w:jc w:val="left"/>
      </w:pPr>
      <w:r w:rsidRPr="00FB7A0B">
        <w:t>Trussell J. Contraceptive failure in the United States.</w:t>
      </w:r>
      <w:r w:rsidRPr="00FB7A0B">
        <w:rPr>
          <w:i/>
          <w:iCs/>
        </w:rPr>
        <w:t xml:space="preserve"> Contraception</w:t>
      </w:r>
      <w:r w:rsidRPr="00FB7A0B">
        <w:t xml:space="preserve"> 2011;83:397-404.</w:t>
      </w:r>
    </w:p>
    <w:p w14:paraId="3CCA291D" w14:textId="77777777" w:rsidR="00661E3F" w:rsidRPr="00FB7A0B" w:rsidRDefault="00661E3F" w:rsidP="004032B3">
      <w:pPr>
        <w:spacing w:before="120"/>
        <w:ind w:left="360"/>
        <w:jc w:val="left"/>
      </w:pPr>
      <w:r w:rsidRPr="00FB7A0B">
        <w:t xml:space="preserve">Weller SC, Davis-Beaty K. Condom effectiveness in reducing heterosexual HIV transmission. </w:t>
      </w:r>
      <w:r w:rsidRPr="00FB7A0B">
        <w:rPr>
          <w:i/>
          <w:iCs/>
        </w:rPr>
        <w:t xml:space="preserve">Cochrane Database of Systematic Reviews </w:t>
      </w:r>
      <w:r w:rsidRPr="00FB7A0B">
        <w:t>2002, Issue 1. Art. No.: CD003255. DOI: 10.1002/14651858.CD003255.</w:t>
      </w:r>
    </w:p>
    <w:p w14:paraId="32981CD8" w14:textId="77777777" w:rsidR="000530F9" w:rsidRPr="00873830" w:rsidRDefault="000530F9" w:rsidP="00873830">
      <w:pPr>
        <w:pStyle w:val="ListParagraph"/>
        <w:spacing w:before="360"/>
        <w:contextualSpacing w:val="0"/>
        <w:rPr>
          <w:rFonts w:ascii="Times New Roman" w:hAnsi="Times New Roman"/>
          <w:b/>
          <w:sz w:val="24"/>
          <w:szCs w:val="24"/>
        </w:rPr>
      </w:pPr>
      <w:r w:rsidRPr="00873830">
        <w:rPr>
          <w:rFonts w:ascii="Times New Roman" w:hAnsi="Times New Roman"/>
          <w:b/>
          <w:sz w:val="24"/>
          <w:szCs w:val="24"/>
        </w:rPr>
        <w:tab/>
      </w:r>
    </w:p>
    <w:p w14:paraId="1097661C" w14:textId="77777777" w:rsidR="00B056AE" w:rsidRPr="007A6BB9" w:rsidRDefault="00981727" w:rsidP="007E749E">
      <w:pPr>
        <w:numPr>
          <w:ilvl w:val="0"/>
          <w:numId w:val="1"/>
        </w:numPr>
        <w:ind w:left="360" w:hanging="360"/>
        <w:jc w:val="left"/>
        <w:rPr>
          <w:b/>
        </w:rPr>
      </w:pPr>
      <w:r>
        <w:rPr>
          <w:b/>
        </w:rPr>
        <w:br w:type="page"/>
      </w:r>
      <w:r w:rsidR="00B056AE" w:rsidRPr="007A6BB9">
        <w:rPr>
          <w:b/>
        </w:rPr>
        <w:t>Clinical Practicum</w:t>
      </w:r>
    </w:p>
    <w:p w14:paraId="1B34F945" w14:textId="77777777" w:rsidR="00103D02" w:rsidRPr="00432008" w:rsidRDefault="00103D02" w:rsidP="00C532C3">
      <w:pPr>
        <w:pStyle w:val="ListParagraph"/>
        <w:numPr>
          <w:ilvl w:val="0"/>
          <w:numId w:val="27"/>
        </w:numPr>
        <w:spacing w:before="120"/>
        <w:ind w:left="720"/>
        <w:rPr>
          <w:rFonts w:ascii="Times New Roman" w:hAnsi="Times New Roman"/>
          <w:b/>
          <w:sz w:val="24"/>
          <w:szCs w:val="24"/>
        </w:rPr>
      </w:pPr>
      <w:r w:rsidRPr="00432008">
        <w:rPr>
          <w:rFonts w:ascii="Times New Roman" w:hAnsi="Times New Roman"/>
          <w:b/>
          <w:sz w:val="24"/>
          <w:szCs w:val="24"/>
        </w:rPr>
        <w:t>Selecting a Clinical Training Site</w:t>
      </w:r>
    </w:p>
    <w:p w14:paraId="5A4B8F47" w14:textId="77777777" w:rsidR="00103D02" w:rsidRPr="00EA0406" w:rsidRDefault="00103D02" w:rsidP="00432008">
      <w:pPr>
        <w:pStyle w:val="Pa81"/>
        <w:spacing w:after="80"/>
        <w:ind w:left="720"/>
        <w:rPr>
          <w:rFonts w:ascii="Times New Roman" w:hAnsi="Times New Roman"/>
        </w:rPr>
      </w:pPr>
      <w:r w:rsidRPr="00EA0406">
        <w:rPr>
          <w:rFonts w:ascii="Times New Roman" w:hAnsi="Times New Roman"/>
        </w:rPr>
        <w:t>The success of a competency-based training program depends upo</w:t>
      </w:r>
      <w:r w:rsidR="007976C7">
        <w:rPr>
          <w:rFonts w:ascii="Times New Roman" w:hAnsi="Times New Roman"/>
        </w:rPr>
        <w:t xml:space="preserve">n having a site where trainees </w:t>
      </w:r>
      <w:r w:rsidRPr="00EA0406">
        <w:rPr>
          <w:rFonts w:ascii="Times New Roman" w:hAnsi="Times New Roman"/>
        </w:rPr>
        <w:t>are exposed to adequate numbers of cases and are practicing in a supportive environment that reinforces standards taught in the training program.</w:t>
      </w:r>
    </w:p>
    <w:p w14:paraId="1FC46E03" w14:textId="77777777" w:rsidR="00103D02" w:rsidRPr="00EA0406" w:rsidRDefault="00103D02" w:rsidP="00432008">
      <w:pPr>
        <w:pStyle w:val="Pa81"/>
        <w:spacing w:after="80"/>
        <w:ind w:firstLine="720"/>
        <w:rPr>
          <w:rFonts w:cs="Adobe Garamond Pro"/>
          <w:color w:val="000000"/>
        </w:rPr>
      </w:pPr>
      <w:r w:rsidRPr="00EA0406">
        <w:rPr>
          <w:rFonts w:ascii="Times New Roman" w:hAnsi="Times New Roman"/>
        </w:rPr>
        <w:t>Clinical sites should be selected</w:t>
      </w:r>
      <w:r w:rsidR="00EA0406" w:rsidRPr="00EA0406">
        <w:rPr>
          <w:rFonts w:ascii="Times New Roman" w:hAnsi="Times New Roman"/>
        </w:rPr>
        <w:t xml:space="preserve"> based on the following criteria: </w:t>
      </w:r>
    </w:p>
    <w:p w14:paraId="4DBD2D0D" w14:textId="77777777" w:rsidR="00103D02" w:rsidRPr="00EA0406" w:rsidRDefault="00103D02" w:rsidP="00C532C3">
      <w:pPr>
        <w:pStyle w:val="Pa81"/>
        <w:numPr>
          <w:ilvl w:val="0"/>
          <w:numId w:val="36"/>
        </w:numPr>
        <w:spacing w:after="80"/>
        <w:ind w:left="1080"/>
        <w:rPr>
          <w:rFonts w:ascii="Times New Roman" w:hAnsi="Times New Roman"/>
          <w:spacing w:val="-6"/>
        </w:rPr>
      </w:pPr>
      <w:r w:rsidRPr="00EA0406">
        <w:rPr>
          <w:rFonts w:ascii="Times New Roman" w:hAnsi="Times New Roman"/>
          <w:spacing w:val="-6"/>
        </w:rPr>
        <w:t>Patient mix and volume;</w:t>
      </w:r>
    </w:p>
    <w:p w14:paraId="6D761BE5" w14:textId="77777777" w:rsidR="00EA741C" w:rsidRPr="00EA0406" w:rsidRDefault="00103D02" w:rsidP="00C532C3">
      <w:pPr>
        <w:pStyle w:val="Pa81"/>
        <w:numPr>
          <w:ilvl w:val="0"/>
          <w:numId w:val="36"/>
        </w:numPr>
        <w:spacing w:after="80"/>
        <w:ind w:left="1080"/>
        <w:rPr>
          <w:rFonts w:ascii="Times New Roman" w:hAnsi="Times New Roman"/>
          <w:spacing w:val="-6"/>
        </w:rPr>
      </w:pPr>
      <w:r w:rsidRPr="00EA0406">
        <w:rPr>
          <w:rFonts w:ascii="Times New Roman" w:hAnsi="Times New Roman"/>
          <w:spacing w:val="-6"/>
        </w:rPr>
        <w:t>Equipment, supplies, and drugs;</w:t>
      </w:r>
    </w:p>
    <w:p w14:paraId="671907AA" w14:textId="77777777" w:rsidR="00EA741C" w:rsidRPr="00EA0406" w:rsidRDefault="00EA741C" w:rsidP="00C532C3">
      <w:pPr>
        <w:pStyle w:val="Pa81"/>
        <w:numPr>
          <w:ilvl w:val="0"/>
          <w:numId w:val="36"/>
        </w:numPr>
        <w:spacing w:after="80"/>
        <w:ind w:left="1080"/>
        <w:rPr>
          <w:rFonts w:ascii="Times New Roman" w:hAnsi="Times New Roman"/>
          <w:spacing w:val="-6"/>
        </w:rPr>
      </w:pPr>
      <w:r w:rsidRPr="00EA0406">
        <w:rPr>
          <w:rFonts w:ascii="Times New Roman" w:hAnsi="Times New Roman"/>
          <w:spacing w:val="-6"/>
        </w:rPr>
        <w:t>Available physical facility</w:t>
      </w:r>
    </w:p>
    <w:p w14:paraId="4647FF1E" w14:textId="77777777" w:rsidR="00103D02" w:rsidRPr="00EA0406" w:rsidRDefault="00103D02" w:rsidP="00C532C3">
      <w:pPr>
        <w:pStyle w:val="Pa81"/>
        <w:numPr>
          <w:ilvl w:val="0"/>
          <w:numId w:val="36"/>
        </w:numPr>
        <w:spacing w:after="80"/>
        <w:ind w:left="1080"/>
        <w:rPr>
          <w:rFonts w:ascii="Times New Roman" w:hAnsi="Times New Roman"/>
          <w:spacing w:val="-6"/>
        </w:rPr>
      </w:pPr>
      <w:r w:rsidRPr="00EA0406">
        <w:rPr>
          <w:rFonts w:ascii="Times New Roman" w:hAnsi="Times New Roman"/>
          <w:spacing w:val="-6"/>
        </w:rPr>
        <w:t>Staff (number of staff, skills needed);</w:t>
      </w:r>
    </w:p>
    <w:p w14:paraId="5312ED20" w14:textId="77777777" w:rsidR="005304E8" w:rsidRDefault="005304E8" w:rsidP="00C532C3">
      <w:pPr>
        <w:pStyle w:val="Pa81"/>
        <w:numPr>
          <w:ilvl w:val="0"/>
          <w:numId w:val="36"/>
        </w:numPr>
        <w:spacing w:after="80"/>
        <w:ind w:left="1080"/>
        <w:rPr>
          <w:rFonts w:ascii="Times New Roman" w:hAnsi="Times New Roman"/>
          <w:spacing w:val="-6"/>
        </w:rPr>
      </w:pPr>
      <w:r>
        <w:rPr>
          <w:rFonts w:ascii="Times New Roman" w:hAnsi="Times New Roman"/>
          <w:spacing w:val="-6"/>
        </w:rPr>
        <w:t>Quality of services according to national standards</w:t>
      </w:r>
    </w:p>
    <w:p w14:paraId="181FCC8E" w14:textId="77777777" w:rsidR="00103D02" w:rsidRPr="00EA0406" w:rsidRDefault="00103D02" w:rsidP="00C532C3">
      <w:pPr>
        <w:pStyle w:val="Pa81"/>
        <w:numPr>
          <w:ilvl w:val="0"/>
          <w:numId w:val="36"/>
        </w:numPr>
        <w:spacing w:after="80"/>
        <w:ind w:left="1080"/>
        <w:rPr>
          <w:rFonts w:ascii="Times New Roman" w:hAnsi="Times New Roman"/>
          <w:spacing w:val="-6"/>
        </w:rPr>
      </w:pPr>
      <w:r w:rsidRPr="00EA0406">
        <w:rPr>
          <w:rFonts w:ascii="Times New Roman" w:hAnsi="Times New Roman"/>
          <w:spacing w:val="-6"/>
        </w:rPr>
        <w:t>Transportation accessibility; and</w:t>
      </w:r>
    </w:p>
    <w:p w14:paraId="16F71498" w14:textId="77777777" w:rsidR="00103D02" w:rsidRPr="00EA0406" w:rsidRDefault="00103D02" w:rsidP="00C532C3">
      <w:pPr>
        <w:numPr>
          <w:ilvl w:val="0"/>
          <w:numId w:val="36"/>
        </w:numPr>
        <w:ind w:left="1080"/>
        <w:rPr>
          <w:spacing w:val="-6"/>
        </w:rPr>
      </w:pPr>
      <w:r w:rsidRPr="00EA0406">
        <w:rPr>
          <w:spacing w:val="-6"/>
        </w:rPr>
        <w:t>Other training activities. (If there are other trainings going on, predict possible obstacles/ barriers. What are possible solutions?).</w:t>
      </w:r>
    </w:p>
    <w:p w14:paraId="1FDDB6C1" w14:textId="77777777" w:rsidR="00103D02" w:rsidRPr="00432008" w:rsidRDefault="00103D02" w:rsidP="00C532C3">
      <w:pPr>
        <w:pStyle w:val="ListParagraph"/>
        <w:numPr>
          <w:ilvl w:val="0"/>
          <w:numId w:val="27"/>
        </w:numPr>
        <w:spacing w:before="240"/>
        <w:ind w:left="720"/>
        <w:rPr>
          <w:rFonts w:ascii="Times New Roman" w:hAnsi="Times New Roman"/>
          <w:b/>
          <w:sz w:val="24"/>
          <w:szCs w:val="24"/>
        </w:rPr>
      </w:pPr>
      <w:r w:rsidRPr="00432008">
        <w:rPr>
          <w:rFonts w:ascii="Times New Roman" w:hAnsi="Times New Roman"/>
          <w:b/>
          <w:sz w:val="24"/>
          <w:szCs w:val="24"/>
        </w:rPr>
        <w:t>Steps in Developing a Clinical Training Site</w:t>
      </w:r>
    </w:p>
    <w:p w14:paraId="17B8D20C" w14:textId="77777777" w:rsidR="00103D02" w:rsidRPr="00EA0406" w:rsidRDefault="00103D02" w:rsidP="007D62BA">
      <w:pPr>
        <w:pStyle w:val="Pa21"/>
        <w:numPr>
          <w:ilvl w:val="3"/>
          <w:numId w:val="21"/>
        </w:numPr>
        <w:spacing w:before="120" w:after="120" w:line="240" w:lineRule="auto"/>
        <w:ind w:left="1080"/>
        <w:rPr>
          <w:rFonts w:ascii="Times New Roman" w:hAnsi="Times New Roman"/>
          <w:color w:val="000000"/>
          <w:szCs w:val="26"/>
        </w:rPr>
      </w:pPr>
      <w:r w:rsidRPr="00EA0406">
        <w:rPr>
          <w:rStyle w:val="A02"/>
          <w:rFonts w:ascii="Times New Roman" w:hAnsi="Times New Roman" w:cs="Times New Roman"/>
          <w:sz w:val="24"/>
        </w:rPr>
        <w:t>Discuss the process that will be needed to prepare the site for a clinic practicum with the clinic staff.</w:t>
      </w:r>
    </w:p>
    <w:p w14:paraId="285ED839" w14:textId="77777777" w:rsidR="00103D02" w:rsidRPr="00EA0406" w:rsidRDefault="00103D02" w:rsidP="007D62BA">
      <w:pPr>
        <w:pStyle w:val="Pa21"/>
        <w:numPr>
          <w:ilvl w:val="3"/>
          <w:numId w:val="21"/>
        </w:numPr>
        <w:spacing w:before="120" w:after="120" w:line="240" w:lineRule="auto"/>
        <w:ind w:left="1080"/>
        <w:rPr>
          <w:rFonts w:ascii="Times New Roman" w:hAnsi="Times New Roman"/>
          <w:color w:val="000000"/>
          <w:szCs w:val="26"/>
        </w:rPr>
      </w:pPr>
      <w:r w:rsidRPr="00EA0406">
        <w:rPr>
          <w:rStyle w:val="A02"/>
          <w:rFonts w:ascii="Times New Roman" w:hAnsi="Times New Roman" w:cs="Times New Roman"/>
          <w:sz w:val="24"/>
        </w:rPr>
        <w:t>Select an appropriate team to make the site assessment.</w:t>
      </w:r>
    </w:p>
    <w:p w14:paraId="5999CF95" w14:textId="77777777" w:rsidR="00103D02" w:rsidRPr="00EA0406" w:rsidRDefault="00103D02" w:rsidP="007D62BA">
      <w:pPr>
        <w:pStyle w:val="Pa21"/>
        <w:numPr>
          <w:ilvl w:val="3"/>
          <w:numId w:val="21"/>
        </w:numPr>
        <w:spacing w:before="120" w:after="120" w:line="240" w:lineRule="auto"/>
        <w:ind w:left="1080"/>
        <w:rPr>
          <w:rFonts w:ascii="Times New Roman" w:hAnsi="Times New Roman"/>
          <w:color w:val="000000"/>
          <w:szCs w:val="26"/>
        </w:rPr>
      </w:pPr>
      <w:r w:rsidRPr="00EA0406">
        <w:rPr>
          <w:rStyle w:val="A02"/>
          <w:rFonts w:ascii="Times New Roman" w:hAnsi="Times New Roman" w:cs="Times New Roman"/>
          <w:sz w:val="24"/>
        </w:rPr>
        <w:t>The purpose of the assessment will be to determine what needs to be done to prepare the site for a clinical practicum.</w:t>
      </w:r>
    </w:p>
    <w:p w14:paraId="7CBD6EE7" w14:textId="77777777" w:rsidR="00103D02" w:rsidRPr="00EA0406" w:rsidRDefault="00103D02" w:rsidP="007D62BA">
      <w:pPr>
        <w:pStyle w:val="Pa21"/>
        <w:numPr>
          <w:ilvl w:val="3"/>
          <w:numId w:val="21"/>
        </w:numPr>
        <w:spacing w:before="120" w:after="120" w:line="240" w:lineRule="auto"/>
        <w:ind w:left="1080"/>
        <w:rPr>
          <w:rFonts w:ascii="Times New Roman" w:hAnsi="Times New Roman"/>
          <w:color w:val="000000"/>
          <w:szCs w:val="26"/>
        </w:rPr>
      </w:pPr>
      <w:r w:rsidRPr="00EA0406">
        <w:rPr>
          <w:rStyle w:val="A02"/>
          <w:rFonts w:ascii="Times New Roman" w:hAnsi="Times New Roman" w:cs="Times New Roman"/>
          <w:sz w:val="24"/>
        </w:rPr>
        <w:t>Brief the assessment team on what you plan to do.</w:t>
      </w:r>
    </w:p>
    <w:p w14:paraId="0A5483B7" w14:textId="77777777" w:rsidR="007577A0" w:rsidRPr="00EA0406" w:rsidRDefault="00103D02" w:rsidP="007D62BA">
      <w:pPr>
        <w:pStyle w:val="Pa21"/>
        <w:numPr>
          <w:ilvl w:val="3"/>
          <w:numId w:val="21"/>
        </w:numPr>
        <w:spacing w:before="120" w:after="120" w:line="240" w:lineRule="auto"/>
        <w:ind w:left="1080"/>
        <w:rPr>
          <w:rFonts w:ascii="Times New Roman" w:hAnsi="Times New Roman"/>
          <w:color w:val="000000"/>
          <w:szCs w:val="26"/>
        </w:rPr>
      </w:pPr>
      <w:r w:rsidRPr="00EA0406">
        <w:rPr>
          <w:rStyle w:val="A02"/>
          <w:rFonts w:ascii="Times New Roman" w:hAnsi="Times New Roman" w:cs="Times New Roman"/>
          <w:sz w:val="24"/>
        </w:rPr>
        <w:t>Discuss the steps in the performance analysis.</w:t>
      </w:r>
    </w:p>
    <w:p w14:paraId="674DB741" w14:textId="77777777" w:rsidR="007577A0" w:rsidRPr="00EA0406" w:rsidRDefault="00103D02" w:rsidP="007D62BA">
      <w:pPr>
        <w:pStyle w:val="Pa21"/>
        <w:numPr>
          <w:ilvl w:val="3"/>
          <w:numId w:val="21"/>
        </w:numPr>
        <w:spacing w:before="120" w:after="120" w:line="240" w:lineRule="auto"/>
        <w:ind w:left="1080"/>
        <w:rPr>
          <w:rStyle w:val="A02"/>
          <w:rFonts w:ascii="Times New Roman" w:hAnsi="Times New Roman" w:cs="Times New Roman"/>
          <w:sz w:val="24"/>
        </w:rPr>
      </w:pPr>
      <w:r w:rsidRPr="00EA0406">
        <w:rPr>
          <w:rStyle w:val="A02"/>
          <w:rFonts w:ascii="Times New Roman" w:hAnsi="Times New Roman" w:cs="Times New Roman"/>
          <w:sz w:val="24"/>
        </w:rPr>
        <w:t>Decide what you will need at the facility to make it a practicum site</w:t>
      </w:r>
      <w:r w:rsidR="007577A0" w:rsidRPr="00EA0406">
        <w:rPr>
          <w:rStyle w:val="A02"/>
          <w:rFonts w:ascii="Times New Roman" w:hAnsi="Times New Roman" w:cs="Times New Roman"/>
          <w:sz w:val="24"/>
        </w:rPr>
        <w:t>.</w:t>
      </w:r>
    </w:p>
    <w:p w14:paraId="2B7C2629" w14:textId="77777777" w:rsidR="00103D02" w:rsidRPr="00EA0406" w:rsidRDefault="00103D02" w:rsidP="00C532C3">
      <w:pPr>
        <w:pStyle w:val="Pa81"/>
        <w:numPr>
          <w:ilvl w:val="0"/>
          <w:numId w:val="31"/>
        </w:numPr>
        <w:spacing w:after="120"/>
        <w:ind w:left="1440"/>
        <w:rPr>
          <w:rFonts w:ascii="Times New Roman" w:hAnsi="Times New Roman"/>
          <w:spacing w:val="-6"/>
        </w:rPr>
      </w:pPr>
      <w:r w:rsidRPr="00EA0406">
        <w:rPr>
          <w:spacing w:val="-6"/>
        </w:rPr>
        <w:t>Patient mix and volume</w:t>
      </w:r>
    </w:p>
    <w:p w14:paraId="54D0BBCC" w14:textId="77777777" w:rsidR="00103D02" w:rsidRPr="00EA0406" w:rsidRDefault="00103D02" w:rsidP="00C532C3">
      <w:pPr>
        <w:pStyle w:val="Pa81"/>
        <w:numPr>
          <w:ilvl w:val="0"/>
          <w:numId w:val="31"/>
        </w:numPr>
        <w:spacing w:after="120"/>
        <w:ind w:left="1440"/>
        <w:rPr>
          <w:rFonts w:ascii="Times New Roman" w:hAnsi="Times New Roman"/>
          <w:spacing w:val="-6"/>
        </w:rPr>
      </w:pPr>
      <w:r w:rsidRPr="00EA0406">
        <w:rPr>
          <w:spacing w:val="-6"/>
        </w:rPr>
        <w:t>Equipment, supplies, and drugs</w:t>
      </w:r>
    </w:p>
    <w:p w14:paraId="66C17732" w14:textId="77777777" w:rsidR="00103D02" w:rsidRPr="00EA0406" w:rsidRDefault="00103D02" w:rsidP="00C532C3">
      <w:pPr>
        <w:pStyle w:val="Pa81"/>
        <w:numPr>
          <w:ilvl w:val="0"/>
          <w:numId w:val="31"/>
        </w:numPr>
        <w:spacing w:after="120"/>
        <w:ind w:left="1440"/>
        <w:rPr>
          <w:rFonts w:ascii="Times New Roman" w:hAnsi="Times New Roman"/>
          <w:spacing w:val="-6"/>
        </w:rPr>
      </w:pPr>
      <w:r w:rsidRPr="00EA0406">
        <w:rPr>
          <w:spacing w:val="-6"/>
        </w:rPr>
        <w:t>Supportive staff</w:t>
      </w:r>
      <w:r w:rsidR="005304E8">
        <w:rPr>
          <w:spacing w:val="-6"/>
        </w:rPr>
        <w:t xml:space="preserve"> delivering high quality services</w:t>
      </w:r>
    </w:p>
    <w:p w14:paraId="27069D32" w14:textId="77777777" w:rsidR="00103D02" w:rsidRPr="00EA0406" w:rsidRDefault="00103D02" w:rsidP="00C532C3">
      <w:pPr>
        <w:pStyle w:val="Pa81"/>
        <w:numPr>
          <w:ilvl w:val="0"/>
          <w:numId w:val="31"/>
        </w:numPr>
        <w:spacing w:after="120"/>
        <w:ind w:left="1440"/>
        <w:rPr>
          <w:rFonts w:ascii="Times New Roman" w:hAnsi="Times New Roman"/>
          <w:spacing w:val="-6"/>
        </w:rPr>
      </w:pPr>
      <w:r w:rsidRPr="00EA0406">
        <w:rPr>
          <w:rFonts w:ascii="Times New Roman" w:hAnsi="Times New Roman"/>
          <w:spacing w:val="-6"/>
        </w:rPr>
        <w:t>Protocols and correct procedures</w:t>
      </w:r>
    </w:p>
    <w:p w14:paraId="43C94D72" w14:textId="77777777" w:rsidR="007577A0" w:rsidRPr="00EA0406" w:rsidRDefault="007577A0" w:rsidP="00C532C3">
      <w:pPr>
        <w:pStyle w:val="Pa81"/>
        <w:numPr>
          <w:ilvl w:val="0"/>
          <w:numId w:val="31"/>
        </w:numPr>
        <w:spacing w:after="120"/>
        <w:ind w:left="1440"/>
        <w:rPr>
          <w:rFonts w:ascii="Times New Roman" w:hAnsi="Times New Roman"/>
          <w:spacing w:val="-6"/>
        </w:rPr>
      </w:pPr>
      <w:r w:rsidRPr="00EA0406">
        <w:rPr>
          <w:spacing w:val="-6"/>
        </w:rPr>
        <w:t>Transportation</w:t>
      </w:r>
    </w:p>
    <w:p w14:paraId="1CACF6CB" w14:textId="77777777" w:rsidR="008A79E4" w:rsidRPr="008A79E4" w:rsidRDefault="007577A0" w:rsidP="007D62BA">
      <w:pPr>
        <w:pStyle w:val="Pa81"/>
        <w:numPr>
          <w:ilvl w:val="0"/>
          <w:numId w:val="19"/>
        </w:numPr>
        <w:spacing w:after="120"/>
        <w:ind w:left="1440"/>
        <w:rPr>
          <w:spacing w:val="-6"/>
        </w:rPr>
      </w:pPr>
      <w:r w:rsidRPr="00EA0406">
        <w:rPr>
          <w:spacing w:val="-6"/>
        </w:rPr>
        <w:t>Clinical supervisors</w:t>
      </w:r>
    </w:p>
    <w:p w14:paraId="32847E32" w14:textId="77777777" w:rsidR="005304E8" w:rsidRPr="005304E8" w:rsidRDefault="005304E8" w:rsidP="00C532C3">
      <w:pPr>
        <w:pStyle w:val="Pa81"/>
        <w:numPr>
          <w:ilvl w:val="0"/>
          <w:numId w:val="31"/>
        </w:numPr>
        <w:spacing w:after="120"/>
        <w:ind w:left="1440"/>
      </w:pPr>
      <w:r>
        <w:t>Clinical training managers and systems</w:t>
      </w:r>
    </w:p>
    <w:p w14:paraId="1FEA23B3" w14:textId="77777777" w:rsidR="007577A0" w:rsidRPr="00EA0406" w:rsidRDefault="007577A0" w:rsidP="007D62BA">
      <w:pPr>
        <w:pStyle w:val="Pa21"/>
        <w:numPr>
          <w:ilvl w:val="3"/>
          <w:numId w:val="21"/>
        </w:numPr>
        <w:spacing w:before="120" w:after="80"/>
        <w:ind w:left="1080"/>
        <w:rPr>
          <w:rStyle w:val="A02"/>
          <w:rFonts w:cs="Times New Roman"/>
          <w:sz w:val="24"/>
        </w:rPr>
      </w:pPr>
      <w:r w:rsidRPr="00EA0406">
        <w:rPr>
          <w:rStyle w:val="A02"/>
          <w:rFonts w:ascii="Times New Roman" w:hAnsi="Times New Roman" w:cs="Times New Roman"/>
          <w:sz w:val="24"/>
        </w:rPr>
        <w:t>Conduct an analysis of the current situation in the facility.</w:t>
      </w:r>
    </w:p>
    <w:p w14:paraId="74685434" w14:textId="77777777" w:rsidR="007577A0" w:rsidRPr="00EA0406" w:rsidRDefault="00432008" w:rsidP="007D62BA">
      <w:pPr>
        <w:pStyle w:val="Pa81"/>
        <w:numPr>
          <w:ilvl w:val="0"/>
          <w:numId w:val="19"/>
        </w:numPr>
        <w:spacing w:after="120"/>
        <w:ind w:left="1440"/>
        <w:rPr>
          <w:spacing w:val="-6"/>
        </w:rPr>
      </w:pPr>
      <w:r>
        <w:rPr>
          <w:spacing w:val="-6"/>
        </w:rPr>
        <w:t>Site assessment–</w:t>
      </w:r>
      <w:r w:rsidR="007577A0" w:rsidRPr="00EA0406">
        <w:rPr>
          <w:spacing w:val="-6"/>
        </w:rPr>
        <w:t>what is currently available?</w:t>
      </w:r>
    </w:p>
    <w:p w14:paraId="61734859" w14:textId="77777777" w:rsidR="007577A0" w:rsidRPr="00EA0406" w:rsidRDefault="007577A0" w:rsidP="007D62BA">
      <w:pPr>
        <w:pStyle w:val="Pa81"/>
        <w:numPr>
          <w:ilvl w:val="0"/>
          <w:numId w:val="19"/>
        </w:numPr>
        <w:spacing w:before="120" w:after="120"/>
        <w:ind w:left="1440"/>
        <w:rPr>
          <w:spacing w:val="-6"/>
        </w:rPr>
      </w:pPr>
      <w:r w:rsidRPr="00EA0406">
        <w:rPr>
          <w:spacing w:val="-6"/>
        </w:rPr>
        <w:t>Look at existing performance data and review records.</w:t>
      </w:r>
    </w:p>
    <w:p w14:paraId="1EAB691B" w14:textId="77777777" w:rsidR="007577A0" w:rsidRPr="00EA0406" w:rsidRDefault="007577A0" w:rsidP="007D62BA">
      <w:pPr>
        <w:pStyle w:val="Pa81"/>
        <w:numPr>
          <w:ilvl w:val="0"/>
          <w:numId w:val="19"/>
        </w:numPr>
        <w:spacing w:before="120" w:after="120"/>
        <w:ind w:left="1440"/>
        <w:rPr>
          <w:spacing w:val="-6"/>
        </w:rPr>
      </w:pPr>
      <w:r w:rsidRPr="00EA0406">
        <w:rPr>
          <w:spacing w:val="-6"/>
        </w:rPr>
        <w:t>Use inventory checklists.</w:t>
      </w:r>
    </w:p>
    <w:p w14:paraId="30EC046E" w14:textId="77777777" w:rsidR="007577A0" w:rsidRPr="00EA0406" w:rsidRDefault="007577A0" w:rsidP="007D62BA">
      <w:pPr>
        <w:pStyle w:val="Pa81"/>
        <w:numPr>
          <w:ilvl w:val="0"/>
          <w:numId w:val="19"/>
        </w:numPr>
        <w:spacing w:before="120" w:after="120"/>
        <w:ind w:left="1440"/>
        <w:rPr>
          <w:spacing w:val="-6"/>
        </w:rPr>
      </w:pPr>
      <w:r w:rsidRPr="00EA0406">
        <w:rPr>
          <w:spacing w:val="-6"/>
        </w:rPr>
        <w:t>Use observation checklists to observe procedures and staff performance.</w:t>
      </w:r>
    </w:p>
    <w:p w14:paraId="6972BEB5" w14:textId="77777777" w:rsidR="007577A0" w:rsidRPr="00432008" w:rsidRDefault="007577A0" w:rsidP="007D62BA">
      <w:pPr>
        <w:pStyle w:val="Pa21"/>
        <w:numPr>
          <w:ilvl w:val="3"/>
          <w:numId w:val="21"/>
        </w:numPr>
        <w:spacing w:before="120" w:after="80"/>
        <w:ind w:left="1080"/>
        <w:rPr>
          <w:rStyle w:val="A02"/>
          <w:rFonts w:ascii="Times New Roman" w:hAnsi="Times New Roman" w:cs="Times New Roman"/>
          <w:sz w:val="24"/>
        </w:rPr>
      </w:pPr>
      <w:r w:rsidRPr="00EA0406">
        <w:rPr>
          <w:rStyle w:val="A02"/>
          <w:rFonts w:ascii="Times New Roman" w:hAnsi="Times New Roman" w:cs="Times New Roman"/>
          <w:sz w:val="24"/>
        </w:rPr>
        <w:t xml:space="preserve">Define the gap between the current situation at the facility and what is needed to make </w:t>
      </w:r>
      <w:r w:rsidR="00EA0406">
        <w:rPr>
          <w:rStyle w:val="A02"/>
          <w:rFonts w:ascii="Times New Roman" w:hAnsi="Times New Roman" w:cs="Times New Roman"/>
          <w:sz w:val="24"/>
        </w:rPr>
        <w:t>i</w:t>
      </w:r>
      <w:r w:rsidRPr="00EA0406">
        <w:rPr>
          <w:rStyle w:val="A02"/>
          <w:rFonts w:ascii="Times New Roman" w:hAnsi="Times New Roman" w:cs="Times New Roman"/>
          <w:sz w:val="24"/>
        </w:rPr>
        <w:t>t a good practicum site.</w:t>
      </w:r>
    </w:p>
    <w:p w14:paraId="720B2248" w14:textId="77777777" w:rsidR="007577A0" w:rsidRPr="00EA0406" w:rsidRDefault="007577A0" w:rsidP="007D62BA">
      <w:pPr>
        <w:pStyle w:val="Pa81"/>
        <w:numPr>
          <w:ilvl w:val="0"/>
          <w:numId w:val="19"/>
        </w:numPr>
        <w:spacing w:before="120" w:after="120"/>
        <w:ind w:left="1440"/>
        <w:rPr>
          <w:spacing w:val="-6"/>
        </w:rPr>
      </w:pPr>
      <w:r w:rsidRPr="00EA0406">
        <w:rPr>
          <w:spacing w:val="-6"/>
        </w:rPr>
        <w:t>Meet with assessors and clinic staff.</w:t>
      </w:r>
    </w:p>
    <w:p w14:paraId="302F2004" w14:textId="77777777" w:rsidR="007577A0" w:rsidRPr="00EA0406" w:rsidRDefault="007577A0" w:rsidP="007D62BA">
      <w:pPr>
        <w:pStyle w:val="Pa81"/>
        <w:numPr>
          <w:ilvl w:val="0"/>
          <w:numId w:val="19"/>
        </w:numPr>
        <w:spacing w:before="120" w:after="120"/>
        <w:ind w:left="1440"/>
        <w:rPr>
          <w:spacing w:val="-6"/>
        </w:rPr>
      </w:pPr>
      <w:r w:rsidRPr="00EA0406">
        <w:rPr>
          <w:spacing w:val="-6"/>
        </w:rPr>
        <w:t>Define what will be needed.</w:t>
      </w:r>
    </w:p>
    <w:p w14:paraId="1AEBF6AC" w14:textId="77777777" w:rsidR="007577A0" w:rsidRPr="00432008" w:rsidRDefault="007577A0" w:rsidP="007D62BA">
      <w:pPr>
        <w:pStyle w:val="Pa21"/>
        <w:numPr>
          <w:ilvl w:val="3"/>
          <w:numId w:val="21"/>
        </w:numPr>
        <w:spacing w:before="120" w:after="80"/>
        <w:ind w:left="1080"/>
        <w:rPr>
          <w:rStyle w:val="A02"/>
          <w:rFonts w:ascii="Times New Roman" w:hAnsi="Times New Roman" w:cs="Times New Roman"/>
          <w:sz w:val="24"/>
        </w:rPr>
      </w:pPr>
      <w:r w:rsidRPr="00EA0406">
        <w:rPr>
          <w:rStyle w:val="A02"/>
          <w:rFonts w:ascii="Times New Roman" w:hAnsi="Times New Roman" w:cs="Times New Roman"/>
          <w:sz w:val="24"/>
        </w:rPr>
        <w:t>Perform a cause analysis.</w:t>
      </w:r>
    </w:p>
    <w:p w14:paraId="6962E751" w14:textId="77777777" w:rsidR="007577A0" w:rsidRPr="00EA0406" w:rsidRDefault="007577A0" w:rsidP="007D62BA">
      <w:pPr>
        <w:pStyle w:val="Pa81"/>
        <w:numPr>
          <w:ilvl w:val="0"/>
          <w:numId w:val="19"/>
        </w:numPr>
        <w:spacing w:before="120" w:after="120"/>
        <w:ind w:left="1440"/>
        <w:rPr>
          <w:spacing w:val="-6"/>
        </w:rPr>
      </w:pPr>
      <w:r w:rsidRPr="00EA0406">
        <w:rPr>
          <w:spacing w:val="-6"/>
        </w:rPr>
        <w:t>Work with clinic staff to find the reasons for the gap.</w:t>
      </w:r>
    </w:p>
    <w:p w14:paraId="12510F88" w14:textId="77777777" w:rsidR="007577A0" w:rsidRPr="00432008" w:rsidRDefault="007577A0" w:rsidP="007D62BA">
      <w:pPr>
        <w:pStyle w:val="Pa21"/>
        <w:numPr>
          <w:ilvl w:val="3"/>
          <w:numId w:val="21"/>
        </w:numPr>
        <w:spacing w:before="120" w:after="80"/>
        <w:ind w:left="1080"/>
        <w:rPr>
          <w:rStyle w:val="A02"/>
          <w:rFonts w:ascii="Times New Roman" w:hAnsi="Times New Roman" w:cs="Times New Roman"/>
          <w:sz w:val="24"/>
        </w:rPr>
      </w:pPr>
      <w:r w:rsidRPr="00EA0406">
        <w:rPr>
          <w:rStyle w:val="A02"/>
          <w:rFonts w:ascii="Times New Roman" w:hAnsi="Times New Roman" w:cs="Times New Roman"/>
          <w:sz w:val="24"/>
        </w:rPr>
        <w:t>Select interventions.</w:t>
      </w:r>
    </w:p>
    <w:p w14:paraId="4ACD869C" w14:textId="77777777" w:rsidR="007577A0" w:rsidRPr="00EA0406" w:rsidRDefault="007577A0" w:rsidP="007D62BA">
      <w:pPr>
        <w:pStyle w:val="Pa81"/>
        <w:numPr>
          <w:ilvl w:val="0"/>
          <w:numId w:val="19"/>
        </w:numPr>
        <w:spacing w:before="120" w:after="120"/>
        <w:ind w:left="1440"/>
        <w:rPr>
          <w:spacing w:val="-6"/>
        </w:rPr>
      </w:pPr>
      <w:r w:rsidRPr="00EA0406">
        <w:rPr>
          <w:spacing w:val="-6"/>
        </w:rPr>
        <w:t>Work with the staff to decide on interventions and prioritize them.</w:t>
      </w:r>
    </w:p>
    <w:p w14:paraId="49B1DCF9" w14:textId="77777777" w:rsidR="007577A0" w:rsidRPr="00432008" w:rsidRDefault="007577A0" w:rsidP="007D62BA">
      <w:pPr>
        <w:pStyle w:val="Pa21"/>
        <w:numPr>
          <w:ilvl w:val="3"/>
          <w:numId w:val="21"/>
        </w:numPr>
        <w:spacing w:before="120" w:after="80"/>
        <w:ind w:left="1080"/>
        <w:rPr>
          <w:rStyle w:val="A02"/>
          <w:rFonts w:ascii="Times New Roman" w:hAnsi="Times New Roman" w:cs="Times New Roman"/>
          <w:sz w:val="24"/>
        </w:rPr>
      </w:pPr>
      <w:r w:rsidRPr="00EA0406">
        <w:rPr>
          <w:rStyle w:val="A02"/>
          <w:rFonts w:ascii="Times New Roman" w:hAnsi="Times New Roman" w:cs="Times New Roman"/>
          <w:sz w:val="24"/>
        </w:rPr>
        <w:t>Plan interventions</w:t>
      </w:r>
    </w:p>
    <w:p w14:paraId="47770F2E" w14:textId="77777777" w:rsidR="007577A0" w:rsidRPr="00EA0406" w:rsidRDefault="007577A0" w:rsidP="007D62BA">
      <w:pPr>
        <w:pStyle w:val="Pa81"/>
        <w:numPr>
          <w:ilvl w:val="0"/>
          <w:numId w:val="19"/>
        </w:numPr>
        <w:spacing w:before="120" w:after="120"/>
        <w:ind w:left="1440"/>
        <w:rPr>
          <w:spacing w:val="-6"/>
        </w:rPr>
      </w:pPr>
      <w:r w:rsidRPr="00EA0406">
        <w:rPr>
          <w:spacing w:val="-6"/>
        </w:rPr>
        <w:t>Create an action plan.</w:t>
      </w:r>
    </w:p>
    <w:p w14:paraId="3D8E1F91" w14:textId="77777777" w:rsidR="007577A0" w:rsidRPr="00EA0406" w:rsidRDefault="007577A0" w:rsidP="007D62BA">
      <w:pPr>
        <w:pStyle w:val="Pa81"/>
        <w:numPr>
          <w:ilvl w:val="0"/>
          <w:numId w:val="19"/>
        </w:numPr>
        <w:spacing w:before="120" w:after="120"/>
        <w:ind w:left="1440"/>
        <w:rPr>
          <w:spacing w:val="-6"/>
        </w:rPr>
      </w:pPr>
      <w:r w:rsidRPr="00EA0406">
        <w:rPr>
          <w:spacing w:val="-6"/>
        </w:rPr>
        <w:t>Include who will do it, the resources needed, a deadline, and determine how to monitor progress.</w:t>
      </w:r>
    </w:p>
    <w:p w14:paraId="105DDEF0" w14:textId="77777777" w:rsidR="007577A0" w:rsidRPr="00432008" w:rsidRDefault="007577A0" w:rsidP="007D62BA">
      <w:pPr>
        <w:pStyle w:val="Pa21"/>
        <w:numPr>
          <w:ilvl w:val="3"/>
          <w:numId w:val="21"/>
        </w:numPr>
        <w:spacing w:before="120" w:after="80"/>
        <w:ind w:left="1080"/>
        <w:rPr>
          <w:rStyle w:val="A02"/>
          <w:rFonts w:ascii="Times New Roman" w:hAnsi="Times New Roman" w:cs="Times New Roman"/>
          <w:sz w:val="24"/>
        </w:rPr>
      </w:pPr>
      <w:r w:rsidRPr="00EA0406">
        <w:rPr>
          <w:rStyle w:val="A02"/>
          <w:rFonts w:ascii="Times New Roman" w:hAnsi="Times New Roman" w:cs="Times New Roman"/>
          <w:sz w:val="24"/>
        </w:rPr>
        <w:t>Make the changes.</w:t>
      </w:r>
    </w:p>
    <w:p w14:paraId="7C3E47D1" w14:textId="77777777" w:rsidR="00103D02" w:rsidRPr="00432008" w:rsidRDefault="007577A0" w:rsidP="007D62BA">
      <w:pPr>
        <w:pStyle w:val="Pa21"/>
        <w:numPr>
          <w:ilvl w:val="3"/>
          <w:numId w:val="21"/>
        </w:numPr>
        <w:spacing w:before="120" w:after="80"/>
        <w:ind w:left="1080"/>
        <w:rPr>
          <w:rStyle w:val="A02"/>
          <w:rFonts w:ascii="Times New Roman" w:hAnsi="Times New Roman" w:cs="Times New Roman"/>
          <w:sz w:val="24"/>
        </w:rPr>
      </w:pPr>
      <w:r w:rsidRPr="00EA0406">
        <w:rPr>
          <w:rStyle w:val="A02"/>
          <w:rFonts w:ascii="Times New Roman" w:hAnsi="Times New Roman" w:cs="Times New Roman"/>
          <w:sz w:val="24"/>
        </w:rPr>
        <w:t>Monitor and supervise the changes.</w:t>
      </w:r>
    </w:p>
    <w:p w14:paraId="7C562AB0" w14:textId="77777777" w:rsidR="00103D02" w:rsidRPr="00432008" w:rsidRDefault="00103D02" w:rsidP="00C532C3">
      <w:pPr>
        <w:pStyle w:val="ListParagraph"/>
        <w:numPr>
          <w:ilvl w:val="0"/>
          <w:numId w:val="27"/>
        </w:numPr>
        <w:spacing w:before="240"/>
        <w:ind w:left="720"/>
        <w:rPr>
          <w:rFonts w:ascii="Times New Roman" w:hAnsi="Times New Roman"/>
          <w:b/>
          <w:sz w:val="24"/>
          <w:szCs w:val="24"/>
        </w:rPr>
      </w:pPr>
      <w:r w:rsidRPr="00432008">
        <w:rPr>
          <w:rFonts w:ascii="Times New Roman" w:hAnsi="Times New Roman"/>
          <w:b/>
          <w:sz w:val="24"/>
          <w:szCs w:val="24"/>
        </w:rPr>
        <w:t>Selecting a Clinical Trainer</w:t>
      </w:r>
    </w:p>
    <w:p w14:paraId="10B09541" w14:textId="77777777" w:rsidR="00103D02" w:rsidRDefault="00EB1EA2" w:rsidP="00432008">
      <w:pPr>
        <w:pStyle w:val="Heading1"/>
        <w:spacing w:before="0" w:after="0"/>
        <w:ind w:left="720"/>
        <w:rPr>
          <w:rFonts w:ascii="Times New Roman" w:hAnsi="Times New Roman"/>
          <w:b w:val="0"/>
          <w:sz w:val="24"/>
          <w:szCs w:val="24"/>
          <w:lang w:val="en-US"/>
        </w:rPr>
      </w:pPr>
      <w:r>
        <w:rPr>
          <w:rFonts w:ascii="Times New Roman" w:hAnsi="Times New Roman"/>
          <w:b w:val="0"/>
          <w:sz w:val="24"/>
          <w:szCs w:val="24"/>
          <w:lang w:val="en-US"/>
        </w:rPr>
        <w:t xml:space="preserve">In addition to meeting the criteria for a good clinical training site, expert clinical trainers are needed. </w:t>
      </w:r>
      <w:r w:rsidR="00BD1292">
        <w:rPr>
          <w:rFonts w:ascii="Times New Roman" w:hAnsi="Times New Roman"/>
          <w:b w:val="0"/>
          <w:sz w:val="24"/>
          <w:szCs w:val="24"/>
          <w:lang w:val="en-US"/>
        </w:rPr>
        <w:t xml:space="preserve">Good service providers do not necessarily make good clinical trainers. Clinical trainers must perform clinical procedures perfectly and should also be </w:t>
      </w:r>
      <w:r w:rsidR="005304E8">
        <w:rPr>
          <w:rFonts w:ascii="Times New Roman" w:hAnsi="Times New Roman"/>
          <w:b w:val="0"/>
          <w:sz w:val="24"/>
          <w:szCs w:val="24"/>
          <w:lang w:val="en-US"/>
        </w:rPr>
        <w:t xml:space="preserve">able </w:t>
      </w:r>
      <w:r w:rsidR="001E4886">
        <w:rPr>
          <w:rFonts w:ascii="Times New Roman" w:hAnsi="Times New Roman"/>
          <w:b w:val="0"/>
          <w:sz w:val="24"/>
          <w:szCs w:val="24"/>
          <w:lang w:val="en-US"/>
        </w:rPr>
        <w:t xml:space="preserve">to effectively transfer knowledge, attitudes and skills to trainees. </w:t>
      </w:r>
      <w:r w:rsidR="00543147">
        <w:rPr>
          <w:rFonts w:ascii="Times New Roman" w:hAnsi="Times New Roman"/>
          <w:b w:val="0"/>
          <w:sz w:val="24"/>
          <w:szCs w:val="24"/>
          <w:lang w:val="en-US"/>
        </w:rPr>
        <w:t>There are various terms used</w:t>
      </w:r>
      <w:r w:rsidR="00EA0406">
        <w:rPr>
          <w:rFonts w:ascii="Times New Roman" w:hAnsi="Times New Roman"/>
          <w:b w:val="0"/>
          <w:sz w:val="24"/>
          <w:szCs w:val="24"/>
          <w:lang w:val="en-US"/>
        </w:rPr>
        <w:t xml:space="preserve"> to describe clinical trainers: </w:t>
      </w:r>
      <w:r w:rsidR="00543147">
        <w:rPr>
          <w:rFonts w:ascii="Times New Roman" w:hAnsi="Times New Roman"/>
          <w:b w:val="0"/>
          <w:sz w:val="24"/>
          <w:szCs w:val="24"/>
          <w:lang w:val="en-US"/>
        </w:rPr>
        <w:t xml:space="preserve">preceptor, tutor, coach, </w:t>
      </w:r>
      <w:r w:rsidR="00EA0406">
        <w:rPr>
          <w:rFonts w:ascii="Times New Roman" w:hAnsi="Times New Roman"/>
          <w:b w:val="0"/>
          <w:sz w:val="24"/>
          <w:szCs w:val="24"/>
          <w:lang w:val="en-US"/>
        </w:rPr>
        <w:t xml:space="preserve">and </w:t>
      </w:r>
      <w:r w:rsidR="00543147">
        <w:rPr>
          <w:rFonts w:ascii="Times New Roman" w:hAnsi="Times New Roman"/>
          <w:b w:val="0"/>
          <w:sz w:val="24"/>
          <w:szCs w:val="24"/>
          <w:lang w:val="en-US"/>
        </w:rPr>
        <w:t>mentor. A clinical trainer may be a physician, midwife or nurse, but is always an experienced clinician. In selecting a clinical trainer, some important characteristics include:</w:t>
      </w:r>
    </w:p>
    <w:p w14:paraId="615AA711" w14:textId="77777777" w:rsidR="00EA12A3" w:rsidRDefault="00EA12A3" w:rsidP="007D62BA">
      <w:pPr>
        <w:numPr>
          <w:ilvl w:val="0"/>
          <w:numId w:val="20"/>
        </w:numPr>
        <w:spacing w:before="120" w:after="120"/>
        <w:ind w:left="1080"/>
        <w:jc w:val="left"/>
        <w:rPr>
          <w:lang w:eastAsia="x-none"/>
        </w:rPr>
      </w:pPr>
      <w:r>
        <w:rPr>
          <w:lang w:eastAsia="x-none"/>
        </w:rPr>
        <w:t>Demonstrated proficiency in skills to be taught</w:t>
      </w:r>
    </w:p>
    <w:p w14:paraId="6DC829D0" w14:textId="77777777" w:rsidR="00543147" w:rsidRDefault="00543147" w:rsidP="007D62BA">
      <w:pPr>
        <w:numPr>
          <w:ilvl w:val="0"/>
          <w:numId w:val="20"/>
        </w:numPr>
        <w:spacing w:before="120" w:after="120"/>
        <w:ind w:left="1080"/>
        <w:jc w:val="left"/>
        <w:rPr>
          <w:lang w:eastAsia="x-none"/>
        </w:rPr>
      </w:pPr>
      <w:r>
        <w:rPr>
          <w:lang w:eastAsia="x-none"/>
        </w:rPr>
        <w:t>Good interpersonal communication skills</w:t>
      </w:r>
      <w:r w:rsidR="00EA12A3">
        <w:rPr>
          <w:lang w:eastAsia="x-none"/>
        </w:rPr>
        <w:t xml:space="preserve"> (both with clients and with trainees)</w:t>
      </w:r>
    </w:p>
    <w:p w14:paraId="32F90D52" w14:textId="77777777" w:rsidR="00EA12A3" w:rsidRDefault="00EA12A3" w:rsidP="007D62BA">
      <w:pPr>
        <w:numPr>
          <w:ilvl w:val="0"/>
          <w:numId w:val="20"/>
        </w:numPr>
        <w:spacing w:before="120" w:after="120"/>
        <w:ind w:left="1080"/>
        <w:jc w:val="left"/>
        <w:rPr>
          <w:lang w:eastAsia="x-none"/>
        </w:rPr>
      </w:pPr>
      <w:r>
        <w:rPr>
          <w:lang w:eastAsia="x-none"/>
        </w:rPr>
        <w:t>Professional attitude</w:t>
      </w:r>
    </w:p>
    <w:p w14:paraId="1780C6E7" w14:textId="77777777" w:rsidR="00EA12A3" w:rsidRDefault="00EA12A3" w:rsidP="007D62BA">
      <w:pPr>
        <w:numPr>
          <w:ilvl w:val="0"/>
          <w:numId w:val="20"/>
        </w:numPr>
        <w:spacing w:before="120" w:after="120"/>
        <w:ind w:left="1080"/>
        <w:jc w:val="left"/>
        <w:rPr>
          <w:lang w:eastAsia="x-none"/>
        </w:rPr>
      </w:pPr>
      <w:r>
        <w:rPr>
          <w:lang w:eastAsia="x-none"/>
        </w:rPr>
        <w:t>A desire to be a clinical trainer</w:t>
      </w:r>
    </w:p>
    <w:p w14:paraId="425B43AA" w14:textId="77777777" w:rsidR="00EA12A3" w:rsidRDefault="00EA12A3" w:rsidP="007D62BA">
      <w:pPr>
        <w:numPr>
          <w:ilvl w:val="0"/>
          <w:numId w:val="20"/>
        </w:numPr>
        <w:spacing w:before="120" w:after="120"/>
        <w:ind w:left="1080"/>
        <w:jc w:val="left"/>
        <w:rPr>
          <w:lang w:eastAsia="x-none"/>
        </w:rPr>
      </w:pPr>
      <w:r>
        <w:rPr>
          <w:lang w:eastAsia="x-none"/>
        </w:rPr>
        <w:t>The patience and commitment to give the time needed</w:t>
      </w:r>
    </w:p>
    <w:p w14:paraId="423FAFFE" w14:textId="77777777" w:rsidR="00AB5593" w:rsidRDefault="00AB5593" w:rsidP="007D62BA">
      <w:pPr>
        <w:numPr>
          <w:ilvl w:val="0"/>
          <w:numId w:val="20"/>
        </w:numPr>
        <w:spacing w:before="120" w:after="120"/>
        <w:ind w:left="1080"/>
        <w:jc w:val="left"/>
        <w:rPr>
          <w:lang w:eastAsia="x-none"/>
        </w:rPr>
      </w:pPr>
      <w:r>
        <w:rPr>
          <w:lang w:eastAsia="x-none"/>
        </w:rPr>
        <w:t>The ability to create dynamic training activities (no</w:t>
      </w:r>
      <w:r w:rsidR="005654CC">
        <w:rPr>
          <w:lang w:eastAsia="x-none"/>
        </w:rPr>
        <w:t>t</w:t>
      </w:r>
      <w:r>
        <w:rPr>
          <w:lang w:eastAsia="x-none"/>
        </w:rPr>
        <w:t xml:space="preserve"> just to demonstrate a procedure)</w:t>
      </w:r>
    </w:p>
    <w:p w14:paraId="204F77F2" w14:textId="77777777" w:rsidR="001B48B3" w:rsidRDefault="001B48B3" w:rsidP="007D62BA">
      <w:pPr>
        <w:numPr>
          <w:ilvl w:val="0"/>
          <w:numId w:val="20"/>
        </w:numPr>
        <w:spacing w:before="120" w:after="120"/>
        <w:ind w:left="1080"/>
        <w:jc w:val="left"/>
        <w:rPr>
          <w:lang w:eastAsia="x-none"/>
        </w:rPr>
      </w:pPr>
      <w:r>
        <w:rPr>
          <w:lang w:eastAsia="x-none"/>
        </w:rPr>
        <w:t>Willingness to provide post-training support if needed</w:t>
      </w:r>
    </w:p>
    <w:p w14:paraId="23B93C22" w14:textId="77777777" w:rsidR="00EA12A3" w:rsidRPr="00EA0406" w:rsidRDefault="00EA12A3" w:rsidP="007D62BA">
      <w:pPr>
        <w:numPr>
          <w:ilvl w:val="0"/>
          <w:numId w:val="20"/>
        </w:numPr>
        <w:spacing w:before="120"/>
        <w:ind w:left="1080"/>
        <w:jc w:val="left"/>
        <w:rPr>
          <w:lang w:eastAsia="x-none"/>
        </w:rPr>
      </w:pPr>
      <w:r>
        <w:rPr>
          <w:lang w:eastAsia="x-none"/>
        </w:rPr>
        <w:t>The humility to acknowledge that they are not always right</w:t>
      </w:r>
    </w:p>
    <w:p w14:paraId="1444A731" w14:textId="77777777" w:rsidR="00071958" w:rsidRPr="00432008" w:rsidRDefault="003356BE" w:rsidP="00C532C3">
      <w:pPr>
        <w:pStyle w:val="ListParagraph"/>
        <w:numPr>
          <w:ilvl w:val="0"/>
          <w:numId w:val="27"/>
        </w:numPr>
        <w:spacing w:before="240"/>
        <w:ind w:left="720"/>
        <w:rPr>
          <w:rFonts w:ascii="Times New Roman" w:hAnsi="Times New Roman"/>
          <w:b/>
          <w:sz w:val="24"/>
          <w:szCs w:val="24"/>
        </w:rPr>
      </w:pPr>
      <w:r>
        <w:rPr>
          <w:rFonts w:ascii="Times New Roman" w:hAnsi="Times New Roman"/>
          <w:b/>
          <w:sz w:val="24"/>
          <w:szCs w:val="24"/>
        </w:rPr>
        <w:br w:type="page"/>
      </w:r>
      <w:r w:rsidR="00071958" w:rsidRPr="00432008">
        <w:rPr>
          <w:rFonts w:ascii="Times New Roman" w:hAnsi="Times New Roman"/>
          <w:b/>
          <w:sz w:val="24"/>
          <w:szCs w:val="24"/>
        </w:rPr>
        <w:t>Clinical Procedure Skills Training</w:t>
      </w:r>
    </w:p>
    <w:p w14:paraId="28CEB72D" w14:textId="77777777" w:rsidR="007575F4" w:rsidRDefault="005304E8" w:rsidP="005304E8">
      <w:pPr>
        <w:spacing w:after="120"/>
        <w:ind w:left="720"/>
        <w:jc w:val="left"/>
      </w:pPr>
      <w:r>
        <w:t xml:space="preserve">Once clinical trainers with the above characteristics have been selected, they may need training in how to conduct competency-based clinical training. </w:t>
      </w:r>
      <w:r>
        <w:rPr>
          <w:spacing w:val="-3"/>
        </w:rPr>
        <w:t xml:space="preserve">Competency-based </w:t>
      </w:r>
      <w:r w:rsidR="003356BE">
        <w:rPr>
          <w:spacing w:val="-3"/>
        </w:rPr>
        <w:t>t</w:t>
      </w:r>
      <w:r>
        <w:rPr>
          <w:spacing w:val="-3"/>
        </w:rPr>
        <w:t xml:space="preserve">raining (CBT) is very different from the traditional education most of us received. </w:t>
      </w:r>
      <w:r>
        <w:rPr>
          <w:b/>
          <w:spacing w:val="-3"/>
        </w:rPr>
        <w:t xml:space="preserve">Competency-based </w:t>
      </w:r>
      <w:r w:rsidR="003356BE">
        <w:rPr>
          <w:b/>
          <w:spacing w:val="-3"/>
        </w:rPr>
        <w:t>t</w:t>
      </w:r>
      <w:r>
        <w:rPr>
          <w:b/>
          <w:spacing w:val="-3"/>
        </w:rPr>
        <w:t>raining is learning by doing</w:t>
      </w:r>
      <w:r>
        <w:rPr>
          <w:spacing w:val="-3"/>
        </w:rPr>
        <w:t xml:space="preserve">. It focuses on the specific knowledge, attitude and skills </w:t>
      </w:r>
      <w:r w:rsidR="00A15478">
        <w:rPr>
          <w:spacing w:val="-3"/>
        </w:rPr>
        <w:t xml:space="preserve">(KAS) </w:t>
      </w:r>
      <w:r>
        <w:rPr>
          <w:spacing w:val="-3"/>
        </w:rPr>
        <w:t xml:space="preserve">that are needed to carry out a procedure, task or activity. All clinical training should be competency-based. In CBT, clinical skills are developed in the class room, in a simulated setting, using role plays or an anatomical model, before the trainee comes in contact with an actual patient in a clinical setting. </w:t>
      </w:r>
      <w:r w:rsidRPr="004378B2">
        <w:t xml:space="preserve">During the learning process, the clinical trainer determines whether and </w:t>
      </w:r>
      <w:r w:rsidRPr="0050454C">
        <w:t>when the learner is competent to practice the relevant procedures on clients i</w:t>
      </w:r>
      <w:r>
        <w:t xml:space="preserve">n a supervised clinical setting. </w:t>
      </w:r>
    </w:p>
    <w:p w14:paraId="1D5611EA" w14:textId="77777777" w:rsidR="00071958" w:rsidRDefault="00071958" w:rsidP="005304E8">
      <w:pPr>
        <w:spacing w:after="120"/>
        <w:ind w:left="720"/>
        <w:jc w:val="left"/>
      </w:pPr>
      <w:r>
        <w:t xml:space="preserve">Clinical trainers </w:t>
      </w:r>
      <w:r w:rsidRPr="008277CE">
        <w:t>should</w:t>
      </w:r>
      <w:r>
        <w:t xml:space="preserve"> determine competency in the provision of </w:t>
      </w:r>
      <w:r w:rsidRPr="002B06DE">
        <w:t>methods</w:t>
      </w:r>
      <w:r>
        <w:t xml:space="preserve"> by assessing a learner’s </w:t>
      </w:r>
      <w:r w:rsidR="007A6BB9">
        <w:t>KAS</w:t>
      </w:r>
      <w:r w:rsidRPr="000C4291">
        <w:t xml:space="preserve"> throughout the learning intervention against a set of criteria captured on a validated knowledge assessment tool and skills checklist. </w:t>
      </w:r>
      <w:r>
        <w:t xml:space="preserve">As a general rule, </w:t>
      </w:r>
      <w:r w:rsidR="00426F92">
        <w:t>trainees</w:t>
      </w:r>
      <w:r w:rsidR="008A79E4">
        <w:t xml:space="preserve"> </w:t>
      </w:r>
      <w:r>
        <w:t xml:space="preserve">should: </w:t>
      </w:r>
    </w:p>
    <w:p w14:paraId="09FA0C50" w14:textId="77777777" w:rsidR="00071958" w:rsidRDefault="00071958" w:rsidP="007D62BA">
      <w:pPr>
        <w:numPr>
          <w:ilvl w:val="0"/>
          <w:numId w:val="20"/>
        </w:numPr>
        <w:spacing w:before="120"/>
        <w:ind w:left="1080"/>
        <w:jc w:val="left"/>
        <w:rPr>
          <w:lang w:eastAsia="x-none"/>
        </w:rPr>
      </w:pPr>
      <w:r>
        <w:rPr>
          <w:lang w:eastAsia="x-none"/>
        </w:rPr>
        <w:t>Be introduced to the procedure</w:t>
      </w:r>
    </w:p>
    <w:p w14:paraId="58B7056B" w14:textId="77777777" w:rsidR="00071958" w:rsidRDefault="00071958" w:rsidP="007D62BA">
      <w:pPr>
        <w:numPr>
          <w:ilvl w:val="0"/>
          <w:numId w:val="20"/>
        </w:numPr>
        <w:spacing w:before="120"/>
        <w:ind w:left="1080"/>
        <w:jc w:val="left"/>
        <w:rPr>
          <w:lang w:eastAsia="x-none"/>
        </w:rPr>
      </w:pPr>
      <w:r>
        <w:rPr>
          <w:lang w:eastAsia="x-none"/>
        </w:rPr>
        <w:t xml:space="preserve">Observe </w:t>
      </w:r>
      <w:r w:rsidRPr="000C4291">
        <w:rPr>
          <w:lang w:eastAsia="x-none"/>
        </w:rPr>
        <w:t>de</w:t>
      </w:r>
      <w:r>
        <w:rPr>
          <w:lang w:eastAsia="x-none"/>
        </w:rPr>
        <w:t xml:space="preserve">monstrations </w:t>
      </w:r>
      <w:r w:rsidR="007575F4">
        <w:rPr>
          <w:lang w:eastAsia="x-none"/>
        </w:rPr>
        <w:t xml:space="preserve">in role plays, </w:t>
      </w:r>
      <w:r>
        <w:rPr>
          <w:lang w:eastAsia="x-none"/>
        </w:rPr>
        <w:t>on models</w:t>
      </w:r>
      <w:r w:rsidR="007575F4">
        <w:rPr>
          <w:lang w:eastAsia="x-none"/>
        </w:rPr>
        <w:t>,</w:t>
      </w:r>
      <w:r>
        <w:rPr>
          <w:lang w:eastAsia="x-none"/>
        </w:rPr>
        <w:t xml:space="preserve"> and </w:t>
      </w:r>
      <w:r w:rsidR="007575F4">
        <w:rPr>
          <w:lang w:eastAsia="x-none"/>
        </w:rPr>
        <w:t xml:space="preserve">with </w:t>
      </w:r>
      <w:r>
        <w:rPr>
          <w:lang w:eastAsia="x-none"/>
        </w:rPr>
        <w:t>clients</w:t>
      </w:r>
    </w:p>
    <w:p w14:paraId="0057C818" w14:textId="77777777" w:rsidR="00071958" w:rsidRDefault="00071958" w:rsidP="007D62BA">
      <w:pPr>
        <w:numPr>
          <w:ilvl w:val="0"/>
          <w:numId w:val="20"/>
        </w:numPr>
        <w:spacing w:before="120"/>
        <w:ind w:left="1080"/>
        <w:jc w:val="left"/>
        <w:rPr>
          <w:lang w:eastAsia="x-none"/>
        </w:rPr>
      </w:pPr>
      <w:r>
        <w:rPr>
          <w:lang w:eastAsia="x-none"/>
        </w:rPr>
        <w:t>H</w:t>
      </w:r>
      <w:r w:rsidRPr="000C4291">
        <w:rPr>
          <w:lang w:eastAsia="x-none"/>
        </w:rPr>
        <w:t>ave</w:t>
      </w:r>
      <w:r>
        <w:rPr>
          <w:lang w:eastAsia="x-none"/>
        </w:rPr>
        <w:t xml:space="preserve"> opportunities to practice the required procedures </w:t>
      </w:r>
      <w:r w:rsidR="007575F4">
        <w:rPr>
          <w:lang w:eastAsia="x-none"/>
        </w:rPr>
        <w:t xml:space="preserve">in role plays or </w:t>
      </w:r>
      <w:r w:rsidRPr="00214A25">
        <w:rPr>
          <w:lang w:eastAsia="x-none"/>
        </w:rPr>
        <w:t>on anatomical models</w:t>
      </w:r>
      <w:r>
        <w:rPr>
          <w:lang w:eastAsia="x-none"/>
        </w:rPr>
        <w:t xml:space="preserve"> in a simulated setting </w:t>
      </w:r>
    </w:p>
    <w:p w14:paraId="42A3FB9D" w14:textId="77777777" w:rsidR="00071958" w:rsidRDefault="00071958" w:rsidP="007D62BA">
      <w:pPr>
        <w:numPr>
          <w:ilvl w:val="0"/>
          <w:numId w:val="20"/>
        </w:numPr>
        <w:spacing w:before="120"/>
        <w:ind w:left="1080"/>
        <w:jc w:val="left"/>
        <w:rPr>
          <w:lang w:eastAsia="x-none"/>
        </w:rPr>
      </w:pPr>
      <w:r>
        <w:rPr>
          <w:lang w:eastAsia="x-none"/>
        </w:rPr>
        <w:t xml:space="preserve">Be coached and receive constructive feedback </w:t>
      </w:r>
    </w:p>
    <w:p w14:paraId="27F88709" w14:textId="77777777" w:rsidR="00650AF2" w:rsidRDefault="00650AF2" w:rsidP="003356BE">
      <w:pPr>
        <w:spacing w:before="120"/>
        <w:ind w:left="720"/>
        <w:rPr>
          <w:spacing w:val="-3"/>
        </w:rPr>
      </w:pPr>
      <w:r>
        <w:rPr>
          <w:spacing w:val="-3"/>
        </w:rPr>
        <w:t>In the CBT approach, actions required to complete each clinical task are detailed in checklists that then serve as guides for both instructors and trainees. The checklists of tasks for each skill are derived from evidence-based internationally accepted standards. They are very specific and even include the communication and recording activities required. CBT checklists can be found in each of clinical training modules in the TRP.</w:t>
      </w:r>
    </w:p>
    <w:p w14:paraId="046133B3" w14:textId="77777777" w:rsidR="00650AF2" w:rsidRDefault="00650AF2" w:rsidP="003356BE">
      <w:pPr>
        <w:spacing w:before="120"/>
        <w:ind w:left="720"/>
        <w:rPr>
          <w:spacing w:val="-3"/>
        </w:rPr>
      </w:pPr>
      <w:r>
        <w:rPr>
          <w:spacing w:val="-3"/>
        </w:rPr>
        <w:t xml:space="preserve">The </w:t>
      </w:r>
      <w:r w:rsidRPr="003356BE">
        <w:rPr>
          <w:b/>
          <w:spacing w:val="-3"/>
        </w:rPr>
        <w:t>CBT checklists</w:t>
      </w:r>
      <w:r>
        <w:rPr>
          <w:spacing w:val="-3"/>
        </w:rPr>
        <w:t xml:space="preserve"> are used in a variety of ways in training. On arrival, the trainer should assess the participant’s learning needs by assessing his/her performance with a checklist. The checklist should be filled out and given to the trainee to use as a learning guide during the training. </w:t>
      </w:r>
      <w:r w:rsidR="00426F92">
        <w:rPr>
          <w:spacing w:val="-3"/>
        </w:rPr>
        <w:t>Trainees</w:t>
      </w:r>
      <w:r>
        <w:rPr>
          <w:spacing w:val="-3"/>
        </w:rPr>
        <w:t xml:space="preserve"> can verify the validity of the items on the checklist as they observe the trainer performing the skill.  Later each participant uses the checklist to guide development, integration and proper sequence of each task within the skill as he/she develops clinical competency. Periodically during the CBT course the participant is observed by the trainer to assess progress. Trainees may also observe and critique each other using the checklist. When the trainee can demonstrate the ability to perform all of the actions on the checklist with 100% accuracy, the trainee can advance to actual clinical practice</w:t>
      </w:r>
      <w:r w:rsidR="007575F4">
        <w:rPr>
          <w:spacing w:val="-3"/>
        </w:rPr>
        <w:t xml:space="preserve"> with clients</w:t>
      </w:r>
      <w:r>
        <w:rPr>
          <w:spacing w:val="-3"/>
        </w:rPr>
        <w:t xml:space="preserve">. </w:t>
      </w:r>
    </w:p>
    <w:p w14:paraId="2008FBD3" w14:textId="77777777" w:rsidR="00D92A05" w:rsidRDefault="00D92A05" w:rsidP="00432008">
      <w:pPr>
        <w:spacing w:before="120"/>
        <w:ind w:left="720"/>
        <w:jc w:val="left"/>
      </w:pPr>
      <w:r>
        <w:t>During the practicum, the clinical trainer must again determine whether the learner can safely, effectively, and independently perform the procedures. Only then can a learner be considered qualified to provide the method(s) at their workplace. Newly qualified trainees should be instructed to refer complicated cases to more experienced providers, unless they can perform those under supervision.</w:t>
      </w:r>
      <w:r w:rsidR="0083615D">
        <w:t xml:space="preserve"> Trainees should not be left alone in clinical practice until they are considered to be competent and have support in their clinics.</w:t>
      </w:r>
    </w:p>
    <w:p w14:paraId="13B17E0F" w14:textId="77777777" w:rsidR="00D92A05" w:rsidRDefault="00D92A05" w:rsidP="00432008">
      <w:pPr>
        <w:spacing w:before="120"/>
        <w:ind w:left="720"/>
        <w:jc w:val="left"/>
      </w:pPr>
      <w:r>
        <w:t xml:space="preserve">A </w:t>
      </w:r>
      <w:r w:rsidRPr="003356BE">
        <w:rPr>
          <w:b/>
        </w:rPr>
        <w:t>skilled trainer’s judgment</w:t>
      </w:r>
      <w:r>
        <w:t xml:space="preserve"> is the most important factor in determining a trainee’s competence. Competence carries more weight than the number of procedures performed. Trainers must enable every participant to achieve competency and provide additional practice of skills if necessary. Using competency-based checklists ensures that trainees have mastered clinical and counseling skills and activities, first with</w:t>
      </w:r>
      <w:r w:rsidR="007575F4">
        <w:t xml:space="preserve"> role plays and</w:t>
      </w:r>
      <w:r>
        <w:t xml:space="preserve"> models and then with clients. Checklists also ensure that all </w:t>
      </w:r>
      <w:r w:rsidR="00426F92">
        <w:t>trainees</w:t>
      </w:r>
      <w:r>
        <w:t xml:space="preserve"> will have their skills measured according to the same standard and forms the basis for follow-up observations and evaluations. After a trainee demonstrates competency, they can work with clients, and checklists can be used again to assess their performance. </w:t>
      </w:r>
    </w:p>
    <w:p w14:paraId="1B3DC5F7" w14:textId="77777777" w:rsidR="00650AF2" w:rsidRDefault="00650AF2" w:rsidP="00432008">
      <w:pPr>
        <w:spacing w:before="120"/>
        <w:ind w:left="720"/>
        <w:rPr>
          <w:spacing w:val="-3"/>
        </w:rPr>
      </w:pPr>
      <w:r w:rsidRPr="003356BE">
        <w:rPr>
          <w:b/>
          <w:spacing w:val="-3"/>
        </w:rPr>
        <w:t>Certification</w:t>
      </w:r>
      <w:r>
        <w:rPr>
          <w:spacing w:val="-3"/>
        </w:rPr>
        <w:t xml:space="preserve"> of a trainee's competency means that a trainee is competent to perform a procedure independently, without supervision. The institution that provides the training, whether it is a government or NGO institution may provide some type of certification. The institution assumes the responsibility for assuring that a trainee is competent to independently perform a procedure. The institution may choose to provide either competency certificates or simply certificates of attendance. </w:t>
      </w:r>
    </w:p>
    <w:p w14:paraId="2BE05745" w14:textId="77777777" w:rsidR="0002237A" w:rsidRPr="00432008" w:rsidRDefault="005961CB" w:rsidP="00C532C3">
      <w:pPr>
        <w:pStyle w:val="ListParagraph"/>
        <w:numPr>
          <w:ilvl w:val="0"/>
          <w:numId w:val="27"/>
        </w:numPr>
        <w:spacing w:before="240"/>
        <w:ind w:left="720"/>
        <w:rPr>
          <w:rFonts w:ascii="Times New Roman" w:hAnsi="Times New Roman"/>
          <w:b/>
          <w:sz w:val="24"/>
          <w:szCs w:val="24"/>
        </w:rPr>
      </w:pPr>
      <w:r w:rsidRPr="00432008">
        <w:rPr>
          <w:rFonts w:ascii="Times New Roman" w:hAnsi="Times New Roman"/>
          <w:b/>
          <w:sz w:val="24"/>
          <w:szCs w:val="24"/>
        </w:rPr>
        <w:t xml:space="preserve">How </w:t>
      </w:r>
      <w:r w:rsidR="0002237A" w:rsidRPr="00432008">
        <w:rPr>
          <w:rFonts w:ascii="Times New Roman" w:hAnsi="Times New Roman"/>
          <w:b/>
          <w:sz w:val="24"/>
          <w:szCs w:val="24"/>
        </w:rPr>
        <w:t>Much Clinical Practice is Needed for Certification?</w:t>
      </w:r>
    </w:p>
    <w:p w14:paraId="5880B0EE" w14:textId="77777777" w:rsidR="00071958" w:rsidRDefault="00071958" w:rsidP="00432008">
      <w:pPr>
        <w:ind w:left="720"/>
        <w:jc w:val="left"/>
      </w:pPr>
      <w:r>
        <w:t xml:space="preserve">For the purpose of </w:t>
      </w:r>
      <w:r w:rsidRPr="005654CC">
        <w:rPr>
          <w:u w:val="single"/>
        </w:rPr>
        <w:t>planning</w:t>
      </w:r>
      <w:r>
        <w:t xml:space="preserve"> training events, trainers should arrange for three to five cases per </w:t>
      </w:r>
      <w:r w:rsidR="00965C06">
        <w:t>trainee</w:t>
      </w:r>
      <w:r>
        <w:t xml:space="preserve"> to ensure an adequate number of clients are available during the practicum. The actual number of supervised client procedures completed by each learner will vary based on how quickly the learner develops mastery of the required skills.</w:t>
      </w:r>
      <w:r w:rsidR="005961CB">
        <w:t xml:space="preserve"> Every learner is different</w:t>
      </w:r>
      <w:r w:rsidR="005179B1">
        <w:t>. Each learner a</w:t>
      </w:r>
      <w:r w:rsidR="005654CC">
        <w:t>c</w:t>
      </w:r>
      <w:r w:rsidR="005179B1">
        <w:t xml:space="preserve">quires competency at a different rate. Providers who have already been providing services may acquire skills much more quickly than new service providers or students. For this reason, we suggest that certification be given based on competency, rather than the number of procedures performed. </w:t>
      </w:r>
    </w:p>
    <w:p w14:paraId="5C108382" w14:textId="77777777" w:rsidR="008F21BE" w:rsidRDefault="008F21BE" w:rsidP="00432008">
      <w:pPr>
        <w:spacing w:before="120"/>
        <w:ind w:left="720"/>
        <w:jc w:val="left"/>
      </w:pPr>
      <w:r>
        <w:t>Practicums (</w:t>
      </w:r>
      <w:r w:rsidRPr="00742FAC">
        <w:t>or s</w:t>
      </w:r>
      <w:r>
        <w:t>imulations of client visits) can be</w:t>
      </w:r>
      <w:r w:rsidRPr="00742FAC">
        <w:t xml:space="preserve"> used to assess the competence</w:t>
      </w:r>
      <w:r>
        <w:t xml:space="preserve"> of service providers and provide them an </w:t>
      </w:r>
      <w:r w:rsidRPr="006F57FA">
        <w:t>opportunity to practice using the</w:t>
      </w:r>
      <w:r>
        <w:t>ir new</w:t>
      </w:r>
      <w:r w:rsidRPr="006F57FA">
        <w:t xml:space="preserve"> knowledge </w:t>
      </w:r>
      <w:r>
        <w:t>and skills under the supervision of an experienced provider. This practice may occur in a clinic-based practicum or in a simulated setting (see below). Although a clinic</w:t>
      </w:r>
      <w:r w:rsidR="007575F4">
        <w:t>al practicum</w:t>
      </w:r>
      <w:r>
        <w:t xml:space="preserve"> setting </w:t>
      </w:r>
      <w:r w:rsidR="007575F4">
        <w:t>may</w:t>
      </w:r>
      <w:r>
        <w:t xml:space="preserve"> not</w:t>
      </w:r>
      <w:r w:rsidR="007575F4">
        <w:t xml:space="preserve"> be</w:t>
      </w:r>
      <w:r>
        <w:t xml:space="preserve"> comparable to what the </w:t>
      </w:r>
      <w:r w:rsidR="003B22E0">
        <w:t>p</w:t>
      </w:r>
      <w:r>
        <w:t xml:space="preserve">roviders encounter in their </w:t>
      </w:r>
      <w:r w:rsidR="007575F4">
        <w:t xml:space="preserve">own </w:t>
      </w:r>
      <w:r>
        <w:t>facilities and communities, the interactions between the clients and the provider are similar to what occurs in the</w:t>
      </w:r>
      <w:r w:rsidR="007575F4">
        <w:t>ir</w:t>
      </w:r>
      <w:r>
        <w:t xml:space="preserve"> facility or community setting. </w:t>
      </w:r>
    </w:p>
    <w:p w14:paraId="00920565" w14:textId="77777777" w:rsidR="00FE2AD5" w:rsidRPr="00432008" w:rsidRDefault="00FE2AD5" w:rsidP="00C532C3">
      <w:pPr>
        <w:pStyle w:val="ListParagraph"/>
        <w:numPr>
          <w:ilvl w:val="0"/>
          <w:numId w:val="27"/>
        </w:numPr>
        <w:spacing w:before="240"/>
        <w:ind w:left="720"/>
        <w:rPr>
          <w:rFonts w:ascii="Times New Roman" w:hAnsi="Times New Roman"/>
          <w:b/>
          <w:sz w:val="24"/>
          <w:szCs w:val="24"/>
        </w:rPr>
      </w:pPr>
      <w:r w:rsidRPr="00432008">
        <w:rPr>
          <w:rFonts w:ascii="Times New Roman" w:hAnsi="Times New Roman"/>
          <w:b/>
          <w:sz w:val="24"/>
          <w:szCs w:val="24"/>
        </w:rPr>
        <w:t>What is the Proper Length of Clinical Training and Ratio of Trainers to Trainees?</w:t>
      </w:r>
    </w:p>
    <w:p w14:paraId="7CE5AE22" w14:textId="77777777" w:rsidR="00FE2AD5" w:rsidRPr="00FE2AD5" w:rsidRDefault="00FE2AD5" w:rsidP="00432008">
      <w:pPr>
        <w:spacing w:after="120"/>
        <w:ind w:left="720"/>
        <w:jc w:val="left"/>
        <w:rPr>
          <w:b/>
          <w:i/>
        </w:rPr>
      </w:pPr>
      <w:r>
        <w:t xml:space="preserve">There is no absolute number of days for clinical training and no perfect ratio of trainers to trainees. The number of </w:t>
      </w:r>
      <w:r w:rsidR="00426F92">
        <w:t>trainees</w:t>
      </w:r>
      <w:r>
        <w:t xml:space="preserve"> should be limited based on the number of clients expected and complexity of the skills being learned. There should be a balance between practice on models versus practice on clients and models should be available in clinics where clinical training is held. </w:t>
      </w:r>
      <w:r w:rsidR="0072429E">
        <w:t xml:space="preserve">For procedures that require a high level of skills and the potential to do harm to the patient (such as </w:t>
      </w:r>
      <w:r w:rsidR="009D2F68">
        <w:t>I</w:t>
      </w:r>
      <w:r w:rsidR="008A79E4">
        <w:t>UD</w:t>
      </w:r>
      <w:r w:rsidR="0072429E">
        <w:t xml:space="preserve"> or </w:t>
      </w:r>
      <w:r w:rsidR="009D2F68">
        <w:t>implant</w:t>
      </w:r>
      <w:r w:rsidR="0072429E">
        <w:t xml:space="preserve"> insertion), a clinical trainer should always be present. For skills like counseling, once the trainer is satisfied that the trainee is performing the skill correctly, the training may continue to practice without direct one-on-one supervision.</w:t>
      </w:r>
    </w:p>
    <w:p w14:paraId="12564245" w14:textId="77777777" w:rsidR="008F21BE" w:rsidRPr="00432008" w:rsidRDefault="003356BE" w:rsidP="00C532C3">
      <w:pPr>
        <w:pStyle w:val="ListParagraph"/>
        <w:numPr>
          <w:ilvl w:val="0"/>
          <w:numId w:val="27"/>
        </w:numPr>
        <w:spacing w:before="240"/>
        <w:ind w:left="720"/>
        <w:rPr>
          <w:rFonts w:ascii="Times New Roman" w:hAnsi="Times New Roman"/>
          <w:b/>
          <w:sz w:val="24"/>
          <w:szCs w:val="24"/>
        </w:rPr>
      </w:pPr>
      <w:r>
        <w:rPr>
          <w:rFonts w:ascii="Times New Roman" w:hAnsi="Times New Roman"/>
          <w:b/>
          <w:sz w:val="24"/>
          <w:szCs w:val="24"/>
        </w:rPr>
        <w:br w:type="page"/>
      </w:r>
      <w:r w:rsidR="008F21BE" w:rsidRPr="00432008">
        <w:rPr>
          <w:rFonts w:ascii="Times New Roman" w:hAnsi="Times New Roman"/>
          <w:b/>
          <w:sz w:val="24"/>
          <w:szCs w:val="24"/>
        </w:rPr>
        <w:t xml:space="preserve">Steps </w:t>
      </w:r>
      <w:r w:rsidR="0002237A" w:rsidRPr="00432008">
        <w:rPr>
          <w:rFonts w:ascii="Times New Roman" w:hAnsi="Times New Roman"/>
          <w:b/>
          <w:sz w:val="24"/>
          <w:szCs w:val="24"/>
        </w:rPr>
        <w:t>for Guiding a Clinic-Based Practicum</w:t>
      </w:r>
    </w:p>
    <w:p w14:paraId="12391016" w14:textId="77777777" w:rsidR="008F21BE" w:rsidRDefault="008F21BE" w:rsidP="007D62BA">
      <w:pPr>
        <w:numPr>
          <w:ilvl w:val="0"/>
          <w:numId w:val="22"/>
        </w:numPr>
        <w:spacing w:before="120" w:after="120"/>
        <w:ind w:left="1080"/>
        <w:jc w:val="left"/>
      </w:pPr>
      <w:r>
        <w:t xml:space="preserve">Orient the trainee to the space where they will be seeing clients for visits. Ensure that they know where to access the supplies that they need during their interactions with clients. </w:t>
      </w:r>
    </w:p>
    <w:p w14:paraId="322AC641" w14:textId="77777777" w:rsidR="008F21BE" w:rsidRDefault="008F21BE" w:rsidP="007D62BA">
      <w:pPr>
        <w:numPr>
          <w:ilvl w:val="0"/>
          <w:numId w:val="22"/>
        </w:numPr>
        <w:spacing w:before="120" w:after="120"/>
        <w:ind w:left="1080"/>
        <w:jc w:val="left"/>
      </w:pPr>
      <w:r>
        <w:t xml:space="preserve">Pre-screen clients to ensure that their reason for visiting the clinic is to receive </w:t>
      </w:r>
      <w:r w:rsidR="00CD4D2E">
        <w:t xml:space="preserve">FP </w:t>
      </w:r>
      <w:r>
        <w:t>services. Ideally it would be most efficient to identify those who express an interest in the cont</w:t>
      </w:r>
      <w:r w:rsidR="00A538E6">
        <w:t>raceptive method(s) that the provider</w:t>
      </w:r>
      <w:r>
        <w:t xml:space="preserve"> has learned to provide (e.g., clients interested in </w:t>
      </w:r>
      <w:r w:rsidR="00CD4D2E">
        <w:t xml:space="preserve">an </w:t>
      </w:r>
      <w:r w:rsidR="008A79E4">
        <w:t>implant</w:t>
      </w:r>
      <w:r>
        <w:t xml:space="preserve"> if th</w:t>
      </w:r>
      <w:r w:rsidR="00A538E6">
        <w:t>e provider</w:t>
      </w:r>
      <w:r>
        <w:t xml:space="preserve"> is learning to offer </w:t>
      </w:r>
      <w:r w:rsidR="008A79E4">
        <w:t>i</w:t>
      </w:r>
      <w:r w:rsidR="009D2F68">
        <w:t>mplants</w:t>
      </w:r>
      <w:r>
        <w:t>).</w:t>
      </w:r>
    </w:p>
    <w:p w14:paraId="2E04702D" w14:textId="77777777" w:rsidR="008F21BE" w:rsidRDefault="008F21BE" w:rsidP="007D62BA">
      <w:pPr>
        <w:numPr>
          <w:ilvl w:val="0"/>
          <w:numId w:val="22"/>
        </w:numPr>
        <w:spacing w:before="120" w:after="120"/>
        <w:ind w:left="1080"/>
        <w:jc w:val="left"/>
      </w:pPr>
      <w:r>
        <w:t>Before initiating any interaction with a client, inform the client that this is</w:t>
      </w:r>
      <w:r w:rsidR="00A538E6">
        <w:t xml:space="preserve"> a learning activity for the trainee</w:t>
      </w:r>
      <w:r>
        <w:t xml:space="preserve"> that will occur under the close observation of an experienced provider/supervisor who is prepared to intervene as needed. Ask the</w:t>
      </w:r>
      <w:r w:rsidR="00A538E6">
        <w:t xml:space="preserve"> client’s permission for the trainee</w:t>
      </w:r>
      <w:r>
        <w:t xml:space="preserve"> to conduct the session and request that she/he initial the observation checklist to indicate her/his approval. The supervisor should also initial the observation form to verify that the client’s permission was obtained.</w:t>
      </w:r>
    </w:p>
    <w:p w14:paraId="7B50298A" w14:textId="77777777" w:rsidR="008F21BE" w:rsidRDefault="008F21BE" w:rsidP="007D62BA">
      <w:pPr>
        <w:numPr>
          <w:ilvl w:val="0"/>
          <w:numId w:val="22"/>
        </w:numPr>
        <w:spacing w:before="120" w:after="120"/>
        <w:ind w:left="1080"/>
        <w:jc w:val="left"/>
      </w:pPr>
      <w:r w:rsidRPr="006F0116">
        <w:t xml:space="preserve">Use a </w:t>
      </w:r>
      <w:r w:rsidR="007A6BB9">
        <w:t>competency-</w:t>
      </w:r>
      <w:r w:rsidR="00A538E6">
        <w:t xml:space="preserve">based skills </w:t>
      </w:r>
      <w:r w:rsidRPr="006F0116">
        <w:t xml:space="preserve">checklist similar to the one </w:t>
      </w:r>
      <w:r w:rsidR="00A538E6">
        <w:t xml:space="preserve">in Appendix </w:t>
      </w:r>
      <w:r w:rsidR="00CB7D44">
        <w:t>F</w:t>
      </w:r>
      <w:r w:rsidR="00A538E6">
        <w:t xml:space="preserve"> to document the trainer’s</w:t>
      </w:r>
      <w:r w:rsidRPr="006F0116">
        <w:t xml:space="preserve"> observations </w:t>
      </w:r>
      <w:r w:rsidR="00A538E6">
        <w:t>of the interactions that the trainee</w:t>
      </w:r>
      <w:r w:rsidRPr="006F0116">
        <w:t xml:space="preserve">s have with clients. Adapt the checklist as needed to include specific tasks and sub-tasks related to </w:t>
      </w:r>
      <w:r w:rsidR="00206110">
        <w:t>fe</w:t>
      </w:r>
      <w:r w:rsidR="007E749E">
        <w:t>male condom</w:t>
      </w:r>
      <w:r w:rsidR="00A538E6">
        <w:t xml:space="preserve">. </w:t>
      </w:r>
      <w:r w:rsidRPr="006F0116">
        <w:t>During</w:t>
      </w:r>
      <w:r w:rsidRPr="0082287C">
        <w:rPr>
          <w:sz w:val="22"/>
        </w:rPr>
        <w:t xml:space="preserve"> </w:t>
      </w:r>
      <w:r w:rsidR="008C44FB">
        <w:t>the course of each trainee</w:t>
      </w:r>
      <w:r>
        <w:t>’s interaction with a client, check YES, NO, or NA (not applicable) next to the item described in the checklist. Use the space on the second page of the checklist to make detailed notes about your observations.</w:t>
      </w:r>
    </w:p>
    <w:p w14:paraId="4D568001" w14:textId="77777777" w:rsidR="0002237A" w:rsidRDefault="008C44FB" w:rsidP="007D62BA">
      <w:pPr>
        <w:numPr>
          <w:ilvl w:val="0"/>
          <w:numId w:val="22"/>
        </w:numPr>
        <w:spacing w:before="120" w:after="120"/>
        <w:ind w:left="1080"/>
        <w:jc w:val="left"/>
      </w:pPr>
      <w:r>
        <w:t>If at any time during the trainee</w:t>
      </w:r>
      <w:r w:rsidR="008F21BE">
        <w:t>’s interaction with the client it appears that the client’s care is being compromised, intervene in the interaction or the procedure to ensure the client’s safety is maintained at a</w:t>
      </w:r>
      <w:r>
        <w:t>ll times. Decide whether the trainee</w:t>
      </w:r>
      <w:r w:rsidR="008F21BE">
        <w:t xml:space="preserve"> should receive a passing score (if she demonstrated overall competence) for this interaction and note that on</w:t>
      </w:r>
      <w:r w:rsidR="00A15478">
        <w:t xml:space="preserve"> the last</w:t>
      </w:r>
      <w:r w:rsidR="008F21BE">
        <w:t xml:space="preserve"> page of the checklist. </w:t>
      </w:r>
    </w:p>
    <w:p w14:paraId="0A797D5C" w14:textId="77777777" w:rsidR="008F21BE" w:rsidRDefault="008F21BE" w:rsidP="007D62BA">
      <w:pPr>
        <w:numPr>
          <w:ilvl w:val="0"/>
          <w:numId w:val="22"/>
        </w:numPr>
        <w:spacing w:before="120"/>
        <w:ind w:left="1080"/>
        <w:jc w:val="left"/>
      </w:pPr>
      <w:r>
        <w:t>Immediately after the conclusion of the clien</w:t>
      </w:r>
      <w:r w:rsidR="008C44FB">
        <w:t>t interaction, meet with the trainee</w:t>
      </w:r>
      <w:r>
        <w:t xml:space="preserve"> to discuss your observations. Provide reinforcement for</w:t>
      </w:r>
      <w:r w:rsidR="008C44FB">
        <w:t xml:space="preserve"> the items or tasks that the </w:t>
      </w:r>
      <w:r w:rsidR="00C95CC9">
        <w:t>trainee completed</w:t>
      </w:r>
      <w:r>
        <w:t xml:space="preserve"> correctly and offer constructive feedback for items</w:t>
      </w:r>
      <w:r w:rsidR="008C44FB">
        <w:t xml:space="preserve"> or tasks that the trainee</w:t>
      </w:r>
      <w:r>
        <w:t xml:space="preserve"> needs to improve</w:t>
      </w:r>
      <w:r w:rsidR="008C44FB">
        <w:t>. As indicated, instruct the trainee</w:t>
      </w:r>
      <w:r>
        <w:t xml:space="preserve"> to read pages from the counseling tool or job aids booklet to review key information or tasks that need improvement. Share your overall score</w:t>
      </w:r>
      <w:r w:rsidR="008C44FB">
        <w:t xml:space="preserve"> of the interaction with the trainee</w:t>
      </w:r>
      <w:r>
        <w:t>, indicate passed/failed in the</w:t>
      </w:r>
      <w:r w:rsidR="008C44FB">
        <w:t xml:space="preserve"> space provided, and ask the trainee</w:t>
      </w:r>
      <w:r>
        <w:t xml:space="preserve"> to sign the checklist. </w:t>
      </w:r>
    </w:p>
    <w:p w14:paraId="71CAE179" w14:textId="77777777" w:rsidR="00460DC7" w:rsidRPr="00432008" w:rsidRDefault="00460DC7" w:rsidP="00C532C3">
      <w:pPr>
        <w:pStyle w:val="ListParagraph"/>
        <w:numPr>
          <w:ilvl w:val="0"/>
          <w:numId w:val="27"/>
        </w:numPr>
        <w:spacing w:before="240"/>
        <w:ind w:left="720"/>
        <w:rPr>
          <w:rFonts w:ascii="Times New Roman" w:hAnsi="Times New Roman"/>
          <w:b/>
          <w:sz w:val="24"/>
          <w:szCs w:val="24"/>
        </w:rPr>
      </w:pPr>
      <w:r w:rsidRPr="00432008">
        <w:rPr>
          <w:rFonts w:ascii="Times New Roman" w:hAnsi="Times New Roman"/>
          <w:b/>
          <w:sz w:val="24"/>
          <w:szCs w:val="24"/>
        </w:rPr>
        <w:t>Training Follow-up</w:t>
      </w:r>
    </w:p>
    <w:p w14:paraId="0F38E1DC" w14:textId="77777777" w:rsidR="00B226AA" w:rsidRDefault="00B226AA" w:rsidP="00432008">
      <w:pPr>
        <w:tabs>
          <w:tab w:val="left" w:pos="-1440"/>
          <w:tab w:val="left" w:pos="-720"/>
          <w:tab w:val="left" w:pos="0"/>
          <w:tab w:val="left" w:pos="262"/>
          <w:tab w:val="left" w:pos="438"/>
          <w:tab w:val="left" w:pos="720"/>
        </w:tabs>
        <w:suppressAutoHyphens/>
        <w:ind w:left="720"/>
        <w:jc w:val="left"/>
      </w:pPr>
      <w:r w:rsidRPr="0002237A">
        <w:t xml:space="preserve">For training to be truly successful, trainees must be able to use their new skills and knowledge and apply them when they return to their jobs. Only when the trainees have been able to apply the new skills and knowledge that they have acquired during training, has the transfer of </w:t>
      </w:r>
      <w:r w:rsidR="00A15478">
        <w:t>learning</w:t>
      </w:r>
      <w:r w:rsidR="00A15478" w:rsidRPr="0002237A">
        <w:t xml:space="preserve"> </w:t>
      </w:r>
      <w:r w:rsidRPr="0002237A">
        <w:t xml:space="preserve">really been achieved. Following-up with trainees once they return to work is essential </w:t>
      </w:r>
      <w:r>
        <w:t>in order to:</w:t>
      </w:r>
    </w:p>
    <w:p w14:paraId="143D74FD" w14:textId="77777777" w:rsidR="00B226AA" w:rsidRPr="0002237A" w:rsidRDefault="00B226AA" w:rsidP="007D62BA">
      <w:pPr>
        <w:numPr>
          <w:ilvl w:val="0"/>
          <w:numId w:val="20"/>
        </w:numPr>
        <w:spacing w:before="120" w:after="120"/>
        <w:ind w:left="1080"/>
        <w:jc w:val="left"/>
        <w:rPr>
          <w:lang w:eastAsia="x-none"/>
        </w:rPr>
      </w:pPr>
      <w:r w:rsidRPr="0002237A">
        <w:rPr>
          <w:lang w:eastAsia="x-none"/>
        </w:rPr>
        <w:t>Determine whether the trainee is correctly providing the service with his/her newly acquired skills and knowledge;</w:t>
      </w:r>
    </w:p>
    <w:p w14:paraId="14BDCD01" w14:textId="77777777" w:rsidR="00B226AA" w:rsidRPr="0002237A" w:rsidRDefault="00B226AA" w:rsidP="007D62BA">
      <w:pPr>
        <w:numPr>
          <w:ilvl w:val="0"/>
          <w:numId w:val="20"/>
        </w:numPr>
        <w:spacing w:before="120" w:after="120"/>
        <w:ind w:left="1080"/>
        <w:jc w:val="left"/>
        <w:rPr>
          <w:lang w:eastAsia="x-none"/>
        </w:rPr>
      </w:pPr>
      <w:r w:rsidRPr="0002237A">
        <w:rPr>
          <w:lang w:eastAsia="x-none"/>
        </w:rPr>
        <w:t>Help the trainee solve problems and clarify misunderstandings that might have developed since the training;</w:t>
      </w:r>
    </w:p>
    <w:p w14:paraId="506E5097" w14:textId="77777777" w:rsidR="00B226AA" w:rsidRPr="0002237A" w:rsidRDefault="00B226AA" w:rsidP="007D62BA">
      <w:pPr>
        <w:numPr>
          <w:ilvl w:val="0"/>
          <w:numId w:val="20"/>
        </w:numPr>
        <w:spacing w:before="120" w:after="120"/>
        <w:ind w:left="1080"/>
        <w:jc w:val="left"/>
        <w:rPr>
          <w:lang w:eastAsia="x-none"/>
        </w:rPr>
      </w:pPr>
      <w:r w:rsidRPr="0002237A">
        <w:rPr>
          <w:lang w:eastAsia="x-none"/>
        </w:rPr>
        <w:t>Obtain feedback from the trainee that might improve future trainings;</w:t>
      </w:r>
    </w:p>
    <w:p w14:paraId="331697A8" w14:textId="77777777" w:rsidR="00B226AA" w:rsidRPr="0002237A" w:rsidRDefault="00B226AA" w:rsidP="007D62BA">
      <w:pPr>
        <w:numPr>
          <w:ilvl w:val="0"/>
          <w:numId w:val="20"/>
        </w:numPr>
        <w:spacing w:before="120" w:after="120"/>
        <w:ind w:left="1080"/>
        <w:jc w:val="left"/>
        <w:rPr>
          <w:lang w:eastAsia="x-none"/>
        </w:rPr>
      </w:pPr>
      <w:r w:rsidRPr="0002237A">
        <w:rPr>
          <w:lang w:eastAsia="x-none"/>
        </w:rPr>
        <w:t>Ensure that the clinic environment supports the use of the trainee’s new skills.  This includes making sure that equipment is in place, that clinical standards support the newly acquired skills, and that clinic management and systems (especially financial) support the trainee’s use of new skills.</w:t>
      </w:r>
    </w:p>
    <w:p w14:paraId="04C4E9F7" w14:textId="77777777" w:rsidR="00B226AA" w:rsidRPr="0002237A" w:rsidRDefault="003356BE" w:rsidP="00432008">
      <w:pPr>
        <w:tabs>
          <w:tab w:val="left" w:pos="-1440"/>
          <w:tab w:val="left" w:pos="-720"/>
          <w:tab w:val="left" w:pos="0"/>
          <w:tab w:val="left" w:pos="262"/>
          <w:tab w:val="left" w:pos="438"/>
          <w:tab w:val="left" w:pos="720"/>
        </w:tabs>
        <w:suppressAutoHyphens/>
        <w:ind w:left="720"/>
        <w:jc w:val="left"/>
      </w:pPr>
      <w:r>
        <w:t>The competency-</w:t>
      </w:r>
      <w:r w:rsidR="00924688">
        <w:t xml:space="preserve">based checklists included in each module can be used to evaluate clinical skills during training follow up. In addition, it is useful to review client records to </w:t>
      </w:r>
      <w:r w:rsidR="00924688" w:rsidRPr="0002237A">
        <w:t>assess the type and mix of clients the trainee is seeing</w:t>
      </w:r>
      <w:r w:rsidR="00780242" w:rsidRPr="0002237A">
        <w:t>;</w:t>
      </w:r>
      <w:r w:rsidR="00780242">
        <w:t xml:space="preserve"> </w:t>
      </w:r>
      <w:r w:rsidR="00780242" w:rsidRPr="0002237A">
        <w:t>ensure that clinical equipment, supplies and commodities are in place; interview the trainee about how the training can be improved; and interview the clinic manager or supervisor about the trainee’s performance</w:t>
      </w:r>
      <w:r w:rsidR="00780242">
        <w:t>.</w:t>
      </w:r>
    </w:p>
    <w:p w14:paraId="11506BB8" w14:textId="77777777" w:rsidR="004E0AF8" w:rsidRPr="004E0AF8" w:rsidRDefault="004E0AF8" w:rsidP="004213E7">
      <w:pPr>
        <w:jc w:val="left"/>
      </w:pPr>
    </w:p>
    <w:p w14:paraId="55413428" w14:textId="77777777" w:rsidR="00CF34A6" w:rsidRDefault="00CF34A6" w:rsidP="007A6BB9">
      <w:pPr>
        <w:jc w:val="center"/>
        <w:sectPr w:rsidR="00CF34A6" w:rsidSect="00652A8C">
          <w:pgSz w:w="12240" w:h="15840"/>
          <w:pgMar w:top="1440" w:right="1440" w:bottom="1440" w:left="1440" w:header="720" w:footer="525" w:gutter="0"/>
          <w:cols w:space="720"/>
          <w:titlePg/>
        </w:sectPr>
      </w:pPr>
    </w:p>
    <w:p w14:paraId="417AB2DB" w14:textId="77777777" w:rsidR="007A6BB9" w:rsidRDefault="007A6BB9" w:rsidP="007A6BB9">
      <w:pPr>
        <w:jc w:val="center"/>
      </w:pPr>
    </w:p>
    <w:p w14:paraId="1B2C4A9C" w14:textId="77777777" w:rsidR="007A6BB9" w:rsidRDefault="007A6BB9" w:rsidP="007A6BB9">
      <w:pPr>
        <w:jc w:val="center"/>
      </w:pPr>
    </w:p>
    <w:p w14:paraId="0D370E5A" w14:textId="77777777" w:rsidR="007A6BB9" w:rsidRDefault="007A6BB9" w:rsidP="007A6BB9">
      <w:pPr>
        <w:jc w:val="center"/>
      </w:pPr>
    </w:p>
    <w:p w14:paraId="142E57B5" w14:textId="77777777" w:rsidR="007A6BB9" w:rsidRDefault="007A6BB9" w:rsidP="007A6BB9">
      <w:pPr>
        <w:jc w:val="center"/>
      </w:pPr>
    </w:p>
    <w:p w14:paraId="50E77965" w14:textId="77777777" w:rsidR="007A6BB9" w:rsidRDefault="007A6BB9" w:rsidP="007A6BB9">
      <w:pPr>
        <w:jc w:val="center"/>
      </w:pPr>
    </w:p>
    <w:p w14:paraId="5B28EBD6" w14:textId="77777777" w:rsidR="007A6BB9" w:rsidRDefault="007A6BB9" w:rsidP="007A6BB9">
      <w:pPr>
        <w:jc w:val="center"/>
      </w:pPr>
    </w:p>
    <w:p w14:paraId="4BEC49E8" w14:textId="77777777" w:rsidR="007A6BB9" w:rsidRDefault="007A6BB9" w:rsidP="007A6BB9">
      <w:pPr>
        <w:jc w:val="center"/>
      </w:pPr>
    </w:p>
    <w:p w14:paraId="42DC28F7" w14:textId="77777777" w:rsidR="007A6BB9" w:rsidRDefault="007A6BB9" w:rsidP="007A6BB9">
      <w:pPr>
        <w:jc w:val="center"/>
      </w:pPr>
    </w:p>
    <w:p w14:paraId="131C63D9" w14:textId="77777777" w:rsidR="007A6BB9" w:rsidRDefault="007A6BB9" w:rsidP="007A6BB9">
      <w:pPr>
        <w:jc w:val="center"/>
      </w:pPr>
    </w:p>
    <w:p w14:paraId="432F46AF" w14:textId="77777777" w:rsidR="007A6BB9" w:rsidRDefault="007A6BB9" w:rsidP="007A6BB9">
      <w:pPr>
        <w:jc w:val="center"/>
      </w:pPr>
    </w:p>
    <w:p w14:paraId="07B79306" w14:textId="77777777" w:rsidR="007A6BB9" w:rsidRDefault="007A6BB9" w:rsidP="007A6BB9">
      <w:pPr>
        <w:jc w:val="center"/>
      </w:pPr>
    </w:p>
    <w:p w14:paraId="289012CA" w14:textId="77777777" w:rsidR="00907609" w:rsidRDefault="007A6BB9" w:rsidP="007A6BB9">
      <w:pPr>
        <w:jc w:val="center"/>
        <w:rPr>
          <w:b/>
          <w:sz w:val="56"/>
        </w:rPr>
      </w:pPr>
      <w:r w:rsidRPr="0050454C">
        <w:rPr>
          <w:b/>
          <w:sz w:val="56"/>
        </w:rPr>
        <w:t>Appendices</w:t>
      </w:r>
    </w:p>
    <w:p w14:paraId="3A2D9F68" w14:textId="77777777" w:rsidR="00907609" w:rsidRDefault="00907609" w:rsidP="007A6BB9">
      <w:pPr>
        <w:jc w:val="center"/>
        <w:sectPr w:rsidR="00907609" w:rsidSect="002D36DD">
          <w:pgSz w:w="12240" w:h="15840"/>
          <w:pgMar w:top="1440" w:right="1440" w:bottom="1440" w:left="1440" w:header="720" w:footer="720" w:gutter="0"/>
          <w:cols w:space="720"/>
          <w:titlePg/>
        </w:sectPr>
      </w:pPr>
    </w:p>
    <w:p w14:paraId="03493253" w14:textId="77777777" w:rsidR="004C6408" w:rsidRDefault="004C6408" w:rsidP="004C6408">
      <w:pPr>
        <w:jc w:val="center"/>
        <w:rPr>
          <w:b/>
          <w:sz w:val="32"/>
        </w:rPr>
      </w:pPr>
      <w:r>
        <w:rPr>
          <w:b/>
          <w:sz w:val="32"/>
        </w:rPr>
        <w:t xml:space="preserve">Appendix </w:t>
      </w:r>
      <w:r w:rsidR="009B6D46">
        <w:rPr>
          <w:b/>
          <w:sz w:val="32"/>
        </w:rPr>
        <w:t>A</w:t>
      </w:r>
      <w:r>
        <w:rPr>
          <w:b/>
          <w:sz w:val="32"/>
        </w:rPr>
        <w:t xml:space="preserve">: </w:t>
      </w:r>
      <w:r w:rsidR="00FB10EA">
        <w:rPr>
          <w:b/>
          <w:sz w:val="32"/>
        </w:rPr>
        <w:t>Adult Learning</w:t>
      </w:r>
    </w:p>
    <w:p w14:paraId="2A1C4FF4" w14:textId="77777777" w:rsidR="004C6408" w:rsidRPr="00E534D7" w:rsidRDefault="004C6408" w:rsidP="004C6408">
      <w:pPr>
        <w:tabs>
          <w:tab w:val="left" w:pos="-1440"/>
          <w:tab w:val="left" w:pos="-720"/>
          <w:tab w:val="left" w:pos="0"/>
          <w:tab w:val="left" w:pos="321"/>
          <w:tab w:val="left" w:pos="562"/>
          <w:tab w:val="left" w:pos="804"/>
          <w:tab w:val="left" w:pos="1045"/>
          <w:tab w:val="left" w:pos="1286"/>
          <w:tab w:val="left" w:pos="1513"/>
          <w:tab w:val="left" w:pos="1674"/>
          <w:tab w:val="left" w:pos="2160"/>
          <w:tab w:val="left" w:pos="2880"/>
          <w:tab w:val="left" w:pos="5538"/>
          <w:tab w:val="left" w:pos="5760"/>
          <w:tab w:val="left" w:pos="6006"/>
          <w:tab w:val="left" w:pos="6240"/>
          <w:tab w:val="left" w:pos="6480"/>
          <w:tab w:val="left" w:pos="6708"/>
          <w:tab w:val="left" w:pos="6942"/>
          <w:tab w:val="left" w:pos="7200"/>
          <w:tab w:val="left" w:pos="7410"/>
          <w:tab w:val="left" w:pos="7644"/>
          <w:tab w:val="left" w:pos="7878"/>
          <w:tab w:val="left" w:pos="8112"/>
          <w:tab w:val="left" w:pos="8346"/>
          <w:tab w:val="left" w:pos="8640"/>
        </w:tabs>
        <w:suppressAutoHyphens/>
        <w:spacing w:before="240"/>
        <w:rPr>
          <w:b/>
          <w:spacing w:val="-3"/>
        </w:rPr>
      </w:pPr>
      <w:r w:rsidRPr="00E534D7">
        <w:rPr>
          <w:b/>
          <w:spacing w:val="-3"/>
        </w:rPr>
        <w:t xml:space="preserve">Adult Learning </w:t>
      </w:r>
    </w:p>
    <w:p w14:paraId="1B340728" w14:textId="77777777" w:rsidR="004C6408" w:rsidRPr="00E534D7" w:rsidRDefault="004C6408" w:rsidP="004C6408">
      <w:pPr>
        <w:tabs>
          <w:tab w:val="left" w:pos="-1440"/>
          <w:tab w:val="left" w:pos="-720"/>
          <w:tab w:val="left" w:pos="0"/>
          <w:tab w:val="left" w:pos="321"/>
          <w:tab w:val="left" w:pos="562"/>
          <w:tab w:val="left" w:pos="804"/>
          <w:tab w:val="left" w:pos="1045"/>
          <w:tab w:val="left" w:pos="1286"/>
          <w:tab w:val="left" w:pos="1513"/>
          <w:tab w:val="left" w:pos="1674"/>
          <w:tab w:val="left" w:pos="2160"/>
          <w:tab w:val="left" w:pos="2880"/>
          <w:tab w:val="left" w:pos="5538"/>
          <w:tab w:val="left" w:pos="5760"/>
          <w:tab w:val="left" w:pos="6006"/>
          <w:tab w:val="left" w:pos="6240"/>
          <w:tab w:val="left" w:pos="6480"/>
          <w:tab w:val="left" w:pos="6708"/>
          <w:tab w:val="left" w:pos="6942"/>
          <w:tab w:val="left" w:pos="7200"/>
          <w:tab w:val="left" w:pos="7410"/>
          <w:tab w:val="left" w:pos="7644"/>
          <w:tab w:val="left" w:pos="7878"/>
          <w:tab w:val="left" w:pos="8112"/>
          <w:tab w:val="left" w:pos="8346"/>
          <w:tab w:val="left" w:pos="8640"/>
        </w:tabs>
        <w:suppressAutoHyphens/>
        <w:jc w:val="left"/>
        <w:rPr>
          <w:spacing w:val="-3"/>
        </w:rPr>
      </w:pPr>
      <w:r>
        <w:rPr>
          <w:spacing w:val="-3"/>
        </w:rPr>
        <w:t>A</w:t>
      </w:r>
      <w:r w:rsidRPr="00E534D7">
        <w:rPr>
          <w:spacing w:val="-3"/>
        </w:rPr>
        <w:t xml:space="preserve"> noted educator</w:t>
      </w:r>
      <w:r>
        <w:rPr>
          <w:spacing w:val="-3"/>
        </w:rPr>
        <w:t>, Dr. Malcolm Knowles,</w:t>
      </w:r>
      <w:r w:rsidRPr="00E534D7">
        <w:rPr>
          <w:spacing w:val="-3"/>
        </w:rPr>
        <w:t xml:space="preserve"> devised</w:t>
      </w:r>
      <w:r>
        <w:rPr>
          <w:spacing w:val="-3"/>
        </w:rPr>
        <w:t xml:space="preserve"> a theory of adult learning. Before Dr. Knowles published his theory,</w:t>
      </w:r>
      <w:r w:rsidRPr="00E534D7">
        <w:rPr>
          <w:spacing w:val="-3"/>
        </w:rPr>
        <w:t xml:space="preserve"> most educators assumed that adults learned just as children did and that the </w:t>
      </w:r>
      <w:r w:rsidR="00341EE7" w:rsidRPr="00E534D7">
        <w:rPr>
          <w:spacing w:val="-3"/>
        </w:rPr>
        <w:t>teacher’s</w:t>
      </w:r>
      <w:r w:rsidRPr="00E534D7">
        <w:rPr>
          <w:spacing w:val="-3"/>
        </w:rPr>
        <w:t xml:space="preserve"> role was to teach and the </w:t>
      </w:r>
      <w:r w:rsidR="00341EE7" w:rsidRPr="00E534D7">
        <w:rPr>
          <w:spacing w:val="-3"/>
        </w:rPr>
        <w:t>learner’s</w:t>
      </w:r>
      <w:r w:rsidRPr="00E534D7">
        <w:rPr>
          <w:spacing w:val="-3"/>
        </w:rPr>
        <w:t xml:space="preserve"> role was just to learn. The teacher was to take full responsibility for the teaching/learning process. S/he made all of the decisions about what should be learned; how it should be learned was purely a result of the teacher's knowledge and expertise.  In the 1960's, Dr. Knowles and others theorized that children and adults learned differently and he made the following assumptions that characterized adults as learners:</w:t>
      </w:r>
    </w:p>
    <w:p w14:paraId="360346E6" w14:textId="77777777" w:rsidR="004C6408" w:rsidRPr="00E534D7" w:rsidRDefault="004C6408" w:rsidP="00387D77">
      <w:pPr>
        <w:tabs>
          <w:tab w:val="left" w:pos="-1440"/>
          <w:tab w:val="left" w:pos="-720"/>
          <w:tab w:val="left" w:pos="0"/>
          <w:tab w:val="left" w:pos="321"/>
          <w:tab w:val="left" w:pos="562"/>
          <w:tab w:val="left" w:pos="804"/>
          <w:tab w:val="left" w:pos="1045"/>
          <w:tab w:val="left" w:pos="1286"/>
          <w:tab w:val="left" w:pos="1513"/>
          <w:tab w:val="left" w:pos="1674"/>
          <w:tab w:val="left" w:pos="2160"/>
          <w:tab w:val="left" w:pos="2880"/>
          <w:tab w:val="left" w:pos="5538"/>
          <w:tab w:val="left" w:pos="5760"/>
          <w:tab w:val="left" w:pos="6006"/>
          <w:tab w:val="left" w:pos="6240"/>
          <w:tab w:val="left" w:pos="6480"/>
          <w:tab w:val="left" w:pos="6708"/>
          <w:tab w:val="left" w:pos="6942"/>
          <w:tab w:val="left" w:pos="7200"/>
          <w:tab w:val="left" w:pos="7410"/>
          <w:tab w:val="left" w:pos="7644"/>
          <w:tab w:val="left" w:pos="7878"/>
          <w:tab w:val="left" w:pos="8112"/>
          <w:tab w:val="left" w:pos="8346"/>
          <w:tab w:val="left" w:pos="8640"/>
        </w:tabs>
        <w:suppressAutoHyphens/>
        <w:spacing w:before="360"/>
        <w:jc w:val="left"/>
        <w:rPr>
          <w:spacing w:val="-3"/>
        </w:rPr>
      </w:pPr>
      <w:r w:rsidRPr="00E534D7">
        <w:rPr>
          <w:b/>
          <w:spacing w:val="-3"/>
        </w:rPr>
        <w:t>Adults as Learners</w:t>
      </w:r>
    </w:p>
    <w:p w14:paraId="36C3B654" w14:textId="77777777" w:rsidR="004C6408" w:rsidRPr="00E534D7" w:rsidRDefault="004C6408" w:rsidP="00387D77">
      <w:pPr>
        <w:numPr>
          <w:ilvl w:val="0"/>
          <w:numId w:val="23"/>
        </w:numPr>
        <w:spacing w:before="120"/>
        <w:jc w:val="left"/>
        <w:rPr>
          <w:b/>
        </w:rPr>
      </w:pPr>
      <w:r w:rsidRPr="00E534D7">
        <w:rPr>
          <w:b/>
        </w:rPr>
        <w:t>Adults have a need to know why they should learn something.</w:t>
      </w:r>
    </w:p>
    <w:p w14:paraId="0D368704" w14:textId="77777777" w:rsidR="004C6408" w:rsidRPr="00E534D7" w:rsidRDefault="004C6408" w:rsidP="00387D77">
      <w:pPr>
        <w:ind w:left="360"/>
        <w:jc w:val="left"/>
      </w:pPr>
      <w:r w:rsidRPr="00E534D7">
        <w:t>Adults are motivated to learn when they are convinced that learning the new knowledge, attitude, or skill is important.  Learning is a more meaningful experience for adults if they can understand why they "need to know.”</w:t>
      </w:r>
    </w:p>
    <w:p w14:paraId="7FE65767" w14:textId="77777777" w:rsidR="004C6408" w:rsidRPr="00E534D7" w:rsidRDefault="004C6408" w:rsidP="00387D77">
      <w:pPr>
        <w:numPr>
          <w:ilvl w:val="0"/>
          <w:numId w:val="23"/>
        </w:numPr>
        <w:spacing w:before="240"/>
        <w:jc w:val="left"/>
        <w:rPr>
          <w:b/>
        </w:rPr>
      </w:pPr>
      <w:r w:rsidRPr="00E534D7">
        <w:rPr>
          <w:b/>
        </w:rPr>
        <w:t xml:space="preserve">Adults have a deep need to be self-directing.    </w:t>
      </w:r>
    </w:p>
    <w:p w14:paraId="42B3F80A" w14:textId="77777777" w:rsidR="004C6408" w:rsidRPr="00E534D7" w:rsidRDefault="004C6408" w:rsidP="00387D77">
      <w:pPr>
        <w:ind w:left="360"/>
        <w:jc w:val="left"/>
      </w:pPr>
      <w:r>
        <w:t>“</w:t>
      </w:r>
      <w:r w:rsidRPr="00E534D7">
        <w:t xml:space="preserve">The psychological definition of an 'adult' is one who has achieved a self-concept of being in charge of his or her own life, of being responsible for making his or her own decisions, and living with the consequences.”  Adults have a strong need to take responsibility for their own lives, including deciding what they want to learn.  Dr. Knowles speculates that when adult </w:t>
      </w:r>
      <w:r w:rsidR="00E21D1B">
        <w:t xml:space="preserve">learners </w:t>
      </w:r>
      <w:r w:rsidRPr="00E534D7">
        <w:t>are treated as children, they withdraw from the learning situation.  However, self-directed learning doesn't necessarily mean learning without help.  Adults often need help in making the transition from seeing themselves as dependent learners to becoming self-directed learners. Trainers are still responsible for the plan or approach, but throughout the training, the trainer involves the participant.</w:t>
      </w:r>
    </w:p>
    <w:p w14:paraId="0D3F6796" w14:textId="77777777" w:rsidR="004C6408" w:rsidRPr="00E534D7" w:rsidRDefault="004C6408" w:rsidP="00387D77">
      <w:pPr>
        <w:numPr>
          <w:ilvl w:val="0"/>
          <w:numId w:val="23"/>
        </w:numPr>
        <w:spacing w:before="240"/>
        <w:jc w:val="left"/>
        <w:rPr>
          <w:b/>
        </w:rPr>
      </w:pPr>
      <w:r w:rsidRPr="00E534D7">
        <w:rPr>
          <w:b/>
          <w:spacing w:val="-3"/>
        </w:rPr>
        <w:t xml:space="preserve">Adults have a greater volume and different quality of experience than youth. </w:t>
      </w:r>
    </w:p>
    <w:p w14:paraId="547591B3" w14:textId="77777777" w:rsidR="004C6408" w:rsidRPr="00E534D7" w:rsidRDefault="004C6408" w:rsidP="00387D77">
      <w:pPr>
        <w:ind w:left="360"/>
        <w:jc w:val="left"/>
        <w:rPr>
          <w:spacing w:val="-3"/>
        </w:rPr>
      </w:pPr>
      <w:r>
        <w:t>T</w:t>
      </w:r>
      <w:r w:rsidRPr="00E534D7">
        <w:t xml:space="preserve">he longer we live, the more experiences we have.  This affects learning in several ways.  Adults bring to the learning experience a wealth of experience which can be used to enrich their learning and that of other </w:t>
      </w:r>
      <w:r w:rsidR="00426F92">
        <w:t>trainees</w:t>
      </w:r>
      <w:r w:rsidRPr="00E534D7">
        <w:t>.</w:t>
      </w:r>
      <w:r w:rsidRPr="00E534D7">
        <w:rPr>
          <w:spacing w:val="-3"/>
        </w:rPr>
        <w:t xml:space="preserve">  </w:t>
      </w:r>
    </w:p>
    <w:p w14:paraId="3D636050" w14:textId="77777777" w:rsidR="004C6408" w:rsidRPr="00E534D7" w:rsidRDefault="004C6408" w:rsidP="00387D77">
      <w:pPr>
        <w:spacing w:before="120"/>
        <w:ind w:left="360"/>
        <w:jc w:val="left"/>
        <w:rPr>
          <w:spacing w:val="-3"/>
        </w:rPr>
      </w:pPr>
      <w:r>
        <w:t>A</w:t>
      </w:r>
      <w:r w:rsidRPr="00E534D7">
        <w:t xml:space="preserve">dults have a broader base of experience to which to attach new ideas and skills and give them richer meaning. Tying learning activities to past experiences can make them more meaningful and will help </w:t>
      </w:r>
      <w:r w:rsidR="00426F92">
        <w:t>trainees</w:t>
      </w:r>
      <w:r w:rsidRPr="00E534D7">
        <w:t xml:space="preserve"> remember them better.</w:t>
      </w:r>
    </w:p>
    <w:p w14:paraId="2872A033" w14:textId="77777777" w:rsidR="004C6408" w:rsidRPr="00E534D7" w:rsidRDefault="004C6408" w:rsidP="00387D77">
      <w:pPr>
        <w:spacing w:before="120"/>
        <w:ind w:left="360"/>
        <w:jc w:val="left"/>
      </w:pPr>
      <w:r>
        <w:t>A</w:t>
      </w:r>
      <w:r w:rsidRPr="00E534D7">
        <w:t xml:space="preserve">dult </w:t>
      </w:r>
      <w:r w:rsidR="00426F92">
        <w:t>trainees</w:t>
      </w:r>
      <w:r w:rsidR="00E21D1B">
        <w:t xml:space="preserve"> </w:t>
      </w:r>
      <w:r w:rsidRPr="00E534D7">
        <w:t>come together in a group having had a wide range of experiences. They will have a wide range of differences in background, interests, abilities, and learning styles.  Because of these differences, adult learning must be more individual and more varied. A wise trainer will find out what the trainees already know and build on these experiences.</w:t>
      </w:r>
    </w:p>
    <w:p w14:paraId="507894C6" w14:textId="77777777" w:rsidR="004C6408" w:rsidRPr="00E534D7" w:rsidRDefault="004C6408" w:rsidP="00387D77">
      <w:pPr>
        <w:spacing w:before="120"/>
        <w:ind w:left="360"/>
        <w:jc w:val="left"/>
        <w:rPr>
          <w:spacing w:val="-3"/>
        </w:rPr>
      </w:pPr>
      <w:r>
        <w:t>T</w:t>
      </w:r>
      <w:r w:rsidRPr="00E534D7">
        <w:t>here is a potential negative effect of greater experiences</w:t>
      </w:r>
      <w:r w:rsidR="00E21D1B">
        <w:t xml:space="preserve">. People may develop habits in the way they think and as a result may be less open to new ideas. </w:t>
      </w:r>
      <w:r w:rsidRPr="00E534D7">
        <w:t>This potentially negative effect must be taken into account in planning learning experiences.  Techniques must be developed to try to counter this tendency.</w:t>
      </w:r>
    </w:p>
    <w:p w14:paraId="3CF05E60" w14:textId="77777777" w:rsidR="004C6408" w:rsidRPr="00E534D7" w:rsidRDefault="004C6408" w:rsidP="00387D77">
      <w:pPr>
        <w:tabs>
          <w:tab w:val="left" w:pos="-1440"/>
          <w:tab w:val="left" w:pos="-720"/>
          <w:tab w:val="left" w:pos="0"/>
          <w:tab w:val="left" w:pos="321"/>
          <w:tab w:val="left" w:pos="562"/>
          <w:tab w:val="left" w:pos="804"/>
          <w:tab w:val="left" w:pos="1045"/>
          <w:tab w:val="left" w:pos="1286"/>
          <w:tab w:val="left" w:pos="1513"/>
          <w:tab w:val="left" w:pos="1674"/>
          <w:tab w:val="left" w:pos="2160"/>
          <w:tab w:val="left" w:pos="2880"/>
          <w:tab w:val="left" w:pos="5538"/>
          <w:tab w:val="left" w:pos="5760"/>
          <w:tab w:val="left" w:pos="6006"/>
          <w:tab w:val="left" w:pos="6240"/>
          <w:tab w:val="left" w:pos="6480"/>
          <w:tab w:val="left" w:pos="6708"/>
          <w:tab w:val="left" w:pos="6942"/>
          <w:tab w:val="left" w:pos="7200"/>
          <w:tab w:val="left" w:pos="7410"/>
          <w:tab w:val="left" w:pos="7644"/>
          <w:tab w:val="left" w:pos="7878"/>
          <w:tab w:val="left" w:pos="8112"/>
          <w:tab w:val="left" w:pos="8346"/>
          <w:tab w:val="left" w:pos="8640"/>
        </w:tabs>
        <w:suppressAutoHyphens/>
        <w:jc w:val="left"/>
        <w:rPr>
          <w:b/>
          <w:spacing w:val="-3"/>
        </w:rPr>
      </w:pPr>
    </w:p>
    <w:p w14:paraId="6C6158AC" w14:textId="77777777" w:rsidR="004C6408" w:rsidRPr="00E534D7" w:rsidRDefault="004C6408" w:rsidP="00387D77">
      <w:pPr>
        <w:numPr>
          <w:ilvl w:val="0"/>
          <w:numId w:val="23"/>
        </w:numPr>
        <w:spacing w:before="240"/>
        <w:ind w:left="360" w:firstLine="0"/>
        <w:jc w:val="left"/>
        <w:rPr>
          <w:b/>
          <w:spacing w:val="-3"/>
        </w:rPr>
      </w:pPr>
      <w:r w:rsidRPr="00E534D7">
        <w:rPr>
          <w:b/>
          <w:spacing w:val="-3"/>
        </w:rPr>
        <w:t xml:space="preserve">Adults become ready to learn when they experience in their life situation a need to know or to be able to do in order to perform more effectively and satisfyingly.  </w:t>
      </w:r>
    </w:p>
    <w:p w14:paraId="6D93A97B" w14:textId="77777777" w:rsidR="004C6408" w:rsidRPr="00E534D7" w:rsidRDefault="004C6408" w:rsidP="00387D77">
      <w:pPr>
        <w:ind w:left="360"/>
        <w:jc w:val="left"/>
        <w:rPr>
          <w:spacing w:val="-3"/>
        </w:rPr>
      </w:pPr>
      <w:r w:rsidRPr="00E534D7">
        <w:t>Adults learn best when they choose voluntarily to make a commitment to learn.  In order for them to choose voluntarily, the trainer needs to help them understand why the information is included or why they need to develop a particular skill.</w:t>
      </w:r>
    </w:p>
    <w:p w14:paraId="54D9BC35" w14:textId="77777777" w:rsidR="004C6408" w:rsidRPr="00E534D7" w:rsidRDefault="004C6408" w:rsidP="00387D77">
      <w:pPr>
        <w:numPr>
          <w:ilvl w:val="0"/>
          <w:numId w:val="23"/>
        </w:numPr>
        <w:spacing w:before="240"/>
        <w:jc w:val="left"/>
        <w:rPr>
          <w:b/>
          <w:spacing w:val="-3"/>
        </w:rPr>
      </w:pPr>
      <w:r w:rsidRPr="00E534D7">
        <w:rPr>
          <w:b/>
          <w:spacing w:val="-3"/>
        </w:rPr>
        <w:t xml:space="preserve">Adults enter into a learning experience with a task-centered orientation to learning.  </w:t>
      </w:r>
    </w:p>
    <w:p w14:paraId="40162614" w14:textId="77777777" w:rsidR="004C6408" w:rsidRPr="00E534D7" w:rsidRDefault="004C6408" w:rsidP="00387D77">
      <w:pPr>
        <w:ind w:left="360"/>
        <w:jc w:val="left"/>
        <w:rPr>
          <w:spacing w:val="-3"/>
        </w:rPr>
      </w:pPr>
      <w:r>
        <w:t>C</w:t>
      </w:r>
      <w:r w:rsidRPr="00C855D9">
        <w:t xml:space="preserve">hildren learn through a process of acquiring subject matter needed to pass tests, so the content of courses for children needs to be organized into subject-matter courses such as history or science divided into specific periods of time.  In adult education the content needs to be organized around life tasks, problems or situations. The content should focus much more on "how-to" and "problem-solving."  In this way </w:t>
      </w:r>
      <w:r w:rsidR="00426F92">
        <w:t>trainees</w:t>
      </w:r>
      <w:r w:rsidRPr="00C855D9">
        <w:t xml:space="preserve"> will see the program as much more relevant to their lives and will learn the content with the intention of using it.</w:t>
      </w:r>
    </w:p>
    <w:p w14:paraId="2CBFAB87" w14:textId="77777777" w:rsidR="004C6408" w:rsidRPr="00E534D7" w:rsidRDefault="004C6408" w:rsidP="00387D77">
      <w:pPr>
        <w:numPr>
          <w:ilvl w:val="0"/>
          <w:numId w:val="23"/>
        </w:numPr>
        <w:spacing w:before="240"/>
        <w:jc w:val="left"/>
        <w:rPr>
          <w:b/>
          <w:spacing w:val="-3"/>
        </w:rPr>
      </w:pPr>
      <w:r w:rsidRPr="00E534D7">
        <w:rPr>
          <w:b/>
          <w:spacing w:val="-3"/>
        </w:rPr>
        <w:t>Adults are motivated to learn by both extrinsic and intrinsic motivations.</w:t>
      </w:r>
    </w:p>
    <w:p w14:paraId="502420D9" w14:textId="77777777" w:rsidR="004C6408" w:rsidRPr="00E534D7" w:rsidRDefault="004C6408" w:rsidP="00387D77">
      <w:pPr>
        <w:ind w:left="321"/>
        <w:jc w:val="left"/>
        <w:rPr>
          <w:spacing w:val="-3"/>
        </w:rPr>
      </w:pPr>
      <w:r w:rsidRPr="00C855D9">
        <w:t>Almost all adults are motivated to learn something. Allen Lough, who conducted research on how adults learned in real life, could not find a single subject who had not engaged in at least one major learning project (a minimum of seven hours of intentional learning) in the preceding year, and the average learning projects were over seven.</w:t>
      </w:r>
    </w:p>
    <w:p w14:paraId="150D17A0" w14:textId="77777777" w:rsidR="004C6408" w:rsidRPr="00E534D7" w:rsidRDefault="004C6408" w:rsidP="00387D77">
      <w:pPr>
        <w:spacing w:before="120"/>
        <w:ind w:left="321"/>
        <w:jc w:val="left"/>
        <w:rPr>
          <w:spacing w:val="-3"/>
        </w:rPr>
      </w:pPr>
      <w:r w:rsidRPr="00C855D9">
        <w:t>Adult learners respond to extrinsic (external) motivators such as wage increases, promotion, or praise from their boss, but they also respond to intrinsic (internal) motivators such as the need for recognition and self-esteem, natural curiosity, an innate love of learning, broadened responsibilities, and achievement.</w:t>
      </w:r>
      <w:r w:rsidRPr="00E534D7">
        <w:rPr>
          <w:spacing w:val="-3"/>
        </w:rPr>
        <w:t xml:space="preserve"> </w:t>
      </w:r>
    </w:p>
    <w:p w14:paraId="32501318" w14:textId="77777777" w:rsidR="004C6408" w:rsidRPr="00E534D7" w:rsidRDefault="004C6408" w:rsidP="00387D77">
      <w:pPr>
        <w:spacing w:before="120"/>
        <w:ind w:left="321"/>
        <w:jc w:val="left"/>
        <w:rPr>
          <w:spacing w:val="-3"/>
        </w:rPr>
      </w:pPr>
      <w:r w:rsidRPr="00C855D9">
        <w:t xml:space="preserve">The only difficulty is that </w:t>
      </w:r>
      <w:r w:rsidR="00426F92">
        <w:t>trainees</w:t>
      </w:r>
      <w:r w:rsidRPr="00C855D9">
        <w:t xml:space="preserve"> may not be motivated to learn what we wish to teach them which is why it is important to develop in them a need or wish to know.</w:t>
      </w:r>
    </w:p>
    <w:p w14:paraId="44F93B83" w14:textId="77777777" w:rsidR="004C6408" w:rsidRPr="00E534D7" w:rsidRDefault="004C6408" w:rsidP="00387D77">
      <w:pPr>
        <w:spacing w:before="240"/>
        <w:jc w:val="left"/>
        <w:rPr>
          <w:spacing w:val="-3"/>
        </w:rPr>
      </w:pPr>
      <w:r w:rsidRPr="00E534D7">
        <w:rPr>
          <w:spacing w:val="-3"/>
        </w:rPr>
        <w:t xml:space="preserve">A variety of activities, based on the characteristics of adult learning, can be used in the teaching process.  Some are listed below: </w:t>
      </w:r>
    </w:p>
    <w:p w14:paraId="286CE87C" w14:textId="77777777" w:rsidR="004C6408" w:rsidRPr="00C855D9" w:rsidRDefault="004C6408" w:rsidP="00387D77">
      <w:pPr>
        <w:tabs>
          <w:tab w:val="left" w:pos="-1440"/>
          <w:tab w:val="left" w:pos="-720"/>
          <w:tab w:val="left" w:pos="0"/>
          <w:tab w:val="left" w:pos="321"/>
          <w:tab w:val="left" w:pos="562"/>
          <w:tab w:val="left" w:pos="804"/>
          <w:tab w:val="left" w:pos="1045"/>
          <w:tab w:val="left" w:pos="1286"/>
          <w:tab w:val="left" w:pos="1513"/>
          <w:tab w:val="left" w:pos="1674"/>
          <w:tab w:val="left" w:pos="2160"/>
          <w:tab w:val="left" w:pos="2880"/>
          <w:tab w:val="left" w:pos="5538"/>
          <w:tab w:val="left" w:pos="5760"/>
          <w:tab w:val="left" w:pos="6006"/>
          <w:tab w:val="left" w:pos="6240"/>
          <w:tab w:val="left" w:pos="6480"/>
          <w:tab w:val="left" w:pos="6708"/>
          <w:tab w:val="left" w:pos="6942"/>
          <w:tab w:val="left" w:pos="7200"/>
          <w:tab w:val="left" w:pos="7410"/>
          <w:tab w:val="left" w:pos="7644"/>
          <w:tab w:val="left" w:pos="7878"/>
          <w:tab w:val="left" w:pos="8112"/>
          <w:tab w:val="left" w:pos="8346"/>
          <w:tab w:val="left" w:pos="8640"/>
        </w:tabs>
        <w:suppressAutoHyphens/>
        <w:spacing w:before="240"/>
        <w:ind w:left="360"/>
        <w:jc w:val="left"/>
        <w:rPr>
          <w:b/>
          <w:spacing w:val="-3"/>
        </w:rPr>
      </w:pPr>
      <w:r w:rsidRPr="00C855D9">
        <w:rPr>
          <w:b/>
          <w:i/>
          <w:spacing w:val="-3"/>
        </w:rPr>
        <w:t xml:space="preserve">Adults have a need to know why they should learn something. </w:t>
      </w:r>
    </w:p>
    <w:p w14:paraId="751F92FE" w14:textId="77777777" w:rsidR="004C6408" w:rsidRDefault="004C6408" w:rsidP="00387D77">
      <w:pPr>
        <w:numPr>
          <w:ilvl w:val="0"/>
          <w:numId w:val="11"/>
        </w:numPr>
        <w:tabs>
          <w:tab w:val="left" w:pos="-1440"/>
          <w:tab w:val="left" w:pos="-720"/>
          <w:tab w:val="left" w:pos="321"/>
          <w:tab w:val="left" w:pos="438"/>
          <w:tab w:val="left" w:pos="720"/>
        </w:tabs>
        <w:suppressAutoHyphens/>
        <w:ind w:left="1080"/>
        <w:jc w:val="left"/>
      </w:pPr>
      <w:r w:rsidRPr="00C855D9">
        <w:rPr>
          <w:b/>
        </w:rPr>
        <w:t>Provide</w:t>
      </w:r>
      <w:r w:rsidRPr="00C855D9">
        <w:t xml:space="preserve"> real or simulated </w:t>
      </w:r>
      <w:r w:rsidRPr="00C855D9">
        <w:rPr>
          <w:b/>
        </w:rPr>
        <w:t>experiences</w:t>
      </w:r>
      <w:r w:rsidRPr="00C855D9">
        <w:t xml:space="preserve"> through which the </w:t>
      </w:r>
      <w:r w:rsidR="00426F92">
        <w:t>trainees</w:t>
      </w:r>
      <w:r w:rsidR="00E95439">
        <w:t xml:space="preserve"> </w:t>
      </w:r>
      <w:r w:rsidRPr="00C855D9">
        <w:t>experience the benefits of knowing and the costs of not knowing.</w:t>
      </w:r>
    </w:p>
    <w:p w14:paraId="57571215" w14:textId="77777777" w:rsidR="004C6408" w:rsidRPr="00C855D9" w:rsidRDefault="004C6408" w:rsidP="00387D77">
      <w:pPr>
        <w:numPr>
          <w:ilvl w:val="0"/>
          <w:numId w:val="11"/>
        </w:numPr>
        <w:tabs>
          <w:tab w:val="left" w:pos="-1440"/>
          <w:tab w:val="left" w:pos="-720"/>
          <w:tab w:val="left" w:pos="321"/>
          <w:tab w:val="left" w:pos="438"/>
          <w:tab w:val="left" w:pos="720"/>
        </w:tabs>
        <w:suppressAutoHyphens/>
        <w:spacing w:before="120"/>
        <w:ind w:left="1080"/>
        <w:jc w:val="left"/>
      </w:pPr>
      <w:r w:rsidRPr="00C855D9">
        <w:rPr>
          <w:spacing w:val="-3"/>
        </w:rPr>
        <w:t xml:space="preserve">Start training by creating a </w:t>
      </w:r>
      <w:r w:rsidRPr="00C855D9">
        <w:rPr>
          <w:b/>
          <w:spacing w:val="-3"/>
        </w:rPr>
        <w:t>climate of mutual trust</w:t>
      </w:r>
      <w:r w:rsidRPr="00C855D9">
        <w:rPr>
          <w:spacing w:val="-3"/>
        </w:rPr>
        <w:t xml:space="preserve"> and by </w:t>
      </w:r>
      <w:r w:rsidRPr="00C855D9">
        <w:rPr>
          <w:b/>
          <w:spacing w:val="-3"/>
        </w:rPr>
        <w:t>discussing expectations</w:t>
      </w:r>
      <w:r w:rsidRPr="00C855D9">
        <w:rPr>
          <w:spacing w:val="-3"/>
        </w:rPr>
        <w:t xml:space="preserve"> with the learner. </w:t>
      </w:r>
    </w:p>
    <w:p w14:paraId="425D9A8D" w14:textId="77777777" w:rsidR="004C6408" w:rsidRDefault="004C6408" w:rsidP="00387D77">
      <w:pPr>
        <w:numPr>
          <w:ilvl w:val="0"/>
          <w:numId w:val="11"/>
        </w:numPr>
        <w:tabs>
          <w:tab w:val="left" w:pos="-1440"/>
          <w:tab w:val="left" w:pos="-720"/>
          <w:tab w:val="left" w:pos="321"/>
          <w:tab w:val="left" w:pos="438"/>
          <w:tab w:val="left" w:pos="720"/>
        </w:tabs>
        <w:suppressAutoHyphens/>
        <w:spacing w:before="120"/>
        <w:ind w:left="1080"/>
        <w:jc w:val="left"/>
      </w:pPr>
      <w:r w:rsidRPr="00C855D9">
        <w:rPr>
          <w:spacing w:val="-3"/>
        </w:rPr>
        <w:t xml:space="preserve">Allow </w:t>
      </w:r>
      <w:r w:rsidR="00426F92">
        <w:rPr>
          <w:spacing w:val="-3"/>
        </w:rPr>
        <w:t>trainees</w:t>
      </w:r>
      <w:r w:rsidRPr="00C855D9">
        <w:rPr>
          <w:spacing w:val="-3"/>
        </w:rPr>
        <w:t xml:space="preserve"> to engage in self-diagnosis by using questionnaires and assessment instruments both before and during training. </w:t>
      </w:r>
    </w:p>
    <w:p w14:paraId="1BFEF4C8" w14:textId="77777777" w:rsidR="004C6408" w:rsidRPr="00C855D9" w:rsidRDefault="004C6408" w:rsidP="00387D77">
      <w:pPr>
        <w:numPr>
          <w:ilvl w:val="0"/>
          <w:numId w:val="11"/>
        </w:numPr>
        <w:tabs>
          <w:tab w:val="left" w:pos="-1440"/>
          <w:tab w:val="left" w:pos="-720"/>
          <w:tab w:val="left" w:pos="321"/>
          <w:tab w:val="left" w:pos="438"/>
          <w:tab w:val="left" w:pos="720"/>
        </w:tabs>
        <w:suppressAutoHyphens/>
        <w:spacing w:before="120"/>
        <w:ind w:left="1080"/>
        <w:jc w:val="left"/>
      </w:pPr>
      <w:r w:rsidRPr="00C855D9">
        <w:rPr>
          <w:spacing w:val="-3"/>
        </w:rPr>
        <w:t xml:space="preserve">Help </w:t>
      </w:r>
      <w:r w:rsidR="00426F92">
        <w:rPr>
          <w:spacing w:val="-3"/>
        </w:rPr>
        <w:t>trainees</w:t>
      </w:r>
      <w:r w:rsidRPr="00C855D9">
        <w:rPr>
          <w:spacing w:val="-3"/>
        </w:rPr>
        <w:t xml:space="preserve"> see how the training will help them.</w:t>
      </w:r>
    </w:p>
    <w:p w14:paraId="1F01632B" w14:textId="77777777" w:rsidR="004C6408" w:rsidRPr="00C855D9" w:rsidRDefault="004C6408" w:rsidP="00387D77">
      <w:pPr>
        <w:tabs>
          <w:tab w:val="left" w:pos="-1440"/>
          <w:tab w:val="left" w:pos="-720"/>
          <w:tab w:val="left" w:pos="0"/>
          <w:tab w:val="left" w:pos="321"/>
          <w:tab w:val="left" w:pos="562"/>
          <w:tab w:val="left" w:pos="804"/>
          <w:tab w:val="left" w:pos="1045"/>
          <w:tab w:val="left" w:pos="1286"/>
          <w:tab w:val="left" w:pos="1513"/>
          <w:tab w:val="left" w:pos="1674"/>
          <w:tab w:val="left" w:pos="2160"/>
          <w:tab w:val="left" w:pos="2880"/>
          <w:tab w:val="left" w:pos="5538"/>
          <w:tab w:val="left" w:pos="5760"/>
          <w:tab w:val="left" w:pos="6006"/>
          <w:tab w:val="left" w:pos="6240"/>
          <w:tab w:val="left" w:pos="6480"/>
          <w:tab w:val="left" w:pos="6708"/>
          <w:tab w:val="left" w:pos="6942"/>
          <w:tab w:val="left" w:pos="7200"/>
          <w:tab w:val="left" w:pos="7410"/>
          <w:tab w:val="left" w:pos="7644"/>
          <w:tab w:val="left" w:pos="7878"/>
          <w:tab w:val="left" w:pos="8112"/>
          <w:tab w:val="left" w:pos="8346"/>
          <w:tab w:val="left" w:pos="8640"/>
        </w:tabs>
        <w:suppressAutoHyphens/>
        <w:spacing w:before="240"/>
        <w:ind w:left="360"/>
        <w:jc w:val="left"/>
        <w:rPr>
          <w:b/>
          <w:i/>
          <w:spacing w:val="-3"/>
        </w:rPr>
      </w:pPr>
      <w:r w:rsidRPr="00C855D9">
        <w:rPr>
          <w:b/>
          <w:i/>
          <w:spacing w:val="-3"/>
        </w:rPr>
        <w:t>Adults have a deep need to be self-directing.</w:t>
      </w:r>
    </w:p>
    <w:p w14:paraId="1346192D" w14:textId="77777777" w:rsidR="004C6408" w:rsidRDefault="004C6408" w:rsidP="00387D77">
      <w:pPr>
        <w:numPr>
          <w:ilvl w:val="0"/>
          <w:numId w:val="11"/>
        </w:numPr>
        <w:tabs>
          <w:tab w:val="left" w:pos="-1440"/>
          <w:tab w:val="left" w:pos="-720"/>
          <w:tab w:val="left" w:pos="321"/>
          <w:tab w:val="left" w:pos="438"/>
          <w:tab w:val="left" w:pos="720"/>
        </w:tabs>
        <w:suppressAutoHyphens/>
        <w:ind w:left="1080"/>
        <w:jc w:val="left"/>
        <w:rPr>
          <w:b/>
        </w:rPr>
      </w:pPr>
      <w:r w:rsidRPr="00C855D9">
        <w:rPr>
          <w:b/>
          <w:spacing w:val="-3"/>
        </w:rPr>
        <w:t>Allow for</w:t>
      </w:r>
      <w:r w:rsidRPr="00C855D9">
        <w:rPr>
          <w:spacing w:val="-3"/>
        </w:rPr>
        <w:t xml:space="preserve"> as much </w:t>
      </w:r>
      <w:r w:rsidRPr="00C855D9">
        <w:rPr>
          <w:b/>
          <w:spacing w:val="-3"/>
        </w:rPr>
        <w:t>choice</w:t>
      </w:r>
      <w:r w:rsidRPr="00C855D9">
        <w:rPr>
          <w:spacing w:val="-3"/>
        </w:rPr>
        <w:t xml:space="preserve"> as possible in making decisions during the learning experience.</w:t>
      </w:r>
    </w:p>
    <w:p w14:paraId="0340A1CD" w14:textId="77777777" w:rsidR="004C6408" w:rsidRPr="00C855D9" w:rsidRDefault="004C6408" w:rsidP="00387D77">
      <w:pPr>
        <w:numPr>
          <w:ilvl w:val="0"/>
          <w:numId w:val="11"/>
        </w:numPr>
        <w:tabs>
          <w:tab w:val="left" w:pos="-1440"/>
          <w:tab w:val="left" w:pos="-720"/>
          <w:tab w:val="left" w:pos="321"/>
          <w:tab w:val="left" w:pos="438"/>
          <w:tab w:val="left" w:pos="720"/>
        </w:tabs>
        <w:suppressAutoHyphens/>
        <w:spacing w:before="120"/>
        <w:ind w:left="1080"/>
        <w:jc w:val="left"/>
        <w:rPr>
          <w:b/>
        </w:rPr>
      </w:pPr>
      <w:r w:rsidRPr="00C855D9">
        <w:rPr>
          <w:spacing w:val="-3"/>
        </w:rPr>
        <w:t xml:space="preserve">Create a </w:t>
      </w:r>
      <w:r w:rsidRPr="00C855D9">
        <w:rPr>
          <w:b/>
          <w:spacing w:val="-3"/>
        </w:rPr>
        <w:t>mechanism for mutual planning</w:t>
      </w:r>
      <w:r w:rsidRPr="00C855D9">
        <w:rPr>
          <w:spacing w:val="-3"/>
        </w:rPr>
        <w:t>.  Help adults diagnose their needs.  Set objectives and design learning activities suited to their needs.</w:t>
      </w:r>
    </w:p>
    <w:p w14:paraId="618BEFC4" w14:textId="77777777" w:rsidR="004C6408" w:rsidRPr="00C855D9" w:rsidRDefault="004C6408" w:rsidP="00387D77">
      <w:pPr>
        <w:tabs>
          <w:tab w:val="left" w:pos="-1440"/>
          <w:tab w:val="left" w:pos="-720"/>
          <w:tab w:val="left" w:pos="0"/>
          <w:tab w:val="left" w:pos="321"/>
          <w:tab w:val="left" w:pos="562"/>
          <w:tab w:val="left" w:pos="804"/>
          <w:tab w:val="left" w:pos="1045"/>
          <w:tab w:val="left" w:pos="1286"/>
          <w:tab w:val="left" w:pos="1513"/>
          <w:tab w:val="left" w:pos="1674"/>
          <w:tab w:val="left" w:pos="2160"/>
          <w:tab w:val="left" w:pos="2880"/>
          <w:tab w:val="left" w:pos="5538"/>
          <w:tab w:val="left" w:pos="5760"/>
          <w:tab w:val="left" w:pos="6006"/>
          <w:tab w:val="left" w:pos="6240"/>
          <w:tab w:val="left" w:pos="6480"/>
          <w:tab w:val="left" w:pos="6708"/>
          <w:tab w:val="left" w:pos="6942"/>
          <w:tab w:val="left" w:pos="7200"/>
          <w:tab w:val="left" w:pos="7410"/>
          <w:tab w:val="left" w:pos="7644"/>
          <w:tab w:val="left" w:pos="7878"/>
          <w:tab w:val="left" w:pos="8112"/>
          <w:tab w:val="left" w:pos="8346"/>
          <w:tab w:val="left" w:pos="8640"/>
        </w:tabs>
        <w:suppressAutoHyphens/>
        <w:spacing w:before="240"/>
        <w:ind w:left="360"/>
        <w:jc w:val="left"/>
        <w:rPr>
          <w:b/>
          <w:i/>
          <w:spacing w:val="-3"/>
        </w:rPr>
      </w:pPr>
      <w:r w:rsidRPr="00C855D9">
        <w:rPr>
          <w:b/>
          <w:i/>
          <w:spacing w:val="-3"/>
        </w:rPr>
        <w:t>Adults have a greater volume and different quality of experience than youth.</w:t>
      </w:r>
    </w:p>
    <w:p w14:paraId="507A182F" w14:textId="77777777" w:rsidR="004C6408" w:rsidRDefault="004C6408" w:rsidP="00387D77">
      <w:pPr>
        <w:numPr>
          <w:ilvl w:val="0"/>
          <w:numId w:val="11"/>
        </w:numPr>
        <w:tabs>
          <w:tab w:val="left" w:pos="-1440"/>
          <w:tab w:val="left" w:pos="-720"/>
          <w:tab w:val="left" w:pos="321"/>
          <w:tab w:val="left" w:pos="438"/>
          <w:tab w:val="left" w:pos="720"/>
        </w:tabs>
        <w:suppressAutoHyphens/>
        <w:ind w:left="720"/>
        <w:jc w:val="left"/>
        <w:rPr>
          <w:b/>
          <w:spacing w:val="-3"/>
        </w:rPr>
      </w:pPr>
      <w:r w:rsidRPr="00C855D9">
        <w:rPr>
          <w:spacing w:val="-3"/>
        </w:rPr>
        <w:t xml:space="preserve">Encourage </w:t>
      </w:r>
      <w:r w:rsidR="00426F92">
        <w:rPr>
          <w:spacing w:val="-3"/>
        </w:rPr>
        <w:t>trainees</w:t>
      </w:r>
      <w:r w:rsidRPr="00C855D9">
        <w:rPr>
          <w:spacing w:val="-3"/>
        </w:rPr>
        <w:t xml:space="preserve"> to </w:t>
      </w:r>
      <w:r w:rsidRPr="00C855D9">
        <w:rPr>
          <w:b/>
          <w:spacing w:val="-3"/>
        </w:rPr>
        <w:t>share their experiences</w:t>
      </w:r>
      <w:r w:rsidRPr="00C855D9">
        <w:rPr>
          <w:spacing w:val="-3"/>
        </w:rPr>
        <w:t>.</w:t>
      </w:r>
    </w:p>
    <w:p w14:paraId="76FE95B8" w14:textId="77777777" w:rsidR="004C6408" w:rsidRPr="00C855D9" w:rsidRDefault="004C6408" w:rsidP="00387D77">
      <w:pPr>
        <w:numPr>
          <w:ilvl w:val="0"/>
          <w:numId w:val="11"/>
        </w:numPr>
        <w:tabs>
          <w:tab w:val="left" w:pos="-1440"/>
          <w:tab w:val="left" w:pos="-720"/>
          <w:tab w:val="left" w:pos="321"/>
          <w:tab w:val="left" w:pos="438"/>
          <w:tab w:val="left" w:pos="720"/>
        </w:tabs>
        <w:suppressAutoHyphens/>
        <w:spacing w:before="120"/>
        <w:ind w:left="720"/>
        <w:jc w:val="left"/>
        <w:rPr>
          <w:b/>
          <w:spacing w:val="-3"/>
        </w:rPr>
      </w:pPr>
      <w:r w:rsidRPr="00C855D9">
        <w:rPr>
          <w:spacing w:val="-3"/>
        </w:rPr>
        <w:t xml:space="preserve">Try to </w:t>
      </w:r>
      <w:r w:rsidRPr="00C855D9">
        <w:rPr>
          <w:b/>
          <w:spacing w:val="-3"/>
        </w:rPr>
        <w:t>link</w:t>
      </w:r>
      <w:r w:rsidRPr="00C855D9">
        <w:rPr>
          <w:spacing w:val="-3"/>
        </w:rPr>
        <w:t xml:space="preserve"> new learning activities to the </w:t>
      </w:r>
      <w:r w:rsidR="00426F92">
        <w:rPr>
          <w:spacing w:val="-3"/>
        </w:rPr>
        <w:t>trainees</w:t>
      </w:r>
      <w:r w:rsidRPr="00C855D9">
        <w:rPr>
          <w:spacing w:val="-3"/>
        </w:rPr>
        <w:t>' experiences.</w:t>
      </w:r>
    </w:p>
    <w:p w14:paraId="1FC29B19" w14:textId="77777777" w:rsidR="004C6408" w:rsidRPr="00C855D9" w:rsidRDefault="004C6408" w:rsidP="00387D77">
      <w:pPr>
        <w:tabs>
          <w:tab w:val="left" w:pos="-1440"/>
          <w:tab w:val="left" w:pos="-720"/>
          <w:tab w:val="left" w:pos="0"/>
          <w:tab w:val="left" w:pos="321"/>
          <w:tab w:val="left" w:pos="562"/>
          <w:tab w:val="left" w:pos="804"/>
          <w:tab w:val="left" w:pos="1045"/>
          <w:tab w:val="left" w:pos="1286"/>
          <w:tab w:val="left" w:pos="1513"/>
          <w:tab w:val="left" w:pos="1674"/>
          <w:tab w:val="left" w:pos="2160"/>
          <w:tab w:val="left" w:pos="2880"/>
          <w:tab w:val="left" w:pos="5538"/>
          <w:tab w:val="left" w:pos="5760"/>
          <w:tab w:val="left" w:pos="6006"/>
          <w:tab w:val="left" w:pos="6240"/>
          <w:tab w:val="left" w:pos="6480"/>
          <w:tab w:val="left" w:pos="6708"/>
          <w:tab w:val="left" w:pos="6942"/>
          <w:tab w:val="left" w:pos="7200"/>
          <w:tab w:val="left" w:pos="7410"/>
          <w:tab w:val="left" w:pos="7644"/>
          <w:tab w:val="left" w:pos="7878"/>
          <w:tab w:val="left" w:pos="8112"/>
          <w:tab w:val="left" w:pos="8346"/>
          <w:tab w:val="left" w:pos="8640"/>
        </w:tabs>
        <w:suppressAutoHyphens/>
        <w:spacing w:before="240"/>
        <w:ind w:left="360"/>
        <w:jc w:val="left"/>
        <w:rPr>
          <w:b/>
          <w:i/>
          <w:spacing w:val="-3"/>
        </w:rPr>
      </w:pPr>
      <w:r w:rsidRPr="00C855D9">
        <w:rPr>
          <w:b/>
          <w:i/>
          <w:spacing w:val="-3"/>
        </w:rPr>
        <w:t>Adults become ready to learn when they experience in their life situation a need to know or be able to do in order to perform more effectively.</w:t>
      </w:r>
    </w:p>
    <w:p w14:paraId="07C4CD40" w14:textId="77777777" w:rsidR="004C6408" w:rsidRPr="00C855D9" w:rsidRDefault="004C6408" w:rsidP="00387D77">
      <w:pPr>
        <w:numPr>
          <w:ilvl w:val="0"/>
          <w:numId w:val="11"/>
        </w:numPr>
        <w:tabs>
          <w:tab w:val="left" w:pos="-1440"/>
          <w:tab w:val="left" w:pos="-720"/>
          <w:tab w:val="left" w:pos="321"/>
          <w:tab w:val="left" w:pos="438"/>
          <w:tab w:val="left" w:pos="720"/>
        </w:tabs>
        <w:suppressAutoHyphens/>
        <w:ind w:left="720"/>
        <w:jc w:val="left"/>
        <w:rPr>
          <w:spacing w:val="-3"/>
        </w:rPr>
      </w:pPr>
      <w:r w:rsidRPr="00C855D9">
        <w:rPr>
          <w:spacing w:val="-3"/>
        </w:rPr>
        <w:t xml:space="preserve">Any training course will be more effective if the content is related to meeting their need for knowledge or a particular skill.  Often </w:t>
      </w:r>
      <w:r w:rsidR="00426F92">
        <w:rPr>
          <w:spacing w:val="-3"/>
        </w:rPr>
        <w:t>trainees</w:t>
      </w:r>
      <w:r w:rsidRPr="00C855D9">
        <w:rPr>
          <w:spacing w:val="-3"/>
        </w:rPr>
        <w:t xml:space="preserve"> are sent by their organization/ company and do not "</w:t>
      </w:r>
      <w:r w:rsidRPr="00C855D9">
        <w:rPr>
          <w:b/>
          <w:spacing w:val="-3"/>
        </w:rPr>
        <w:t>choose to attend.</w:t>
      </w:r>
      <w:r w:rsidRPr="00C855D9">
        <w:rPr>
          <w:spacing w:val="-3"/>
        </w:rPr>
        <w:t xml:space="preserve">"  When </w:t>
      </w:r>
      <w:r w:rsidR="00426F92">
        <w:rPr>
          <w:spacing w:val="-3"/>
        </w:rPr>
        <w:t>trainees</w:t>
      </w:r>
      <w:r w:rsidRPr="00C855D9">
        <w:rPr>
          <w:spacing w:val="-3"/>
        </w:rPr>
        <w:t xml:space="preserve"> are "sent" for training, there are </w:t>
      </w:r>
      <w:r w:rsidRPr="00C855D9">
        <w:rPr>
          <w:b/>
          <w:spacing w:val="-3"/>
        </w:rPr>
        <w:t xml:space="preserve">two mechanisms for reducing their resistance:  </w:t>
      </w:r>
    </w:p>
    <w:p w14:paraId="2402C873" w14:textId="77777777" w:rsidR="004C6408" w:rsidRPr="00C855D9" w:rsidRDefault="004C6408" w:rsidP="00387D77">
      <w:pPr>
        <w:numPr>
          <w:ilvl w:val="0"/>
          <w:numId w:val="24"/>
        </w:numPr>
        <w:spacing w:before="120" w:after="120"/>
        <w:ind w:left="1080"/>
        <w:jc w:val="left"/>
      </w:pPr>
      <w:r w:rsidRPr="00C855D9">
        <w:t xml:space="preserve">State publicly that you realize there may be some </w:t>
      </w:r>
      <w:r w:rsidR="00426F92">
        <w:t>trainees</w:t>
      </w:r>
      <w:r w:rsidRPr="00C855D9">
        <w:t xml:space="preserve"> who are not in the course because they want to be and that you are sorry because this gets in the way of learning, and </w:t>
      </w:r>
    </w:p>
    <w:p w14:paraId="19D0A019" w14:textId="77777777" w:rsidR="004C6408" w:rsidRPr="00C855D9" w:rsidRDefault="004C6408" w:rsidP="00387D77">
      <w:pPr>
        <w:numPr>
          <w:ilvl w:val="0"/>
          <w:numId w:val="24"/>
        </w:numPr>
        <w:spacing w:before="120" w:after="120"/>
        <w:ind w:left="1080"/>
        <w:jc w:val="left"/>
      </w:pPr>
      <w:r w:rsidRPr="00C855D9">
        <w:t>Explain that since they have no choice but to be in the course, to try to find some value in learning what the course has to offer.</w:t>
      </w:r>
    </w:p>
    <w:p w14:paraId="739A9B06" w14:textId="77777777" w:rsidR="004C6408" w:rsidRPr="00E534D7" w:rsidRDefault="00426F92" w:rsidP="00387D77">
      <w:pPr>
        <w:numPr>
          <w:ilvl w:val="0"/>
          <w:numId w:val="11"/>
        </w:numPr>
        <w:tabs>
          <w:tab w:val="left" w:pos="-1440"/>
          <w:tab w:val="left" w:pos="-720"/>
          <w:tab w:val="left" w:pos="321"/>
          <w:tab w:val="left" w:pos="438"/>
          <w:tab w:val="left" w:pos="720"/>
        </w:tabs>
        <w:suppressAutoHyphens/>
        <w:ind w:left="720"/>
        <w:jc w:val="left"/>
        <w:rPr>
          <w:spacing w:val="-3"/>
        </w:rPr>
      </w:pPr>
      <w:r>
        <w:rPr>
          <w:spacing w:val="-3"/>
        </w:rPr>
        <w:t>Trainees</w:t>
      </w:r>
      <w:r w:rsidR="004C6408" w:rsidRPr="00E534D7">
        <w:rPr>
          <w:spacing w:val="-3"/>
        </w:rPr>
        <w:t xml:space="preserve"> should be told why a particular topic or session is included and why they are expected to learn a particular skill or adopt a certain attitude.</w:t>
      </w:r>
    </w:p>
    <w:p w14:paraId="0D3A1B03" w14:textId="77777777" w:rsidR="004C6408" w:rsidRPr="00C855D9" w:rsidRDefault="004C6408" w:rsidP="00387D77">
      <w:pPr>
        <w:tabs>
          <w:tab w:val="left" w:pos="-1440"/>
          <w:tab w:val="left" w:pos="-720"/>
          <w:tab w:val="left" w:pos="0"/>
          <w:tab w:val="left" w:pos="321"/>
          <w:tab w:val="left" w:pos="562"/>
          <w:tab w:val="left" w:pos="804"/>
          <w:tab w:val="left" w:pos="1045"/>
          <w:tab w:val="left" w:pos="1286"/>
          <w:tab w:val="left" w:pos="1513"/>
          <w:tab w:val="left" w:pos="1674"/>
          <w:tab w:val="left" w:pos="2160"/>
          <w:tab w:val="left" w:pos="2880"/>
          <w:tab w:val="left" w:pos="5538"/>
          <w:tab w:val="left" w:pos="5760"/>
          <w:tab w:val="left" w:pos="6006"/>
          <w:tab w:val="left" w:pos="6240"/>
          <w:tab w:val="left" w:pos="6480"/>
          <w:tab w:val="left" w:pos="6708"/>
          <w:tab w:val="left" w:pos="6942"/>
          <w:tab w:val="left" w:pos="7200"/>
          <w:tab w:val="left" w:pos="7410"/>
          <w:tab w:val="left" w:pos="7644"/>
          <w:tab w:val="left" w:pos="7878"/>
          <w:tab w:val="left" w:pos="8112"/>
          <w:tab w:val="left" w:pos="8346"/>
          <w:tab w:val="left" w:pos="8640"/>
        </w:tabs>
        <w:suppressAutoHyphens/>
        <w:spacing w:before="240"/>
        <w:jc w:val="left"/>
        <w:rPr>
          <w:b/>
          <w:i/>
          <w:spacing w:val="-3"/>
        </w:rPr>
      </w:pPr>
      <w:r w:rsidRPr="00C855D9">
        <w:rPr>
          <w:b/>
          <w:i/>
          <w:spacing w:val="-3"/>
        </w:rPr>
        <w:t>Adults enter into a learning experience with a task-centered orientation to learning.</w:t>
      </w:r>
    </w:p>
    <w:p w14:paraId="092AEFE0" w14:textId="77777777" w:rsidR="004C6408" w:rsidRPr="00E534D7" w:rsidRDefault="004C6408" w:rsidP="00387D77">
      <w:pPr>
        <w:numPr>
          <w:ilvl w:val="0"/>
          <w:numId w:val="11"/>
        </w:numPr>
        <w:tabs>
          <w:tab w:val="left" w:pos="-1440"/>
          <w:tab w:val="left" w:pos="-720"/>
          <w:tab w:val="left" w:pos="321"/>
          <w:tab w:val="left" w:pos="438"/>
          <w:tab w:val="left" w:pos="720"/>
        </w:tabs>
        <w:suppressAutoHyphens/>
        <w:ind w:left="720"/>
        <w:jc w:val="left"/>
        <w:rPr>
          <w:spacing w:val="-3"/>
        </w:rPr>
      </w:pPr>
      <w:r w:rsidRPr="00E534D7">
        <w:rPr>
          <w:spacing w:val="-3"/>
        </w:rPr>
        <w:t xml:space="preserve">Case studies and role play techniques help </w:t>
      </w:r>
      <w:r w:rsidR="00426F92">
        <w:rPr>
          <w:spacing w:val="-3"/>
        </w:rPr>
        <w:t>trainees</w:t>
      </w:r>
      <w:r w:rsidRPr="00E534D7">
        <w:rPr>
          <w:spacing w:val="-3"/>
        </w:rPr>
        <w:t xml:space="preserve"> feel they are working with "real" problems and accomplishing "real" tasks.</w:t>
      </w:r>
    </w:p>
    <w:p w14:paraId="4F41172D" w14:textId="77777777" w:rsidR="004C6408" w:rsidRPr="00E534D7" w:rsidRDefault="004C6408" w:rsidP="00387D77">
      <w:pPr>
        <w:numPr>
          <w:ilvl w:val="0"/>
          <w:numId w:val="11"/>
        </w:numPr>
        <w:tabs>
          <w:tab w:val="left" w:pos="-1440"/>
          <w:tab w:val="left" w:pos="-720"/>
          <w:tab w:val="left" w:pos="321"/>
          <w:tab w:val="left" w:pos="438"/>
          <w:tab w:val="left" w:pos="720"/>
        </w:tabs>
        <w:suppressAutoHyphens/>
        <w:spacing w:before="120"/>
        <w:ind w:left="720"/>
        <w:jc w:val="left"/>
        <w:rPr>
          <w:spacing w:val="-3"/>
        </w:rPr>
      </w:pPr>
      <w:r w:rsidRPr="00E534D7">
        <w:rPr>
          <w:spacing w:val="-3"/>
        </w:rPr>
        <w:t xml:space="preserve">Developing and carrying out "re-entry" plans help </w:t>
      </w:r>
      <w:r w:rsidR="00426F92">
        <w:rPr>
          <w:spacing w:val="-3"/>
        </w:rPr>
        <w:t>trainees</w:t>
      </w:r>
      <w:r w:rsidRPr="00E534D7">
        <w:rPr>
          <w:spacing w:val="-3"/>
        </w:rPr>
        <w:t xml:space="preserve"> learn how to apply the lessons learned.</w:t>
      </w:r>
    </w:p>
    <w:p w14:paraId="0F22F909" w14:textId="77777777" w:rsidR="004C6408" w:rsidRPr="00C855D9" w:rsidRDefault="004C6408" w:rsidP="00387D77">
      <w:pPr>
        <w:tabs>
          <w:tab w:val="left" w:pos="-1440"/>
          <w:tab w:val="left" w:pos="-720"/>
          <w:tab w:val="left" w:pos="0"/>
          <w:tab w:val="left" w:pos="321"/>
          <w:tab w:val="left" w:pos="562"/>
          <w:tab w:val="left" w:pos="804"/>
          <w:tab w:val="left" w:pos="1045"/>
          <w:tab w:val="left" w:pos="1286"/>
          <w:tab w:val="left" w:pos="1513"/>
          <w:tab w:val="left" w:pos="1674"/>
          <w:tab w:val="left" w:pos="2160"/>
          <w:tab w:val="left" w:pos="2880"/>
          <w:tab w:val="left" w:pos="5538"/>
          <w:tab w:val="left" w:pos="5760"/>
          <w:tab w:val="left" w:pos="6006"/>
          <w:tab w:val="left" w:pos="6240"/>
          <w:tab w:val="left" w:pos="6480"/>
          <w:tab w:val="left" w:pos="6708"/>
          <w:tab w:val="left" w:pos="6942"/>
          <w:tab w:val="left" w:pos="7200"/>
          <w:tab w:val="left" w:pos="7410"/>
          <w:tab w:val="left" w:pos="7644"/>
          <w:tab w:val="left" w:pos="7878"/>
          <w:tab w:val="left" w:pos="8112"/>
          <w:tab w:val="left" w:pos="8346"/>
          <w:tab w:val="left" w:pos="8640"/>
        </w:tabs>
        <w:suppressAutoHyphens/>
        <w:spacing w:before="240"/>
        <w:jc w:val="left"/>
        <w:rPr>
          <w:b/>
          <w:i/>
          <w:spacing w:val="-3"/>
        </w:rPr>
      </w:pPr>
      <w:r w:rsidRPr="00C855D9">
        <w:rPr>
          <w:b/>
          <w:i/>
          <w:spacing w:val="-3"/>
        </w:rPr>
        <w:t>Adults are motivated to learn by both extrinsic and intrinsic motivators.</w:t>
      </w:r>
    </w:p>
    <w:p w14:paraId="4BB88006" w14:textId="77777777" w:rsidR="004C6408" w:rsidRPr="00E534D7" w:rsidRDefault="004C6408" w:rsidP="00387D77">
      <w:pPr>
        <w:numPr>
          <w:ilvl w:val="0"/>
          <w:numId w:val="11"/>
        </w:numPr>
        <w:tabs>
          <w:tab w:val="left" w:pos="-1440"/>
          <w:tab w:val="left" w:pos="-720"/>
          <w:tab w:val="left" w:pos="321"/>
          <w:tab w:val="left" w:pos="438"/>
          <w:tab w:val="left" w:pos="720"/>
        </w:tabs>
        <w:suppressAutoHyphens/>
        <w:ind w:left="720"/>
        <w:jc w:val="left"/>
        <w:rPr>
          <w:spacing w:val="-3"/>
        </w:rPr>
      </w:pPr>
      <w:r w:rsidRPr="00E534D7">
        <w:rPr>
          <w:spacing w:val="-3"/>
        </w:rPr>
        <w:t>As trainers, we can set the stage and do much to orchestrate an environment conducive to learning, however, it is also an internal process.</w:t>
      </w:r>
    </w:p>
    <w:p w14:paraId="0014310A" w14:textId="77777777" w:rsidR="004C6408" w:rsidRPr="00E534D7" w:rsidRDefault="004C6408" w:rsidP="00387D77">
      <w:pPr>
        <w:numPr>
          <w:ilvl w:val="0"/>
          <w:numId w:val="11"/>
        </w:numPr>
        <w:tabs>
          <w:tab w:val="left" w:pos="-1440"/>
          <w:tab w:val="left" w:pos="-720"/>
          <w:tab w:val="left" w:pos="321"/>
          <w:tab w:val="left" w:pos="438"/>
          <w:tab w:val="left" w:pos="720"/>
        </w:tabs>
        <w:suppressAutoHyphens/>
        <w:spacing w:before="120"/>
        <w:ind w:left="720"/>
        <w:jc w:val="left"/>
        <w:rPr>
          <w:spacing w:val="-3"/>
        </w:rPr>
      </w:pPr>
      <w:r w:rsidRPr="00E534D7">
        <w:rPr>
          <w:spacing w:val="-3"/>
        </w:rPr>
        <w:t>Positive reinforcement enhances learning.</w:t>
      </w:r>
    </w:p>
    <w:p w14:paraId="21A9EB5B" w14:textId="77777777" w:rsidR="004C6408" w:rsidRPr="00E534D7" w:rsidRDefault="004C6408" w:rsidP="00387D77">
      <w:pPr>
        <w:numPr>
          <w:ilvl w:val="0"/>
          <w:numId w:val="11"/>
        </w:numPr>
        <w:tabs>
          <w:tab w:val="left" w:pos="-1440"/>
          <w:tab w:val="left" w:pos="-720"/>
          <w:tab w:val="left" w:pos="321"/>
          <w:tab w:val="left" w:pos="438"/>
          <w:tab w:val="left" w:pos="720"/>
        </w:tabs>
        <w:suppressAutoHyphens/>
        <w:spacing w:before="120"/>
        <w:ind w:left="720"/>
        <w:jc w:val="left"/>
        <w:rPr>
          <w:spacing w:val="-3"/>
        </w:rPr>
      </w:pPr>
      <w:r w:rsidRPr="00E534D7">
        <w:rPr>
          <w:spacing w:val="-3"/>
        </w:rPr>
        <w:t>Link training with promotions, added responsibility, power, and esteem.</w:t>
      </w:r>
    </w:p>
    <w:p w14:paraId="0EB6C7AC" w14:textId="77777777" w:rsidR="004C6408" w:rsidRPr="00E534D7" w:rsidRDefault="004C6408" w:rsidP="00387D77">
      <w:pPr>
        <w:tabs>
          <w:tab w:val="left" w:pos="-1440"/>
          <w:tab w:val="left" w:pos="-720"/>
          <w:tab w:val="left" w:pos="0"/>
          <w:tab w:val="left" w:pos="321"/>
          <w:tab w:val="left" w:pos="562"/>
          <w:tab w:val="left" w:pos="804"/>
          <w:tab w:val="left" w:pos="1045"/>
          <w:tab w:val="left" w:pos="1286"/>
          <w:tab w:val="left" w:pos="1513"/>
          <w:tab w:val="left" w:pos="1674"/>
          <w:tab w:val="left" w:pos="2160"/>
          <w:tab w:val="left" w:pos="2880"/>
          <w:tab w:val="left" w:pos="5538"/>
          <w:tab w:val="left" w:pos="5760"/>
          <w:tab w:val="left" w:pos="6006"/>
          <w:tab w:val="left" w:pos="6240"/>
          <w:tab w:val="left" w:pos="6480"/>
          <w:tab w:val="left" w:pos="6708"/>
          <w:tab w:val="left" w:pos="6942"/>
          <w:tab w:val="left" w:pos="7200"/>
          <w:tab w:val="left" w:pos="7410"/>
          <w:tab w:val="left" w:pos="7644"/>
          <w:tab w:val="left" w:pos="7878"/>
          <w:tab w:val="left" w:pos="8112"/>
          <w:tab w:val="left" w:pos="8346"/>
          <w:tab w:val="left" w:pos="8640"/>
        </w:tabs>
        <w:suppressAutoHyphens/>
        <w:spacing w:before="240"/>
        <w:jc w:val="left"/>
        <w:rPr>
          <w:spacing w:val="-3"/>
        </w:rPr>
      </w:pPr>
      <w:r w:rsidRPr="00E534D7">
        <w:rPr>
          <w:b/>
          <w:spacing w:val="-3"/>
        </w:rPr>
        <w:t>How Adults Learn</w:t>
      </w:r>
    </w:p>
    <w:p w14:paraId="1516C8C9" w14:textId="77777777" w:rsidR="004C6408" w:rsidRPr="00AF43A5" w:rsidRDefault="004C6408" w:rsidP="00387D77">
      <w:pPr>
        <w:numPr>
          <w:ilvl w:val="0"/>
          <w:numId w:val="25"/>
        </w:numPr>
        <w:jc w:val="left"/>
      </w:pPr>
      <w:r w:rsidRPr="00AF43A5">
        <w:t>Adults have many previous experiences that are pertinent to any educational activity.  Ignoring them causes resistance to learning.</w:t>
      </w:r>
    </w:p>
    <w:p w14:paraId="26217C72" w14:textId="77777777" w:rsidR="004C6408" w:rsidRPr="00AF43A5" w:rsidRDefault="004C6408" w:rsidP="00387D77">
      <w:pPr>
        <w:ind w:left="720"/>
        <w:jc w:val="left"/>
      </w:pPr>
    </w:p>
    <w:p w14:paraId="6DAFE872" w14:textId="77777777" w:rsidR="004C6408" w:rsidRPr="00AF43A5" w:rsidRDefault="004C6408" w:rsidP="00387D77">
      <w:pPr>
        <w:numPr>
          <w:ilvl w:val="0"/>
          <w:numId w:val="25"/>
        </w:numPr>
        <w:jc w:val="left"/>
      </w:pPr>
      <w:r w:rsidRPr="00AF43A5">
        <w:t>Adults have a great many preoccupations other than what you may be trying to teach them.  If you waste their time, they will resent it.</w:t>
      </w:r>
    </w:p>
    <w:p w14:paraId="10753EC0" w14:textId="77777777" w:rsidR="004C6408" w:rsidRPr="00AF43A5" w:rsidRDefault="004C6408" w:rsidP="00387D77">
      <w:pPr>
        <w:ind w:left="720"/>
        <w:jc w:val="left"/>
      </w:pPr>
    </w:p>
    <w:p w14:paraId="7CF4FD6D" w14:textId="77777777" w:rsidR="004C6408" w:rsidRPr="00AF43A5" w:rsidRDefault="004C6408" w:rsidP="00387D77">
      <w:pPr>
        <w:numPr>
          <w:ilvl w:val="0"/>
          <w:numId w:val="25"/>
        </w:numPr>
        <w:jc w:val="left"/>
      </w:pPr>
      <w:r w:rsidRPr="00AF43A5">
        <w:t>Adults are faced with real decisions to make and real problems to solve.  If training does not help them with either, it may be wasted.</w:t>
      </w:r>
    </w:p>
    <w:p w14:paraId="5DAB28D8" w14:textId="77777777" w:rsidR="004C6408" w:rsidRPr="00AF43A5" w:rsidRDefault="004C6408" w:rsidP="00387D77">
      <w:pPr>
        <w:ind w:left="720"/>
        <w:jc w:val="left"/>
      </w:pPr>
    </w:p>
    <w:p w14:paraId="0A4AD631" w14:textId="77777777" w:rsidR="004C6408" w:rsidRPr="00AF43A5" w:rsidRDefault="004C6408" w:rsidP="00387D77">
      <w:pPr>
        <w:numPr>
          <w:ilvl w:val="0"/>
          <w:numId w:val="25"/>
        </w:numPr>
        <w:jc w:val="left"/>
      </w:pPr>
      <w:r w:rsidRPr="00AF43A5">
        <w:t>Adults react to authority by habit according to their experiences.  You cannot force someone to learn.</w:t>
      </w:r>
    </w:p>
    <w:p w14:paraId="7407C29B" w14:textId="77777777" w:rsidR="004C6408" w:rsidRPr="00AF43A5" w:rsidRDefault="004C6408" w:rsidP="00387D77">
      <w:pPr>
        <w:ind w:left="720"/>
        <w:jc w:val="left"/>
      </w:pPr>
    </w:p>
    <w:p w14:paraId="68C1A5F9" w14:textId="77777777" w:rsidR="004C6408" w:rsidRPr="00AF43A5" w:rsidRDefault="004C6408" w:rsidP="00387D77">
      <w:pPr>
        <w:numPr>
          <w:ilvl w:val="0"/>
          <w:numId w:val="25"/>
        </w:numPr>
        <w:jc w:val="left"/>
      </w:pPr>
      <w:r w:rsidRPr="00AF43A5">
        <w:t>Adults are proud and self-directing.  Learning is most efficient when it is the learner's idea, and meeting his specific needs.</w:t>
      </w:r>
    </w:p>
    <w:p w14:paraId="6809306C" w14:textId="77777777" w:rsidR="004C6408" w:rsidRPr="00AF43A5" w:rsidRDefault="004C6408" w:rsidP="00387D77">
      <w:pPr>
        <w:ind w:left="720"/>
        <w:jc w:val="left"/>
      </w:pPr>
    </w:p>
    <w:p w14:paraId="43939FD0" w14:textId="77777777" w:rsidR="004C6408" w:rsidRPr="00AF43A5" w:rsidRDefault="004C6408" w:rsidP="00387D77">
      <w:pPr>
        <w:numPr>
          <w:ilvl w:val="0"/>
          <w:numId w:val="25"/>
        </w:numPr>
        <w:jc w:val="left"/>
      </w:pPr>
      <w:r w:rsidRPr="00AF43A5">
        <w:t>Adults have real things to lose.  Learning must enhance their position, their esteem, or their self-actualization.  Otherwise there is too much risk.</w:t>
      </w:r>
    </w:p>
    <w:p w14:paraId="1166BCB7" w14:textId="77777777" w:rsidR="004C6408" w:rsidRDefault="004C6408" w:rsidP="00387D77">
      <w:pPr>
        <w:jc w:val="left"/>
        <w:rPr>
          <w:b/>
          <w:sz w:val="28"/>
          <w:szCs w:val="28"/>
        </w:rPr>
      </w:pPr>
    </w:p>
    <w:p w14:paraId="2D627D44" w14:textId="77777777" w:rsidR="00904204" w:rsidRDefault="00904204" w:rsidP="00387D77">
      <w:pPr>
        <w:jc w:val="left"/>
        <w:rPr>
          <w:b/>
          <w:sz w:val="28"/>
          <w:szCs w:val="28"/>
        </w:rPr>
      </w:pPr>
    </w:p>
    <w:p w14:paraId="366C69CD" w14:textId="77777777" w:rsidR="00904204" w:rsidRDefault="00904204" w:rsidP="00387D77">
      <w:pPr>
        <w:jc w:val="left"/>
        <w:rPr>
          <w:sz w:val="20"/>
          <w:szCs w:val="28"/>
        </w:rPr>
      </w:pPr>
      <w:r w:rsidRPr="00904204">
        <w:rPr>
          <w:b/>
          <w:sz w:val="20"/>
          <w:szCs w:val="28"/>
        </w:rPr>
        <w:t>Source:</w:t>
      </w:r>
      <w:r w:rsidRPr="00904204">
        <w:rPr>
          <w:sz w:val="20"/>
          <w:szCs w:val="28"/>
        </w:rPr>
        <w:t xml:space="preserve"> Donaldson, L, Scannell E. </w:t>
      </w:r>
      <w:r w:rsidRPr="00904204">
        <w:rPr>
          <w:i/>
          <w:sz w:val="20"/>
          <w:szCs w:val="28"/>
        </w:rPr>
        <w:t xml:space="preserve">Human Resource Development. </w:t>
      </w:r>
      <w:r w:rsidRPr="00904204">
        <w:rPr>
          <w:sz w:val="20"/>
          <w:szCs w:val="28"/>
        </w:rPr>
        <w:t>Reading, MA: Addison-Wesley Publishing Company, 1986.</w:t>
      </w:r>
    </w:p>
    <w:p w14:paraId="7823BDFA" w14:textId="77777777" w:rsidR="00E95439" w:rsidRDefault="00E95439" w:rsidP="00904204">
      <w:pPr>
        <w:jc w:val="left"/>
        <w:rPr>
          <w:sz w:val="20"/>
          <w:szCs w:val="28"/>
        </w:rPr>
      </w:pPr>
    </w:p>
    <w:p w14:paraId="0E3C1E3A" w14:textId="77777777" w:rsidR="00E95439" w:rsidRPr="00904204" w:rsidRDefault="00E95439" w:rsidP="00904204">
      <w:pPr>
        <w:jc w:val="left"/>
        <w:rPr>
          <w:sz w:val="20"/>
          <w:szCs w:val="28"/>
        </w:rPr>
        <w:sectPr w:rsidR="00E95439" w:rsidRPr="00904204" w:rsidSect="002D36DD">
          <w:headerReference w:type="default" r:id="rId39"/>
          <w:headerReference w:type="first" r:id="rId40"/>
          <w:pgSz w:w="12240" w:h="15840"/>
          <w:pgMar w:top="1440" w:right="1440" w:bottom="1440" w:left="1440" w:header="720" w:footer="720" w:gutter="0"/>
          <w:cols w:space="720"/>
          <w:titlePg/>
        </w:sectPr>
      </w:pPr>
    </w:p>
    <w:p w14:paraId="33605B08" w14:textId="77777777" w:rsidR="00387D77" w:rsidRDefault="00387D77" w:rsidP="00387D77">
      <w:pPr>
        <w:spacing w:after="240"/>
        <w:jc w:val="center"/>
        <w:rPr>
          <w:b/>
          <w:sz w:val="32"/>
          <w:szCs w:val="28"/>
        </w:rPr>
      </w:pPr>
      <w:r>
        <w:rPr>
          <w:b/>
          <w:sz w:val="32"/>
          <w:szCs w:val="28"/>
        </w:rPr>
        <w:t xml:space="preserve">Appendix B: </w:t>
      </w:r>
      <w:r w:rsidR="00127088">
        <w:rPr>
          <w:b/>
          <w:sz w:val="32"/>
          <w:szCs w:val="28"/>
        </w:rPr>
        <w:t>Female Condom Module</w:t>
      </w:r>
      <w:r w:rsidR="00127088">
        <w:rPr>
          <w:b/>
          <w:sz w:val="32"/>
          <w:szCs w:val="28"/>
        </w:rPr>
        <w:br/>
      </w:r>
      <w:r>
        <w:rPr>
          <w:b/>
          <w:sz w:val="32"/>
          <w:szCs w:val="28"/>
        </w:rPr>
        <w:t>Illustrative Training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3060"/>
        <w:gridCol w:w="1620"/>
        <w:gridCol w:w="3618"/>
      </w:tblGrid>
      <w:tr w:rsidR="00127088" w:rsidRPr="001D3202" w14:paraId="626F70BD" w14:textId="77777777" w:rsidTr="00D1103C">
        <w:trPr>
          <w:tblHeader/>
        </w:trPr>
        <w:tc>
          <w:tcPr>
            <w:tcW w:w="5000" w:type="pct"/>
            <w:gridSpan w:val="4"/>
            <w:shd w:val="clear" w:color="auto" w:fill="F2F2F2"/>
            <w:vAlign w:val="center"/>
          </w:tcPr>
          <w:p w14:paraId="12911215" w14:textId="77777777" w:rsidR="00127088" w:rsidRPr="001D3202" w:rsidRDefault="00127088" w:rsidP="00D1103C">
            <w:pPr>
              <w:jc w:val="center"/>
              <w:rPr>
                <w:b/>
              </w:rPr>
            </w:pPr>
            <w:r>
              <w:rPr>
                <w:b/>
              </w:rPr>
              <w:t>DAY 1</w:t>
            </w:r>
          </w:p>
        </w:tc>
      </w:tr>
      <w:tr w:rsidR="00127088" w:rsidRPr="001D3202" w14:paraId="7B5019F8" w14:textId="77777777" w:rsidTr="00D1103C">
        <w:trPr>
          <w:tblHeader/>
        </w:trPr>
        <w:tc>
          <w:tcPr>
            <w:tcW w:w="667" w:type="pct"/>
            <w:tcBorders>
              <w:right w:val="single" w:sz="4" w:space="0" w:color="auto"/>
            </w:tcBorders>
            <w:shd w:val="clear" w:color="auto" w:fill="F2F2F2"/>
            <w:vAlign w:val="center"/>
          </w:tcPr>
          <w:p w14:paraId="6844FCF1" w14:textId="77777777" w:rsidR="00127088" w:rsidRPr="001D3202" w:rsidRDefault="00127088" w:rsidP="00D1103C">
            <w:pPr>
              <w:jc w:val="center"/>
              <w:rPr>
                <w:b/>
              </w:rPr>
            </w:pPr>
            <w:r w:rsidRPr="001D3202">
              <w:rPr>
                <w:b/>
              </w:rPr>
              <w:t>Time</w:t>
            </w:r>
          </w:p>
        </w:tc>
        <w:tc>
          <w:tcPr>
            <w:tcW w:w="1598" w:type="pct"/>
            <w:tcBorders>
              <w:left w:val="single" w:sz="4" w:space="0" w:color="auto"/>
              <w:bottom w:val="single" w:sz="4" w:space="0" w:color="auto"/>
              <w:right w:val="single" w:sz="4" w:space="0" w:color="auto"/>
            </w:tcBorders>
            <w:shd w:val="clear" w:color="auto" w:fill="F2F2F2"/>
            <w:vAlign w:val="center"/>
          </w:tcPr>
          <w:p w14:paraId="39A8942D" w14:textId="77777777" w:rsidR="00127088" w:rsidRPr="001D3202" w:rsidRDefault="00127088" w:rsidP="00D1103C">
            <w:pPr>
              <w:jc w:val="center"/>
              <w:rPr>
                <w:b/>
              </w:rPr>
            </w:pPr>
            <w:r>
              <w:rPr>
                <w:b/>
              </w:rPr>
              <w:t>Topic</w:t>
            </w:r>
          </w:p>
        </w:tc>
        <w:tc>
          <w:tcPr>
            <w:tcW w:w="846" w:type="pct"/>
            <w:tcBorders>
              <w:left w:val="single" w:sz="4" w:space="0" w:color="auto"/>
              <w:bottom w:val="single" w:sz="4" w:space="0" w:color="auto"/>
            </w:tcBorders>
            <w:shd w:val="clear" w:color="auto" w:fill="F2F2F2"/>
            <w:vAlign w:val="center"/>
          </w:tcPr>
          <w:p w14:paraId="13494809" w14:textId="77777777" w:rsidR="00127088" w:rsidRPr="001D3202" w:rsidRDefault="00127088" w:rsidP="00D1103C">
            <w:pPr>
              <w:jc w:val="center"/>
              <w:rPr>
                <w:b/>
              </w:rPr>
            </w:pPr>
            <w:r>
              <w:rPr>
                <w:b/>
              </w:rPr>
              <w:t>Method</w:t>
            </w:r>
          </w:p>
        </w:tc>
        <w:tc>
          <w:tcPr>
            <w:tcW w:w="1889" w:type="pct"/>
            <w:tcBorders>
              <w:bottom w:val="single" w:sz="4" w:space="0" w:color="auto"/>
            </w:tcBorders>
            <w:shd w:val="clear" w:color="auto" w:fill="F2F2F2"/>
            <w:vAlign w:val="center"/>
          </w:tcPr>
          <w:p w14:paraId="7D5D31E5" w14:textId="77777777" w:rsidR="00127088" w:rsidRPr="001D3202" w:rsidRDefault="00127088" w:rsidP="00D1103C">
            <w:pPr>
              <w:jc w:val="center"/>
              <w:rPr>
                <w:b/>
              </w:rPr>
            </w:pPr>
            <w:r>
              <w:rPr>
                <w:b/>
              </w:rPr>
              <w:t>Resources</w:t>
            </w:r>
          </w:p>
        </w:tc>
      </w:tr>
      <w:tr w:rsidR="00127088" w:rsidRPr="001D3202" w14:paraId="3EA99E5E" w14:textId="77777777" w:rsidTr="00D1103C">
        <w:trPr>
          <w:trHeight w:hRule="exact" w:val="576"/>
        </w:trPr>
        <w:tc>
          <w:tcPr>
            <w:tcW w:w="667" w:type="pct"/>
            <w:tcBorders>
              <w:right w:val="single" w:sz="4" w:space="0" w:color="auto"/>
            </w:tcBorders>
            <w:vAlign w:val="center"/>
          </w:tcPr>
          <w:p w14:paraId="4B0141FE" w14:textId="77777777" w:rsidR="00127088" w:rsidRPr="001D3202" w:rsidRDefault="00127088" w:rsidP="00D1103C">
            <w:pPr>
              <w:ind w:right="-108" w:hanging="90"/>
              <w:jc w:val="center"/>
            </w:pPr>
            <w:r w:rsidRPr="001D3202">
              <w:rPr>
                <w:sz w:val="22"/>
                <w:szCs w:val="22"/>
              </w:rPr>
              <w:t>8:00</w:t>
            </w:r>
            <w:r>
              <w:rPr>
                <w:sz w:val="22"/>
                <w:szCs w:val="22"/>
              </w:rPr>
              <w:t>-8:15am</w:t>
            </w:r>
          </w:p>
        </w:tc>
        <w:tc>
          <w:tcPr>
            <w:tcW w:w="1598" w:type="pct"/>
            <w:tcBorders>
              <w:left w:val="single" w:sz="4" w:space="0" w:color="auto"/>
              <w:right w:val="nil"/>
            </w:tcBorders>
            <w:vAlign w:val="center"/>
          </w:tcPr>
          <w:p w14:paraId="0A4D93B4" w14:textId="77777777" w:rsidR="00127088" w:rsidRPr="00387D77" w:rsidRDefault="00127088" w:rsidP="00D1103C">
            <w:pPr>
              <w:jc w:val="left"/>
            </w:pPr>
            <w:r w:rsidRPr="00387D77">
              <w:rPr>
                <w:sz w:val="22"/>
                <w:szCs w:val="22"/>
              </w:rPr>
              <w:t xml:space="preserve">Welcome and Introduction </w:t>
            </w:r>
          </w:p>
          <w:p w14:paraId="5D281F7B" w14:textId="77777777" w:rsidR="00127088" w:rsidRPr="00387D77" w:rsidRDefault="00127088" w:rsidP="00D1103C">
            <w:pPr>
              <w:jc w:val="left"/>
            </w:pPr>
            <w:r>
              <w:rPr>
                <w:sz w:val="22"/>
                <w:szCs w:val="22"/>
              </w:rPr>
              <w:t>Learning Objectives</w:t>
            </w:r>
          </w:p>
        </w:tc>
        <w:tc>
          <w:tcPr>
            <w:tcW w:w="846" w:type="pct"/>
            <w:tcBorders>
              <w:left w:val="nil"/>
              <w:right w:val="nil"/>
            </w:tcBorders>
            <w:vAlign w:val="center"/>
          </w:tcPr>
          <w:p w14:paraId="674C8946" w14:textId="77777777" w:rsidR="00127088" w:rsidRPr="001D3202" w:rsidRDefault="00127088" w:rsidP="00D1103C">
            <w:pPr>
              <w:jc w:val="center"/>
            </w:pPr>
            <w:r>
              <w:rPr>
                <w:sz w:val="22"/>
                <w:szCs w:val="22"/>
              </w:rPr>
              <w:t>Discussion</w:t>
            </w:r>
          </w:p>
        </w:tc>
        <w:tc>
          <w:tcPr>
            <w:tcW w:w="1889" w:type="pct"/>
            <w:tcBorders>
              <w:left w:val="nil"/>
            </w:tcBorders>
            <w:vAlign w:val="center"/>
          </w:tcPr>
          <w:p w14:paraId="7E3B293A" w14:textId="77777777" w:rsidR="00127088" w:rsidRPr="001D3202" w:rsidRDefault="00127088" w:rsidP="00D1103C">
            <w:pPr>
              <w:jc w:val="left"/>
            </w:pPr>
            <w:r>
              <w:rPr>
                <w:sz w:val="22"/>
                <w:szCs w:val="22"/>
              </w:rPr>
              <w:t>Basic Slide Set: Session I, Slide 2</w:t>
            </w:r>
          </w:p>
        </w:tc>
      </w:tr>
      <w:tr w:rsidR="00127088" w:rsidRPr="001D3202" w14:paraId="66108D13" w14:textId="77777777" w:rsidTr="00D1103C">
        <w:trPr>
          <w:trHeight w:hRule="exact" w:val="576"/>
        </w:trPr>
        <w:tc>
          <w:tcPr>
            <w:tcW w:w="667" w:type="pct"/>
            <w:tcBorders>
              <w:right w:val="single" w:sz="4" w:space="0" w:color="auto"/>
            </w:tcBorders>
            <w:vAlign w:val="center"/>
          </w:tcPr>
          <w:p w14:paraId="0C2D3F36" w14:textId="77777777" w:rsidR="00127088" w:rsidRPr="001D3202" w:rsidRDefault="00127088" w:rsidP="00D1103C">
            <w:pPr>
              <w:ind w:right="-108" w:hanging="90"/>
              <w:jc w:val="center"/>
            </w:pPr>
            <w:r>
              <w:rPr>
                <w:sz w:val="22"/>
                <w:szCs w:val="22"/>
              </w:rPr>
              <w:t>8:15-8:30</w:t>
            </w:r>
          </w:p>
        </w:tc>
        <w:tc>
          <w:tcPr>
            <w:tcW w:w="1598" w:type="pct"/>
            <w:tcBorders>
              <w:left w:val="single" w:sz="4" w:space="0" w:color="auto"/>
              <w:bottom w:val="single" w:sz="4" w:space="0" w:color="auto"/>
              <w:right w:val="nil"/>
            </w:tcBorders>
            <w:vAlign w:val="center"/>
          </w:tcPr>
          <w:p w14:paraId="3EDEC3E6" w14:textId="77777777" w:rsidR="00127088" w:rsidRPr="00387D77" w:rsidRDefault="00127088" w:rsidP="00D1103C">
            <w:pPr>
              <w:jc w:val="left"/>
            </w:pPr>
            <w:r w:rsidRPr="00387D77">
              <w:rPr>
                <w:sz w:val="22"/>
                <w:szCs w:val="22"/>
              </w:rPr>
              <w:t>Pre-test</w:t>
            </w:r>
          </w:p>
        </w:tc>
        <w:tc>
          <w:tcPr>
            <w:tcW w:w="846" w:type="pct"/>
            <w:tcBorders>
              <w:left w:val="nil"/>
              <w:bottom w:val="single" w:sz="4" w:space="0" w:color="auto"/>
              <w:right w:val="nil"/>
            </w:tcBorders>
            <w:vAlign w:val="center"/>
          </w:tcPr>
          <w:p w14:paraId="030E1AC3" w14:textId="77777777" w:rsidR="00127088" w:rsidRPr="001D3202" w:rsidRDefault="00127088" w:rsidP="00D1103C">
            <w:pPr>
              <w:jc w:val="center"/>
            </w:pPr>
            <w:r>
              <w:rPr>
                <w:sz w:val="22"/>
                <w:szCs w:val="22"/>
              </w:rPr>
              <w:t>Test</w:t>
            </w:r>
          </w:p>
        </w:tc>
        <w:tc>
          <w:tcPr>
            <w:tcW w:w="1889" w:type="pct"/>
            <w:tcBorders>
              <w:left w:val="nil"/>
              <w:bottom w:val="single" w:sz="4" w:space="0" w:color="auto"/>
            </w:tcBorders>
            <w:vAlign w:val="center"/>
          </w:tcPr>
          <w:p w14:paraId="4F2553E6" w14:textId="77777777" w:rsidR="00127088" w:rsidRPr="001D3202" w:rsidRDefault="00127088" w:rsidP="00D31961">
            <w:pPr>
              <w:jc w:val="left"/>
            </w:pPr>
            <w:r>
              <w:rPr>
                <w:sz w:val="22"/>
                <w:szCs w:val="22"/>
              </w:rPr>
              <w:t xml:space="preserve">Evaluation Tool: The </w:t>
            </w:r>
            <w:r w:rsidR="00D31961">
              <w:rPr>
                <w:sz w:val="22"/>
                <w:szCs w:val="22"/>
              </w:rPr>
              <w:t>Female</w:t>
            </w:r>
            <w:r>
              <w:rPr>
                <w:sz w:val="22"/>
                <w:szCs w:val="22"/>
              </w:rPr>
              <w:t xml:space="preserve"> Condom Pre-Test</w:t>
            </w:r>
          </w:p>
        </w:tc>
      </w:tr>
      <w:tr w:rsidR="00127088" w:rsidRPr="001D3202" w14:paraId="7684F1F8" w14:textId="77777777" w:rsidTr="00D1103C">
        <w:trPr>
          <w:trHeight w:val="144"/>
        </w:trPr>
        <w:tc>
          <w:tcPr>
            <w:tcW w:w="667" w:type="pct"/>
            <w:vMerge w:val="restart"/>
            <w:tcBorders>
              <w:right w:val="single" w:sz="4" w:space="0" w:color="auto"/>
            </w:tcBorders>
            <w:vAlign w:val="center"/>
          </w:tcPr>
          <w:p w14:paraId="2400FFAD" w14:textId="77777777" w:rsidR="00127088" w:rsidRPr="00CE7628" w:rsidRDefault="00127088" w:rsidP="00D1103C">
            <w:pPr>
              <w:ind w:right="-108" w:hanging="90"/>
              <w:jc w:val="center"/>
            </w:pPr>
            <w:r>
              <w:rPr>
                <w:sz w:val="22"/>
                <w:szCs w:val="22"/>
              </w:rPr>
              <w:t>8:30-10:15</w:t>
            </w:r>
          </w:p>
        </w:tc>
        <w:tc>
          <w:tcPr>
            <w:tcW w:w="4333" w:type="pct"/>
            <w:gridSpan w:val="3"/>
            <w:tcBorders>
              <w:left w:val="single" w:sz="4" w:space="0" w:color="auto"/>
              <w:bottom w:val="nil"/>
            </w:tcBorders>
            <w:vAlign w:val="center"/>
          </w:tcPr>
          <w:p w14:paraId="555D474B" w14:textId="77777777" w:rsidR="00127088" w:rsidRPr="001D3202" w:rsidRDefault="00127088" w:rsidP="00D1103C">
            <w:pPr>
              <w:jc w:val="left"/>
            </w:pPr>
            <w:r w:rsidRPr="001D3202">
              <w:rPr>
                <w:b/>
                <w:sz w:val="22"/>
                <w:szCs w:val="22"/>
              </w:rPr>
              <w:t xml:space="preserve">Session I: Characteristics of </w:t>
            </w:r>
            <w:r>
              <w:rPr>
                <w:b/>
                <w:sz w:val="22"/>
                <w:szCs w:val="22"/>
              </w:rPr>
              <w:t>Female Condom</w:t>
            </w:r>
          </w:p>
        </w:tc>
      </w:tr>
      <w:tr w:rsidR="00127088" w:rsidRPr="001D3202" w14:paraId="68AB33AF" w14:textId="77777777" w:rsidTr="00D1103C">
        <w:trPr>
          <w:trHeight w:hRule="exact" w:val="576"/>
        </w:trPr>
        <w:tc>
          <w:tcPr>
            <w:tcW w:w="667" w:type="pct"/>
            <w:vMerge/>
            <w:tcBorders>
              <w:right w:val="single" w:sz="4" w:space="0" w:color="auto"/>
            </w:tcBorders>
            <w:vAlign w:val="center"/>
          </w:tcPr>
          <w:p w14:paraId="65439C3F" w14:textId="77777777" w:rsidR="00127088" w:rsidRPr="001D3202" w:rsidRDefault="00127088" w:rsidP="00D1103C">
            <w:pPr>
              <w:ind w:right="-108" w:hanging="90"/>
              <w:jc w:val="center"/>
            </w:pPr>
          </w:p>
        </w:tc>
        <w:tc>
          <w:tcPr>
            <w:tcW w:w="1598" w:type="pct"/>
            <w:tcBorders>
              <w:top w:val="nil"/>
              <w:left w:val="single" w:sz="4" w:space="0" w:color="auto"/>
              <w:bottom w:val="dotted" w:sz="4" w:space="0" w:color="auto"/>
              <w:right w:val="nil"/>
            </w:tcBorders>
            <w:vAlign w:val="center"/>
          </w:tcPr>
          <w:p w14:paraId="6DCDFF1E" w14:textId="77777777" w:rsidR="00127088" w:rsidRPr="001D3202" w:rsidRDefault="00127088" w:rsidP="00D1103C">
            <w:pPr>
              <w:jc w:val="left"/>
              <w:rPr>
                <w:b/>
              </w:rPr>
            </w:pPr>
            <w:r>
              <w:rPr>
                <w:sz w:val="22"/>
                <w:szCs w:val="22"/>
              </w:rPr>
              <w:t>What is the Female Condom?</w:t>
            </w:r>
          </w:p>
        </w:tc>
        <w:tc>
          <w:tcPr>
            <w:tcW w:w="846" w:type="pct"/>
            <w:tcBorders>
              <w:top w:val="nil"/>
              <w:left w:val="nil"/>
              <w:bottom w:val="dotted" w:sz="4" w:space="0" w:color="auto"/>
              <w:right w:val="nil"/>
            </w:tcBorders>
            <w:vAlign w:val="center"/>
          </w:tcPr>
          <w:p w14:paraId="12C100C3" w14:textId="77777777" w:rsidR="00127088" w:rsidRPr="009B6EAB" w:rsidRDefault="00127088" w:rsidP="00D1103C">
            <w:pPr>
              <w:jc w:val="center"/>
            </w:pPr>
            <w:r>
              <w:rPr>
                <w:sz w:val="22"/>
                <w:szCs w:val="22"/>
              </w:rPr>
              <w:t>Discussion</w:t>
            </w:r>
          </w:p>
        </w:tc>
        <w:tc>
          <w:tcPr>
            <w:tcW w:w="1889" w:type="pct"/>
            <w:tcBorders>
              <w:top w:val="nil"/>
              <w:left w:val="nil"/>
              <w:bottom w:val="dotted" w:sz="4" w:space="0" w:color="auto"/>
            </w:tcBorders>
            <w:vAlign w:val="center"/>
          </w:tcPr>
          <w:p w14:paraId="1146EAD2" w14:textId="77777777" w:rsidR="00127088" w:rsidRPr="009B6EAB" w:rsidRDefault="00127088" w:rsidP="00D1103C">
            <w:pPr>
              <w:jc w:val="left"/>
            </w:pPr>
            <w:r>
              <w:rPr>
                <w:sz w:val="22"/>
                <w:szCs w:val="22"/>
              </w:rPr>
              <w:t>Basic Slide Set: Session I, Slide 3 and Handout #1 and #2</w:t>
            </w:r>
          </w:p>
        </w:tc>
      </w:tr>
      <w:tr w:rsidR="00127088" w:rsidRPr="001D3202" w14:paraId="3037E911" w14:textId="77777777" w:rsidTr="00D1103C">
        <w:trPr>
          <w:trHeight w:val="432"/>
        </w:trPr>
        <w:tc>
          <w:tcPr>
            <w:tcW w:w="667" w:type="pct"/>
            <w:vMerge/>
            <w:tcBorders>
              <w:right w:val="single" w:sz="4" w:space="0" w:color="auto"/>
            </w:tcBorders>
            <w:vAlign w:val="center"/>
          </w:tcPr>
          <w:p w14:paraId="0AEA9FA9" w14:textId="77777777" w:rsidR="00127088" w:rsidRPr="001D3202" w:rsidRDefault="00127088" w:rsidP="00D1103C">
            <w:pPr>
              <w:ind w:right="-108" w:hanging="90"/>
              <w:jc w:val="center"/>
            </w:pPr>
          </w:p>
        </w:tc>
        <w:tc>
          <w:tcPr>
            <w:tcW w:w="1598" w:type="pct"/>
            <w:tcBorders>
              <w:top w:val="dotted" w:sz="4" w:space="0" w:color="auto"/>
              <w:left w:val="single" w:sz="4" w:space="0" w:color="auto"/>
              <w:bottom w:val="dotted" w:sz="4" w:space="0" w:color="auto"/>
              <w:right w:val="nil"/>
            </w:tcBorders>
            <w:vAlign w:val="center"/>
          </w:tcPr>
          <w:p w14:paraId="65FBDD20" w14:textId="77777777" w:rsidR="00127088" w:rsidRDefault="00127088" w:rsidP="00D1103C">
            <w:pPr>
              <w:jc w:val="left"/>
            </w:pPr>
            <w:r>
              <w:rPr>
                <w:sz w:val="22"/>
                <w:szCs w:val="22"/>
              </w:rPr>
              <w:t xml:space="preserve">Female Condom: Key Points for Providers and Clients </w:t>
            </w:r>
          </w:p>
        </w:tc>
        <w:tc>
          <w:tcPr>
            <w:tcW w:w="846" w:type="pct"/>
            <w:tcBorders>
              <w:top w:val="dotted" w:sz="4" w:space="0" w:color="auto"/>
              <w:left w:val="nil"/>
              <w:bottom w:val="dotted" w:sz="4" w:space="0" w:color="auto"/>
              <w:right w:val="nil"/>
            </w:tcBorders>
            <w:vAlign w:val="center"/>
          </w:tcPr>
          <w:p w14:paraId="0A5F0073" w14:textId="77777777" w:rsidR="00127088" w:rsidRDefault="00127088" w:rsidP="00D1103C">
            <w:pPr>
              <w:jc w:val="center"/>
            </w:pPr>
            <w:r>
              <w:rPr>
                <w:sz w:val="22"/>
                <w:szCs w:val="22"/>
              </w:rPr>
              <w:t>Discussion</w:t>
            </w:r>
          </w:p>
        </w:tc>
        <w:tc>
          <w:tcPr>
            <w:tcW w:w="1889" w:type="pct"/>
            <w:tcBorders>
              <w:top w:val="dotted" w:sz="4" w:space="0" w:color="auto"/>
              <w:left w:val="nil"/>
              <w:bottom w:val="dotted" w:sz="4" w:space="0" w:color="auto"/>
            </w:tcBorders>
            <w:vAlign w:val="center"/>
          </w:tcPr>
          <w:p w14:paraId="79A0FDDC" w14:textId="77777777" w:rsidR="00127088" w:rsidRDefault="00127088" w:rsidP="00D1103C">
            <w:pPr>
              <w:jc w:val="left"/>
            </w:pPr>
            <w:r>
              <w:rPr>
                <w:sz w:val="22"/>
                <w:szCs w:val="22"/>
              </w:rPr>
              <w:t xml:space="preserve">Basic Slide Set: Session I, </w:t>
            </w:r>
            <w:r>
              <w:rPr>
                <w:sz w:val="22"/>
                <w:szCs w:val="22"/>
              </w:rPr>
              <w:br/>
              <w:t>Slides 4-5</w:t>
            </w:r>
          </w:p>
        </w:tc>
      </w:tr>
      <w:tr w:rsidR="00127088" w:rsidRPr="001D3202" w14:paraId="2F236B15" w14:textId="77777777" w:rsidTr="00D1103C">
        <w:trPr>
          <w:trHeight w:hRule="exact" w:val="576"/>
        </w:trPr>
        <w:tc>
          <w:tcPr>
            <w:tcW w:w="667" w:type="pct"/>
            <w:vMerge/>
            <w:tcBorders>
              <w:right w:val="single" w:sz="4" w:space="0" w:color="auto"/>
            </w:tcBorders>
            <w:vAlign w:val="center"/>
          </w:tcPr>
          <w:p w14:paraId="6BF50CA9" w14:textId="77777777" w:rsidR="00127088" w:rsidRPr="001D3202" w:rsidRDefault="00127088" w:rsidP="00D1103C">
            <w:pPr>
              <w:ind w:right="-108" w:hanging="90"/>
              <w:jc w:val="center"/>
            </w:pPr>
          </w:p>
        </w:tc>
        <w:tc>
          <w:tcPr>
            <w:tcW w:w="1598" w:type="pct"/>
            <w:tcBorders>
              <w:top w:val="dotted" w:sz="4" w:space="0" w:color="auto"/>
              <w:left w:val="single" w:sz="4" w:space="0" w:color="auto"/>
              <w:bottom w:val="dotted" w:sz="4" w:space="0" w:color="auto"/>
              <w:right w:val="nil"/>
            </w:tcBorders>
            <w:vAlign w:val="center"/>
          </w:tcPr>
          <w:p w14:paraId="32F3A748" w14:textId="77777777" w:rsidR="00127088" w:rsidRPr="001D3202" w:rsidRDefault="00127088" w:rsidP="00D1103C">
            <w:pPr>
              <w:jc w:val="left"/>
              <w:rPr>
                <w:b/>
              </w:rPr>
            </w:pPr>
            <w:r>
              <w:rPr>
                <w:sz w:val="22"/>
                <w:szCs w:val="22"/>
              </w:rPr>
              <w:t xml:space="preserve">Dual Protection </w:t>
            </w:r>
          </w:p>
        </w:tc>
        <w:tc>
          <w:tcPr>
            <w:tcW w:w="846" w:type="pct"/>
            <w:tcBorders>
              <w:top w:val="dotted" w:sz="4" w:space="0" w:color="auto"/>
              <w:left w:val="nil"/>
              <w:bottom w:val="dotted" w:sz="4" w:space="0" w:color="auto"/>
              <w:right w:val="nil"/>
            </w:tcBorders>
            <w:vAlign w:val="center"/>
          </w:tcPr>
          <w:p w14:paraId="4865409C" w14:textId="77777777" w:rsidR="00127088" w:rsidRPr="009B6EAB" w:rsidRDefault="00127088" w:rsidP="00D1103C">
            <w:pPr>
              <w:jc w:val="center"/>
            </w:pPr>
            <w:r>
              <w:rPr>
                <w:sz w:val="22"/>
                <w:szCs w:val="22"/>
              </w:rPr>
              <w:t>Lecturette</w:t>
            </w:r>
          </w:p>
        </w:tc>
        <w:tc>
          <w:tcPr>
            <w:tcW w:w="1889" w:type="pct"/>
            <w:tcBorders>
              <w:top w:val="dotted" w:sz="4" w:space="0" w:color="auto"/>
              <w:left w:val="nil"/>
              <w:bottom w:val="dotted" w:sz="4" w:space="0" w:color="auto"/>
            </w:tcBorders>
            <w:vAlign w:val="center"/>
          </w:tcPr>
          <w:p w14:paraId="6F6C7723" w14:textId="77777777" w:rsidR="00127088" w:rsidRPr="009B6EAB" w:rsidRDefault="00127088" w:rsidP="00D1103C">
            <w:pPr>
              <w:jc w:val="left"/>
            </w:pPr>
            <w:r>
              <w:rPr>
                <w:sz w:val="22"/>
                <w:szCs w:val="22"/>
              </w:rPr>
              <w:t>Basic Slide Set: Session I, Slide 6</w:t>
            </w:r>
          </w:p>
        </w:tc>
      </w:tr>
      <w:tr w:rsidR="00127088" w:rsidRPr="001D3202" w14:paraId="1EFF7F76" w14:textId="77777777" w:rsidTr="00D1103C">
        <w:trPr>
          <w:trHeight w:hRule="exact" w:val="576"/>
        </w:trPr>
        <w:tc>
          <w:tcPr>
            <w:tcW w:w="667" w:type="pct"/>
            <w:vMerge/>
            <w:tcBorders>
              <w:right w:val="single" w:sz="4" w:space="0" w:color="auto"/>
            </w:tcBorders>
            <w:vAlign w:val="center"/>
          </w:tcPr>
          <w:p w14:paraId="7CCFD7B9" w14:textId="77777777" w:rsidR="00127088" w:rsidRPr="001D3202" w:rsidRDefault="00127088" w:rsidP="00D1103C">
            <w:pPr>
              <w:ind w:right="-108" w:hanging="90"/>
              <w:jc w:val="center"/>
            </w:pPr>
          </w:p>
        </w:tc>
        <w:tc>
          <w:tcPr>
            <w:tcW w:w="1598" w:type="pct"/>
            <w:tcBorders>
              <w:top w:val="dotted" w:sz="4" w:space="0" w:color="auto"/>
              <w:left w:val="single" w:sz="4" w:space="0" w:color="auto"/>
              <w:bottom w:val="dotted" w:sz="4" w:space="0" w:color="auto"/>
              <w:right w:val="nil"/>
            </w:tcBorders>
            <w:vAlign w:val="center"/>
          </w:tcPr>
          <w:p w14:paraId="4C93BEE8" w14:textId="77777777" w:rsidR="00127088" w:rsidRDefault="00127088" w:rsidP="00D1103C">
            <w:pPr>
              <w:jc w:val="left"/>
            </w:pPr>
            <w:r>
              <w:rPr>
                <w:sz w:val="22"/>
                <w:szCs w:val="22"/>
              </w:rPr>
              <w:t>Contraceptive Effectiveness</w:t>
            </w:r>
          </w:p>
        </w:tc>
        <w:tc>
          <w:tcPr>
            <w:tcW w:w="846" w:type="pct"/>
            <w:tcBorders>
              <w:top w:val="dotted" w:sz="4" w:space="0" w:color="auto"/>
              <w:left w:val="nil"/>
              <w:bottom w:val="dotted" w:sz="4" w:space="0" w:color="auto"/>
              <w:right w:val="nil"/>
            </w:tcBorders>
            <w:vAlign w:val="center"/>
          </w:tcPr>
          <w:p w14:paraId="5B0F96EE" w14:textId="77777777" w:rsidR="00127088" w:rsidRDefault="00127088" w:rsidP="00D1103C">
            <w:pPr>
              <w:jc w:val="center"/>
            </w:pPr>
            <w:r>
              <w:rPr>
                <w:sz w:val="22"/>
                <w:szCs w:val="22"/>
              </w:rPr>
              <w:t>Discussion</w:t>
            </w:r>
          </w:p>
        </w:tc>
        <w:tc>
          <w:tcPr>
            <w:tcW w:w="1889" w:type="pct"/>
            <w:tcBorders>
              <w:top w:val="dotted" w:sz="4" w:space="0" w:color="auto"/>
              <w:left w:val="nil"/>
              <w:bottom w:val="dotted" w:sz="4" w:space="0" w:color="auto"/>
            </w:tcBorders>
            <w:vAlign w:val="center"/>
          </w:tcPr>
          <w:p w14:paraId="001E21B3" w14:textId="77777777" w:rsidR="00127088" w:rsidRDefault="00127088" w:rsidP="00D1103C">
            <w:pPr>
              <w:jc w:val="left"/>
            </w:pPr>
            <w:r>
              <w:rPr>
                <w:sz w:val="22"/>
                <w:szCs w:val="22"/>
              </w:rPr>
              <w:t>Basic Slide Set: Session I, Slide 7 and Optional Advance Slide 1</w:t>
            </w:r>
          </w:p>
        </w:tc>
      </w:tr>
      <w:tr w:rsidR="00127088" w:rsidRPr="001D3202" w14:paraId="0AD3796B" w14:textId="77777777" w:rsidTr="00D1103C">
        <w:trPr>
          <w:trHeight w:hRule="exact" w:val="432"/>
        </w:trPr>
        <w:tc>
          <w:tcPr>
            <w:tcW w:w="667" w:type="pct"/>
            <w:vMerge/>
            <w:tcBorders>
              <w:right w:val="single" w:sz="4" w:space="0" w:color="auto"/>
            </w:tcBorders>
            <w:vAlign w:val="center"/>
          </w:tcPr>
          <w:p w14:paraId="4AC98485" w14:textId="77777777" w:rsidR="00127088" w:rsidRPr="001D3202" w:rsidRDefault="00127088" w:rsidP="00D1103C">
            <w:pPr>
              <w:ind w:right="-108" w:hanging="90"/>
              <w:jc w:val="center"/>
            </w:pPr>
          </w:p>
        </w:tc>
        <w:tc>
          <w:tcPr>
            <w:tcW w:w="1598" w:type="pct"/>
            <w:tcBorders>
              <w:top w:val="dotted" w:sz="4" w:space="0" w:color="auto"/>
              <w:left w:val="single" w:sz="4" w:space="0" w:color="auto"/>
              <w:bottom w:val="dotted" w:sz="4" w:space="0" w:color="auto"/>
              <w:right w:val="nil"/>
            </w:tcBorders>
            <w:vAlign w:val="center"/>
          </w:tcPr>
          <w:p w14:paraId="2FEDC273" w14:textId="77777777" w:rsidR="00127088" w:rsidRDefault="00127088" w:rsidP="00D1103C">
            <w:pPr>
              <w:jc w:val="left"/>
            </w:pPr>
            <w:r>
              <w:rPr>
                <w:sz w:val="22"/>
                <w:szCs w:val="22"/>
              </w:rPr>
              <w:t xml:space="preserve">Relative Effectiveness </w:t>
            </w:r>
          </w:p>
        </w:tc>
        <w:tc>
          <w:tcPr>
            <w:tcW w:w="846" w:type="pct"/>
            <w:tcBorders>
              <w:top w:val="dotted" w:sz="4" w:space="0" w:color="auto"/>
              <w:left w:val="nil"/>
              <w:bottom w:val="dotted" w:sz="4" w:space="0" w:color="auto"/>
              <w:right w:val="nil"/>
            </w:tcBorders>
            <w:vAlign w:val="center"/>
          </w:tcPr>
          <w:p w14:paraId="4F499157" w14:textId="77777777" w:rsidR="00127088" w:rsidRPr="009B6EAB" w:rsidRDefault="00127088" w:rsidP="00D1103C">
            <w:pPr>
              <w:jc w:val="center"/>
            </w:pPr>
            <w:r>
              <w:rPr>
                <w:sz w:val="22"/>
                <w:szCs w:val="22"/>
              </w:rPr>
              <w:t>Lecturette</w:t>
            </w:r>
          </w:p>
        </w:tc>
        <w:tc>
          <w:tcPr>
            <w:tcW w:w="1889" w:type="pct"/>
            <w:tcBorders>
              <w:top w:val="dotted" w:sz="4" w:space="0" w:color="auto"/>
              <w:left w:val="nil"/>
              <w:bottom w:val="dotted" w:sz="4" w:space="0" w:color="auto"/>
            </w:tcBorders>
            <w:vAlign w:val="center"/>
          </w:tcPr>
          <w:p w14:paraId="54598F18" w14:textId="77777777" w:rsidR="00127088" w:rsidRPr="009B6EAB" w:rsidRDefault="00127088" w:rsidP="00D1103C">
            <w:pPr>
              <w:jc w:val="left"/>
            </w:pPr>
            <w:r>
              <w:rPr>
                <w:sz w:val="22"/>
                <w:szCs w:val="22"/>
              </w:rPr>
              <w:t>Basic Slide Set: Session I, Slide 8</w:t>
            </w:r>
          </w:p>
        </w:tc>
      </w:tr>
      <w:tr w:rsidR="00127088" w:rsidRPr="001D3202" w14:paraId="46401461" w14:textId="77777777" w:rsidTr="00D1103C">
        <w:trPr>
          <w:trHeight w:hRule="exact" w:val="576"/>
        </w:trPr>
        <w:tc>
          <w:tcPr>
            <w:tcW w:w="667" w:type="pct"/>
            <w:vMerge/>
            <w:tcBorders>
              <w:right w:val="single" w:sz="4" w:space="0" w:color="auto"/>
            </w:tcBorders>
            <w:vAlign w:val="center"/>
          </w:tcPr>
          <w:p w14:paraId="6DE5AE59" w14:textId="77777777" w:rsidR="00127088" w:rsidRPr="001D3202" w:rsidRDefault="00127088" w:rsidP="00D1103C">
            <w:pPr>
              <w:ind w:right="-108" w:hanging="90"/>
              <w:jc w:val="center"/>
            </w:pPr>
          </w:p>
        </w:tc>
        <w:tc>
          <w:tcPr>
            <w:tcW w:w="1598" w:type="pct"/>
            <w:tcBorders>
              <w:top w:val="dotted" w:sz="4" w:space="0" w:color="auto"/>
              <w:left w:val="single" w:sz="4" w:space="0" w:color="auto"/>
              <w:bottom w:val="dotted" w:sz="4" w:space="0" w:color="auto"/>
              <w:right w:val="nil"/>
            </w:tcBorders>
            <w:vAlign w:val="center"/>
          </w:tcPr>
          <w:p w14:paraId="1F5E7A2E" w14:textId="77777777" w:rsidR="00127088" w:rsidRPr="001D3202" w:rsidRDefault="00127088" w:rsidP="00D1103C">
            <w:pPr>
              <w:jc w:val="left"/>
              <w:rPr>
                <w:b/>
              </w:rPr>
            </w:pPr>
            <w:r>
              <w:rPr>
                <w:sz w:val="22"/>
                <w:szCs w:val="22"/>
              </w:rPr>
              <w:t xml:space="preserve">Effectiveness for Preventing HIV </w:t>
            </w:r>
          </w:p>
        </w:tc>
        <w:tc>
          <w:tcPr>
            <w:tcW w:w="846" w:type="pct"/>
            <w:tcBorders>
              <w:top w:val="dotted" w:sz="4" w:space="0" w:color="auto"/>
              <w:left w:val="nil"/>
              <w:bottom w:val="dotted" w:sz="4" w:space="0" w:color="auto"/>
              <w:right w:val="nil"/>
            </w:tcBorders>
            <w:vAlign w:val="center"/>
          </w:tcPr>
          <w:p w14:paraId="0681F548" w14:textId="77777777" w:rsidR="00127088" w:rsidRPr="009B6EAB" w:rsidRDefault="00127088" w:rsidP="00D1103C">
            <w:pPr>
              <w:jc w:val="center"/>
            </w:pPr>
            <w:r>
              <w:rPr>
                <w:sz w:val="22"/>
                <w:szCs w:val="22"/>
              </w:rPr>
              <w:t>Lecturette</w:t>
            </w:r>
          </w:p>
        </w:tc>
        <w:tc>
          <w:tcPr>
            <w:tcW w:w="1889" w:type="pct"/>
            <w:tcBorders>
              <w:top w:val="dotted" w:sz="4" w:space="0" w:color="auto"/>
              <w:left w:val="nil"/>
              <w:bottom w:val="dotted" w:sz="4" w:space="0" w:color="auto"/>
            </w:tcBorders>
            <w:vAlign w:val="center"/>
          </w:tcPr>
          <w:p w14:paraId="42AB71F8" w14:textId="77777777" w:rsidR="00127088" w:rsidRPr="009B6EAB" w:rsidRDefault="00127088" w:rsidP="00D1103C">
            <w:pPr>
              <w:jc w:val="left"/>
            </w:pPr>
            <w:r>
              <w:rPr>
                <w:sz w:val="22"/>
                <w:szCs w:val="22"/>
              </w:rPr>
              <w:t>Basic Slide Set: Session I, Slide 9</w:t>
            </w:r>
          </w:p>
        </w:tc>
      </w:tr>
      <w:tr w:rsidR="00127088" w:rsidRPr="001D3202" w14:paraId="26ED2BF7" w14:textId="77777777" w:rsidTr="00D1103C">
        <w:trPr>
          <w:trHeight w:hRule="exact" w:val="576"/>
        </w:trPr>
        <w:tc>
          <w:tcPr>
            <w:tcW w:w="667" w:type="pct"/>
            <w:vMerge/>
            <w:tcBorders>
              <w:right w:val="single" w:sz="4" w:space="0" w:color="auto"/>
            </w:tcBorders>
            <w:vAlign w:val="center"/>
          </w:tcPr>
          <w:p w14:paraId="235AAC8D" w14:textId="77777777" w:rsidR="00127088" w:rsidRPr="001D3202" w:rsidRDefault="00127088" w:rsidP="00D1103C">
            <w:pPr>
              <w:ind w:right="-108" w:hanging="90"/>
              <w:jc w:val="center"/>
            </w:pPr>
          </w:p>
        </w:tc>
        <w:tc>
          <w:tcPr>
            <w:tcW w:w="1598" w:type="pct"/>
            <w:tcBorders>
              <w:top w:val="dotted" w:sz="4" w:space="0" w:color="auto"/>
              <w:left w:val="single" w:sz="4" w:space="0" w:color="auto"/>
              <w:bottom w:val="single" w:sz="4" w:space="0" w:color="auto"/>
              <w:right w:val="nil"/>
            </w:tcBorders>
            <w:vAlign w:val="center"/>
          </w:tcPr>
          <w:p w14:paraId="689A527F" w14:textId="77777777" w:rsidR="00127088" w:rsidRPr="0087763F" w:rsidRDefault="00127088" w:rsidP="00D1103C">
            <w:pPr>
              <w:jc w:val="left"/>
            </w:pPr>
            <w:r>
              <w:rPr>
                <w:sz w:val="22"/>
                <w:szCs w:val="22"/>
              </w:rPr>
              <w:t xml:space="preserve">Characteristics of the Female Condoms </w:t>
            </w:r>
          </w:p>
        </w:tc>
        <w:tc>
          <w:tcPr>
            <w:tcW w:w="846" w:type="pct"/>
            <w:tcBorders>
              <w:top w:val="dotted" w:sz="4" w:space="0" w:color="auto"/>
              <w:left w:val="nil"/>
              <w:bottom w:val="single" w:sz="4" w:space="0" w:color="auto"/>
              <w:right w:val="nil"/>
            </w:tcBorders>
            <w:vAlign w:val="center"/>
          </w:tcPr>
          <w:p w14:paraId="035BB199" w14:textId="77777777" w:rsidR="00127088" w:rsidRPr="001D3202" w:rsidRDefault="00127088" w:rsidP="00D1103C">
            <w:pPr>
              <w:jc w:val="center"/>
            </w:pPr>
            <w:r>
              <w:rPr>
                <w:sz w:val="22"/>
                <w:szCs w:val="22"/>
              </w:rPr>
              <w:t>Brainstorming</w:t>
            </w:r>
          </w:p>
        </w:tc>
        <w:tc>
          <w:tcPr>
            <w:tcW w:w="1889" w:type="pct"/>
            <w:tcBorders>
              <w:top w:val="dotted" w:sz="4" w:space="0" w:color="auto"/>
              <w:left w:val="nil"/>
              <w:bottom w:val="single" w:sz="4" w:space="0" w:color="auto"/>
            </w:tcBorders>
            <w:vAlign w:val="center"/>
          </w:tcPr>
          <w:p w14:paraId="6FB8FDCA" w14:textId="77777777" w:rsidR="00127088" w:rsidRPr="001D3202" w:rsidRDefault="00127088" w:rsidP="00D1103C">
            <w:pPr>
              <w:jc w:val="left"/>
            </w:pPr>
            <w:r>
              <w:rPr>
                <w:sz w:val="22"/>
                <w:szCs w:val="22"/>
              </w:rPr>
              <w:t xml:space="preserve">Basic Slide Set: Session I, </w:t>
            </w:r>
            <w:r>
              <w:rPr>
                <w:sz w:val="22"/>
                <w:szCs w:val="22"/>
              </w:rPr>
              <w:br/>
              <w:t>Slides 10-11</w:t>
            </w:r>
          </w:p>
        </w:tc>
      </w:tr>
      <w:tr w:rsidR="00127088" w:rsidRPr="001D3202" w14:paraId="5F675D95" w14:textId="77777777" w:rsidTr="00D1103C">
        <w:trPr>
          <w:trHeight w:hRule="exact" w:val="288"/>
        </w:trPr>
        <w:tc>
          <w:tcPr>
            <w:tcW w:w="667" w:type="pct"/>
            <w:vMerge/>
            <w:tcBorders>
              <w:right w:val="single" w:sz="4" w:space="0" w:color="auto"/>
            </w:tcBorders>
            <w:vAlign w:val="center"/>
          </w:tcPr>
          <w:p w14:paraId="73BC66B0" w14:textId="77777777" w:rsidR="00127088" w:rsidRPr="001D3202" w:rsidRDefault="00127088" w:rsidP="00D1103C">
            <w:pPr>
              <w:ind w:right="-108" w:hanging="90"/>
              <w:jc w:val="center"/>
            </w:pPr>
          </w:p>
        </w:tc>
        <w:tc>
          <w:tcPr>
            <w:tcW w:w="4333" w:type="pct"/>
            <w:gridSpan w:val="3"/>
            <w:tcBorders>
              <w:top w:val="single" w:sz="4" w:space="0" w:color="auto"/>
              <w:left w:val="single" w:sz="4" w:space="0" w:color="auto"/>
              <w:bottom w:val="nil"/>
            </w:tcBorders>
            <w:vAlign w:val="center"/>
          </w:tcPr>
          <w:p w14:paraId="1DBC647A" w14:textId="77777777" w:rsidR="00127088" w:rsidRPr="001D3202" w:rsidRDefault="00127088" w:rsidP="00D1103C">
            <w:pPr>
              <w:jc w:val="left"/>
            </w:pPr>
            <w:r>
              <w:rPr>
                <w:b/>
                <w:sz w:val="22"/>
                <w:szCs w:val="22"/>
              </w:rPr>
              <w:t xml:space="preserve">Session </w:t>
            </w:r>
            <w:r w:rsidRPr="00CC5975">
              <w:rPr>
                <w:b/>
                <w:sz w:val="22"/>
                <w:szCs w:val="22"/>
              </w:rPr>
              <w:t>II Who Can and Cannot Use the Female C</w:t>
            </w:r>
            <w:r>
              <w:rPr>
                <w:b/>
                <w:sz w:val="22"/>
                <w:szCs w:val="22"/>
              </w:rPr>
              <w:t>ondom</w:t>
            </w:r>
          </w:p>
        </w:tc>
      </w:tr>
      <w:tr w:rsidR="00127088" w:rsidRPr="001D3202" w14:paraId="20C2BBA7" w14:textId="77777777" w:rsidTr="00D1103C">
        <w:trPr>
          <w:trHeight w:hRule="exact" w:val="576"/>
        </w:trPr>
        <w:tc>
          <w:tcPr>
            <w:tcW w:w="667" w:type="pct"/>
            <w:vMerge/>
            <w:tcBorders>
              <w:right w:val="single" w:sz="4" w:space="0" w:color="auto"/>
            </w:tcBorders>
            <w:vAlign w:val="center"/>
          </w:tcPr>
          <w:p w14:paraId="1B7DFEFD" w14:textId="77777777" w:rsidR="00127088" w:rsidRPr="001D3202" w:rsidRDefault="00127088" w:rsidP="00D1103C">
            <w:pPr>
              <w:ind w:right="-108" w:hanging="90"/>
              <w:jc w:val="center"/>
            </w:pPr>
          </w:p>
        </w:tc>
        <w:tc>
          <w:tcPr>
            <w:tcW w:w="1598" w:type="pct"/>
            <w:tcBorders>
              <w:top w:val="nil"/>
              <w:left w:val="single" w:sz="4" w:space="0" w:color="auto"/>
              <w:bottom w:val="dotted" w:sz="4" w:space="0" w:color="auto"/>
              <w:right w:val="nil"/>
            </w:tcBorders>
            <w:vAlign w:val="center"/>
          </w:tcPr>
          <w:p w14:paraId="4BABEBED" w14:textId="77777777" w:rsidR="00127088" w:rsidRPr="0087763F" w:rsidRDefault="00127088" w:rsidP="00D31961">
            <w:pPr>
              <w:jc w:val="left"/>
            </w:pPr>
            <w:r>
              <w:rPr>
                <w:sz w:val="22"/>
                <w:szCs w:val="22"/>
              </w:rPr>
              <w:t xml:space="preserve">How to Use </w:t>
            </w:r>
            <w:r w:rsidR="00D31961">
              <w:rPr>
                <w:sz w:val="22"/>
                <w:szCs w:val="22"/>
              </w:rPr>
              <w:t>Female</w:t>
            </w:r>
            <w:r>
              <w:rPr>
                <w:sz w:val="22"/>
                <w:szCs w:val="22"/>
              </w:rPr>
              <w:t xml:space="preserve"> Condom </w:t>
            </w:r>
          </w:p>
        </w:tc>
        <w:tc>
          <w:tcPr>
            <w:tcW w:w="846" w:type="pct"/>
            <w:tcBorders>
              <w:top w:val="nil"/>
              <w:left w:val="nil"/>
              <w:bottom w:val="dotted" w:sz="4" w:space="0" w:color="auto"/>
              <w:right w:val="nil"/>
            </w:tcBorders>
            <w:vAlign w:val="center"/>
          </w:tcPr>
          <w:p w14:paraId="1D86CFE5" w14:textId="77777777" w:rsidR="00127088" w:rsidRPr="0087763F" w:rsidRDefault="00127088" w:rsidP="00D1103C">
            <w:pPr>
              <w:jc w:val="center"/>
            </w:pPr>
            <w:r>
              <w:rPr>
                <w:sz w:val="22"/>
                <w:szCs w:val="22"/>
              </w:rPr>
              <w:t>Lecturette</w:t>
            </w:r>
          </w:p>
        </w:tc>
        <w:tc>
          <w:tcPr>
            <w:tcW w:w="1889" w:type="pct"/>
            <w:tcBorders>
              <w:top w:val="nil"/>
              <w:left w:val="nil"/>
              <w:bottom w:val="dotted" w:sz="4" w:space="0" w:color="auto"/>
            </w:tcBorders>
            <w:vAlign w:val="center"/>
          </w:tcPr>
          <w:p w14:paraId="57E25424" w14:textId="77777777" w:rsidR="00127088" w:rsidRPr="0087763F" w:rsidRDefault="00127088" w:rsidP="00D1103C">
            <w:pPr>
              <w:jc w:val="left"/>
            </w:pPr>
            <w:r>
              <w:rPr>
                <w:sz w:val="22"/>
                <w:szCs w:val="22"/>
              </w:rPr>
              <w:t xml:space="preserve">Basic Slide Set: Session II, </w:t>
            </w:r>
            <w:r>
              <w:rPr>
                <w:sz w:val="22"/>
                <w:szCs w:val="22"/>
              </w:rPr>
              <w:br/>
              <w:t>Slide 2 and Handout #3</w:t>
            </w:r>
          </w:p>
        </w:tc>
      </w:tr>
      <w:tr w:rsidR="00127088" w:rsidRPr="001D3202" w14:paraId="70C9A2A3" w14:textId="77777777" w:rsidTr="00D1103C">
        <w:trPr>
          <w:trHeight w:hRule="exact" w:val="432"/>
        </w:trPr>
        <w:tc>
          <w:tcPr>
            <w:tcW w:w="667" w:type="pct"/>
            <w:vMerge/>
            <w:tcBorders>
              <w:right w:val="single" w:sz="4" w:space="0" w:color="auto"/>
            </w:tcBorders>
            <w:vAlign w:val="center"/>
          </w:tcPr>
          <w:p w14:paraId="69A5AF96" w14:textId="77777777" w:rsidR="00127088" w:rsidRPr="001D3202" w:rsidRDefault="00127088" w:rsidP="00D1103C">
            <w:pPr>
              <w:ind w:right="-108" w:hanging="90"/>
              <w:jc w:val="center"/>
            </w:pPr>
          </w:p>
        </w:tc>
        <w:tc>
          <w:tcPr>
            <w:tcW w:w="1598" w:type="pct"/>
            <w:tcBorders>
              <w:top w:val="dotted" w:sz="4" w:space="0" w:color="auto"/>
              <w:left w:val="single" w:sz="4" w:space="0" w:color="auto"/>
              <w:bottom w:val="dotted" w:sz="4" w:space="0" w:color="auto"/>
              <w:right w:val="nil"/>
            </w:tcBorders>
            <w:vAlign w:val="center"/>
          </w:tcPr>
          <w:p w14:paraId="144DF6FF" w14:textId="77777777" w:rsidR="00127088" w:rsidRPr="00A605E5" w:rsidRDefault="00127088" w:rsidP="00D1103C">
            <w:pPr>
              <w:jc w:val="left"/>
            </w:pPr>
            <w:r>
              <w:rPr>
                <w:sz w:val="22"/>
                <w:szCs w:val="22"/>
              </w:rPr>
              <w:t xml:space="preserve">Effective Practices </w:t>
            </w:r>
          </w:p>
        </w:tc>
        <w:tc>
          <w:tcPr>
            <w:tcW w:w="846" w:type="pct"/>
            <w:tcBorders>
              <w:top w:val="dotted" w:sz="4" w:space="0" w:color="auto"/>
              <w:left w:val="nil"/>
              <w:bottom w:val="dotted" w:sz="4" w:space="0" w:color="auto"/>
              <w:right w:val="nil"/>
            </w:tcBorders>
            <w:vAlign w:val="center"/>
          </w:tcPr>
          <w:p w14:paraId="0E093E86" w14:textId="77777777" w:rsidR="00127088" w:rsidRPr="001D3202" w:rsidRDefault="00127088" w:rsidP="00D1103C">
            <w:pPr>
              <w:jc w:val="center"/>
            </w:pPr>
            <w:r>
              <w:rPr>
                <w:sz w:val="22"/>
                <w:szCs w:val="22"/>
              </w:rPr>
              <w:t>Lecturette</w:t>
            </w:r>
          </w:p>
        </w:tc>
        <w:tc>
          <w:tcPr>
            <w:tcW w:w="1889" w:type="pct"/>
            <w:tcBorders>
              <w:top w:val="dotted" w:sz="4" w:space="0" w:color="auto"/>
              <w:left w:val="nil"/>
              <w:bottom w:val="dotted" w:sz="4" w:space="0" w:color="auto"/>
            </w:tcBorders>
            <w:vAlign w:val="center"/>
          </w:tcPr>
          <w:p w14:paraId="13B062C4" w14:textId="77777777" w:rsidR="00127088" w:rsidRPr="001D3202" w:rsidRDefault="00127088" w:rsidP="00D1103C">
            <w:pPr>
              <w:jc w:val="left"/>
            </w:pPr>
            <w:r>
              <w:rPr>
                <w:sz w:val="22"/>
                <w:szCs w:val="22"/>
              </w:rPr>
              <w:t>Basic Slide Set: Session II, Slide 3</w:t>
            </w:r>
          </w:p>
        </w:tc>
      </w:tr>
      <w:tr w:rsidR="00127088" w:rsidRPr="001D3202" w14:paraId="0D100CEE" w14:textId="77777777" w:rsidTr="00D1103C">
        <w:trPr>
          <w:trHeight w:hRule="exact" w:val="432"/>
        </w:trPr>
        <w:tc>
          <w:tcPr>
            <w:tcW w:w="667" w:type="pct"/>
            <w:vMerge/>
            <w:tcBorders>
              <w:right w:val="single" w:sz="4" w:space="0" w:color="auto"/>
            </w:tcBorders>
            <w:vAlign w:val="center"/>
          </w:tcPr>
          <w:p w14:paraId="02713237" w14:textId="77777777" w:rsidR="00127088" w:rsidRPr="001D3202" w:rsidRDefault="00127088" w:rsidP="00D1103C">
            <w:pPr>
              <w:ind w:right="-108" w:hanging="90"/>
              <w:jc w:val="center"/>
            </w:pPr>
          </w:p>
        </w:tc>
        <w:tc>
          <w:tcPr>
            <w:tcW w:w="1598" w:type="pct"/>
            <w:tcBorders>
              <w:top w:val="dotted" w:sz="4" w:space="0" w:color="auto"/>
              <w:left w:val="single" w:sz="4" w:space="0" w:color="auto"/>
              <w:bottom w:val="dotted" w:sz="4" w:space="0" w:color="auto"/>
              <w:right w:val="nil"/>
            </w:tcBorders>
            <w:vAlign w:val="center"/>
          </w:tcPr>
          <w:p w14:paraId="4BA02A24" w14:textId="77777777" w:rsidR="00127088" w:rsidRPr="004D4394" w:rsidRDefault="00127088" w:rsidP="00D1103C">
            <w:pPr>
              <w:jc w:val="left"/>
            </w:pPr>
            <w:r>
              <w:rPr>
                <w:sz w:val="22"/>
                <w:szCs w:val="22"/>
              </w:rPr>
              <w:t xml:space="preserve">Managing Problems </w:t>
            </w:r>
          </w:p>
        </w:tc>
        <w:tc>
          <w:tcPr>
            <w:tcW w:w="846" w:type="pct"/>
            <w:tcBorders>
              <w:top w:val="dotted" w:sz="4" w:space="0" w:color="auto"/>
              <w:left w:val="nil"/>
              <w:bottom w:val="dotted" w:sz="4" w:space="0" w:color="auto"/>
              <w:right w:val="nil"/>
            </w:tcBorders>
            <w:vAlign w:val="center"/>
          </w:tcPr>
          <w:p w14:paraId="5A7D8FD4" w14:textId="77777777" w:rsidR="00127088" w:rsidRPr="001D3202" w:rsidRDefault="00127088" w:rsidP="00D1103C">
            <w:pPr>
              <w:jc w:val="center"/>
            </w:pPr>
            <w:r>
              <w:rPr>
                <w:sz w:val="22"/>
                <w:szCs w:val="22"/>
              </w:rPr>
              <w:t>Lecturette</w:t>
            </w:r>
          </w:p>
        </w:tc>
        <w:tc>
          <w:tcPr>
            <w:tcW w:w="1889" w:type="pct"/>
            <w:tcBorders>
              <w:top w:val="dotted" w:sz="4" w:space="0" w:color="auto"/>
              <w:left w:val="nil"/>
              <w:bottom w:val="dotted" w:sz="4" w:space="0" w:color="auto"/>
            </w:tcBorders>
            <w:vAlign w:val="center"/>
          </w:tcPr>
          <w:p w14:paraId="1E03A650" w14:textId="77777777" w:rsidR="00127088" w:rsidRPr="001D3202" w:rsidRDefault="00127088" w:rsidP="00D1103C">
            <w:pPr>
              <w:jc w:val="left"/>
            </w:pPr>
            <w:r>
              <w:rPr>
                <w:sz w:val="22"/>
                <w:szCs w:val="22"/>
              </w:rPr>
              <w:t>Basic Slide Set: Session II, Slides 4-5</w:t>
            </w:r>
          </w:p>
        </w:tc>
      </w:tr>
      <w:tr w:rsidR="00127088" w:rsidRPr="001D3202" w14:paraId="53532B3A" w14:textId="77777777" w:rsidTr="00D1103C">
        <w:trPr>
          <w:trHeight w:hRule="exact" w:val="576"/>
        </w:trPr>
        <w:tc>
          <w:tcPr>
            <w:tcW w:w="667" w:type="pct"/>
            <w:tcBorders>
              <w:bottom w:val="single" w:sz="4" w:space="0" w:color="auto"/>
              <w:right w:val="single" w:sz="4" w:space="0" w:color="auto"/>
            </w:tcBorders>
            <w:vAlign w:val="center"/>
          </w:tcPr>
          <w:p w14:paraId="3BCCACFA" w14:textId="77777777" w:rsidR="00127088" w:rsidRPr="001D3202" w:rsidRDefault="00127088" w:rsidP="00D1103C">
            <w:pPr>
              <w:ind w:left="-90" w:right="-108"/>
              <w:jc w:val="center"/>
            </w:pPr>
            <w:r>
              <w:rPr>
                <w:sz w:val="22"/>
                <w:szCs w:val="22"/>
              </w:rPr>
              <w:t>10:15-10:3</w:t>
            </w:r>
            <w:r w:rsidRPr="001D3202">
              <w:rPr>
                <w:sz w:val="22"/>
                <w:szCs w:val="22"/>
              </w:rPr>
              <w:t>0</w:t>
            </w:r>
          </w:p>
        </w:tc>
        <w:tc>
          <w:tcPr>
            <w:tcW w:w="4333" w:type="pct"/>
            <w:gridSpan w:val="3"/>
            <w:tcBorders>
              <w:left w:val="single" w:sz="4" w:space="0" w:color="auto"/>
              <w:bottom w:val="single" w:sz="4" w:space="0" w:color="auto"/>
            </w:tcBorders>
            <w:vAlign w:val="center"/>
          </w:tcPr>
          <w:p w14:paraId="3614B43C" w14:textId="77777777" w:rsidR="00127088" w:rsidRPr="0087763F" w:rsidRDefault="00127088" w:rsidP="00D1103C">
            <w:pPr>
              <w:jc w:val="center"/>
              <w:rPr>
                <w:b/>
              </w:rPr>
            </w:pPr>
            <w:r w:rsidRPr="0087763F">
              <w:rPr>
                <w:b/>
                <w:sz w:val="22"/>
                <w:szCs w:val="22"/>
              </w:rPr>
              <w:t>Tea Break</w:t>
            </w:r>
          </w:p>
        </w:tc>
      </w:tr>
      <w:tr w:rsidR="00127088" w:rsidRPr="001D3202" w14:paraId="76752160" w14:textId="77777777" w:rsidTr="00D1103C">
        <w:trPr>
          <w:trHeight w:val="288"/>
        </w:trPr>
        <w:tc>
          <w:tcPr>
            <w:tcW w:w="667" w:type="pct"/>
            <w:vMerge w:val="restart"/>
            <w:tcBorders>
              <w:top w:val="single" w:sz="4" w:space="0" w:color="auto"/>
              <w:right w:val="single" w:sz="4" w:space="0" w:color="auto"/>
            </w:tcBorders>
            <w:vAlign w:val="center"/>
          </w:tcPr>
          <w:p w14:paraId="38AE2A36" w14:textId="77777777" w:rsidR="00127088" w:rsidRPr="00CC5975" w:rsidRDefault="00127088" w:rsidP="00D1103C">
            <w:pPr>
              <w:ind w:left="-90" w:right="-108"/>
              <w:jc w:val="center"/>
              <w:rPr>
                <w:sz w:val="22"/>
                <w:szCs w:val="22"/>
              </w:rPr>
            </w:pPr>
            <w:r>
              <w:rPr>
                <w:sz w:val="22"/>
                <w:szCs w:val="22"/>
              </w:rPr>
              <w:t>10:30-12:15</w:t>
            </w:r>
          </w:p>
        </w:tc>
        <w:tc>
          <w:tcPr>
            <w:tcW w:w="4333" w:type="pct"/>
            <w:gridSpan w:val="3"/>
            <w:tcBorders>
              <w:top w:val="single" w:sz="4" w:space="0" w:color="auto"/>
              <w:left w:val="single" w:sz="4" w:space="0" w:color="auto"/>
              <w:bottom w:val="nil"/>
              <w:right w:val="dotted" w:sz="4" w:space="0" w:color="auto"/>
            </w:tcBorders>
            <w:vAlign w:val="center"/>
          </w:tcPr>
          <w:p w14:paraId="0C9620CD" w14:textId="77777777" w:rsidR="00127088" w:rsidRPr="001D3202" w:rsidRDefault="00127088" w:rsidP="00D1103C">
            <w:pPr>
              <w:jc w:val="left"/>
            </w:pPr>
            <w:r>
              <w:rPr>
                <w:b/>
                <w:sz w:val="22"/>
                <w:szCs w:val="22"/>
              </w:rPr>
              <w:t>Session II Who Can and Cannot Use the Female Condom, continued</w:t>
            </w:r>
          </w:p>
        </w:tc>
      </w:tr>
      <w:tr w:rsidR="00127088" w:rsidRPr="001D3202" w14:paraId="30E73836" w14:textId="77777777" w:rsidTr="00D1103C">
        <w:trPr>
          <w:trHeight w:hRule="exact" w:val="432"/>
        </w:trPr>
        <w:tc>
          <w:tcPr>
            <w:tcW w:w="667" w:type="pct"/>
            <w:vMerge/>
            <w:tcBorders>
              <w:right w:val="single" w:sz="4" w:space="0" w:color="auto"/>
            </w:tcBorders>
            <w:vAlign w:val="center"/>
          </w:tcPr>
          <w:p w14:paraId="068E55F7" w14:textId="77777777" w:rsidR="00127088" w:rsidRPr="001D3202" w:rsidRDefault="00127088" w:rsidP="00D1103C">
            <w:pPr>
              <w:ind w:left="-90"/>
              <w:jc w:val="center"/>
            </w:pPr>
          </w:p>
        </w:tc>
        <w:tc>
          <w:tcPr>
            <w:tcW w:w="1598" w:type="pct"/>
            <w:tcBorders>
              <w:top w:val="dotted" w:sz="4" w:space="0" w:color="auto"/>
              <w:left w:val="single" w:sz="4" w:space="0" w:color="auto"/>
              <w:bottom w:val="nil"/>
              <w:right w:val="nil"/>
            </w:tcBorders>
            <w:vAlign w:val="center"/>
          </w:tcPr>
          <w:p w14:paraId="1D84A266" w14:textId="77777777" w:rsidR="00127088" w:rsidRPr="004D4394" w:rsidRDefault="00127088" w:rsidP="00D1103C">
            <w:pPr>
              <w:jc w:val="left"/>
            </w:pPr>
            <w:r>
              <w:rPr>
                <w:sz w:val="22"/>
                <w:szCs w:val="22"/>
              </w:rPr>
              <w:t xml:space="preserve">What to Remember </w:t>
            </w:r>
          </w:p>
        </w:tc>
        <w:tc>
          <w:tcPr>
            <w:tcW w:w="846" w:type="pct"/>
            <w:tcBorders>
              <w:top w:val="dotted" w:sz="4" w:space="0" w:color="auto"/>
              <w:left w:val="nil"/>
              <w:bottom w:val="nil"/>
              <w:right w:val="nil"/>
            </w:tcBorders>
            <w:vAlign w:val="center"/>
          </w:tcPr>
          <w:p w14:paraId="0456E957" w14:textId="77777777" w:rsidR="00127088" w:rsidRPr="001D3202" w:rsidRDefault="00127088" w:rsidP="00D1103C">
            <w:pPr>
              <w:jc w:val="center"/>
            </w:pPr>
            <w:r>
              <w:rPr>
                <w:sz w:val="22"/>
                <w:szCs w:val="22"/>
              </w:rPr>
              <w:t>Lecturette</w:t>
            </w:r>
          </w:p>
        </w:tc>
        <w:tc>
          <w:tcPr>
            <w:tcW w:w="1889" w:type="pct"/>
            <w:tcBorders>
              <w:top w:val="dotted" w:sz="4" w:space="0" w:color="auto"/>
              <w:left w:val="nil"/>
              <w:bottom w:val="nil"/>
            </w:tcBorders>
            <w:vAlign w:val="center"/>
          </w:tcPr>
          <w:p w14:paraId="1542709F" w14:textId="77777777" w:rsidR="00127088" w:rsidRPr="001D3202" w:rsidRDefault="00127088" w:rsidP="00D1103C">
            <w:pPr>
              <w:jc w:val="left"/>
            </w:pPr>
            <w:r>
              <w:rPr>
                <w:sz w:val="22"/>
                <w:szCs w:val="22"/>
              </w:rPr>
              <w:t>Basic Slide Set: Session II, Slide 6</w:t>
            </w:r>
          </w:p>
        </w:tc>
      </w:tr>
      <w:tr w:rsidR="00127088" w:rsidRPr="001D3202" w14:paraId="7C000A6D" w14:textId="77777777" w:rsidTr="00D1103C">
        <w:trPr>
          <w:trHeight w:hRule="exact" w:val="288"/>
        </w:trPr>
        <w:tc>
          <w:tcPr>
            <w:tcW w:w="667" w:type="pct"/>
            <w:vMerge/>
            <w:tcBorders>
              <w:right w:val="single" w:sz="4" w:space="0" w:color="auto"/>
            </w:tcBorders>
            <w:vAlign w:val="center"/>
          </w:tcPr>
          <w:p w14:paraId="31644F27" w14:textId="77777777" w:rsidR="00127088" w:rsidRPr="001D3202" w:rsidRDefault="00127088" w:rsidP="00D1103C">
            <w:pPr>
              <w:ind w:left="-90"/>
              <w:jc w:val="center"/>
            </w:pPr>
          </w:p>
        </w:tc>
        <w:tc>
          <w:tcPr>
            <w:tcW w:w="4333" w:type="pct"/>
            <w:gridSpan w:val="3"/>
            <w:tcBorders>
              <w:top w:val="single" w:sz="4" w:space="0" w:color="auto"/>
              <w:left w:val="single" w:sz="4" w:space="0" w:color="auto"/>
              <w:bottom w:val="nil"/>
            </w:tcBorders>
            <w:vAlign w:val="center"/>
          </w:tcPr>
          <w:p w14:paraId="703D5558" w14:textId="77777777" w:rsidR="00127088" w:rsidRDefault="00127088" w:rsidP="00D1103C">
            <w:pPr>
              <w:jc w:val="left"/>
            </w:pPr>
            <w:r>
              <w:rPr>
                <w:b/>
                <w:sz w:val="22"/>
                <w:szCs w:val="22"/>
              </w:rPr>
              <w:t>Session III: Providing the Female Condom</w:t>
            </w:r>
          </w:p>
        </w:tc>
      </w:tr>
      <w:tr w:rsidR="00127088" w:rsidRPr="001D3202" w14:paraId="23E9CCBC" w14:textId="77777777" w:rsidTr="00D1103C">
        <w:trPr>
          <w:trHeight w:hRule="exact" w:val="864"/>
        </w:trPr>
        <w:tc>
          <w:tcPr>
            <w:tcW w:w="667" w:type="pct"/>
            <w:vMerge/>
            <w:tcBorders>
              <w:right w:val="single" w:sz="4" w:space="0" w:color="auto"/>
            </w:tcBorders>
            <w:vAlign w:val="center"/>
          </w:tcPr>
          <w:p w14:paraId="289CE25F" w14:textId="77777777" w:rsidR="00127088" w:rsidRPr="001D3202" w:rsidRDefault="00127088" w:rsidP="00D1103C">
            <w:pPr>
              <w:jc w:val="center"/>
            </w:pPr>
          </w:p>
        </w:tc>
        <w:tc>
          <w:tcPr>
            <w:tcW w:w="1598" w:type="pct"/>
            <w:tcBorders>
              <w:top w:val="nil"/>
              <w:left w:val="single" w:sz="4" w:space="0" w:color="auto"/>
              <w:bottom w:val="dotted" w:sz="4" w:space="0" w:color="auto"/>
              <w:right w:val="nil"/>
            </w:tcBorders>
            <w:vAlign w:val="center"/>
          </w:tcPr>
          <w:p w14:paraId="25A52A35" w14:textId="77777777" w:rsidR="00127088" w:rsidRPr="004D4394" w:rsidRDefault="00127088" w:rsidP="00D1103C">
            <w:pPr>
              <w:jc w:val="left"/>
            </w:pPr>
            <w:r>
              <w:rPr>
                <w:sz w:val="22"/>
                <w:szCs w:val="22"/>
              </w:rPr>
              <w:t>Counseling about Female Condom: Key Counseling Topics (10)</w:t>
            </w:r>
          </w:p>
        </w:tc>
        <w:tc>
          <w:tcPr>
            <w:tcW w:w="846" w:type="pct"/>
            <w:tcBorders>
              <w:top w:val="nil"/>
              <w:left w:val="nil"/>
              <w:bottom w:val="dotted" w:sz="4" w:space="0" w:color="auto"/>
              <w:right w:val="nil"/>
            </w:tcBorders>
            <w:vAlign w:val="center"/>
          </w:tcPr>
          <w:p w14:paraId="4C5108F9" w14:textId="77777777" w:rsidR="00127088" w:rsidRPr="001D3202" w:rsidRDefault="00127088" w:rsidP="00D1103C">
            <w:pPr>
              <w:jc w:val="center"/>
            </w:pPr>
            <w:r>
              <w:rPr>
                <w:sz w:val="22"/>
                <w:szCs w:val="22"/>
              </w:rPr>
              <w:t>Lecturette</w:t>
            </w:r>
          </w:p>
        </w:tc>
        <w:tc>
          <w:tcPr>
            <w:tcW w:w="1889" w:type="pct"/>
            <w:tcBorders>
              <w:top w:val="nil"/>
              <w:left w:val="nil"/>
              <w:bottom w:val="dotted" w:sz="4" w:space="0" w:color="auto"/>
            </w:tcBorders>
            <w:vAlign w:val="center"/>
          </w:tcPr>
          <w:p w14:paraId="5BD20A81" w14:textId="77777777" w:rsidR="00127088" w:rsidRPr="001D3202" w:rsidRDefault="00127088" w:rsidP="00D1103C">
            <w:pPr>
              <w:jc w:val="left"/>
            </w:pPr>
            <w:r>
              <w:rPr>
                <w:sz w:val="22"/>
                <w:szCs w:val="22"/>
              </w:rPr>
              <w:t>Basic Slide Set: Session III, Slide 2</w:t>
            </w:r>
          </w:p>
        </w:tc>
      </w:tr>
      <w:tr w:rsidR="00127088" w:rsidRPr="001D3202" w14:paraId="634281C0" w14:textId="77777777" w:rsidTr="00D1103C">
        <w:trPr>
          <w:trHeight w:hRule="exact" w:val="432"/>
        </w:trPr>
        <w:tc>
          <w:tcPr>
            <w:tcW w:w="667" w:type="pct"/>
            <w:vMerge/>
            <w:tcBorders>
              <w:right w:val="single" w:sz="4" w:space="0" w:color="auto"/>
            </w:tcBorders>
            <w:vAlign w:val="center"/>
          </w:tcPr>
          <w:p w14:paraId="5B6001EA" w14:textId="77777777" w:rsidR="00127088" w:rsidRPr="001D3202" w:rsidRDefault="00127088" w:rsidP="00D1103C">
            <w:pPr>
              <w:jc w:val="center"/>
            </w:pPr>
          </w:p>
        </w:tc>
        <w:tc>
          <w:tcPr>
            <w:tcW w:w="1598" w:type="pct"/>
            <w:tcBorders>
              <w:top w:val="nil"/>
              <w:left w:val="single" w:sz="4" w:space="0" w:color="auto"/>
              <w:bottom w:val="dotted" w:sz="4" w:space="0" w:color="auto"/>
              <w:right w:val="nil"/>
            </w:tcBorders>
            <w:vAlign w:val="center"/>
          </w:tcPr>
          <w:p w14:paraId="0D366200" w14:textId="77777777" w:rsidR="00127088" w:rsidRDefault="00127088" w:rsidP="00D1103C">
            <w:pPr>
              <w:jc w:val="left"/>
            </w:pPr>
            <w:r>
              <w:rPr>
                <w:sz w:val="22"/>
                <w:szCs w:val="22"/>
              </w:rPr>
              <w:t xml:space="preserve">Talking with Partners (1) </w:t>
            </w:r>
          </w:p>
        </w:tc>
        <w:tc>
          <w:tcPr>
            <w:tcW w:w="846" w:type="pct"/>
            <w:tcBorders>
              <w:top w:val="nil"/>
              <w:left w:val="nil"/>
              <w:bottom w:val="dotted" w:sz="4" w:space="0" w:color="auto"/>
              <w:right w:val="nil"/>
            </w:tcBorders>
            <w:vAlign w:val="center"/>
          </w:tcPr>
          <w:p w14:paraId="7A5A545E" w14:textId="77777777" w:rsidR="00127088" w:rsidRDefault="00127088" w:rsidP="00D1103C">
            <w:pPr>
              <w:jc w:val="center"/>
            </w:pPr>
            <w:r>
              <w:rPr>
                <w:sz w:val="22"/>
                <w:szCs w:val="22"/>
              </w:rPr>
              <w:t>Lecturette</w:t>
            </w:r>
          </w:p>
        </w:tc>
        <w:tc>
          <w:tcPr>
            <w:tcW w:w="1889" w:type="pct"/>
            <w:tcBorders>
              <w:top w:val="nil"/>
              <w:left w:val="nil"/>
              <w:bottom w:val="dotted" w:sz="4" w:space="0" w:color="auto"/>
            </w:tcBorders>
            <w:vAlign w:val="center"/>
          </w:tcPr>
          <w:p w14:paraId="76638717" w14:textId="77777777" w:rsidR="00127088" w:rsidRDefault="00127088" w:rsidP="00D1103C">
            <w:pPr>
              <w:jc w:val="left"/>
            </w:pPr>
            <w:r>
              <w:rPr>
                <w:sz w:val="22"/>
                <w:szCs w:val="22"/>
              </w:rPr>
              <w:t>Basic Slide Set: Session III, Slide 3</w:t>
            </w:r>
          </w:p>
        </w:tc>
      </w:tr>
      <w:tr w:rsidR="00127088" w:rsidRPr="001D3202" w14:paraId="19539065" w14:textId="77777777" w:rsidTr="00D1103C">
        <w:trPr>
          <w:trHeight w:hRule="exact" w:val="432"/>
        </w:trPr>
        <w:tc>
          <w:tcPr>
            <w:tcW w:w="667" w:type="pct"/>
            <w:vMerge/>
            <w:tcBorders>
              <w:right w:val="single" w:sz="4" w:space="0" w:color="auto"/>
            </w:tcBorders>
            <w:vAlign w:val="center"/>
          </w:tcPr>
          <w:p w14:paraId="0978A175" w14:textId="77777777" w:rsidR="00127088" w:rsidRPr="001D3202" w:rsidRDefault="00127088" w:rsidP="00D1103C">
            <w:pPr>
              <w:jc w:val="center"/>
            </w:pPr>
          </w:p>
        </w:tc>
        <w:tc>
          <w:tcPr>
            <w:tcW w:w="1598" w:type="pct"/>
            <w:tcBorders>
              <w:top w:val="nil"/>
              <w:left w:val="single" w:sz="4" w:space="0" w:color="auto"/>
              <w:bottom w:val="dotted" w:sz="4" w:space="0" w:color="auto"/>
              <w:right w:val="nil"/>
            </w:tcBorders>
            <w:vAlign w:val="center"/>
          </w:tcPr>
          <w:p w14:paraId="73D6BEE5" w14:textId="77777777" w:rsidR="00127088" w:rsidRDefault="00127088" w:rsidP="00D1103C">
            <w:pPr>
              <w:jc w:val="left"/>
            </w:pPr>
            <w:r>
              <w:rPr>
                <w:sz w:val="22"/>
                <w:szCs w:val="22"/>
              </w:rPr>
              <w:t xml:space="preserve">Talking with Partners (2) </w:t>
            </w:r>
          </w:p>
        </w:tc>
        <w:tc>
          <w:tcPr>
            <w:tcW w:w="846" w:type="pct"/>
            <w:tcBorders>
              <w:top w:val="nil"/>
              <w:left w:val="nil"/>
              <w:bottom w:val="dotted" w:sz="4" w:space="0" w:color="auto"/>
              <w:right w:val="nil"/>
            </w:tcBorders>
            <w:vAlign w:val="center"/>
          </w:tcPr>
          <w:p w14:paraId="10665CA4" w14:textId="77777777" w:rsidR="00127088" w:rsidRDefault="00127088" w:rsidP="00D1103C">
            <w:pPr>
              <w:jc w:val="center"/>
            </w:pPr>
            <w:r>
              <w:rPr>
                <w:sz w:val="22"/>
                <w:szCs w:val="22"/>
              </w:rPr>
              <w:t>Lecturette</w:t>
            </w:r>
          </w:p>
        </w:tc>
        <w:tc>
          <w:tcPr>
            <w:tcW w:w="1889" w:type="pct"/>
            <w:tcBorders>
              <w:top w:val="nil"/>
              <w:left w:val="nil"/>
              <w:bottom w:val="dotted" w:sz="4" w:space="0" w:color="auto"/>
            </w:tcBorders>
            <w:vAlign w:val="center"/>
          </w:tcPr>
          <w:p w14:paraId="41FCC663" w14:textId="77777777" w:rsidR="00127088" w:rsidRDefault="00127088" w:rsidP="00D1103C">
            <w:pPr>
              <w:jc w:val="left"/>
            </w:pPr>
            <w:r>
              <w:rPr>
                <w:sz w:val="22"/>
                <w:szCs w:val="22"/>
              </w:rPr>
              <w:t>Basic Slide Set: Session III, Slide 4</w:t>
            </w:r>
          </w:p>
        </w:tc>
      </w:tr>
      <w:tr w:rsidR="00127088" w:rsidRPr="001D3202" w14:paraId="282B8C77" w14:textId="77777777" w:rsidTr="00D1103C">
        <w:trPr>
          <w:trHeight w:hRule="exact" w:val="432"/>
        </w:trPr>
        <w:tc>
          <w:tcPr>
            <w:tcW w:w="667" w:type="pct"/>
            <w:vMerge/>
            <w:tcBorders>
              <w:right w:val="single" w:sz="4" w:space="0" w:color="auto"/>
            </w:tcBorders>
            <w:vAlign w:val="center"/>
          </w:tcPr>
          <w:p w14:paraId="35D730A8" w14:textId="77777777" w:rsidR="00127088" w:rsidRPr="001D3202" w:rsidRDefault="00127088" w:rsidP="00D1103C">
            <w:pPr>
              <w:jc w:val="center"/>
            </w:pPr>
          </w:p>
        </w:tc>
        <w:tc>
          <w:tcPr>
            <w:tcW w:w="1598" w:type="pct"/>
            <w:tcBorders>
              <w:top w:val="dotted" w:sz="4" w:space="0" w:color="auto"/>
              <w:left w:val="single" w:sz="4" w:space="0" w:color="auto"/>
              <w:bottom w:val="dotted" w:sz="4" w:space="0" w:color="auto"/>
              <w:right w:val="nil"/>
            </w:tcBorders>
            <w:vAlign w:val="center"/>
          </w:tcPr>
          <w:p w14:paraId="1B727F31" w14:textId="77777777" w:rsidR="00127088" w:rsidRDefault="00127088" w:rsidP="00D1103C">
            <w:pPr>
              <w:jc w:val="left"/>
            </w:pPr>
            <w:r>
              <w:rPr>
                <w:sz w:val="22"/>
                <w:szCs w:val="22"/>
              </w:rPr>
              <w:t xml:space="preserve">Talking with Partners (3) </w:t>
            </w:r>
          </w:p>
        </w:tc>
        <w:tc>
          <w:tcPr>
            <w:tcW w:w="846" w:type="pct"/>
            <w:tcBorders>
              <w:top w:val="dotted" w:sz="4" w:space="0" w:color="auto"/>
              <w:left w:val="nil"/>
              <w:bottom w:val="dotted" w:sz="4" w:space="0" w:color="auto"/>
              <w:right w:val="nil"/>
            </w:tcBorders>
            <w:vAlign w:val="center"/>
          </w:tcPr>
          <w:p w14:paraId="12862C55" w14:textId="77777777" w:rsidR="00127088" w:rsidRDefault="00127088" w:rsidP="00D1103C">
            <w:pPr>
              <w:jc w:val="center"/>
            </w:pPr>
            <w:r>
              <w:rPr>
                <w:sz w:val="22"/>
                <w:szCs w:val="22"/>
              </w:rPr>
              <w:t>Lecturette</w:t>
            </w:r>
          </w:p>
        </w:tc>
        <w:tc>
          <w:tcPr>
            <w:tcW w:w="1889" w:type="pct"/>
            <w:tcBorders>
              <w:top w:val="dotted" w:sz="4" w:space="0" w:color="auto"/>
              <w:left w:val="nil"/>
              <w:bottom w:val="dotted" w:sz="4" w:space="0" w:color="auto"/>
            </w:tcBorders>
            <w:vAlign w:val="center"/>
          </w:tcPr>
          <w:p w14:paraId="405F6ED4" w14:textId="77777777" w:rsidR="00127088" w:rsidRDefault="00127088" w:rsidP="00D1103C">
            <w:pPr>
              <w:jc w:val="left"/>
            </w:pPr>
            <w:r>
              <w:rPr>
                <w:sz w:val="22"/>
                <w:szCs w:val="22"/>
              </w:rPr>
              <w:t>Basic Slide Set: Session III, Slide 5</w:t>
            </w:r>
          </w:p>
        </w:tc>
      </w:tr>
      <w:tr w:rsidR="00127088" w:rsidRPr="001D3202" w14:paraId="2A22523B" w14:textId="77777777" w:rsidTr="00D1103C">
        <w:trPr>
          <w:trHeight w:hRule="exact" w:val="432"/>
        </w:trPr>
        <w:tc>
          <w:tcPr>
            <w:tcW w:w="667" w:type="pct"/>
            <w:vMerge/>
            <w:tcBorders>
              <w:right w:val="single" w:sz="4" w:space="0" w:color="auto"/>
            </w:tcBorders>
            <w:vAlign w:val="center"/>
          </w:tcPr>
          <w:p w14:paraId="29B875B7" w14:textId="77777777" w:rsidR="00127088" w:rsidRPr="001D3202" w:rsidRDefault="00127088" w:rsidP="00D1103C">
            <w:pPr>
              <w:jc w:val="center"/>
            </w:pPr>
          </w:p>
        </w:tc>
        <w:tc>
          <w:tcPr>
            <w:tcW w:w="1598" w:type="pct"/>
            <w:tcBorders>
              <w:top w:val="dotted" w:sz="4" w:space="0" w:color="auto"/>
              <w:left w:val="single" w:sz="4" w:space="0" w:color="auto"/>
              <w:bottom w:val="single" w:sz="4" w:space="0" w:color="auto"/>
              <w:right w:val="nil"/>
            </w:tcBorders>
            <w:vAlign w:val="center"/>
          </w:tcPr>
          <w:p w14:paraId="2488C812" w14:textId="77777777" w:rsidR="00127088" w:rsidRPr="004D4394" w:rsidRDefault="00127088" w:rsidP="00D1103C">
            <w:pPr>
              <w:jc w:val="left"/>
            </w:pPr>
            <w:r>
              <w:rPr>
                <w:sz w:val="22"/>
                <w:szCs w:val="22"/>
              </w:rPr>
              <w:t xml:space="preserve">Follow-up Visits </w:t>
            </w:r>
          </w:p>
        </w:tc>
        <w:tc>
          <w:tcPr>
            <w:tcW w:w="846" w:type="pct"/>
            <w:tcBorders>
              <w:top w:val="dotted" w:sz="4" w:space="0" w:color="auto"/>
              <w:left w:val="nil"/>
              <w:bottom w:val="single" w:sz="4" w:space="0" w:color="auto"/>
              <w:right w:val="nil"/>
            </w:tcBorders>
            <w:vAlign w:val="center"/>
          </w:tcPr>
          <w:p w14:paraId="2E70252B" w14:textId="77777777" w:rsidR="00127088" w:rsidRPr="001D3202" w:rsidRDefault="00127088" w:rsidP="00D1103C">
            <w:pPr>
              <w:jc w:val="center"/>
            </w:pPr>
            <w:r>
              <w:rPr>
                <w:sz w:val="22"/>
                <w:szCs w:val="22"/>
              </w:rPr>
              <w:t>Lecturette</w:t>
            </w:r>
          </w:p>
        </w:tc>
        <w:tc>
          <w:tcPr>
            <w:tcW w:w="1889" w:type="pct"/>
            <w:tcBorders>
              <w:top w:val="dotted" w:sz="4" w:space="0" w:color="auto"/>
              <w:left w:val="nil"/>
              <w:bottom w:val="single" w:sz="4" w:space="0" w:color="auto"/>
            </w:tcBorders>
            <w:vAlign w:val="center"/>
          </w:tcPr>
          <w:p w14:paraId="1F4EB92A" w14:textId="77777777" w:rsidR="00127088" w:rsidRPr="001D3202" w:rsidRDefault="00127088" w:rsidP="00D1103C">
            <w:pPr>
              <w:jc w:val="left"/>
            </w:pPr>
            <w:r>
              <w:rPr>
                <w:sz w:val="22"/>
                <w:szCs w:val="22"/>
              </w:rPr>
              <w:t>Basic Slide Set: Session III, Slide 6</w:t>
            </w:r>
          </w:p>
        </w:tc>
      </w:tr>
      <w:tr w:rsidR="00127088" w:rsidRPr="001D3202" w14:paraId="00D2C146" w14:textId="77777777" w:rsidTr="00D1103C">
        <w:trPr>
          <w:trHeight w:hRule="exact" w:val="432"/>
        </w:trPr>
        <w:tc>
          <w:tcPr>
            <w:tcW w:w="667" w:type="pct"/>
            <w:vMerge/>
            <w:tcBorders>
              <w:right w:val="single" w:sz="4" w:space="0" w:color="auto"/>
            </w:tcBorders>
            <w:vAlign w:val="center"/>
          </w:tcPr>
          <w:p w14:paraId="01B97056" w14:textId="77777777" w:rsidR="00127088" w:rsidRPr="001D3202" w:rsidRDefault="00127088" w:rsidP="00D1103C">
            <w:pPr>
              <w:jc w:val="center"/>
            </w:pPr>
          </w:p>
        </w:tc>
        <w:tc>
          <w:tcPr>
            <w:tcW w:w="1598" w:type="pct"/>
            <w:tcBorders>
              <w:top w:val="single" w:sz="4" w:space="0" w:color="auto"/>
              <w:left w:val="single" w:sz="4" w:space="0" w:color="auto"/>
              <w:bottom w:val="single" w:sz="4" w:space="0" w:color="auto"/>
              <w:right w:val="nil"/>
            </w:tcBorders>
            <w:vAlign w:val="center"/>
          </w:tcPr>
          <w:p w14:paraId="421750FC" w14:textId="77777777" w:rsidR="00127088" w:rsidRDefault="00127088" w:rsidP="00D1103C">
            <w:pPr>
              <w:jc w:val="left"/>
            </w:pPr>
            <w:r>
              <w:rPr>
                <w:sz w:val="22"/>
                <w:szCs w:val="22"/>
              </w:rPr>
              <w:t xml:space="preserve">Role Plays </w:t>
            </w:r>
          </w:p>
        </w:tc>
        <w:tc>
          <w:tcPr>
            <w:tcW w:w="846" w:type="pct"/>
            <w:tcBorders>
              <w:top w:val="single" w:sz="4" w:space="0" w:color="auto"/>
              <w:left w:val="nil"/>
              <w:bottom w:val="single" w:sz="4" w:space="0" w:color="auto"/>
              <w:right w:val="nil"/>
            </w:tcBorders>
            <w:vAlign w:val="center"/>
          </w:tcPr>
          <w:p w14:paraId="138AA0CE" w14:textId="77777777" w:rsidR="00127088" w:rsidRDefault="00127088" w:rsidP="00D1103C">
            <w:pPr>
              <w:jc w:val="center"/>
            </w:pPr>
            <w:r>
              <w:rPr>
                <w:sz w:val="22"/>
                <w:szCs w:val="22"/>
              </w:rPr>
              <w:t>Role Play</w:t>
            </w:r>
          </w:p>
        </w:tc>
        <w:tc>
          <w:tcPr>
            <w:tcW w:w="1889" w:type="pct"/>
            <w:tcBorders>
              <w:top w:val="single" w:sz="4" w:space="0" w:color="auto"/>
              <w:left w:val="nil"/>
              <w:bottom w:val="single" w:sz="4" w:space="0" w:color="auto"/>
            </w:tcBorders>
            <w:vAlign w:val="center"/>
          </w:tcPr>
          <w:p w14:paraId="4847AD5E" w14:textId="77777777" w:rsidR="00127088" w:rsidRDefault="00127088" w:rsidP="00D1103C">
            <w:pPr>
              <w:jc w:val="left"/>
            </w:pPr>
            <w:r>
              <w:rPr>
                <w:sz w:val="22"/>
                <w:szCs w:val="22"/>
              </w:rPr>
              <w:t>Handout #4-5</w:t>
            </w:r>
          </w:p>
        </w:tc>
      </w:tr>
      <w:tr w:rsidR="00127088" w:rsidRPr="001D3202" w14:paraId="38239729" w14:textId="77777777" w:rsidTr="00D1103C">
        <w:trPr>
          <w:trHeight w:val="576"/>
        </w:trPr>
        <w:tc>
          <w:tcPr>
            <w:tcW w:w="667" w:type="pct"/>
            <w:tcBorders>
              <w:bottom w:val="single" w:sz="4" w:space="0" w:color="auto"/>
              <w:right w:val="single" w:sz="4" w:space="0" w:color="auto"/>
            </w:tcBorders>
            <w:vAlign w:val="center"/>
          </w:tcPr>
          <w:p w14:paraId="304D50E7" w14:textId="77777777" w:rsidR="00127088" w:rsidRPr="001D3202" w:rsidRDefault="00127088" w:rsidP="00D1103C">
            <w:pPr>
              <w:ind w:left="-180" w:right="-107"/>
              <w:jc w:val="center"/>
            </w:pPr>
            <w:r>
              <w:rPr>
                <w:sz w:val="22"/>
                <w:szCs w:val="22"/>
              </w:rPr>
              <w:t>12:15-1:15</w:t>
            </w:r>
            <w:r w:rsidRPr="001D3202">
              <w:rPr>
                <w:sz w:val="22"/>
                <w:szCs w:val="22"/>
              </w:rPr>
              <w:t>pm</w:t>
            </w:r>
          </w:p>
        </w:tc>
        <w:tc>
          <w:tcPr>
            <w:tcW w:w="4333" w:type="pct"/>
            <w:gridSpan w:val="3"/>
            <w:tcBorders>
              <w:top w:val="single" w:sz="4" w:space="0" w:color="auto"/>
              <w:left w:val="single" w:sz="4" w:space="0" w:color="auto"/>
              <w:bottom w:val="single" w:sz="4" w:space="0" w:color="auto"/>
            </w:tcBorders>
            <w:vAlign w:val="center"/>
          </w:tcPr>
          <w:p w14:paraId="212589C9" w14:textId="77777777" w:rsidR="00127088" w:rsidRPr="0087763F" w:rsidRDefault="00127088" w:rsidP="00D1103C">
            <w:pPr>
              <w:jc w:val="center"/>
              <w:rPr>
                <w:b/>
              </w:rPr>
            </w:pPr>
            <w:r>
              <w:rPr>
                <w:b/>
                <w:sz w:val="22"/>
                <w:szCs w:val="22"/>
              </w:rPr>
              <w:t>Lunch</w:t>
            </w:r>
          </w:p>
        </w:tc>
      </w:tr>
      <w:tr w:rsidR="00127088" w:rsidRPr="001D3202" w14:paraId="29702466" w14:textId="77777777" w:rsidTr="00D1103C">
        <w:trPr>
          <w:trHeight w:hRule="exact" w:val="432"/>
        </w:trPr>
        <w:tc>
          <w:tcPr>
            <w:tcW w:w="667" w:type="pct"/>
            <w:vMerge w:val="restart"/>
            <w:tcBorders>
              <w:right w:val="single" w:sz="4" w:space="0" w:color="auto"/>
            </w:tcBorders>
            <w:vAlign w:val="center"/>
          </w:tcPr>
          <w:p w14:paraId="486AC564" w14:textId="77777777" w:rsidR="00127088" w:rsidRPr="001D3202" w:rsidRDefault="00127088" w:rsidP="00D1103C">
            <w:pPr>
              <w:jc w:val="center"/>
            </w:pPr>
            <w:r>
              <w:t>1:15-2:15</w:t>
            </w:r>
          </w:p>
        </w:tc>
        <w:tc>
          <w:tcPr>
            <w:tcW w:w="1598" w:type="pct"/>
            <w:tcBorders>
              <w:top w:val="dotted" w:sz="4" w:space="0" w:color="auto"/>
              <w:left w:val="single" w:sz="4" w:space="0" w:color="auto"/>
              <w:bottom w:val="dotted" w:sz="4" w:space="0" w:color="auto"/>
              <w:right w:val="nil"/>
            </w:tcBorders>
            <w:vAlign w:val="center"/>
          </w:tcPr>
          <w:p w14:paraId="4323660B" w14:textId="77777777" w:rsidR="00127088" w:rsidRDefault="00127088" w:rsidP="00D1103C">
            <w:pPr>
              <w:jc w:val="left"/>
            </w:pPr>
            <w:r>
              <w:rPr>
                <w:sz w:val="22"/>
                <w:szCs w:val="22"/>
              </w:rPr>
              <w:t xml:space="preserve">Case Study </w:t>
            </w:r>
          </w:p>
        </w:tc>
        <w:tc>
          <w:tcPr>
            <w:tcW w:w="846" w:type="pct"/>
            <w:tcBorders>
              <w:top w:val="dotted" w:sz="4" w:space="0" w:color="auto"/>
              <w:left w:val="nil"/>
              <w:bottom w:val="dotted" w:sz="4" w:space="0" w:color="auto"/>
              <w:right w:val="nil"/>
            </w:tcBorders>
            <w:vAlign w:val="center"/>
          </w:tcPr>
          <w:p w14:paraId="400E903C" w14:textId="77777777" w:rsidR="00127088" w:rsidRDefault="00127088" w:rsidP="00D1103C">
            <w:pPr>
              <w:jc w:val="center"/>
            </w:pPr>
            <w:r>
              <w:rPr>
                <w:sz w:val="22"/>
                <w:szCs w:val="22"/>
              </w:rPr>
              <w:t>Case Study</w:t>
            </w:r>
          </w:p>
        </w:tc>
        <w:tc>
          <w:tcPr>
            <w:tcW w:w="1889" w:type="pct"/>
            <w:tcBorders>
              <w:top w:val="dotted" w:sz="4" w:space="0" w:color="auto"/>
              <w:left w:val="nil"/>
              <w:bottom w:val="dotted" w:sz="4" w:space="0" w:color="auto"/>
            </w:tcBorders>
            <w:vAlign w:val="center"/>
          </w:tcPr>
          <w:p w14:paraId="09C01847" w14:textId="77777777" w:rsidR="00127088" w:rsidRDefault="00127088" w:rsidP="00D1103C">
            <w:pPr>
              <w:jc w:val="left"/>
            </w:pPr>
            <w:r>
              <w:rPr>
                <w:sz w:val="22"/>
                <w:szCs w:val="22"/>
              </w:rPr>
              <w:t>Handout #6: Case Study 1</w:t>
            </w:r>
          </w:p>
        </w:tc>
      </w:tr>
      <w:tr w:rsidR="00127088" w:rsidRPr="001D3202" w14:paraId="2BDC7780" w14:textId="77777777" w:rsidTr="00D1103C">
        <w:trPr>
          <w:trHeight w:hRule="exact" w:val="432"/>
        </w:trPr>
        <w:tc>
          <w:tcPr>
            <w:tcW w:w="667" w:type="pct"/>
            <w:vMerge/>
            <w:tcBorders>
              <w:right w:val="single" w:sz="4" w:space="0" w:color="auto"/>
            </w:tcBorders>
            <w:vAlign w:val="center"/>
          </w:tcPr>
          <w:p w14:paraId="4E313745" w14:textId="77777777" w:rsidR="00127088" w:rsidRPr="001D3202" w:rsidRDefault="00127088" w:rsidP="00D1103C">
            <w:pPr>
              <w:jc w:val="left"/>
            </w:pPr>
          </w:p>
        </w:tc>
        <w:tc>
          <w:tcPr>
            <w:tcW w:w="1598" w:type="pct"/>
            <w:tcBorders>
              <w:top w:val="dotted" w:sz="4" w:space="0" w:color="auto"/>
              <w:left w:val="single" w:sz="4" w:space="0" w:color="auto"/>
              <w:bottom w:val="dotted" w:sz="4" w:space="0" w:color="auto"/>
              <w:right w:val="nil"/>
            </w:tcBorders>
            <w:vAlign w:val="center"/>
          </w:tcPr>
          <w:p w14:paraId="51222037" w14:textId="77777777" w:rsidR="00127088" w:rsidRPr="004D4394" w:rsidRDefault="00127088" w:rsidP="00D1103C">
            <w:pPr>
              <w:jc w:val="left"/>
            </w:pPr>
            <w:r>
              <w:rPr>
                <w:sz w:val="22"/>
                <w:szCs w:val="22"/>
              </w:rPr>
              <w:t xml:space="preserve">Female Condom: Summary </w:t>
            </w:r>
          </w:p>
        </w:tc>
        <w:tc>
          <w:tcPr>
            <w:tcW w:w="846" w:type="pct"/>
            <w:tcBorders>
              <w:top w:val="dotted" w:sz="4" w:space="0" w:color="auto"/>
              <w:left w:val="nil"/>
              <w:bottom w:val="dotted" w:sz="4" w:space="0" w:color="auto"/>
              <w:right w:val="nil"/>
            </w:tcBorders>
            <w:vAlign w:val="center"/>
          </w:tcPr>
          <w:p w14:paraId="253AC921" w14:textId="77777777" w:rsidR="00127088" w:rsidRPr="001D3202" w:rsidRDefault="00127088" w:rsidP="00D1103C">
            <w:pPr>
              <w:jc w:val="center"/>
            </w:pPr>
            <w:r>
              <w:rPr>
                <w:sz w:val="22"/>
                <w:szCs w:val="22"/>
              </w:rPr>
              <w:t>Lecturette</w:t>
            </w:r>
          </w:p>
        </w:tc>
        <w:tc>
          <w:tcPr>
            <w:tcW w:w="1889" w:type="pct"/>
            <w:tcBorders>
              <w:top w:val="dotted" w:sz="4" w:space="0" w:color="auto"/>
              <w:left w:val="nil"/>
              <w:bottom w:val="dotted" w:sz="4" w:space="0" w:color="auto"/>
            </w:tcBorders>
            <w:vAlign w:val="center"/>
          </w:tcPr>
          <w:p w14:paraId="5B42C716" w14:textId="77777777" w:rsidR="00127088" w:rsidRPr="001D3202" w:rsidRDefault="00127088" w:rsidP="00D1103C">
            <w:pPr>
              <w:jc w:val="left"/>
            </w:pPr>
            <w:r>
              <w:rPr>
                <w:sz w:val="22"/>
                <w:szCs w:val="22"/>
              </w:rPr>
              <w:t>Basic Slide Set: Session III, Slide 7</w:t>
            </w:r>
          </w:p>
        </w:tc>
      </w:tr>
      <w:tr w:rsidR="00127088" w:rsidRPr="001D3202" w14:paraId="4CA018DE" w14:textId="77777777" w:rsidTr="00D1103C">
        <w:trPr>
          <w:trHeight w:hRule="exact" w:val="576"/>
        </w:trPr>
        <w:tc>
          <w:tcPr>
            <w:tcW w:w="667" w:type="pct"/>
            <w:vMerge/>
            <w:tcBorders>
              <w:right w:val="single" w:sz="4" w:space="0" w:color="auto"/>
            </w:tcBorders>
            <w:vAlign w:val="center"/>
          </w:tcPr>
          <w:p w14:paraId="43E1418A" w14:textId="77777777" w:rsidR="00127088" w:rsidRPr="001D3202" w:rsidRDefault="00127088" w:rsidP="00D1103C">
            <w:pPr>
              <w:jc w:val="left"/>
            </w:pPr>
          </w:p>
        </w:tc>
        <w:tc>
          <w:tcPr>
            <w:tcW w:w="1598" w:type="pct"/>
            <w:tcBorders>
              <w:top w:val="dotted" w:sz="4" w:space="0" w:color="auto"/>
              <w:left w:val="single" w:sz="4" w:space="0" w:color="auto"/>
              <w:bottom w:val="single" w:sz="4" w:space="0" w:color="auto"/>
              <w:right w:val="nil"/>
            </w:tcBorders>
            <w:vAlign w:val="center"/>
          </w:tcPr>
          <w:p w14:paraId="339C3562" w14:textId="77777777" w:rsidR="00127088" w:rsidRDefault="00127088" w:rsidP="00D1103C">
            <w:pPr>
              <w:jc w:val="left"/>
            </w:pPr>
            <w:r>
              <w:rPr>
                <w:sz w:val="22"/>
                <w:szCs w:val="22"/>
              </w:rPr>
              <w:t xml:space="preserve">Post-test and Course Evaluation </w:t>
            </w:r>
          </w:p>
        </w:tc>
        <w:tc>
          <w:tcPr>
            <w:tcW w:w="846" w:type="pct"/>
            <w:tcBorders>
              <w:top w:val="dotted" w:sz="4" w:space="0" w:color="auto"/>
              <w:left w:val="nil"/>
              <w:bottom w:val="single" w:sz="4" w:space="0" w:color="auto"/>
              <w:right w:val="nil"/>
            </w:tcBorders>
            <w:vAlign w:val="center"/>
          </w:tcPr>
          <w:p w14:paraId="0AB8B9CF" w14:textId="77777777" w:rsidR="00127088" w:rsidRDefault="00127088" w:rsidP="00D1103C">
            <w:pPr>
              <w:jc w:val="center"/>
            </w:pPr>
            <w:r>
              <w:rPr>
                <w:sz w:val="22"/>
                <w:szCs w:val="22"/>
              </w:rPr>
              <w:t>Test</w:t>
            </w:r>
          </w:p>
        </w:tc>
        <w:tc>
          <w:tcPr>
            <w:tcW w:w="1889" w:type="pct"/>
            <w:tcBorders>
              <w:top w:val="dotted" w:sz="4" w:space="0" w:color="auto"/>
              <w:left w:val="nil"/>
              <w:bottom w:val="single" w:sz="4" w:space="0" w:color="auto"/>
            </w:tcBorders>
            <w:vAlign w:val="center"/>
          </w:tcPr>
          <w:p w14:paraId="6BBCFF6E" w14:textId="77777777" w:rsidR="00127088" w:rsidRDefault="00127088" w:rsidP="00D1103C">
            <w:pPr>
              <w:jc w:val="left"/>
            </w:pPr>
            <w:r>
              <w:rPr>
                <w:sz w:val="22"/>
                <w:szCs w:val="22"/>
              </w:rPr>
              <w:t>Post-test, Applied Learning Case Studies, and Course Evaluation</w:t>
            </w:r>
          </w:p>
        </w:tc>
      </w:tr>
    </w:tbl>
    <w:p w14:paraId="34E6EADE" w14:textId="77777777" w:rsidR="003B2F3F" w:rsidRDefault="003B2F3F"/>
    <w:p w14:paraId="19CD27E8" w14:textId="77777777" w:rsidR="003B2F3F" w:rsidRDefault="003B2F3F"/>
    <w:p w14:paraId="6E80C047" w14:textId="77777777" w:rsidR="003B2F3F" w:rsidRDefault="003B2F3F"/>
    <w:p w14:paraId="5C5D4B31" w14:textId="77777777" w:rsidR="003B2F3F" w:rsidRDefault="003B2F3F"/>
    <w:p w14:paraId="021A8A1F" w14:textId="77777777" w:rsidR="003B2F3F" w:rsidRDefault="003B2F3F"/>
    <w:p w14:paraId="4F316947" w14:textId="77777777" w:rsidR="003B2F3F" w:rsidRDefault="003B2F3F"/>
    <w:p w14:paraId="35A0B478" w14:textId="77777777" w:rsidR="003B2F3F" w:rsidRDefault="003B2F3F"/>
    <w:p w14:paraId="71382ABF" w14:textId="77777777" w:rsidR="003B2F3F" w:rsidRDefault="003B2F3F"/>
    <w:p w14:paraId="12CCC259" w14:textId="77777777" w:rsidR="003B2F3F" w:rsidRDefault="003B2F3F"/>
    <w:p w14:paraId="5448859B" w14:textId="77777777" w:rsidR="00B51D9C" w:rsidRDefault="00B51D9C" w:rsidP="007A6BB9">
      <w:pPr>
        <w:jc w:val="center"/>
        <w:rPr>
          <w:b/>
          <w:sz w:val="32"/>
          <w:szCs w:val="28"/>
        </w:rPr>
        <w:sectPr w:rsidR="00B51D9C" w:rsidSect="002D36DD">
          <w:headerReference w:type="default" r:id="rId41"/>
          <w:headerReference w:type="first" r:id="rId42"/>
          <w:pgSz w:w="12240" w:h="15840"/>
          <w:pgMar w:top="1440" w:right="1440" w:bottom="1440" w:left="1440" w:header="720" w:footer="720" w:gutter="0"/>
          <w:cols w:space="720"/>
          <w:titlePg/>
        </w:sectPr>
      </w:pPr>
    </w:p>
    <w:p w14:paraId="7D3A6AC4" w14:textId="77777777" w:rsidR="007A6BB9" w:rsidRPr="00DB6362" w:rsidRDefault="007A6BB9" w:rsidP="007A6BB9">
      <w:pPr>
        <w:jc w:val="center"/>
        <w:rPr>
          <w:b/>
          <w:sz w:val="32"/>
          <w:szCs w:val="28"/>
        </w:rPr>
      </w:pPr>
      <w:r w:rsidRPr="00DB6362">
        <w:rPr>
          <w:b/>
          <w:sz w:val="32"/>
          <w:szCs w:val="28"/>
        </w:rPr>
        <w:t xml:space="preserve">Appendix </w:t>
      </w:r>
      <w:r w:rsidR="000B4A11">
        <w:rPr>
          <w:b/>
          <w:sz w:val="32"/>
          <w:szCs w:val="28"/>
        </w:rPr>
        <w:t>C</w:t>
      </w:r>
      <w:r w:rsidRPr="00DB6362">
        <w:rPr>
          <w:b/>
          <w:sz w:val="32"/>
          <w:szCs w:val="28"/>
        </w:rPr>
        <w:t>: Facilitating Role</w:t>
      </w:r>
      <w:r w:rsidR="00DB6362">
        <w:rPr>
          <w:b/>
          <w:sz w:val="32"/>
          <w:szCs w:val="28"/>
        </w:rPr>
        <w:t xml:space="preserve"> P</w:t>
      </w:r>
      <w:r w:rsidRPr="00DB6362">
        <w:rPr>
          <w:b/>
          <w:sz w:val="32"/>
          <w:szCs w:val="28"/>
        </w:rPr>
        <w:t>lays</w:t>
      </w:r>
    </w:p>
    <w:p w14:paraId="451ECAC7" w14:textId="77777777" w:rsidR="002D36DD" w:rsidRPr="002D36DD" w:rsidRDefault="002D36DD" w:rsidP="00F85EA5">
      <w:pPr>
        <w:pStyle w:val="Heading3"/>
        <w:spacing w:before="120" w:after="0"/>
        <w:jc w:val="left"/>
        <w:rPr>
          <w:rFonts w:ascii="Times New Roman" w:hAnsi="Times New Roman"/>
          <w:sz w:val="24"/>
          <w:szCs w:val="24"/>
        </w:rPr>
      </w:pPr>
      <w:r w:rsidRPr="002D36DD">
        <w:rPr>
          <w:rFonts w:ascii="Times New Roman" w:hAnsi="Times New Roman"/>
          <w:sz w:val="24"/>
          <w:szCs w:val="24"/>
        </w:rPr>
        <w:t xml:space="preserve">Why use role plays? </w:t>
      </w:r>
    </w:p>
    <w:p w14:paraId="49560B96" w14:textId="77777777" w:rsidR="002D36DD" w:rsidRPr="00F82CAC" w:rsidRDefault="002D36DD" w:rsidP="00DB6362">
      <w:pPr>
        <w:spacing w:after="120"/>
        <w:jc w:val="left"/>
        <w:rPr>
          <w:spacing w:val="-4"/>
        </w:rPr>
      </w:pPr>
      <w:r>
        <w:t>Role plays</w:t>
      </w:r>
      <w:r w:rsidRPr="006B184A">
        <w:t xml:space="preserve"> </w:t>
      </w:r>
      <w:r>
        <w:t xml:space="preserve">allow </w:t>
      </w:r>
      <w:r w:rsidR="00965C06">
        <w:t>trainee</w:t>
      </w:r>
      <w:r>
        <w:t xml:space="preserve">s to apply new technical knowledge and skills </w:t>
      </w:r>
      <w:r w:rsidRPr="00F82CAC">
        <w:rPr>
          <w:spacing w:val="-4"/>
        </w:rPr>
        <w:t xml:space="preserve">in situations that simulate those they encounter at work, which helps </w:t>
      </w:r>
      <w:r>
        <w:rPr>
          <w:spacing w:val="-4"/>
        </w:rPr>
        <w:t>facilitate</w:t>
      </w:r>
      <w:r>
        <w:t xml:space="preserve"> transfer of learning to the workplace for improved on-the-job performance. </w:t>
      </w:r>
      <w:r w:rsidRPr="00F82CAC">
        <w:rPr>
          <w:spacing w:val="-6"/>
        </w:rPr>
        <w:t xml:space="preserve">Unlike case studies, in which </w:t>
      </w:r>
      <w:r w:rsidR="00965C06">
        <w:rPr>
          <w:spacing w:val="-6"/>
        </w:rPr>
        <w:t>trainee</w:t>
      </w:r>
      <w:r w:rsidRPr="00F82CAC">
        <w:rPr>
          <w:spacing w:val="-6"/>
        </w:rPr>
        <w:t xml:space="preserve">s carefully analyze a situation before responding, role plays require </w:t>
      </w:r>
      <w:r w:rsidR="00965C06">
        <w:rPr>
          <w:spacing w:val="-6"/>
        </w:rPr>
        <w:t>trainee</w:t>
      </w:r>
      <w:r w:rsidRPr="00F82CAC">
        <w:rPr>
          <w:spacing w:val="-6"/>
        </w:rPr>
        <w:t xml:space="preserve">s to react to situations in the moment when applying technical information </w:t>
      </w:r>
      <w:r>
        <w:rPr>
          <w:spacing w:val="-6"/>
        </w:rPr>
        <w:t xml:space="preserve">and procedures </w:t>
      </w:r>
      <w:r w:rsidRPr="00F82CAC">
        <w:rPr>
          <w:spacing w:val="-6"/>
        </w:rPr>
        <w:t xml:space="preserve">they have learned. </w:t>
      </w:r>
    </w:p>
    <w:p w14:paraId="0507446D" w14:textId="77777777" w:rsidR="002D36DD" w:rsidRPr="004378B2" w:rsidRDefault="002D36DD" w:rsidP="00DB6362">
      <w:pPr>
        <w:spacing w:after="120"/>
        <w:jc w:val="left"/>
      </w:pPr>
      <w:r w:rsidRPr="00BB55E0">
        <w:t>In addition, role</w:t>
      </w:r>
      <w:r>
        <w:t xml:space="preserve"> plays help facilitate transfer of learning </w:t>
      </w:r>
      <w:r w:rsidRPr="004378B2">
        <w:t xml:space="preserve">by giving </w:t>
      </w:r>
      <w:r w:rsidR="00965C06">
        <w:t>trainee</w:t>
      </w:r>
      <w:r w:rsidRPr="004378B2">
        <w:t>s opportunities to:</w:t>
      </w:r>
    </w:p>
    <w:p w14:paraId="02D8AF4A" w14:textId="77777777" w:rsidR="002D36DD" w:rsidRPr="004378B2" w:rsidRDefault="002D36DD" w:rsidP="007D62BA">
      <w:pPr>
        <w:numPr>
          <w:ilvl w:val="0"/>
          <w:numId w:val="11"/>
        </w:numPr>
        <w:tabs>
          <w:tab w:val="left" w:pos="-1440"/>
          <w:tab w:val="left" w:pos="-720"/>
          <w:tab w:val="left" w:pos="313"/>
          <w:tab w:val="left" w:pos="438"/>
          <w:tab w:val="left" w:pos="720"/>
        </w:tabs>
        <w:suppressAutoHyphens/>
        <w:spacing w:before="120"/>
        <w:ind w:left="720"/>
        <w:jc w:val="left"/>
      </w:pPr>
      <w:r w:rsidRPr="004378B2">
        <w:t>Practice in a safe, non-threatening environment where it is permissible to make mistakes</w:t>
      </w:r>
    </w:p>
    <w:p w14:paraId="4DC96B5F" w14:textId="77777777" w:rsidR="002D36DD" w:rsidRPr="004378B2" w:rsidRDefault="002D36DD" w:rsidP="007D62BA">
      <w:pPr>
        <w:numPr>
          <w:ilvl w:val="0"/>
          <w:numId w:val="11"/>
        </w:numPr>
        <w:tabs>
          <w:tab w:val="left" w:pos="-1440"/>
          <w:tab w:val="left" w:pos="-720"/>
          <w:tab w:val="left" w:pos="313"/>
          <w:tab w:val="left" w:pos="438"/>
          <w:tab w:val="left" w:pos="720"/>
        </w:tabs>
        <w:suppressAutoHyphens/>
        <w:spacing w:before="120"/>
        <w:ind w:left="720"/>
        <w:jc w:val="left"/>
      </w:pPr>
      <w:r w:rsidRPr="004378B2">
        <w:t>Work in small groups</w:t>
      </w:r>
      <w:r w:rsidRPr="00484341">
        <w:t xml:space="preserve"> and observe the facilitator or an experienced </w:t>
      </w:r>
      <w:r w:rsidR="00965C06" w:rsidRPr="00484341">
        <w:t>trainee</w:t>
      </w:r>
      <w:r w:rsidRPr="00484341">
        <w:t xml:space="preserve"> demonstrate the provider role, which helps </w:t>
      </w:r>
      <w:r w:rsidR="00965C06" w:rsidRPr="00484341">
        <w:t>trainee</w:t>
      </w:r>
      <w:r w:rsidRPr="00484341">
        <w:t>s to be comfortable trying out new approaches</w:t>
      </w:r>
    </w:p>
    <w:p w14:paraId="4328EBEA" w14:textId="77777777" w:rsidR="002D36DD" w:rsidRPr="004378B2" w:rsidRDefault="002D36DD" w:rsidP="007D62BA">
      <w:pPr>
        <w:numPr>
          <w:ilvl w:val="0"/>
          <w:numId w:val="11"/>
        </w:numPr>
        <w:tabs>
          <w:tab w:val="left" w:pos="-1440"/>
          <w:tab w:val="left" w:pos="-720"/>
          <w:tab w:val="left" w:pos="313"/>
          <w:tab w:val="left" w:pos="438"/>
          <w:tab w:val="left" w:pos="720"/>
        </w:tabs>
        <w:suppressAutoHyphens/>
        <w:spacing w:before="120"/>
        <w:ind w:left="720"/>
        <w:jc w:val="left"/>
      </w:pPr>
      <w:r w:rsidRPr="004378B2">
        <w:t>Become confident using job aids and tools to facilitate performance of work tasks</w:t>
      </w:r>
    </w:p>
    <w:p w14:paraId="13EF36AB"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720"/>
        <w:jc w:val="left"/>
      </w:pPr>
      <w:r w:rsidRPr="004378B2">
        <w:t>Receive targeted feedback and support after each time they role-play a</w:t>
      </w:r>
      <w:r>
        <w:t xml:space="preserve"> provider; such immediate feedback is crucial for </w:t>
      </w:r>
      <w:r w:rsidR="00965C06">
        <w:t>trainee</w:t>
      </w:r>
      <w:r>
        <w:t>s to achieve a high level of proficiency and attain workplace performance expectations</w:t>
      </w:r>
      <w:r w:rsidRPr="00484341">
        <w:t xml:space="preserve"> </w:t>
      </w:r>
    </w:p>
    <w:p w14:paraId="5B10FC9C" w14:textId="77777777" w:rsidR="002D36DD" w:rsidRPr="00DB6362" w:rsidRDefault="002D36DD" w:rsidP="00DB6362">
      <w:pPr>
        <w:spacing w:before="120"/>
        <w:jc w:val="left"/>
        <w:rPr>
          <w:rFonts w:ascii="Arial" w:hAnsi="Arial" w:cs="Arial"/>
          <w:i/>
          <w:spacing w:val="-2"/>
        </w:rPr>
      </w:pPr>
      <w:r w:rsidRPr="00DB6362">
        <w:rPr>
          <w:b/>
          <w:i/>
          <w:spacing w:val="-2"/>
        </w:rPr>
        <w:t>Note:</w:t>
      </w:r>
      <w:r w:rsidRPr="00DB6362">
        <w:rPr>
          <w:i/>
          <w:spacing w:val="-2"/>
        </w:rPr>
        <w:t xml:space="preserve"> Many learning activities in the modules involve brief role-playing. These instructions apply to activities involving multiple role plays conducted in small groups of three </w:t>
      </w:r>
      <w:r w:rsidR="00965C06" w:rsidRPr="00DB6362">
        <w:rPr>
          <w:i/>
          <w:spacing w:val="-2"/>
        </w:rPr>
        <w:t>trainee</w:t>
      </w:r>
      <w:r w:rsidRPr="00DB6362">
        <w:rPr>
          <w:i/>
          <w:spacing w:val="-2"/>
        </w:rPr>
        <w:t>s.</w:t>
      </w:r>
    </w:p>
    <w:p w14:paraId="35B7D93E" w14:textId="77777777" w:rsidR="002D36DD" w:rsidRPr="002D36DD" w:rsidRDefault="002D36DD" w:rsidP="00F85EA5">
      <w:pPr>
        <w:pStyle w:val="Heading3"/>
        <w:spacing w:after="120"/>
        <w:jc w:val="left"/>
        <w:rPr>
          <w:rFonts w:ascii="Times New Roman" w:hAnsi="Times New Roman"/>
          <w:sz w:val="24"/>
          <w:szCs w:val="24"/>
        </w:rPr>
      </w:pPr>
      <w:r w:rsidRPr="002D36DD">
        <w:rPr>
          <w:rFonts w:ascii="Times New Roman" w:hAnsi="Times New Roman"/>
          <w:sz w:val="24"/>
          <w:szCs w:val="24"/>
        </w:rPr>
        <w:t>Preparing for the activity</w:t>
      </w:r>
    </w:p>
    <w:p w14:paraId="691600EE" w14:textId="77777777" w:rsidR="002D36DD" w:rsidRPr="007D7FD9" w:rsidRDefault="002D36DD" w:rsidP="007D62BA">
      <w:pPr>
        <w:numPr>
          <w:ilvl w:val="0"/>
          <w:numId w:val="9"/>
        </w:numPr>
        <w:spacing w:before="120"/>
        <w:ind w:left="720"/>
        <w:jc w:val="left"/>
      </w:pPr>
      <w:r w:rsidRPr="007D7FD9">
        <w:rPr>
          <w:b/>
        </w:rPr>
        <w:t>Read the role-play scenarios.</w:t>
      </w:r>
      <w:r w:rsidRPr="007D7FD9">
        <w:t xml:space="preserve"> Carefully review the details on the client and observer information sheets for each role play and become familiar with the key issues. Select the role plays that suit the objectives of your training session and represent situations that are most similar to what </w:t>
      </w:r>
      <w:r w:rsidR="00965C06" w:rsidRPr="007D7FD9">
        <w:t>trainee</w:t>
      </w:r>
      <w:r w:rsidRPr="007D7FD9">
        <w:t xml:space="preserve">s will encounter at their workplaces. </w:t>
      </w:r>
    </w:p>
    <w:p w14:paraId="0C2E8966" w14:textId="77777777" w:rsidR="002D36DD" w:rsidRDefault="002D36DD" w:rsidP="007D62BA">
      <w:pPr>
        <w:numPr>
          <w:ilvl w:val="0"/>
          <w:numId w:val="9"/>
        </w:numPr>
        <w:spacing w:before="120"/>
        <w:ind w:left="720"/>
        <w:jc w:val="left"/>
      </w:pPr>
      <w:r w:rsidRPr="007D7FD9">
        <w:rPr>
          <w:b/>
        </w:rPr>
        <w:t>Adapt the activity to make it relevant</w:t>
      </w:r>
      <w:r w:rsidRPr="007D7FD9">
        <w:t>. If necessary, adapt role plays to make them</w:t>
      </w:r>
      <w:r>
        <w:t xml:space="preserve"> more consistent with the situations that providers are likely to encounter in their workplace (e.g., type of facility, titles of job aids, cultural practices and names of clients). For example, </w:t>
      </w:r>
      <w:r w:rsidRPr="008709E0">
        <w:t xml:space="preserve">if most of the </w:t>
      </w:r>
      <w:r w:rsidR="00965C06">
        <w:t>trainee</w:t>
      </w:r>
      <w:r w:rsidRPr="008709E0">
        <w:t>s work in a hospital, the scenario should reflect this. It is also important to keep the cultural practices of clients in mind. For example, if women tend to come to appointments with their husbands</w:t>
      </w:r>
      <w:r>
        <w:t xml:space="preserve"> or mothers-in-law</w:t>
      </w:r>
      <w:r w:rsidRPr="008709E0">
        <w:t>, make sure that the s</w:t>
      </w:r>
      <w:r>
        <w:t>cenarios provide for this</w:t>
      </w:r>
      <w:r w:rsidRPr="008709E0">
        <w:t>.</w:t>
      </w:r>
      <w:r>
        <w:t xml:space="preserve"> </w:t>
      </w:r>
      <w:r w:rsidRPr="008709E0">
        <w:t xml:space="preserve"> </w:t>
      </w:r>
    </w:p>
    <w:p w14:paraId="7059C6D9" w14:textId="77777777" w:rsidR="002D36DD" w:rsidRDefault="002D36DD" w:rsidP="007D62BA">
      <w:pPr>
        <w:numPr>
          <w:ilvl w:val="0"/>
          <w:numId w:val="9"/>
        </w:numPr>
        <w:spacing w:before="120"/>
        <w:ind w:left="720"/>
        <w:jc w:val="left"/>
      </w:pPr>
      <w:r w:rsidRPr="008709E0">
        <w:rPr>
          <w:b/>
        </w:rPr>
        <w:t>Anticipate and know how to address issues</w:t>
      </w:r>
      <w:r w:rsidRPr="008709E0">
        <w:t xml:space="preserve">. </w:t>
      </w:r>
      <w:r w:rsidRPr="008709E0">
        <w:rPr>
          <w:spacing w:val="-4"/>
        </w:rPr>
        <w:t xml:space="preserve">Study the relevant technical information in </w:t>
      </w:r>
      <w:r w:rsidRPr="008709E0">
        <w:rPr>
          <w:i/>
          <w:spacing w:val="-4"/>
        </w:rPr>
        <w:t>Family Planning: A Global Handbook for Providers</w:t>
      </w:r>
      <w:r>
        <w:rPr>
          <w:i/>
          <w:spacing w:val="-4"/>
        </w:rPr>
        <w:t xml:space="preserve"> </w:t>
      </w:r>
      <w:r w:rsidRPr="0016120C">
        <w:rPr>
          <w:spacing w:val="-4"/>
        </w:rPr>
        <w:t>(CCP a</w:t>
      </w:r>
      <w:r>
        <w:rPr>
          <w:spacing w:val="-4"/>
        </w:rPr>
        <w:t>nd WHO,</w:t>
      </w:r>
      <w:r w:rsidRPr="0016120C">
        <w:rPr>
          <w:spacing w:val="-4"/>
        </w:rPr>
        <w:t xml:space="preserve"> updated 20</w:t>
      </w:r>
      <w:r>
        <w:rPr>
          <w:spacing w:val="-4"/>
        </w:rPr>
        <w:t>1</w:t>
      </w:r>
      <w:r w:rsidR="00816F61">
        <w:rPr>
          <w:spacing w:val="-4"/>
        </w:rPr>
        <w:t>8</w:t>
      </w:r>
      <w:r w:rsidRPr="0016120C">
        <w:rPr>
          <w:spacing w:val="-4"/>
        </w:rPr>
        <w:t>)</w:t>
      </w:r>
      <w:r>
        <w:rPr>
          <w:i/>
          <w:spacing w:val="-4"/>
        </w:rPr>
        <w:t xml:space="preserve"> </w:t>
      </w:r>
      <w:r w:rsidRPr="009D73B6">
        <w:rPr>
          <w:spacing w:val="-4"/>
        </w:rPr>
        <w:t>so that</w:t>
      </w:r>
      <w:r>
        <w:rPr>
          <w:i/>
          <w:spacing w:val="-4"/>
        </w:rPr>
        <w:t xml:space="preserve"> </w:t>
      </w:r>
      <w:r w:rsidRPr="008709E0">
        <w:rPr>
          <w:spacing w:val="-4"/>
        </w:rPr>
        <w:t xml:space="preserve">you are ready to address issues that </w:t>
      </w:r>
      <w:r w:rsidR="00965C06">
        <w:rPr>
          <w:spacing w:val="-4"/>
        </w:rPr>
        <w:t>trainee</w:t>
      </w:r>
      <w:r w:rsidRPr="008709E0">
        <w:rPr>
          <w:spacing w:val="-4"/>
        </w:rPr>
        <w:t xml:space="preserve">s might raise </w:t>
      </w:r>
      <w:r>
        <w:rPr>
          <w:spacing w:val="-4"/>
        </w:rPr>
        <w:t>during</w:t>
      </w:r>
      <w:r w:rsidRPr="008709E0">
        <w:rPr>
          <w:spacing w:val="-4"/>
        </w:rPr>
        <w:t xml:space="preserve"> the role-playing activities.</w:t>
      </w:r>
      <w:r>
        <w:rPr>
          <w:spacing w:val="-4"/>
        </w:rPr>
        <w:t xml:space="preserve"> For CHWs, keep explanations simple as well as accurate.</w:t>
      </w:r>
    </w:p>
    <w:p w14:paraId="3F2E66E5" w14:textId="77777777" w:rsidR="002D36DD" w:rsidRDefault="002D36DD" w:rsidP="007D62BA">
      <w:pPr>
        <w:numPr>
          <w:ilvl w:val="0"/>
          <w:numId w:val="9"/>
        </w:numPr>
        <w:spacing w:before="120"/>
        <w:ind w:left="720"/>
        <w:jc w:val="left"/>
      </w:pPr>
      <w:r w:rsidRPr="008709E0">
        <w:rPr>
          <w:b/>
        </w:rPr>
        <w:t xml:space="preserve">Familiarize yourself with </w:t>
      </w:r>
      <w:r>
        <w:rPr>
          <w:b/>
        </w:rPr>
        <w:t xml:space="preserve">relevant </w:t>
      </w:r>
      <w:r w:rsidRPr="008709E0">
        <w:rPr>
          <w:b/>
        </w:rPr>
        <w:t>tools and job aids</w:t>
      </w:r>
      <w:r w:rsidRPr="008709E0">
        <w:t xml:space="preserve">. Will </w:t>
      </w:r>
      <w:r w:rsidR="00965C06">
        <w:t>trainee</w:t>
      </w:r>
      <w:r w:rsidRPr="008709E0">
        <w:t xml:space="preserve">s be practicing using a checklist for screening clients who want to initiate </w:t>
      </w:r>
      <w:r>
        <w:t xml:space="preserve">a particular </w:t>
      </w:r>
      <w:r w:rsidRPr="008709E0">
        <w:t xml:space="preserve">contraceptive </w:t>
      </w:r>
      <w:r>
        <w:t>method</w:t>
      </w:r>
      <w:r w:rsidRPr="008709E0">
        <w:t xml:space="preserve">? Will they be working with pages from the counseling </w:t>
      </w:r>
      <w:r>
        <w:t>tool</w:t>
      </w:r>
      <w:r w:rsidRPr="008709E0">
        <w:t xml:space="preserve">? </w:t>
      </w:r>
      <w:r>
        <w:t>Will they share an</w:t>
      </w:r>
      <w:r w:rsidRPr="008709E0">
        <w:t xml:space="preserve"> </w:t>
      </w:r>
      <w:r>
        <w:t xml:space="preserve">informational </w:t>
      </w:r>
      <w:r w:rsidRPr="008709E0">
        <w:t xml:space="preserve">brochure </w:t>
      </w:r>
      <w:r>
        <w:t>with a new method user? Be</w:t>
      </w:r>
      <w:r w:rsidRPr="008709E0">
        <w:t xml:space="preserve"> prepar</w:t>
      </w:r>
      <w:r>
        <w:t xml:space="preserve">ed to demonstrate proper use of counseling </w:t>
      </w:r>
      <w:r w:rsidRPr="008709E0">
        <w:t>tool</w:t>
      </w:r>
      <w:r>
        <w:t>s</w:t>
      </w:r>
      <w:r w:rsidRPr="008709E0">
        <w:t xml:space="preserve"> or </w:t>
      </w:r>
      <w:r>
        <w:t xml:space="preserve">other </w:t>
      </w:r>
      <w:r w:rsidRPr="008709E0">
        <w:t>job aid</w:t>
      </w:r>
      <w:r>
        <w:t>s</w:t>
      </w:r>
      <w:r w:rsidRPr="008709E0">
        <w:t>.</w:t>
      </w:r>
      <w:r>
        <w:t xml:space="preserve"> </w:t>
      </w:r>
    </w:p>
    <w:p w14:paraId="722E46F7" w14:textId="77777777" w:rsidR="002D36DD" w:rsidRPr="004378B2" w:rsidRDefault="002D36DD" w:rsidP="007D62BA">
      <w:pPr>
        <w:numPr>
          <w:ilvl w:val="0"/>
          <w:numId w:val="9"/>
        </w:numPr>
        <w:spacing w:before="120"/>
        <w:ind w:left="720"/>
        <w:jc w:val="left"/>
        <w:rPr>
          <w:spacing w:val="-2"/>
        </w:rPr>
      </w:pPr>
      <w:r w:rsidRPr="00680FCD">
        <w:rPr>
          <w:b/>
          <w:spacing w:val="-2"/>
        </w:rPr>
        <w:t>Decide how you will introduce and use the role plays.</w:t>
      </w:r>
      <w:r w:rsidRPr="00680FCD">
        <w:rPr>
          <w:spacing w:val="-2"/>
        </w:rPr>
        <w:t xml:space="preserve"> If it is the first time that the </w:t>
      </w:r>
      <w:r w:rsidR="00965C06">
        <w:rPr>
          <w:spacing w:val="-2"/>
        </w:rPr>
        <w:t>trainee</w:t>
      </w:r>
      <w:r w:rsidRPr="00680FCD">
        <w:rPr>
          <w:spacing w:val="-2"/>
        </w:rPr>
        <w:t xml:space="preserve">s are </w:t>
      </w:r>
      <w:r>
        <w:rPr>
          <w:spacing w:val="-2"/>
        </w:rPr>
        <w:t xml:space="preserve">taking part in a </w:t>
      </w:r>
      <w:r w:rsidRPr="00D212F8">
        <w:rPr>
          <w:spacing w:val="-2"/>
        </w:rPr>
        <w:t>multiple role-playing</w:t>
      </w:r>
      <w:r w:rsidRPr="00680FCD">
        <w:rPr>
          <w:spacing w:val="-2"/>
        </w:rPr>
        <w:t xml:space="preserve"> </w:t>
      </w:r>
      <w:r>
        <w:rPr>
          <w:spacing w:val="-2"/>
        </w:rPr>
        <w:t>activity</w:t>
      </w:r>
      <w:r w:rsidRPr="00680FCD">
        <w:rPr>
          <w:spacing w:val="-2"/>
        </w:rPr>
        <w:t xml:space="preserve">, conduct a demonstration so that </w:t>
      </w:r>
      <w:r>
        <w:rPr>
          <w:spacing w:val="-2"/>
        </w:rPr>
        <w:t>they</w:t>
      </w:r>
      <w:r w:rsidRPr="00680FCD">
        <w:rPr>
          <w:spacing w:val="-2"/>
        </w:rPr>
        <w:t xml:space="preserve"> become familiar with the expectations related to the roles and support materials. Choose one role play to use for the demonstration. Practice playing the role of the provider and prepare two </w:t>
      </w:r>
      <w:r>
        <w:rPr>
          <w:spacing w:val="-2"/>
        </w:rPr>
        <w:t xml:space="preserve">other facilitators (or </w:t>
      </w:r>
      <w:r w:rsidR="00965C06">
        <w:rPr>
          <w:spacing w:val="-2"/>
        </w:rPr>
        <w:t>trainee</w:t>
      </w:r>
      <w:r>
        <w:rPr>
          <w:spacing w:val="-2"/>
        </w:rPr>
        <w:t>s)</w:t>
      </w:r>
      <w:r w:rsidRPr="00680FCD">
        <w:rPr>
          <w:spacing w:val="-2"/>
        </w:rPr>
        <w:t xml:space="preserve"> to </w:t>
      </w:r>
      <w:r>
        <w:rPr>
          <w:spacing w:val="-2"/>
        </w:rPr>
        <w:t xml:space="preserve">take on </w:t>
      </w:r>
      <w:r w:rsidRPr="00680FCD">
        <w:rPr>
          <w:spacing w:val="-2"/>
        </w:rPr>
        <w:t xml:space="preserve">the supporting roles of the client and observer during the demonstration. Also practice </w:t>
      </w:r>
      <w:r>
        <w:rPr>
          <w:spacing w:val="-2"/>
        </w:rPr>
        <w:t>explaining</w:t>
      </w:r>
      <w:r w:rsidRPr="00680FCD">
        <w:rPr>
          <w:spacing w:val="-2"/>
        </w:rPr>
        <w:t xml:space="preserve"> how to conduct the role plays</w:t>
      </w:r>
      <w:r w:rsidRPr="004378B2">
        <w:rPr>
          <w:spacing w:val="-2"/>
        </w:rPr>
        <w:t>.</w:t>
      </w:r>
      <w:r w:rsidRPr="004378B2">
        <w:t xml:space="preserve"> </w:t>
      </w:r>
      <w:r w:rsidRPr="004378B2">
        <w:rPr>
          <w:spacing w:val="-2"/>
        </w:rPr>
        <w:t xml:space="preserve">Ensure that there are at least three role play scenarios so that the </w:t>
      </w:r>
      <w:r w:rsidR="00965C06">
        <w:rPr>
          <w:spacing w:val="-2"/>
        </w:rPr>
        <w:t>trainee</w:t>
      </w:r>
      <w:r w:rsidRPr="004378B2">
        <w:rPr>
          <w:spacing w:val="-2"/>
        </w:rPr>
        <w:t>s in a small group will not need to repeat a role play during a round.</w:t>
      </w:r>
    </w:p>
    <w:p w14:paraId="74656185" w14:textId="77777777" w:rsidR="002D36DD" w:rsidRPr="004378B2" w:rsidRDefault="002D36DD" w:rsidP="00341EE7">
      <w:pPr>
        <w:tabs>
          <w:tab w:val="left" w:pos="360"/>
        </w:tabs>
        <w:spacing w:before="120"/>
        <w:ind w:left="720" w:hanging="360"/>
        <w:jc w:val="left"/>
      </w:pPr>
      <w:r>
        <w:rPr>
          <w:b/>
        </w:rPr>
        <w:t>6.</w:t>
      </w:r>
      <w:r>
        <w:rPr>
          <w:b/>
        </w:rPr>
        <w:tab/>
      </w:r>
      <w:r w:rsidRPr="008709E0">
        <w:rPr>
          <w:b/>
        </w:rPr>
        <w:t>Prepare copies of resources.</w:t>
      </w:r>
      <w:r w:rsidRPr="008709E0">
        <w:t xml:space="preserve"> Make </w:t>
      </w:r>
      <w:r w:rsidRPr="004378B2">
        <w:t xml:space="preserve">enough copies of the provider, observer, and client instructions and the role play observation checklist for each small group. Ensure that </w:t>
      </w:r>
      <w:r w:rsidR="00965C06">
        <w:t>trainee</w:t>
      </w:r>
      <w:r w:rsidRPr="004378B2">
        <w:t>s have copies of the counseling tools or job aid(s).</w:t>
      </w:r>
    </w:p>
    <w:p w14:paraId="705B2BD1" w14:textId="77777777" w:rsidR="002D36DD" w:rsidRPr="002D36DD" w:rsidRDefault="002D36DD" w:rsidP="00484341">
      <w:pPr>
        <w:pStyle w:val="Heading3"/>
        <w:spacing w:before="360" w:after="120"/>
        <w:rPr>
          <w:rFonts w:ascii="Times New Roman" w:hAnsi="Times New Roman"/>
          <w:sz w:val="24"/>
          <w:szCs w:val="24"/>
        </w:rPr>
      </w:pPr>
      <w:r w:rsidRPr="002D36DD">
        <w:rPr>
          <w:rFonts w:ascii="Times New Roman" w:hAnsi="Times New Roman"/>
          <w:sz w:val="24"/>
          <w:szCs w:val="24"/>
        </w:rPr>
        <w:t>Conducting the activity</w:t>
      </w:r>
    </w:p>
    <w:p w14:paraId="74ACDE8B" w14:textId="77777777" w:rsidR="002D36DD" w:rsidRDefault="002D36DD" w:rsidP="007D62BA">
      <w:pPr>
        <w:numPr>
          <w:ilvl w:val="0"/>
          <w:numId w:val="8"/>
        </w:numPr>
        <w:tabs>
          <w:tab w:val="clear" w:pos="360"/>
        </w:tabs>
        <w:spacing w:before="120"/>
        <w:ind w:left="720"/>
        <w:jc w:val="left"/>
      </w:pPr>
      <w:r w:rsidRPr="008A2DFE">
        <w:rPr>
          <w:b/>
        </w:rPr>
        <w:t>Introduce the activity</w:t>
      </w:r>
      <w:r>
        <w:rPr>
          <w:b/>
        </w:rPr>
        <w:t xml:space="preserve"> using role-play instructions</w:t>
      </w:r>
      <w:r w:rsidR="0052459C">
        <w:rPr>
          <w:b/>
        </w:rPr>
        <w:t xml:space="preserve"> found on the handout</w:t>
      </w:r>
      <w:r w:rsidRPr="008A2DFE">
        <w:t xml:space="preserve">. Emphasize that role-playing provides </w:t>
      </w:r>
      <w:r w:rsidR="00965C06">
        <w:t>trainee</w:t>
      </w:r>
      <w:r w:rsidRPr="008A2DFE">
        <w:t xml:space="preserve">s with an opportunity to apply </w:t>
      </w:r>
      <w:r w:rsidRPr="001E334F">
        <w:t xml:space="preserve">their new knowledge, skills, and tools </w:t>
      </w:r>
      <w:r w:rsidRPr="008A2DFE">
        <w:t xml:space="preserve">in situations that simulate actual </w:t>
      </w:r>
      <w:r>
        <w:t>client</w:t>
      </w:r>
      <w:r w:rsidRPr="008A2DFE">
        <w:t xml:space="preserve"> interactions. </w:t>
      </w:r>
    </w:p>
    <w:p w14:paraId="26E270CF" w14:textId="77777777" w:rsidR="002D36DD" w:rsidRDefault="002D36DD" w:rsidP="007D62BA">
      <w:pPr>
        <w:numPr>
          <w:ilvl w:val="0"/>
          <w:numId w:val="8"/>
        </w:numPr>
        <w:tabs>
          <w:tab w:val="clear" w:pos="360"/>
        </w:tabs>
        <w:spacing w:before="120"/>
        <w:ind w:left="720"/>
        <w:jc w:val="left"/>
      </w:pPr>
      <w:r w:rsidRPr="00E436C7">
        <w:rPr>
          <w:b/>
          <w:bCs/>
        </w:rPr>
        <w:t xml:space="preserve">Ask </w:t>
      </w:r>
      <w:r w:rsidR="00965C06">
        <w:rPr>
          <w:b/>
          <w:bCs/>
        </w:rPr>
        <w:t>trainee</w:t>
      </w:r>
      <w:r w:rsidRPr="00E436C7">
        <w:rPr>
          <w:b/>
          <w:bCs/>
        </w:rPr>
        <w:t>s to break into groups of three</w:t>
      </w:r>
      <w:r w:rsidRPr="00E436C7">
        <w:rPr>
          <w:bCs/>
        </w:rPr>
        <w:t xml:space="preserve">. Direct the members of each group to choose </w:t>
      </w:r>
      <w:r>
        <w:rPr>
          <w:bCs/>
        </w:rPr>
        <w:t>who will play the</w:t>
      </w:r>
      <w:r w:rsidRPr="00E436C7">
        <w:rPr>
          <w:bCs/>
        </w:rPr>
        <w:t xml:space="preserve"> role of client, provider</w:t>
      </w:r>
      <w:r>
        <w:rPr>
          <w:bCs/>
        </w:rPr>
        <w:t>,</w:t>
      </w:r>
      <w:r w:rsidRPr="00E436C7">
        <w:rPr>
          <w:bCs/>
        </w:rPr>
        <w:t xml:space="preserve"> or observer</w:t>
      </w:r>
      <w:r>
        <w:rPr>
          <w:bCs/>
        </w:rPr>
        <w:t>. R</w:t>
      </w:r>
      <w:r w:rsidRPr="00E436C7">
        <w:rPr>
          <w:bCs/>
        </w:rPr>
        <w:t>emind the</w:t>
      </w:r>
      <w:r>
        <w:rPr>
          <w:bCs/>
        </w:rPr>
        <w:t xml:space="preserve"> groups</w:t>
      </w:r>
      <w:r w:rsidRPr="00E436C7">
        <w:rPr>
          <w:bCs/>
        </w:rPr>
        <w:t xml:space="preserve"> that </w:t>
      </w:r>
      <w:r>
        <w:rPr>
          <w:bCs/>
        </w:rPr>
        <w:t xml:space="preserve">each </w:t>
      </w:r>
      <w:r w:rsidR="00965C06">
        <w:rPr>
          <w:bCs/>
        </w:rPr>
        <w:t>trainee</w:t>
      </w:r>
      <w:r w:rsidRPr="00E436C7">
        <w:rPr>
          <w:bCs/>
        </w:rPr>
        <w:t xml:space="preserve"> will play each role</w:t>
      </w:r>
      <w:r>
        <w:rPr>
          <w:bCs/>
        </w:rPr>
        <w:t xml:space="preserve"> during the activity</w:t>
      </w:r>
      <w:r w:rsidRPr="00E436C7">
        <w:t xml:space="preserve">. </w:t>
      </w:r>
      <w:r>
        <w:t xml:space="preserve">Distribute copies of </w:t>
      </w:r>
      <w:r w:rsidRPr="0036100F">
        <w:t>the</w:t>
      </w:r>
      <w:r w:rsidRPr="0036100F">
        <w:rPr>
          <w:color w:val="019929"/>
        </w:rPr>
        <w:t xml:space="preserve"> </w:t>
      </w:r>
      <w:r>
        <w:t>instructions for the client, provider, and observer roles,</w:t>
      </w:r>
      <w:r>
        <w:rPr>
          <w:bCs/>
        </w:rPr>
        <w:t xml:space="preserve"> or create flip charts </w:t>
      </w:r>
      <w:r>
        <w:t xml:space="preserve">that describe the general expectations for each role. Review the expectations for each role with the </w:t>
      </w:r>
      <w:r w:rsidR="00965C06">
        <w:t>trainee</w:t>
      </w:r>
      <w:r>
        <w:t xml:space="preserve">s. </w:t>
      </w:r>
    </w:p>
    <w:p w14:paraId="580E87D8" w14:textId="77777777" w:rsidR="002D36DD" w:rsidRPr="004378B2" w:rsidRDefault="002D36DD" w:rsidP="007D62BA">
      <w:pPr>
        <w:numPr>
          <w:ilvl w:val="0"/>
          <w:numId w:val="8"/>
        </w:numPr>
        <w:tabs>
          <w:tab w:val="clear" w:pos="360"/>
        </w:tabs>
        <w:spacing w:before="120"/>
        <w:ind w:left="720"/>
        <w:jc w:val="left"/>
      </w:pPr>
      <w:r w:rsidRPr="00E436C7">
        <w:rPr>
          <w:b/>
          <w:spacing w:val="-4"/>
        </w:rPr>
        <w:t>Provide a demonstration</w:t>
      </w:r>
      <w:r>
        <w:rPr>
          <w:b/>
          <w:spacing w:val="-4"/>
        </w:rPr>
        <w:t xml:space="preserve">. </w:t>
      </w:r>
      <w:r>
        <w:t xml:space="preserve">In addition to showing how the activity is conducted, the demonstration </w:t>
      </w:r>
      <w:r w:rsidRPr="008709E0">
        <w:t xml:space="preserve">will help </w:t>
      </w:r>
      <w:r w:rsidR="00965C06">
        <w:t>trainee</w:t>
      </w:r>
      <w:r w:rsidRPr="008709E0">
        <w:t xml:space="preserve">s </w:t>
      </w:r>
      <w:r>
        <w:t>feel more</w:t>
      </w:r>
      <w:r w:rsidRPr="008709E0">
        <w:t xml:space="preserve"> comfortable trying out new approaches.</w:t>
      </w:r>
      <w:r>
        <w:t xml:space="preserve"> </w:t>
      </w:r>
      <w:r w:rsidRPr="004378B2">
        <w:t xml:space="preserve">Prepare for the demonstration as suggested in item 5 above. </w:t>
      </w:r>
    </w:p>
    <w:p w14:paraId="407E50B8" w14:textId="77777777" w:rsidR="002D36DD" w:rsidRPr="004378B2" w:rsidRDefault="002D36DD" w:rsidP="007D62BA">
      <w:pPr>
        <w:numPr>
          <w:ilvl w:val="0"/>
          <w:numId w:val="8"/>
        </w:numPr>
        <w:tabs>
          <w:tab w:val="clear" w:pos="360"/>
        </w:tabs>
        <w:spacing w:before="120"/>
        <w:ind w:left="720"/>
        <w:jc w:val="left"/>
        <w:rPr>
          <w:spacing w:val="-4"/>
        </w:rPr>
      </w:pPr>
      <w:r w:rsidRPr="004378B2">
        <w:rPr>
          <w:b/>
          <w:bCs/>
          <w:spacing w:val="-4"/>
        </w:rPr>
        <w:t xml:space="preserve">Distribute role-play materials to </w:t>
      </w:r>
      <w:r w:rsidR="00965C06">
        <w:rPr>
          <w:b/>
          <w:bCs/>
          <w:spacing w:val="-4"/>
        </w:rPr>
        <w:t>trainee</w:t>
      </w:r>
      <w:r w:rsidRPr="004378B2">
        <w:rPr>
          <w:b/>
          <w:bCs/>
          <w:spacing w:val="-4"/>
        </w:rPr>
        <w:t xml:space="preserve">s taking on the client and observer roles. </w:t>
      </w:r>
      <w:r w:rsidRPr="004378B2">
        <w:rPr>
          <w:bCs/>
          <w:spacing w:val="-6"/>
        </w:rPr>
        <w:t>Give each</w:t>
      </w:r>
      <w:r w:rsidRPr="004378B2">
        <w:rPr>
          <w:b/>
          <w:bCs/>
          <w:spacing w:val="-6"/>
        </w:rPr>
        <w:t xml:space="preserve"> “</w:t>
      </w:r>
      <w:r w:rsidRPr="004378B2">
        <w:rPr>
          <w:bCs/>
          <w:spacing w:val="-6"/>
        </w:rPr>
        <w:t xml:space="preserve">client” a copy of the scenario information sheet that includes the client description and responses to share with the provider. Give the “observer” a scenario information sheet describing the </w:t>
      </w:r>
      <w:bookmarkStart w:id="1" w:name="OLE_LINK3"/>
      <w:r w:rsidRPr="004378B2">
        <w:rPr>
          <w:bCs/>
          <w:spacing w:val="-6"/>
        </w:rPr>
        <w:t>case-specific issues they should watch for</w:t>
      </w:r>
      <w:bookmarkEnd w:id="1"/>
      <w:r w:rsidRPr="004378B2">
        <w:rPr>
          <w:bCs/>
          <w:spacing w:val="-6"/>
        </w:rPr>
        <w:t xml:space="preserve"> and a role play observation checklist. Ask the clients and observers not to share any information about the role play with the person who is playing the provider, except the client’s name, age, and gender.</w:t>
      </w:r>
      <w:r w:rsidRPr="004378B2">
        <w:rPr>
          <w:bCs/>
          <w:spacing w:val="-2"/>
        </w:rPr>
        <w:t xml:space="preserve"> </w:t>
      </w:r>
    </w:p>
    <w:p w14:paraId="48EB8839" w14:textId="77777777" w:rsidR="002D36DD" w:rsidRDefault="002D36DD" w:rsidP="00341EE7">
      <w:pPr>
        <w:tabs>
          <w:tab w:val="left" w:pos="360"/>
        </w:tabs>
        <w:spacing w:before="120"/>
        <w:ind w:left="720" w:hanging="360"/>
        <w:jc w:val="left"/>
      </w:pPr>
      <w:r w:rsidRPr="008A383D">
        <w:rPr>
          <w:b/>
        </w:rPr>
        <w:t>6.</w:t>
      </w:r>
      <w:r w:rsidRPr="008A383D">
        <w:rPr>
          <w:b/>
        </w:rPr>
        <w:tab/>
      </w:r>
      <w:r w:rsidRPr="00E436C7">
        <w:rPr>
          <w:b/>
          <w:bCs/>
        </w:rPr>
        <w:t xml:space="preserve">Give the groups 15 minutes to conduct the </w:t>
      </w:r>
      <w:r>
        <w:rPr>
          <w:b/>
          <w:bCs/>
        </w:rPr>
        <w:t>role play</w:t>
      </w:r>
      <w:r w:rsidRPr="00E436C7">
        <w:rPr>
          <w:bCs/>
        </w:rPr>
        <w:t>.</w:t>
      </w:r>
      <w:r>
        <w:rPr>
          <w:bCs/>
        </w:rPr>
        <w:t xml:space="preserve"> Circulate among the groups to answer any questions that may arise and provide guidance as needed.</w:t>
      </w:r>
    </w:p>
    <w:p w14:paraId="0ED5C355" w14:textId="77777777" w:rsidR="002D36DD" w:rsidRPr="00C77E1B" w:rsidRDefault="002D36DD" w:rsidP="00341EE7">
      <w:pPr>
        <w:tabs>
          <w:tab w:val="left" w:pos="360"/>
        </w:tabs>
        <w:spacing w:before="120"/>
        <w:ind w:left="720" w:hanging="360"/>
        <w:jc w:val="left"/>
        <w:rPr>
          <w:bCs/>
        </w:rPr>
      </w:pPr>
      <w:r>
        <w:rPr>
          <w:b/>
          <w:bCs/>
        </w:rPr>
        <w:t>7.</w:t>
      </w:r>
      <w:r>
        <w:rPr>
          <w:b/>
          <w:bCs/>
        </w:rPr>
        <w:tab/>
      </w:r>
      <w:r w:rsidRPr="00E436C7">
        <w:rPr>
          <w:b/>
          <w:bCs/>
        </w:rPr>
        <w:t>Instruct</w:t>
      </w:r>
      <w:r>
        <w:rPr>
          <w:b/>
          <w:bCs/>
        </w:rPr>
        <w:t xml:space="preserve"> each group to discuss the role </w:t>
      </w:r>
      <w:r w:rsidRPr="00E436C7">
        <w:rPr>
          <w:b/>
        </w:rPr>
        <w:t xml:space="preserve">play. </w:t>
      </w:r>
      <w:r w:rsidRPr="00E436C7">
        <w:rPr>
          <w:bCs/>
        </w:rPr>
        <w:t>After the</w:t>
      </w:r>
      <w:r>
        <w:rPr>
          <w:bCs/>
        </w:rPr>
        <w:t xml:space="preserve"> small groups</w:t>
      </w:r>
      <w:r w:rsidRPr="00E436C7">
        <w:rPr>
          <w:bCs/>
        </w:rPr>
        <w:t xml:space="preserve"> have finished with the </w:t>
      </w:r>
      <w:r w:rsidRPr="0050454C">
        <w:rPr>
          <w:bCs/>
        </w:rPr>
        <w:t xml:space="preserve">role play, ask the groups to take five minutes to talk about </w:t>
      </w:r>
      <w:r w:rsidRPr="0050454C">
        <w:t xml:space="preserve">what happened during the role play from the perspective of the provider (self-assessment), the client (personal satisfaction with the interaction), and the observer (objective assessment using the Role Play Observation Checklist). </w:t>
      </w:r>
      <w:r w:rsidRPr="0050454C">
        <w:rPr>
          <w:bCs/>
        </w:rPr>
        <w:t>The groups should discuss the following questions among themselves</w:t>
      </w:r>
      <w:r w:rsidR="00484341" w:rsidRPr="0050454C">
        <w:rPr>
          <w:bCs/>
        </w:rPr>
        <w:t>:</w:t>
      </w:r>
      <w:r w:rsidRPr="00E436C7">
        <w:rPr>
          <w:bCs/>
        </w:rPr>
        <w:t xml:space="preserve"> </w:t>
      </w:r>
    </w:p>
    <w:p w14:paraId="39B35870"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080"/>
        <w:jc w:val="left"/>
      </w:pPr>
      <w:r w:rsidRPr="00484341">
        <w:t>What was going on between the provider and client?</w:t>
      </w:r>
    </w:p>
    <w:p w14:paraId="3054A23F"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080"/>
        <w:jc w:val="left"/>
      </w:pPr>
      <w:r w:rsidRPr="00484341">
        <w:t>What did the provider do in this situation that was effective?</w:t>
      </w:r>
    </w:p>
    <w:p w14:paraId="39E11165"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080"/>
        <w:jc w:val="left"/>
      </w:pPr>
      <w:r w:rsidRPr="00484341">
        <w:t>What might the provider consider doing differently?</w:t>
      </w:r>
    </w:p>
    <w:p w14:paraId="0A65269D"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080"/>
        <w:jc w:val="left"/>
      </w:pPr>
      <w:r w:rsidRPr="00484341">
        <w:t xml:space="preserve">How well did the provider attend to the items on the Role Play Observation Checklist and the case specific observations included in the role play description? </w:t>
      </w:r>
    </w:p>
    <w:p w14:paraId="6586FD1F" w14:textId="77777777" w:rsidR="002D36DD" w:rsidRPr="008A2DFE" w:rsidRDefault="002D36DD" w:rsidP="00341EE7">
      <w:pPr>
        <w:spacing w:before="120"/>
        <w:ind w:left="402"/>
        <w:jc w:val="left"/>
      </w:pPr>
      <w:r w:rsidRPr="008A2DFE">
        <w:rPr>
          <w:bCs/>
        </w:rPr>
        <w:t>Post a prepared flip cha</w:t>
      </w:r>
      <w:r>
        <w:rPr>
          <w:bCs/>
        </w:rPr>
        <w:t xml:space="preserve">rt </w:t>
      </w:r>
      <w:r w:rsidRPr="0040163E">
        <w:rPr>
          <w:bCs/>
        </w:rPr>
        <w:t>of</w:t>
      </w:r>
      <w:r w:rsidRPr="008A2DFE">
        <w:rPr>
          <w:bCs/>
        </w:rPr>
        <w:t xml:space="preserve"> the discussion questions where each small group can see it</w:t>
      </w:r>
      <w:r>
        <w:rPr>
          <w:bCs/>
        </w:rPr>
        <w:t xml:space="preserve">, </w:t>
      </w:r>
      <w:r w:rsidRPr="0040163E">
        <w:rPr>
          <w:bCs/>
        </w:rPr>
        <w:t xml:space="preserve">or </w:t>
      </w:r>
      <w:r>
        <w:rPr>
          <w:bCs/>
        </w:rPr>
        <w:t xml:space="preserve">display </w:t>
      </w:r>
      <w:r w:rsidRPr="0040163E">
        <w:rPr>
          <w:bCs/>
        </w:rPr>
        <w:t>the Power</w:t>
      </w:r>
      <w:r>
        <w:rPr>
          <w:bCs/>
        </w:rPr>
        <w:t>P</w:t>
      </w:r>
      <w:r w:rsidRPr="0040163E">
        <w:rPr>
          <w:bCs/>
        </w:rPr>
        <w:t>oint</w:t>
      </w:r>
      <w:r>
        <w:rPr>
          <w:bCs/>
        </w:rPr>
        <w:t xml:space="preserve"> slide that shows these questions.</w:t>
      </w:r>
      <w:r w:rsidRPr="0040163E">
        <w:rPr>
          <w:bCs/>
        </w:rPr>
        <w:t xml:space="preserve"> </w:t>
      </w:r>
      <w:r w:rsidRPr="008A2DFE">
        <w:rPr>
          <w:bCs/>
        </w:rPr>
        <w:t xml:space="preserve">Encourage </w:t>
      </w:r>
      <w:r w:rsidR="00965C06">
        <w:rPr>
          <w:bCs/>
        </w:rPr>
        <w:t>trainee</w:t>
      </w:r>
      <w:r w:rsidRPr="008A2DFE">
        <w:rPr>
          <w:bCs/>
        </w:rPr>
        <w:t>s to provide constructive criticism during their discussions and to take breaks as needed between role</w:t>
      </w:r>
      <w:r>
        <w:rPr>
          <w:bCs/>
        </w:rPr>
        <w:t xml:space="preserve"> </w:t>
      </w:r>
      <w:r w:rsidRPr="008A2DFE">
        <w:rPr>
          <w:bCs/>
        </w:rPr>
        <w:t>plays.</w:t>
      </w:r>
    </w:p>
    <w:p w14:paraId="06A96EEC" w14:textId="77777777" w:rsidR="002D36DD" w:rsidRPr="008A2DFE" w:rsidRDefault="002D36DD" w:rsidP="00341EE7">
      <w:pPr>
        <w:spacing w:before="240" w:after="60"/>
        <w:ind w:left="720" w:hanging="360"/>
        <w:jc w:val="left"/>
        <w:rPr>
          <w:bCs/>
        </w:rPr>
      </w:pPr>
      <w:r w:rsidRPr="008A383D">
        <w:rPr>
          <w:b/>
        </w:rPr>
        <w:t>8.</w:t>
      </w:r>
      <w:r w:rsidRPr="008A383D">
        <w:rPr>
          <w:b/>
        </w:rPr>
        <w:tab/>
      </w:r>
      <w:r w:rsidRPr="008A2DFE">
        <w:rPr>
          <w:b/>
          <w:bCs/>
        </w:rPr>
        <w:t xml:space="preserve">Rotate roles and substitute new </w:t>
      </w:r>
      <w:r>
        <w:rPr>
          <w:b/>
          <w:bCs/>
        </w:rPr>
        <w:t>role plays</w:t>
      </w:r>
      <w:r w:rsidRPr="008A2DFE">
        <w:rPr>
          <w:b/>
          <w:bCs/>
        </w:rPr>
        <w:t xml:space="preserve">. </w:t>
      </w:r>
      <w:r w:rsidR="00965C06">
        <w:rPr>
          <w:bCs/>
        </w:rPr>
        <w:t>Trainee</w:t>
      </w:r>
      <w:r>
        <w:rPr>
          <w:bCs/>
        </w:rPr>
        <w:t>s</w:t>
      </w:r>
      <w:r w:rsidRPr="008A2DFE">
        <w:rPr>
          <w:bCs/>
        </w:rPr>
        <w:t xml:space="preserve"> should </w:t>
      </w:r>
      <w:r>
        <w:rPr>
          <w:bCs/>
        </w:rPr>
        <w:t xml:space="preserve">rotate </w:t>
      </w:r>
      <w:r w:rsidRPr="008A2DFE">
        <w:rPr>
          <w:bCs/>
        </w:rPr>
        <w:t>role</w:t>
      </w:r>
      <w:r>
        <w:rPr>
          <w:bCs/>
        </w:rPr>
        <w:t>s within their small groups</w:t>
      </w:r>
      <w:r w:rsidRPr="008A2DFE">
        <w:rPr>
          <w:bCs/>
        </w:rPr>
        <w:t xml:space="preserve">. </w:t>
      </w:r>
      <w:r>
        <w:rPr>
          <w:bCs/>
        </w:rPr>
        <w:t xml:space="preserve">If the small groups are each working on different role plays, the groups can pass their role play materials to the next group. </w:t>
      </w:r>
    </w:p>
    <w:p w14:paraId="2D11135A" w14:textId="77777777" w:rsidR="002D36DD" w:rsidRPr="00B154E2" w:rsidRDefault="002D36DD" w:rsidP="00341EE7">
      <w:pPr>
        <w:spacing w:before="120" w:after="120"/>
        <w:ind w:left="720" w:hanging="360"/>
        <w:jc w:val="left"/>
        <w:rPr>
          <w:bCs/>
        </w:rPr>
      </w:pPr>
      <w:r>
        <w:rPr>
          <w:b/>
          <w:bCs/>
        </w:rPr>
        <w:t>9.</w:t>
      </w:r>
      <w:r>
        <w:rPr>
          <w:b/>
          <w:bCs/>
        </w:rPr>
        <w:tab/>
      </w:r>
      <w:r w:rsidRPr="008A2DFE">
        <w:rPr>
          <w:b/>
          <w:bCs/>
        </w:rPr>
        <w:t>Process the activity</w:t>
      </w:r>
      <w:r w:rsidRPr="008A2DFE">
        <w:rPr>
          <w:bCs/>
        </w:rPr>
        <w:t xml:space="preserve">. </w:t>
      </w:r>
      <w:r>
        <w:rPr>
          <w:bCs/>
        </w:rPr>
        <w:t>After the groups have completed three rounds of role plays (each team member has had an opportunity to play each role once)</w:t>
      </w:r>
      <w:r w:rsidRPr="008A2DFE">
        <w:rPr>
          <w:bCs/>
        </w:rPr>
        <w:t xml:space="preserve">, conduct a discussion </w:t>
      </w:r>
      <w:r>
        <w:rPr>
          <w:bCs/>
        </w:rPr>
        <w:t>in</w:t>
      </w:r>
      <w:r w:rsidRPr="008A2DFE">
        <w:rPr>
          <w:bCs/>
        </w:rPr>
        <w:t xml:space="preserve"> the large group using the foll</w:t>
      </w:r>
      <w:r>
        <w:rPr>
          <w:bCs/>
        </w:rPr>
        <w:t xml:space="preserve">owing questions: </w:t>
      </w:r>
    </w:p>
    <w:p w14:paraId="03201F58" w14:textId="77777777" w:rsidR="002D36DD" w:rsidRPr="008A2DFE" w:rsidRDefault="002D36DD" w:rsidP="00484341">
      <w:pPr>
        <w:tabs>
          <w:tab w:val="left" w:pos="720"/>
        </w:tabs>
        <w:spacing w:after="60"/>
        <w:ind w:left="1080" w:hanging="360"/>
        <w:rPr>
          <w:bCs/>
          <w:i/>
        </w:rPr>
      </w:pPr>
      <w:r w:rsidRPr="008A2DFE">
        <w:rPr>
          <w:bCs/>
          <w:i/>
        </w:rPr>
        <w:t>While playing the role of the provider:</w:t>
      </w:r>
    </w:p>
    <w:p w14:paraId="025F1690"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440"/>
        <w:jc w:val="left"/>
      </w:pPr>
      <w:r w:rsidRPr="00484341">
        <w:t xml:space="preserve">How did it feel to integrate new content, techniques, and job aids into your interaction? </w:t>
      </w:r>
    </w:p>
    <w:p w14:paraId="14F15082"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440"/>
        <w:jc w:val="left"/>
      </w:pPr>
      <w:r w:rsidRPr="00484341">
        <w:t xml:space="preserve">What worked well? What still feels awkward and requires more practice? </w:t>
      </w:r>
    </w:p>
    <w:p w14:paraId="08AA4C90"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440"/>
        <w:jc w:val="left"/>
      </w:pPr>
      <w:r w:rsidRPr="00484341">
        <w:t>What did you think about the length of the counseling sessions?</w:t>
      </w:r>
    </w:p>
    <w:p w14:paraId="0847EB27"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440"/>
        <w:jc w:val="left"/>
      </w:pPr>
      <w:r w:rsidRPr="00484341">
        <w:t>Did the client raise issues or questions that you did not know how to answer?</w:t>
      </w:r>
    </w:p>
    <w:p w14:paraId="4A14F959" w14:textId="77777777" w:rsidR="002D36DD" w:rsidRPr="008A2DFE" w:rsidRDefault="002D36DD" w:rsidP="00484341">
      <w:pPr>
        <w:tabs>
          <w:tab w:val="left" w:pos="720"/>
        </w:tabs>
        <w:spacing w:before="120"/>
        <w:ind w:left="720" w:hanging="360"/>
        <w:rPr>
          <w:bCs/>
          <w:i/>
        </w:rPr>
      </w:pPr>
      <w:r w:rsidRPr="008A2DFE">
        <w:rPr>
          <w:bCs/>
          <w:i/>
        </w:rPr>
        <w:t>While playing the role of the client</w:t>
      </w:r>
    </w:p>
    <w:p w14:paraId="21AEAC3C"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440"/>
        <w:jc w:val="left"/>
      </w:pPr>
      <w:r w:rsidRPr="00484341">
        <w:t xml:space="preserve">Did the provider adequately address your main reason for coming to the clinic? </w:t>
      </w:r>
    </w:p>
    <w:p w14:paraId="45124673"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440"/>
        <w:jc w:val="left"/>
      </w:pPr>
      <w:r w:rsidRPr="00484341">
        <w:t>Were you able to understand and use the information the provider gave you?</w:t>
      </w:r>
    </w:p>
    <w:p w14:paraId="69257CA5"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440"/>
        <w:jc w:val="left"/>
      </w:pPr>
      <w:r w:rsidRPr="00484341">
        <w:t xml:space="preserve">Did the provider address all of your concerns? </w:t>
      </w:r>
    </w:p>
    <w:p w14:paraId="5E2BC219"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440"/>
        <w:jc w:val="left"/>
      </w:pPr>
      <w:r w:rsidRPr="00484341">
        <w:t>Were you comfortable asking questions?</w:t>
      </w:r>
    </w:p>
    <w:p w14:paraId="4FC21219"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440"/>
        <w:jc w:val="left"/>
      </w:pPr>
      <w:r w:rsidRPr="00484341">
        <w:t>After being a client, what changes will you make the next time you role-play the provider?</w:t>
      </w:r>
    </w:p>
    <w:p w14:paraId="633D1AD4" w14:textId="77777777" w:rsidR="002D36DD" w:rsidRPr="008A2DFE" w:rsidRDefault="002D36DD" w:rsidP="00484341">
      <w:pPr>
        <w:tabs>
          <w:tab w:val="left" w:pos="720"/>
        </w:tabs>
        <w:spacing w:before="120"/>
        <w:ind w:left="720" w:hanging="360"/>
        <w:rPr>
          <w:bCs/>
          <w:i/>
        </w:rPr>
      </w:pPr>
      <w:r w:rsidRPr="008A2DFE">
        <w:rPr>
          <w:bCs/>
          <w:i/>
        </w:rPr>
        <w:t xml:space="preserve">While playing the role of the observer </w:t>
      </w:r>
    </w:p>
    <w:p w14:paraId="3A3B1760"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440"/>
        <w:jc w:val="left"/>
      </w:pPr>
      <w:r w:rsidRPr="00484341">
        <w:t>Did the provider create a comfortable environment? Did the provider build adequate rapport with his/her client?</w:t>
      </w:r>
    </w:p>
    <w:p w14:paraId="07FC87FC" w14:textId="77777777" w:rsidR="002D36DD" w:rsidRPr="00484341" w:rsidRDefault="002D36DD" w:rsidP="007D62BA">
      <w:pPr>
        <w:numPr>
          <w:ilvl w:val="0"/>
          <w:numId w:val="11"/>
        </w:numPr>
        <w:tabs>
          <w:tab w:val="left" w:pos="-1440"/>
          <w:tab w:val="left" w:pos="-720"/>
          <w:tab w:val="left" w:pos="313"/>
          <w:tab w:val="left" w:pos="438"/>
          <w:tab w:val="left" w:pos="720"/>
        </w:tabs>
        <w:suppressAutoHyphens/>
        <w:spacing w:before="120"/>
        <w:ind w:left="1440"/>
        <w:jc w:val="left"/>
      </w:pPr>
      <w:r w:rsidRPr="00484341">
        <w:t>Can you share some examples of interesting interactions and creative solutions that you observed in the role plays?</w:t>
      </w:r>
    </w:p>
    <w:p w14:paraId="7DF9744F" w14:textId="77777777" w:rsidR="002D36DD" w:rsidRPr="00484341" w:rsidRDefault="002D36DD" w:rsidP="00484341">
      <w:pPr>
        <w:spacing w:before="240" w:after="60"/>
        <w:ind w:left="720" w:hanging="360"/>
        <w:rPr>
          <w:b/>
        </w:rPr>
      </w:pPr>
      <w:r w:rsidRPr="00484341">
        <w:rPr>
          <w:b/>
        </w:rPr>
        <w:t>10.</w:t>
      </w:r>
      <w:r w:rsidRPr="00484341">
        <w:rPr>
          <w:b/>
        </w:rPr>
        <w:tab/>
        <w:t xml:space="preserve">If desired and time allows, ask the </w:t>
      </w:r>
      <w:r w:rsidR="00965C06" w:rsidRPr="00484341">
        <w:rPr>
          <w:b/>
        </w:rPr>
        <w:t>trainee</w:t>
      </w:r>
      <w:r w:rsidRPr="00484341">
        <w:rPr>
          <w:b/>
        </w:rPr>
        <w:t xml:space="preserve">s to form new small groups </w:t>
      </w:r>
      <w:r w:rsidRPr="00484341">
        <w:t xml:space="preserve">and complete another set of role plays, using different role-play scenarios and switching roles after the first and second rounds. </w:t>
      </w:r>
    </w:p>
    <w:p w14:paraId="65EFE984" w14:textId="77777777" w:rsidR="002D36DD" w:rsidRPr="00E17C04" w:rsidRDefault="002D36DD" w:rsidP="00484341">
      <w:pPr>
        <w:tabs>
          <w:tab w:val="left" w:pos="720"/>
        </w:tabs>
        <w:spacing w:before="120" w:after="120"/>
        <w:ind w:left="720" w:hanging="360"/>
        <w:rPr>
          <w:b/>
          <w:bCs/>
        </w:rPr>
      </w:pPr>
      <w:r>
        <w:rPr>
          <w:b/>
          <w:bCs/>
        </w:rPr>
        <w:t>11.</w:t>
      </w:r>
      <w:r>
        <w:rPr>
          <w:b/>
          <w:bCs/>
        </w:rPr>
        <w:tab/>
      </w:r>
      <w:r w:rsidRPr="00E17C04">
        <w:rPr>
          <w:b/>
          <w:bCs/>
        </w:rPr>
        <w:t xml:space="preserve">After </w:t>
      </w:r>
      <w:r>
        <w:rPr>
          <w:b/>
          <w:bCs/>
        </w:rPr>
        <w:t>the final</w:t>
      </w:r>
      <w:r w:rsidRPr="00E17C04">
        <w:rPr>
          <w:b/>
          <w:bCs/>
        </w:rPr>
        <w:t xml:space="preserve"> </w:t>
      </w:r>
      <w:r>
        <w:rPr>
          <w:b/>
          <w:bCs/>
        </w:rPr>
        <w:t>round</w:t>
      </w:r>
      <w:r w:rsidRPr="00E17C04">
        <w:rPr>
          <w:b/>
          <w:bCs/>
        </w:rPr>
        <w:t xml:space="preserve"> of role-plays</w:t>
      </w:r>
      <w:r>
        <w:rPr>
          <w:b/>
          <w:bCs/>
        </w:rPr>
        <w:t xml:space="preserve"> (</w:t>
      </w:r>
      <w:r>
        <w:rPr>
          <w:bCs/>
        </w:rPr>
        <w:t>each team member has had an opportunity to play each role twice)</w:t>
      </w:r>
      <w:r w:rsidRPr="00E17C04">
        <w:rPr>
          <w:b/>
          <w:bCs/>
        </w:rPr>
        <w:t xml:space="preserve">, repeat the large group discussion. </w:t>
      </w:r>
      <w:r w:rsidRPr="00D201DF">
        <w:rPr>
          <w:bCs/>
        </w:rPr>
        <w:t xml:space="preserve">Use the questions in step 9 to conduct another debriefing with the </w:t>
      </w:r>
      <w:r w:rsidR="00965C06">
        <w:rPr>
          <w:bCs/>
        </w:rPr>
        <w:t>trainee</w:t>
      </w:r>
      <w:r w:rsidRPr="00D201DF">
        <w:rPr>
          <w:bCs/>
        </w:rPr>
        <w:t xml:space="preserve">s. </w:t>
      </w:r>
    </w:p>
    <w:p w14:paraId="3FDE5FAB" w14:textId="77777777" w:rsidR="002D36DD" w:rsidRDefault="002D36DD" w:rsidP="00484341">
      <w:pPr>
        <w:tabs>
          <w:tab w:val="left" w:pos="720"/>
        </w:tabs>
        <w:spacing w:before="120" w:after="120"/>
        <w:ind w:left="720" w:hanging="360"/>
        <w:rPr>
          <w:bCs/>
        </w:rPr>
      </w:pPr>
      <w:r>
        <w:rPr>
          <w:b/>
          <w:bCs/>
        </w:rPr>
        <w:t>12.</w:t>
      </w:r>
      <w:r>
        <w:rPr>
          <w:b/>
          <w:bCs/>
        </w:rPr>
        <w:tab/>
        <w:t>Conclude the</w:t>
      </w:r>
      <w:r w:rsidRPr="00D201DF">
        <w:rPr>
          <w:b/>
          <w:bCs/>
        </w:rPr>
        <w:t xml:space="preserve"> activity by </w:t>
      </w:r>
      <w:r w:rsidRPr="00150A6F">
        <w:rPr>
          <w:b/>
          <w:bCs/>
        </w:rPr>
        <w:t xml:space="preserve">reminding </w:t>
      </w:r>
      <w:r w:rsidR="00965C06">
        <w:rPr>
          <w:b/>
          <w:bCs/>
        </w:rPr>
        <w:t>trainee</w:t>
      </w:r>
      <w:r w:rsidRPr="00150A6F">
        <w:rPr>
          <w:b/>
          <w:bCs/>
        </w:rPr>
        <w:t xml:space="preserve">s of the importance of their interactions with clients. </w:t>
      </w:r>
      <w:r>
        <w:rPr>
          <w:bCs/>
        </w:rPr>
        <w:t>Counseling</w:t>
      </w:r>
      <w:r w:rsidRPr="00D201DF">
        <w:rPr>
          <w:bCs/>
        </w:rPr>
        <w:t xml:space="preserve"> </w:t>
      </w:r>
      <w:r>
        <w:rPr>
          <w:bCs/>
        </w:rPr>
        <w:t>is an</w:t>
      </w:r>
      <w:r w:rsidRPr="00D201DF">
        <w:rPr>
          <w:bCs/>
        </w:rPr>
        <w:t xml:space="preserve"> essential component of </w:t>
      </w:r>
      <w:r>
        <w:rPr>
          <w:bCs/>
        </w:rPr>
        <w:t>FP services. When d</w:t>
      </w:r>
      <w:r w:rsidRPr="00D201DF">
        <w:rPr>
          <w:bCs/>
        </w:rPr>
        <w:t xml:space="preserve">one well, </w:t>
      </w:r>
      <w:r>
        <w:rPr>
          <w:bCs/>
        </w:rPr>
        <w:t xml:space="preserve">FP </w:t>
      </w:r>
      <w:r w:rsidRPr="00D201DF">
        <w:rPr>
          <w:bCs/>
        </w:rPr>
        <w:t>counseling sessions can ensure that providers meet the needs of their clients.</w:t>
      </w:r>
    </w:p>
    <w:p w14:paraId="5109007B" w14:textId="77777777" w:rsidR="001644DD" w:rsidRDefault="001644DD" w:rsidP="001644DD">
      <w:pPr>
        <w:autoSpaceDE w:val="0"/>
        <w:autoSpaceDN w:val="0"/>
        <w:adjustRightInd w:val="0"/>
        <w:spacing w:after="120"/>
        <w:rPr>
          <w:rFonts w:ascii="Arial" w:hAnsi="Arial" w:cs="Arial"/>
          <w:b/>
        </w:rPr>
        <w:sectPr w:rsidR="001644DD" w:rsidSect="001644DD">
          <w:headerReference w:type="default" r:id="rId43"/>
          <w:headerReference w:type="first" r:id="rId44"/>
          <w:pgSz w:w="12240" w:h="15840"/>
          <w:pgMar w:top="1440" w:right="1440" w:bottom="1440" w:left="1440" w:header="720" w:footer="720" w:gutter="0"/>
          <w:cols w:space="720"/>
          <w:titlePg/>
        </w:sectPr>
      </w:pPr>
    </w:p>
    <w:p w14:paraId="616454F6" w14:textId="77777777" w:rsidR="00127088" w:rsidRPr="00B92FA8" w:rsidRDefault="00127088" w:rsidP="00127088">
      <w:pPr>
        <w:autoSpaceDE w:val="0"/>
        <w:autoSpaceDN w:val="0"/>
        <w:adjustRightInd w:val="0"/>
        <w:spacing w:after="120"/>
        <w:rPr>
          <w:rFonts w:ascii="Arial" w:hAnsi="Arial" w:cs="Arial"/>
          <w:b/>
        </w:rPr>
      </w:pPr>
      <w:r>
        <w:rPr>
          <w:rFonts w:ascii="Arial" w:hAnsi="Arial" w:cs="Arial"/>
          <w:b/>
        </w:rPr>
        <w:t>Role Play Scenario 1—</w:t>
      </w:r>
      <w:r w:rsidRPr="00B92FA8">
        <w:rPr>
          <w:rFonts w:ascii="Arial Narrow" w:hAnsi="Arial Narrow" w:cs="Arial"/>
          <w:b/>
        </w:rPr>
        <w:t xml:space="preserve">Client is </w:t>
      </w:r>
      <w:r>
        <w:rPr>
          <w:rFonts w:ascii="Arial Narrow" w:hAnsi="Arial Narrow" w:cs="Arial"/>
          <w:b/>
        </w:rPr>
        <w:t>i</w:t>
      </w:r>
      <w:r w:rsidRPr="00B92FA8">
        <w:rPr>
          <w:rFonts w:ascii="Arial Narrow" w:hAnsi="Arial Narrow" w:cs="Arial"/>
          <w:b/>
        </w:rPr>
        <w:t xml:space="preserve">nterested in and </w:t>
      </w:r>
      <w:r>
        <w:rPr>
          <w:rFonts w:ascii="Arial Narrow" w:hAnsi="Arial Narrow" w:cs="Arial"/>
          <w:b/>
        </w:rPr>
        <w:t>e</w:t>
      </w:r>
      <w:r w:rsidRPr="00B92FA8">
        <w:rPr>
          <w:rFonts w:ascii="Arial Narrow" w:hAnsi="Arial Narrow" w:cs="Arial"/>
          <w:b/>
        </w:rPr>
        <w:t>ligibl</w:t>
      </w:r>
      <w:r>
        <w:rPr>
          <w:rFonts w:ascii="Arial Narrow" w:hAnsi="Arial Narrow" w:cs="Arial"/>
          <w:b/>
        </w:rPr>
        <w:t>e for female c</w:t>
      </w:r>
      <w:r w:rsidRPr="00B92FA8">
        <w:rPr>
          <w:rFonts w:ascii="Arial Narrow" w:hAnsi="Arial Narrow" w:cs="Arial"/>
          <w:b/>
        </w:rPr>
        <w:t>ondoms</w:t>
      </w:r>
      <w:r>
        <w:rPr>
          <w:rFonts w:ascii="Arial" w:hAnsi="Arial" w:cs="Arial"/>
          <w:b/>
        </w:rPr>
        <w:t xml:space="preserve"> </w:t>
      </w:r>
      <w:r w:rsidRPr="00B92FA8">
        <w:rPr>
          <w:rFonts w:ascii="Arial Narrow" w:hAnsi="Arial Narrow" w:cs="Arial"/>
        </w:rPr>
        <w:t>(can be adapted for male condoms)</w:t>
      </w: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480"/>
        <w:gridCol w:w="6480"/>
      </w:tblGrid>
      <w:tr w:rsidR="00127088" w:rsidRPr="00C0512E" w14:paraId="47B957E0" w14:textId="77777777" w:rsidTr="00D1103C">
        <w:tc>
          <w:tcPr>
            <w:tcW w:w="6480" w:type="dxa"/>
            <w:tcBorders>
              <w:bottom w:val="nil"/>
            </w:tcBorders>
            <w:shd w:val="clear" w:color="auto" w:fill="D9D9D9"/>
            <w:tcMar>
              <w:top w:w="115" w:type="dxa"/>
              <w:left w:w="115" w:type="dxa"/>
              <w:bottom w:w="115" w:type="dxa"/>
              <w:right w:w="115" w:type="dxa"/>
            </w:tcMar>
          </w:tcPr>
          <w:p w14:paraId="611C38E2" w14:textId="77777777" w:rsidR="00127088" w:rsidRPr="00C0512E" w:rsidRDefault="00127088" w:rsidP="00D1103C">
            <w:pPr>
              <w:ind w:right="-104"/>
              <w:rPr>
                <w:rFonts w:ascii="Arial" w:hAnsi="Arial" w:cs="Arial"/>
                <w:b/>
                <w:spacing w:val="-4"/>
                <w:sz w:val="21"/>
                <w:szCs w:val="21"/>
              </w:rPr>
            </w:pPr>
            <w:r w:rsidRPr="00C0512E">
              <w:br w:type="page"/>
            </w:r>
            <w:r w:rsidRPr="00C0512E">
              <w:rPr>
                <w:rFonts w:ascii="Arial" w:hAnsi="Arial" w:cs="Arial"/>
                <w:b/>
                <w:sz w:val="22"/>
                <w:szCs w:val="22"/>
              </w:rPr>
              <w:t>Condoms</w:t>
            </w:r>
            <w:r w:rsidRPr="00C0512E">
              <w:t xml:space="preserve"> </w:t>
            </w:r>
            <w:r w:rsidRPr="00C0512E">
              <w:rPr>
                <w:rFonts w:ascii="Arial" w:hAnsi="Arial" w:cs="Arial"/>
                <w:b/>
                <w:sz w:val="22"/>
                <w:szCs w:val="22"/>
              </w:rPr>
              <w:t>Scenario 1</w:t>
            </w:r>
            <w:r w:rsidRPr="00C0512E">
              <w:rPr>
                <w:rFonts w:ascii="Arial" w:hAnsi="Arial" w:cs="Arial"/>
                <w:b/>
              </w:rPr>
              <w:t>—</w:t>
            </w:r>
            <w:r w:rsidRPr="00C0512E">
              <w:rPr>
                <w:rFonts w:ascii="Arial" w:hAnsi="Arial" w:cs="Arial"/>
                <w:b/>
                <w:sz w:val="22"/>
                <w:szCs w:val="22"/>
              </w:rPr>
              <w:t>Client</w:t>
            </w:r>
            <w:r w:rsidRPr="00C0512E">
              <w:rPr>
                <w:rFonts w:ascii="Arial" w:hAnsi="Arial" w:cs="Arial"/>
                <w:b/>
                <w:spacing w:val="-4"/>
                <w:sz w:val="22"/>
                <w:szCs w:val="22"/>
              </w:rPr>
              <w:t xml:space="preserve"> Information Sheet</w:t>
            </w:r>
            <w:r w:rsidRPr="00C0512E">
              <w:rPr>
                <w:rFonts w:ascii="Arial" w:hAnsi="Arial" w:cs="Arial"/>
                <w:b/>
                <w:spacing w:val="-4"/>
                <w:sz w:val="21"/>
                <w:szCs w:val="21"/>
              </w:rPr>
              <w:t xml:space="preserve"> </w:t>
            </w:r>
          </w:p>
        </w:tc>
        <w:tc>
          <w:tcPr>
            <w:tcW w:w="6480" w:type="dxa"/>
            <w:tcBorders>
              <w:bottom w:val="nil"/>
            </w:tcBorders>
            <w:shd w:val="clear" w:color="auto" w:fill="D9D9D9"/>
            <w:tcMar>
              <w:top w:w="115" w:type="dxa"/>
              <w:left w:w="115" w:type="dxa"/>
              <w:bottom w:w="115" w:type="dxa"/>
              <w:right w:w="115" w:type="dxa"/>
            </w:tcMar>
          </w:tcPr>
          <w:p w14:paraId="12BF15F0" w14:textId="77777777" w:rsidR="00127088" w:rsidRPr="00C0512E" w:rsidRDefault="00127088" w:rsidP="00D1103C">
            <w:pPr>
              <w:rPr>
                <w:rFonts w:ascii="Arial" w:hAnsi="Arial" w:cs="Arial"/>
                <w:b/>
                <w:spacing w:val="-4"/>
                <w:sz w:val="21"/>
                <w:szCs w:val="21"/>
              </w:rPr>
            </w:pPr>
            <w:r w:rsidRPr="00C0512E">
              <w:rPr>
                <w:rFonts w:ascii="Arial" w:hAnsi="Arial" w:cs="Arial"/>
                <w:b/>
                <w:sz w:val="22"/>
                <w:szCs w:val="22"/>
              </w:rPr>
              <w:t>Condoms Scenario 1</w:t>
            </w:r>
            <w:r w:rsidRPr="00C0512E">
              <w:rPr>
                <w:rFonts w:ascii="Arial" w:hAnsi="Arial" w:cs="Arial"/>
                <w:b/>
              </w:rPr>
              <w:t>—</w:t>
            </w:r>
            <w:r w:rsidRPr="00C0512E">
              <w:rPr>
                <w:rFonts w:ascii="Arial" w:hAnsi="Arial" w:cs="Arial"/>
                <w:b/>
                <w:sz w:val="22"/>
                <w:szCs w:val="22"/>
              </w:rPr>
              <w:t>Observer</w:t>
            </w:r>
            <w:r w:rsidRPr="00C0512E">
              <w:rPr>
                <w:rFonts w:ascii="Arial" w:hAnsi="Arial" w:cs="Arial"/>
                <w:b/>
                <w:spacing w:val="-4"/>
                <w:sz w:val="21"/>
                <w:szCs w:val="21"/>
              </w:rPr>
              <w:t xml:space="preserve"> </w:t>
            </w:r>
            <w:r w:rsidRPr="00C0512E">
              <w:rPr>
                <w:rFonts w:ascii="Arial" w:hAnsi="Arial" w:cs="Arial"/>
                <w:b/>
                <w:spacing w:val="-4"/>
                <w:sz w:val="22"/>
                <w:szCs w:val="22"/>
              </w:rPr>
              <w:t>Information Sheet</w:t>
            </w:r>
          </w:p>
        </w:tc>
      </w:tr>
      <w:tr w:rsidR="00127088" w:rsidRPr="00C0512E" w14:paraId="40B65862" w14:textId="77777777" w:rsidTr="00D1103C">
        <w:tc>
          <w:tcPr>
            <w:tcW w:w="6480" w:type="dxa"/>
            <w:tcBorders>
              <w:top w:val="nil"/>
            </w:tcBorders>
            <w:shd w:val="clear" w:color="auto" w:fill="auto"/>
            <w:tcMar>
              <w:top w:w="115" w:type="dxa"/>
              <w:left w:w="115" w:type="dxa"/>
              <w:bottom w:w="115" w:type="dxa"/>
              <w:right w:w="115" w:type="dxa"/>
            </w:tcMar>
          </w:tcPr>
          <w:p w14:paraId="2C6D155A" w14:textId="77777777" w:rsidR="00127088" w:rsidRPr="00C0512E" w:rsidRDefault="00127088" w:rsidP="00D1103C">
            <w:r w:rsidRPr="00C0512E">
              <w:rPr>
                <w:rFonts w:ascii="Arial Narrow" w:hAnsi="Arial Narrow"/>
                <w:b/>
              </w:rPr>
              <w:t xml:space="preserve">Client Description </w:t>
            </w:r>
          </w:p>
          <w:p w14:paraId="6FD8E387" w14:textId="77777777" w:rsidR="00127088" w:rsidRPr="00C0512E" w:rsidRDefault="00127088" w:rsidP="00D1103C">
            <w:pPr>
              <w:spacing w:after="120"/>
              <w:rPr>
                <w:spacing w:val="-2"/>
              </w:rPr>
            </w:pPr>
            <w:r w:rsidRPr="00C0512E">
              <w:rPr>
                <w:spacing w:val="-2"/>
              </w:rPr>
              <w:t xml:space="preserve">You are a 17-year-old female who has been referred for contraception from </w:t>
            </w:r>
            <w:r w:rsidRPr="00C0512E">
              <w:t>an HIV care and treatment provider</w:t>
            </w:r>
            <w:r w:rsidRPr="00C0512E">
              <w:rPr>
                <w:spacing w:val="-2"/>
              </w:rPr>
              <w:t xml:space="preserve">. You were pregnant but miscarried two months ago. You read the pamphlet on family planning method options given to you by the provider and have made a decision about which method you believe best suits your needs. </w:t>
            </w:r>
          </w:p>
          <w:p w14:paraId="6E9D96F8" w14:textId="77777777" w:rsidR="00127088" w:rsidRPr="00C0512E" w:rsidRDefault="00127088" w:rsidP="00D1103C">
            <w:pPr>
              <w:spacing w:before="120"/>
            </w:pPr>
            <w:r w:rsidRPr="00C0512E">
              <w:rPr>
                <w:rFonts w:ascii="Arial Narrow" w:hAnsi="Arial Narrow"/>
                <w:b/>
              </w:rPr>
              <w:t xml:space="preserve">Offer this information </w:t>
            </w:r>
            <w:r w:rsidRPr="00C0512E">
              <w:rPr>
                <w:rFonts w:ascii="Arial Narrow" w:hAnsi="Arial Narrow"/>
                <w:b/>
                <w:u w:val="single"/>
              </w:rPr>
              <w:t>only</w:t>
            </w:r>
            <w:r w:rsidRPr="00C0512E">
              <w:rPr>
                <w:rFonts w:ascii="Arial Narrow" w:hAnsi="Arial Narrow"/>
                <w:b/>
              </w:rPr>
              <w:t xml:space="preserve"> when the provider asks relevant questions:</w:t>
            </w:r>
          </w:p>
          <w:p w14:paraId="2EB59BB6"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 xml:space="preserve">You have had a steady boyfriend for about six months. </w:t>
            </w:r>
          </w:p>
          <w:p w14:paraId="08235316"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You are both HIV-positive.</w:t>
            </w:r>
          </w:p>
          <w:p w14:paraId="4E372EC9"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 xml:space="preserve">Your boyfriend was taking antibiotics recently after he went to see a doctor at the STI clinic. </w:t>
            </w:r>
          </w:p>
          <w:p w14:paraId="360AACE9"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You want to use female condoms because they would give you some control</w:t>
            </w:r>
            <w:r>
              <w:rPr>
                <w:color w:val="000000"/>
                <w:spacing w:val="-2"/>
              </w:rPr>
              <w:t xml:space="preserve"> and you can delay pregnancy for now</w:t>
            </w:r>
            <w:r w:rsidRPr="00B02D17">
              <w:rPr>
                <w:color w:val="000000"/>
                <w:spacing w:val="-2"/>
              </w:rPr>
              <w:t>.</w:t>
            </w:r>
          </w:p>
          <w:p w14:paraId="529842F5"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You are not sure how you want to discuss this with your partner. When asked where, when and how, you choose the bench in front of your house, after Friday night dinner; suggesting to your pa</w:t>
            </w:r>
            <w:r>
              <w:rPr>
                <w:color w:val="000000"/>
                <w:spacing w:val="-2"/>
              </w:rPr>
              <w:t>rtner that you want to avoid re</w:t>
            </w:r>
            <w:r w:rsidRPr="00B02D17">
              <w:rPr>
                <w:color w:val="000000"/>
                <w:spacing w:val="-2"/>
              </w:rPr>
              <w:t>infecting each other.</w:t>
            </w:r>
          </w:p>
          <w:p w14:paraId="364D8274"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You feel healthy</w:t>
            </w:r>
            <w:r>
              <w:rPr>
                <w:color w:val="000000"/>
                <w:spacing w:val="-2"/>
              </w:rPr>
              <w:t>, have no other health problems,</w:t>
            </w:r>
            <w:r w:rsidRPr="00B02D17">
              <w:rPr>
                <w:color w:val="000000"/>
                <w:spacing w:val="-2"/>
              </w:rPr>
              <w:t xml:space="preserve"> and your menses returned to a regular pattern after miscarriage.</w:t>
            </w:r>
          </w:p>
          <w:p w14:paraId="569260A0" w14:textId="77777777" w:rsidR="00127088" w:rsidRPr="00C0512E" w:rsidRDefault="00127088" w:rsidP="00127088">
            <w:pPr>
              <w:pStyle w:val="bulletwdots"/>
              <w:numPr>
                <w:ilvl w:val="0"/>
                <w:numId w:val="41"/>
              </w:numPr>
              <w:tabs>
                <w:tab w:val="clear" w:pos="648"/>
                <w:tab w:val="num" w:pos="428"/>
              </w:tabs>
              <w:ind w:left="428" w:hanging="360"/>
            </w:pPr>
            <w:r w:rsidRPr="00B02D17">
              <w:rPr>
                <w:color w:val="000000"/>
                <w:spacing w:val="-2"/>
              </w:rPr>
              <w:t>You might consider another method in addition to female condoms.</w:t>
            </w:r>
          </w:p>
        </w:tc>
        <w:tc>
          <w:tcPr>
            <w:tcW w:w="6480" w:type="dxa"/>
            <w:tcBorders>
              <w:top w:val="nil"/>
            </w:tcBorders>
            <w:shd w:val="clear" w:color="auto" w:fill="auto"/>
            <w:tcMar>
              <w:top w:w="115" w:type="dxa"/>
              <w:left w:w="115" w:type="dxa"/>
              <w:bottom w:w="115" w:type="dxa"/>
              <w:right w:w="115" w:type="dxa"/>
            </w:tcMar>
          </w:tcPr>
          <w:p w14:paraId="4891B4B7" w14:textId="77777777" w:rsidR="00127088" w:rsidRPr="00C0512E" w:rsidRDefault="00127088" w:rsidP="00D1103C">
            <w:pPr>
              <w:tabs>
                <w:tab w:val="left" w:pos="1170"/>
              </w:tabs>
              <w:ind w:right="-274"/>
              <w:rPr>
                <w:rFonts w:ascii="Arial Narrow" w:hAnsi="Arial Narrow"/>
                <w:b/>
              </w:rPr>
            </w:pPr>
            <w:r w:rsidRPr="00C0512E">
              <w:rPr>
                <w:rFonts w:ascii="Arial Narrow" w:hAnsi="Arial Narrow"/>
                <w:b/>
              </w:rPr>
              <w:t>Make note of whether the provider performs these case-specific tasks:</w:t>
            </w:r>
          </w:p>
          <w:p w14:paraId="18CE9B1D"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Assesses the client’s reproductive health goals, fertility intentions, life plans</w:t>
            </w:r>
          </w:p>
          <w:p w14:paraId="492157B7"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 xml:space="preserve">Ensures that the client understood the contraceptive options in the pamphlet, including emergency contraception </w:t>
            </w:r>
          </w:p>
          <w:p w14:paraId="1F2ED974"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 xml:space="preserve">After client reveals female condoms as her method of choice, reviews </w:t>
            </w:r>
            <w:r>
              <w:rPr>
                <w:color w:val="000000"/>
                <w:spacing w:val="-2"/>
              </w:rPr>
              <w:t>the benefits of dual protection</w:t>
            </w:r>
          </w:p>
          <w:p w14:paraId="6359060A"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Provides female condoms and ins</w:t>
            </w:r>
            <w:r>
              <w:rPr>
                <w:color w:val="000000"/>
                <w:spacing w:val="-2"/>
              </w:rPr>
              <w:t>tructions on correct use and re</w:t>
            </w:r>
            <w:r w:rsidRPr="00B02D17">
              <w:rPr>
                <w:color w:val="000000"/>
                <w:spacing w:val="-2"/>
              </w:rPr>
              <w:t>supply</w:t>
            </w:r>
          </w:p>
          <w:p w14:paraId="694991BC" w14:textId="77777777" w:rsidR="00127088" w:rsidRPr="00DC4E77" w:rsidRDefault="00127088" w:rsidP="00127088">
            <w:pPr>
              <w:pStyle w:val="bulletwdots"/>
              <w:numPr>
                <w:ilvl w:val="0"/>
                <w:numId w:val="41"/>
              </w:numPr>
              <w:tabs>
                <w:tab w:val="clear" w:pos="648"/>
                <w:tab w:val="num" w:pos="428"/>
              </w:tabs>
              <w:ind w:left="428" w:hanging="360"/>
              <w:rPr>
                <w:color w:val="000000"/>
                <w:spacing w:val="-2"/>
              </w:rPr>
            </w:pPr>
            <w:r w:rsidRPr="00DC4E77">
              <w:rPr>
                <w:color w:val="000000"/>
                <w:spacing w:val="-2"/>
              </w:rPr>
              <w:t>Helps client explore approaches for negotiating condom use; asks client if she would like to role-play the conversation; does role play if client wishes</w:t>
            </w:r>
          </w:p>
          <w:p w14:paraId="4668CCE9"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Pr>
                <w:color w:val="000000"/>
                <w:spacing w:val="-2"/>
              </w:rPr>
              <w:t>O</w:t>
            </w:r>
            <w:r w:rsidRPr="00B02D17">
              <w:rPr>
                <w:color w:val="000000"/>
                <w:spacing w:val="-2"/>
              </w:rPr>
              <w:t>ffers couples counseling</w:t>
            </w:r>
          </w:p>
          <w:p w14:paraId="3D89EAE6" w14:textId="77777777" w:rsidR="00127088" w:rsidRPr="00C0512E" w:rsidRDefault="00127088" w:rsidP="00D1103C">
            <w:pPr>
              <w:tabs>
                <w:tab w:val="left" w:pos="1685"/>
              </w:tabs>
              <w:spacing w:before="120"/>
              <w:ind w:left="1685" w:hanging="1685"/>
            </w:pPr>
            <w:r w:rsidRPr="00C0512E">
              <w:rPr>
                <w:rFonts w:ascii="Arial Narrow" w:hAnsi="Arial Narrow"/>
                <w:b/>
              </w:rPr>
              <w:t xml:space="preserve">Methods for which the client is eligible: </w:t>
            </w:r>
          </w:p>
          <w:p w14:paraId="6F0554BD"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Male or female condoms</w:t>
            </w:r>
          </w:p>
          <w:p w14:paraId="3A90D909"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COCs</w:t>
            </w:r>
          </w:p>
          <w:p w14:paraId="61E30A34"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DMPA</w:t>
            </w:r>
            <w:r>
              <w:rPr>
                <w:color w:val="000000"/>
                <w:spacing w:val="-2"/>
              </w:rPr>
              <w:t xml:space="preserve"> or NET-EN</w:t>
            </w:r>
          </w:p>
          <w:p w14:paraId="5E0B6839"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Implants</w:t>
            </w:r>
          </w:p>
          <w:p w14:paraId="76AA2BCB"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Standard Days Method</w:t>
            </w:r>
            <w:r w:rsidRPr="00987179">
              <w:rPr>
                <w:color w:val="000000"/>
                <w:spacing w:val="-2"/>
                <w:vertAlign w:val="superscript"/>
              </w:rPr>
              <w:t>®</w:t>
            </w:r>
          </w:p>
          <w:p w14:paraId="795F09D2" w14:textId="77777777" w:rsidR="00127088" w:rsidRPr="00C0512E" w:rsidRDefault="00127088" w:rsidP="00D1103C">
            <w:pPr>
              <w:autoSpaceDE w:val="0"/>
              <w:autoSpaceDN w:val="0"/>
              <w:adjustRightInd w:val="0"/>
              <w:spacing w:after="120"/>
            </w:pPr>
          </w:p>
          <w:p w14:paraId="4E08BFE3" w14:textId="77777777" w:rsidR="00127088" w:rsidRPr="00C0512E" w:rsidRDefault="00127088" w:rsidP="00D1103C">
            <w:pPr>
              <w:autoSpaceDE w:val="0"/>
              <w:autoSpaceDN w:val="0"/>
              <w:adjustRightInd w:val="0"/>
              <w:spacing w:after="120"/>
              <w:ind w:left="335" w:hanging="335"/>
            </w:pPr>
          </w:p>
        </w:tc>
      </w:tr>
    </w:tbl>
    <w:p w14:paraId="2E69772D" w14:textId="77777777" w:rsidR="00127088" w:rsidRDefault="00127088" w:rsidP="00127088">
      <w:pPr>
        <w:autoSpaceDE w:val="0"/>
        <w:autoSpaceDN w:val="0"/>
        <w:adjustRightInd w:val="0"/>
        <w:rPr>
          <w:rFonts w:ascii="Arial" w:hAnsi="Arial" w:cs="Arial"/>
        </w:rPr>
      </w:pPr>
    </w:p>
    <w:p w14:paraId="1F0DCF71" w14:textId="77777777" w:rsidR="00127088" w:rsidRPr="002165EB" w:rsidRDefault="00127088" w:rsidP="00127088">
      <w:pPr>
        <w:autoSpaceDE w:val="0"/>
        <w:autoSpaceDN w:val="0"/>
        <w:adjustRightInd w:val="0"/>
        <w:spacing w:after="120"/>
        <w:rPr>
          <w:rFonts w:ascii="Arial Narrow" w:hAnsi="Arial Narrow" w:cs="Arial"/>
          <w:b/>
        </w:rPr>
      </w:pPr>
      <w:r>
        <w:rPr>
          <w:i/>
        </w:rPr>
        <w:br w:type="page"/>
      </w:r>
      <w:r>
        <w:rPr>
          <w:rFonts w:ascii="Arial" w:hAnsi="Arial" w:cs="Arial"/>
          <w:b/>
        </w:rPr>
        <w:t>Role Play Scenario 2—</w:t>
      </w:r>
      <w:r w:rsidRPr="002165EB">
        <w:rPr>
          <w:rFonts w:ascii="Arial Narrow" w:hAnsi="Arial Narrow" w:cs="Arial"/>
          <w:b/>
        </w:rPr>
        <w:t xml:space="preserve">Client is </w:t>
      </w:r>
      <w:r>
        <w:rPr>
          <w:rFonts w:ascii="Arial Narrow" w:hAnsi="Arial Narrow" w:cs="Arial"/>
          <w:b/>
        </w:rPr>
        <w:t>p</w:t>
      </w:r>
      <w:r w:rsidRPr="002165EB">
        <w:rPr>
          <w:rFonts w:ascii="Arial Narrow" w:hAnsi="Arial Narrow" w:cs="Arial"/>
          <w:b/>
        </w:rPr>
        <w:t xml:space="preserve">regnant </w:t>
      </w:r>
      <w:r>
        <w:rPr>
          <w:rFonts w:ascii="Arial Narrow" w:hAnsi="Arial Narrow" w:cs="Arial"/>
          <w:b/>
        </w:rPr>
        <w:t>and wants protection from STIs</w:t>
      </w: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480"/>
        <w:gridCol w:w="6480"/>
      </w:tblGrid>
      <w:tr w:rsidR="00127088" w:rsidRPr="00C0512E" w14:paraId="6A183179" w14:textId="77777777" w:rsidTr="00D1103C">
        <w:tc>
          <w:tcPr>
            <w:tcW w:w="6480" w:type="dxa"/>
            <w:tcBorders>
              <w:bottom w:val="nil"/>
            </w:tcBorders>
            <w:shd w:val="clear" w:color="auto" w:fill="D9D9D9"/>
            <w:tcMar>
              <w:top w:w="115" w:type="dxa"/>
              <w:left w:w="115" w:type="dxa"/>
              <w:bottom w:w="115" w:type="dxa"/>
              <w:right w:w="115" w:type="dxa"/>
            </w:tcMar>
          </w:tcPr>
          <w:p w14:paraId="6FDBF093" w14:textId="77777777" w:rsidR="00127088" w:rsidRPr="00C0512E" w:rsidRDefault="00127088" w:rsidP="00D1103C">
            <w:pPr>
              <w:ind w:right="-104"/>
              <w:rPr>
                <w:rFonts w:ascii="Arial" w:hAnsi="Arial" w:cs="Arial"/>
                <w:b/>
                <w:spacing w:val="-4"/>
                <w:sz w:val="21"/>
                <w:szCs w:val="21"/>
              </w:rPr>
            </w:pPr>
            <w:r w:rsidRPr="00C0512E">
              <w:br w:type="page"/>
            </w:r>
            <w:r w:rsidRPr="00C0512E">
              <w:rPr>
                <w:rFonts w:ascii="Arial" w:hAnsi="Arial" w:cs="Arial"/>
                <w:b/>
                <w:sz w:val="22"/>
                <w:szCs w:val="22"/>
              </w:rPr>
              <w:t>Condoms</w:t>
            </w:r>
            <w:r w:rsidRPr="00C0512E">
              <w:t xml:space="preserve"> </w:t>
            </w:r>
            <w:r w:rsidRPr="00C0512E">
              <w:rPr>
                <w:rFonts w:ascii="Arial" w:hAnsi="Arial" w:cs="Arial"/>
                <w:b/>
                <w:sz w:val="22"/>
                <w:szCs w:val="22"/>
              </w:rPr>
              <w:t>Scenario 2</w:t>
            </w:r>
            <w:r w:rsidRPr="00C0512E">
              <w:rPr>
                <w:rFonts w:ascii="Arial" w:hAnsi="Arial" w:cs="Arial"/>
                <w:b/>
              </w:rPr>
              <w:t>—</w:t>
            </w:r>
            <w:r w:rsidRPr="00C0512E">
              <w:rPr>
                <w:rFonts w:ascii="Arial" w:hAnsi="Arial" w:cs="Arial"/>
                <w:b/>
                <w:sz w:val="22"/>
                <w:szCs w:val="22"/>
              </w:rPr>
              <w:t>Client</w:t>
            </w:r>
            <w:r w:rsidRPr="00C0512E">
              <w:rPr>
                <w:rFonts w:ascii="Arial" w:hAnsi="Arial" w:cs="Arial"/>
                <w:b/>
                <w:spacing w:val="-4"/>
                <w:sz w:val="22"/>
                <w:szCs w:val="22"/>
              </w:rPr>
              <w:t xml:space="preserve"> Information Sheet</w:t>
            </w:r>
            <w:r w:rsidRPr="00C0512E">
              <w:rPr>
                <w:rFonts w:ascii="Arial" w:hAnsi="Arial" w:cs="Arial"/>
                <w:b/>
                <w:spacing w:val="-4"/>
                <w:sz w:val="21"/>
                <w:szCs w:val="21"/>
              </w:rPr>
              <w:t xml:space="preserve"> </w:t>
            </w:r>
          </w:p>
        </w:tc>
        <w:tc>
          <w:tcPr>
            <w:tcW w:w="6480" w:type="dxa"/>
            <w:tcBorders>
              <w:bottom w:val="nil"/>
            </w:tcBorders>
            <w:shd w:val="clear" w:color="auto" w:fill="D9D9D9"/>
            <w:tcMar>
              <w:top w:w="115" w:type="dxa"/>
              <w:left w:w="115" w:type="dxa"/>
              <w:bottom w:w="115" w:type="dxa"/>
              <w:right w:w="115" w:type="dxa"/>
            </w:tcMar>
          </w:tcPr>
          <w:p w14:paraId="63A91F07" w14:textId="77777777" w:rsidR="00127088" w:rsidRPr="00C0512E" w:rsidRDefault="00127088" w:rsidP="00D1103C">
            <w:pPr>
              <w:rPr>
                <w:rFonts w:ascii="Arial" w:hAnsi="Arial" w:cs="Arial"/>
                <w:b/>
                <w:spacing w:val="-4"/>
                <w:sz w:val="21"/>
                <w:szCs w:val="21"/>
              </w:rPr>
            </w:pPr>
            <w:r w:rsidRPr="00C0512E">
              <w:rPr>
                <w:rFonts w:ascii="Arial" w:hAnsi="Arial" w:cs="Arial"/>
                <w:b/>
                <w:sz w:val="22"/>
                <w:szCs w:val="22"/>
              </w:rPr>
              <w:t>Condoms Scenario 2</w:t>
            </w:r>
            <w:r w:rsidRPr="00C0512E">
              <w:rPr>
                <w:rFonts w:ascii="Arial" w:hAnsi="Arial" w:cs="Arial"/>
                <w:b/>
              </w:rPr>
              <w:t>—</w:t>
            </w:r>
            <w:r w:rsidRPr="00C0512E">
              <w:rPr>
                <w:rFonts w:ascii="Arial" w:hAnsi="Arial" w:cs="Arial"/>
                <w:b/>
                <w:sz w:val="22"/>
                <w:szCs w:val="22"/>
              </w:rPr>
              <w:t>Observer</w:t>
            </w:r>
            <w:r w:rsidRPr="00C0512E">
              <w:rPr>
                <w:rFonts w:ascii="Arial" w:hAnsi="Arial" w:cs="Arial"/>
                <w:b/>
                <w:spacing w:val="-4"/>
                <w:sz w:val="21"/>
                <w:szCs w:val="21"/>
              </w:rPr>
              <w:t xml:space="preserve"> </w:t>
            </w:r>
            <w:r w:rsidRPr="00C0512E">
              <w:rPr>
                <w:rFonts w:ascii="Arial" w:hAnsi="Arial" w:cs="Arial"/>
                <w:b/>
                <w:spacing w:val="-4"/>
                <w:sz w:val="22"/>
                <w:szCs w:val="22"/>
              </w:rPr>
              <w:t>Information Sheet</w:t>
            </w:r>
          </w:p>
        </w:tc>
      </w:tr>
      <w:tr w:rsidR="00127088" w:rsidRPr="00C0512E" w14:paraId="07596A9C" w14:textId="77777777" w:rsidTr="00D1103C">
        <w:tc>
          <w:tcPr>
            <w:tcW w:w="6480" w:type="dxa"/>
            <w:tcBorders>
              <w:top w:val="nil"/>
            </w:tcBorders>
            <w:shd w:val="clear" w:color="auto" w:fill="auto"/>
            <w:tcMar>
              <w:top w:w="115" w:type="dxa"/>
              <w:left w:w="115" w:type="dxa"/>
              <w:bottom w:w="115" w:type="dxa"/>
              <w:right w:w="115" w:type="dxa"/>
            </w:tcMar>
          </w:tcPr>
          <w:p w14:paraId="3D2ED84F" w14:textId="77777777" w:rsidR="00127088" w:rsidRPr="00C0512E" w:rsidRDefault="00127088" w:rsidP="00D1103C">
            <w:r w:rsidRPr="00C0512E">
              <w:rPr>
                <w:rFonts w:ascii="Arial Narrow" w:hAnsi="Arial Narrow"/>
                <w:b/>
              </w:rPr>
              <w:t xml:space="preserve">Client Description </w:t>
            </w:r>
          </w:p>
          <w:p w14:paraId="492D1103" w14:textId="77777777" w:rsidR="00127088" w:rsidRPr="00C0512E" w:rsidRDefault="00127088" w:rsidP="00D1103C">
            <w:pPr>
              <w:spacing w:after="120"/>
              <w:rPr>
                <w:spacing w:val="-2"/>
              </w:rPr>
            </w:pPr>
            <w:r w:rsidRPr="00C0512E">
              <w:rPr>
                <w:spacing w:val="-2"/>
              </w:rPr>
              <w:t xml:space="preserve">You are a 22-year-old woman and you are pregnant. You have come to talk with the provider about condoms, because you want protection from sexually transmitted infections (STIs). Your boyfriend previously gave you an STI, for which you received treatment, and you don’t want to risk getting another STI while you are pregnant. </w:t>
            </w:r>
          </w:p>
          <w:p w14:paraId="60F27069" w14:textId="77777777" w:rsidR="00127088" w:rsidRPr="00C0512E" w:rsidRDefault="00127088" w:rsidP="00D1103C">
            <w:pPr>
              <w:spacing w:before="120"/>
            </w:pPr>
            <w:r w:rsidRPr="00C0512E">
              <w:rPr>
                <w:rFonts w:ascii="Arial Narrow" w:hAnsi="Arial Narrow"/>
                <w:b/>
              </w:rPr>
              <w:t xml:space="preserve">Offer this information </w:t>
            </w:r>
            <w:r w:rsidRPr="00C0512E">
              <w:rPr>
                <w:rFonts w:ascii="Arial Narrow" w:hAnsi="Arial Narrow"/>
                <w:b/>
                <w:u w:val="single"/>
              </w:rPr>
              <w:t>only</w:t>
            </w:r>
            <w:r w:rsidRPr="00C0512E">
              <w:rPr>
                <w:rFonts w:ascii="Arial Narrow" w:hAnsi="Arial Narrow"/>
                <w:b/>
              </w:rPr>
              <w:t xml:space="preserve"> when the provider asks relevant questions:</w:t>
            </w:r>
          </w:p>
          <w:p w14:paraId="4FCF618E"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You are interested in using male and female condoms.</w:t>
            </w:r>
          </w:p>
          <w:p w14:paraId="61DE76A0"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You have previously used only male condoms and only a few times.</w:t>
            </w:r>
          </w:p>
          <w:p w14:paraId="2E79C380"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You have no medical problems.</w:t>
            </w:r>
          </w:p>
          <w:p w14:paraId="104DC425" w14:textId="77777777" w:rsidR="00127088" w:rsidRPr="00C0512E" w:rsidRDefault="00127088" w:rsidP="00127088">
            <w:pPr>
              <w:pStyle w:val="bulletwdots"/>
              <w:numPr>
                <w:ilvl w:val="0"/>
                <w:numId w:val="41"/>
              </w:numPr>
              <w:tabs>
                <w:tab w:val="clear" w:pos="648"/>
                <w:tab w:val="num" w:pos="428"/>
              </w:tabs>
              <w:ind w:left="428" w:hanging="360"/>
              <w:rPr>
                <w:b/>
                <w:bCs/>
              </w:rPr>
            </w:pPr>
            <w:r w:rsidRPr="00B02D17">
              <w:rPr>
                <w:color w:val="000000"/>
                <w:spacing w:val="-2"/>
              </w:rPr>
              <w:t>You feel comfortable talking to your boyfriend about using condoms. When asked where, when, and how, you choose: to talk to him at a local restaurant; over the weekend sometime; and you will insist he use a condom or you will not have sex—for the health of your baby.</w:t>
            </w:r>
          </w:p>
        </w:tc>
        <w:tc>
          <w:tcPr>
            <w:tcW w:w="6480" w:type="dxa"/>
            <w:tcBorders>
              <w:top w:val="nil"/>
            </w:tcBorders>
            <w:shd w:val="clear" w:color="auto" w:fill="auto"/>
            <w:tcMar>
              <w:top w:w="115" w:type="dxa"/>
              <w:left w:w="115" w:type="dxa"/>
              <w:bottom w:w="115" w:type="dxa"/>
              <w:right w:w="115" w:type="dxa"/>
            </w:tcMar>
          </w:tcPr>
          <w:p w14:paraId="126A6D3A" w14:textId="77777777" w:rsidR="00127088" w:rsidRPr="00C0512E" w:rsidRDefault="00127088" w:rsidP="00D1103C">
            <w:pPr>
              <w:tabs>
                <w:tab w:val="left" w:pos="1170"/>
              </w:tabs>
              <w:ind w:right="-274"/>
              <w:rPr>
                <w:rFonts w:ascii="Arial Narrow" w:hAnsi="Arial Narrow"/>
                <w:b/>
              </w:rPr>
            </w:pPr>
            <w:r w:rsidRPr="00C0512E">
              <w:rPr>
                <w:rFonts w:ascii="Arial Narrow" w:hAnsi="Arial Narrow"/>
                <w:b/>
              </w:rPr>
              <w:t>Make note of whether the provider performs these case-specific tasks:</w:t>
            </w:r>
          </w:p>
          <w:p w14:paraId="17ECFCE0"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Assesses the client’s reproductive health goals, fertility intentions, life plans</w:t>
            </w:r>
          </w:p>
          <w:p w14:paraId="79ADD6B1"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Provides condoms (male or female condoms, according to the client’s decision) and instructions on correct use and resupply</w:t>
            </w:r>
          </w:p>
          <w:p w14:paraId="1D1242C8"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Asks about discussing condoms with partner and helps client decide when, where, and what approach to</w:t>
            </w:r>
            <w:r>
              <w:rPr>
                <w:color w:val="000000"/>
                <w:spacing w:val="-2"/>
              </w:rPr>
              <w:t xml:space="preserve"> use for negotiating condom use</w:t>
            </w:r>
          </w:p>
          <w:p w14:paraId="6098BD82"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Pr>
                <w:color w:val="000000"/>
                <w:spacing w:val="-2"/>
              </w:rPr>
              <w:t>Offers couples counseling</w:t>
            </w:r>
          </w:p>
          <w:p w14:paraId="5EAB0FAC" w14:textId="77777777" w:rsidR="00127088" w:rsidRPr="00C0512E" w:rsidRDefault="00127088" w:rsidP="00D1103C">
            <w:pPr>
              <w:tabs>
                <w:tab w:val="left" w:pos="1685"/>
              </w:tabs>
              <w:spacing w:before="120"/>
              <w:ind w:left="1685" w:hanging="1685"/>
            </w:pPr>
            <w:r w:rsidRPr="00C0512E">
              <w:rPr>
                <w:rFonts w:ascii="Arial Narrow" w:hAnsi="Arial Narrow"/>
                <w:b/>
              </w:rPr>
              <w:t xml:space="preserve">Methods for which the client is eligible: </w:t>
            </w:r>
          </w:p>
          <w:p w14:paraId="63852574" w14:textId="77777777" w:rsidR="00127088" w:rsidRPr="00922B3F" w:rsidRDefault="00127088" w:rsidP="00127088">
            <w:pPr>
              <w:pStyle w:val="bulletwdots"/>
              <w:numPr>
                <w:ilvl w:val="0"/>
                <w:numId w:val="41"/>
              </w:numPr>
              <w:tabs>
                <w:tab w:val="clear" w:pos="648"/>
                <w:tab w:val="num" w:pos="428"/>
              </w:tabs>
              <w:ind w:left="428" w:hanging="360"/>
              <w:rPr>
                <w:color w:val="000000"/>
                <w:spacing w:val="-2"/>
              </w:rPr>
            </w:pPr>
            <w:r w:rsidRPr="00922B3F">
              <w:rPr>
                <w:color w:val="000000"/>
                <w:spacing w:val="-2"/>
              </w:rPr>
              <w:t xml:space="preserve">Male or female condoms </w:t>
            </w:r>
          </w:p>
          <w:p w14:paraId="05FAC988" w14:textId="77777777" w:rsidR="00127088" w:rsidRPr="00C0512E" w:rsidRDefault="00127088" w:rsidP="00D1103C">
            <w:pPr>
              <w:pStyle w:val="bulletwdots"/>
              <w:numPr>
                <w:ilvl w:val="0"/>
                <w:numId w:val="0"/>
              </w:numPr>
              <w:ind w:left="360" w:hanging="360"/>
            </w:pPr>
          </w:p>
          <w:p w14:paraId="01121996" w14:textId="77777777" w:rsidR="00127088" w:rsidRDefault="00127088" w:rsidP="00D1103C">
            <w:pPr>
              <w:autoSpaceDE w:val="0"/>
              <w:autoSpaceDN w:val="0"/>
              <w:adjustRightInd w:val="0"/>
              <w:spacing w:after="120"/>
              <w:ind w:left="335" w:hanging="335"/>
            </w:pPr>
          </w:p>
          <w:p w14:paraId="2E6C454B" w14:textId="77777777" w:rsidR="00127088" w:rsidRDefault="00127088" w:rsidP="00D1103C">
            <w:pPr>
              <w:autoSpaceDE w:val="0"/>
              <w:autoSpaceDN w:val="0"/>
              <w:adjustRightInd w:val="0"/>
              <w:spacing w:after="120"/>
              <w:ind w:left="335" w:hanging="335"/>
            </w:pPr>
          </w:p>
          <w:p w14:paraId="0AAB11C3" w14:textId="77777777" w:rsidR="00127088" w:rsidRDefault="00127088" w:rsidP="00D1103C">
            <w:pPr>
              <w:autoSpaceDE w:val="0"/>
              <w:autoSpaceDN w:val="0"/>
              <w:adjustRightInd w:val="0"/>
              <w:spacing w:after="120"/>
              <w:ind w:left="335" w:hanging="335"/>
            </w:pPr>
          </w:p>
          <w:p w14:paraId="5FD517B4" w14:textId="77777777" w:rsidR="00127088" w:rsidRDefault="00127088" w:rsidP="00D1103C">
            <w:pPr>
              <w:autoSpaceDE w:val="0"/>
              <w:autoSpaceDN w:val="0"/>
              <w:adjustRightInd w:val="0"/>
              <w:spacing w:after="120"/>
              <w:ind w:left="335" w:hanging="335"/>
            </w:pPr>
          </w:p>
          <w:p w14:paraId="0CFB3CE2" w14:textId="77777777" w:rsidR="00127088" w:rsidRDefault="00127088" w:rsidP="00D1103C">
            <w:pPr>
              <w:autoSpaceDE w:val="0"/>
              <w:autoSpaceDN w:val="0"/>
              <w:adjustRightInd w:val="0"/>
              <w:spacing w:after="120"/>
              <w:ind w:left="335" w:hanging="335"/>
            </w:pPr>
          </w:p>
          <w:p w14:paraId="1D5B55DD" w14:textId="77777777" w:rsidR="00127088" w:rsidRDefault="00127088" w:rsidP="00D1103C">
            <w:pPr>
              <w:autoSpaceDE w:val="0"/>
              <w:autoSpaceDN w:val="0"/>
              <w:adjustRightInd w:val="0"/>
              <w:spacing w:after="120"/>
              <w:ind w:left="335" w:hanging="335"/>
            </w:pPr>
          </w:p>
          <w:p w14:paraId="53F9B5C2" w14:textId="77777777" w:rsidR="00127088" w:rsidRPr="00C0512E" w:rsidRDefault="00127088" w:rsidP="00D1103C">
            <w:pPr>
              <w:autoSpaceDE w:val="0"/>
              <w:autoSpaceDN w:val="0"/>
              <w:adjustRightInd w:val="0"/>
              <w:spacing w:after="120"/>
              <w:ind w:left="335" w:hanging="335"/>
            </w:pPr>
          </w:p>
          <w:p w14:paraId="2DBEAF57" w14:textId="77777777" w:rsidR="00127088" w:rsidRPr="00C0512E" w:rsidRDefault="00127088" w:rsidP="00D1103C">
            <w:pPr>
              <w:autoSpaceDE w:val="0"/>
              <w:autoSpaceDN w:val="0"/>
              <w:adjustRightInd w:val="0"/>
              <w:spacing w:after="120"/>
              <w:ind w:left="335" w:hanging="335"/>
            </w:pPr>
          </w:p>
        </w:tc>
      </w:tr>
    </w:tbl>
    <w:p w14:paraId="0C5B9986" w14:textId="77777777" w:rsidR="00127088" w:rsidRDefault="00127088" w:rsidP="00127088">
      <w:pPr>
        <w:autoSpaceDE w:val="0"/>
        <w:autoSpaceDN w:val="0"/>
        <w:adjustRightInd w:val="0"/>
        <w:rPr>
          <w:i/>
          <w:color w:val="800000"/>
          <w:sz w:val="20"/>
          <w:szCs w:val="20"/>
        </w:rPr>
      </w:pPr>
    </w:p>
    <w:p w14:paraId="311D5BA8" w14:textId="77777777" w:rsidR="00127088" w:rsidRPr="00D55B9A" w:rsidRDefault="00127088" w:rsidP="00127088">
      <w:pPr>
        <w:autoSpaceDE w:val="0"/>
        <w:autoSpaceDN w:val="0"/>
        <w:adjustRightInd w:val="0"/>
        <w:spacing w:after="120"/>
        <w:rPr>
          <w:rFonts w:ascii="Arial" w:hAnsi="Arial" w:cs="Arial"/>
          <w:b/>
        </w:rPr>
      </w:pPr>
      <w:r>
        <w:rPr>
          <w:i/>
          <w:color w:val="800000"/>
          <w:sz w:val="20"/>
          <w:szCs w:val="20"/>
        </w:rPr>
        <w:br w:type="page"/>
      </w:r>
      <w:r w:rsidRPr="00D55B9A">
        <w:rPr>
          <w:rFonts w:ascii="Arial" w:hAnsi="Arial" w:cs="Arial"/>
          <w:b/>
        </w:rPr>
        <w:t xml:space="preserve">Role Play </w:t>
      </w:r>
      <w:r>
        <w:rPr>
          <w:rFonts w:ascii="Arial" w:hAnsi="Arial" w:cs="Arial"/>
          <w:b/>
        </w:rPr>
        <w:t>Scenario</w:t>
      </w:r>
      <w:r w:rsidRPr="00D55B9A">
        <w:rPr>
          <w:rFonts w:ascii="Arial" w:hAnsi="Arial" w:cs="Arial"/>
          <w:b/>
        </w:rPr>
        <w:t xml:space="preserve"> 3</w:t>
      </w:r>
      <w:r>
        <w:rPr>
          <w:rFonts w:ascii="Arial" w:hAnsi="Arial" w:cs="Arial"/>
          <w:b/>
        </w:rPr>
        <w:t>—</w:t>
      </w:r>
      <w:r>
        <w:rPr>
          <w:rFonts w:ascii="Arial Narrow" w:hAnsi="Arial Narrow" w:cs="Arial"/>
          <w:b/>
        </w:rPr>
        <w:t>Managing problems with female c</w:t>
      </w:r>
      <w:r w:rsidRPr="002165EB">
        <w:rPr>
          <w:rFonts w:ascii="Arial Narrow" w:hAnsi="Arial Narrow" w:cs="Arial"/>
          <w:b/>
        </w:rPr>
        <w:t>ondoms</w:t>
      </w:r>
      <w:r>
        <w:rPr>
          <w:rFonts w:ascii="Arial Narrow" w:hAnsi="Arial Narrow" w:cs="Arial"/>
          <w:b/>
        </w:rPr>
        <w:t>; negotiating condom use</w:t>
      </w:r>
      <w:r w:rsidRPr="00D55B9A">
        <w:rPr>
          <w:rFonts w:ascii="Arial" w:hAnsi="Arial" w:cs="Arial"/>
          <w:b/>
        </w:rPr>
        <w:t xml:space="preserve"> </w:t>
      </w:r>
    </w:p>
    <w:tbl>
      <w:tblPr>
        <w:tblW w:w="1307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415"/>
        <w:gridCol w:w="6660"/>
      </w:tblGrid>
      <w:tr w:rsidR="00127088" w:rsidRPr="00C0512E" w14:paraId="22890954" w14:textId="77777777" w:rsidTr="00D1103C">
        <w:tc>
          <w:tcPr>
            <w:tcW w:w="6415" w:type="dxa"/>
            <w:tcBorders>
              <w:bottom w:val="nil"/>
            </w:tcBorders>
            <w:shd w:val="clear" w:color="auto" w:fill="D9D9D9"/>
            <w:tcMar>
              <w:top w:w="115" w:type="dxa"/>
              <w:left w:w="115" w:type="dxa"/>
              <w:bottom w:w="115" w:type="dxa"/>
              <w:right w:w="115" w:type="dxa"/>
            </w:tcMar>
          </w:tcPr>
          <w:p w14:paraId="4E521BCA" w14:textId="77777777" w:rsidR="00127088" w:rsidRPr="00C0512E" w:rsidRDefault="00127088" w:rsidP="00D1103C">
            <w:pPr>
              <w:ind w:right="-104"/>
              <w:rPr>
                <w:rFonts w:ascii="Arial" w:hAnsi="Arial" w:cs="Arial"/>
                <w:b/>
                <w:spacing w:val="-4"/>
                <w:sz w:val="21"/>
                <w:szCs w:val="21"/>
              </w:rPr>
            </w:pPr>
            <w:r w:rsidRPr="00C0512E">
              <w:br w:type="page"/>
            </w:r>
            <w:r w:rsidRPr="00C0512E">
              <w:rPr>
                <w:rFonts w:ascii="Arial" w:hAnsi="Arial" w:cs="Arial"/>
                <w:b/>
                <w:sz w:val="22"/>
                <w:szCs w:val="22"/>
              </w:rPr>
              <w:t>Condoms</w:t>
            </w:r>
            <w:r w:rsidRPr="00C0512E">
              <w:t xml:space="preserve"> </w:t>
            </w:r>
            <w:r w:rsidRPr="00C0512E">
              <w:rPr>
                <w:rFonts w:ascii="Arial" w:hAnsi="Arial" w:cs="Arial"/>
                <w:b/>
                <w:sz w:val="22"/>
                <w:szCs w:val="22"/>
              </w:rPr>
              <w:t>Scenario 3</w:t>
            </w:r>
            <w:r w:rsidRPr="00C0512E">
              <w:rPr>
                <w:rFonts w:ascii="Arial" w:hAnsi="Arial" w:cs="Arial"/>
                <w:b/>
              </w:rPr>
              <w:t>—</w:t>
            </w:r>
            <w:r w:rsidRPr="00C0512E">
              <w:rPr>
                <w:rFonts w:ascii="Arial" w:hAnsi="Arial" w:cs="Arial"/>
                <w:b/>
                <w:sz w:val="22"/>
                <w:szCs w:val="22"/>
              </w:rPr>
              <w:t>Client</w:t>
            </w:r>
            <w:r w:rsidRPr="00C0512E">
              <w:rPr>
                <w:rFonts w:ascii="Arial" w:hAnsi="Arial" w:cs="Arial"/>
                <w:b/>
                <w:spacing w:val="-4"/>
                <w:sz w:val="22"/>
                <w:szCs w:val="22"/>
              </w:rPr>
              <w:t xml:space="preserve"> Information Sheet</w:t>
            </w:r>
            <w:r w:rsidRPr="00C0512E">
              <w:rPr>
                <w:rFonts w:ascii="Arial" w:hAnsi="Arial" w:cs="Arial"/>
                <w:b/>
                <w:spacing w:val="-4"/>
                <w:sz w:val="21"/>
                <w:szCs w:val="21"/>
              </w:rPr>
              <w:t xml:space="preserve"> </w:t>
            </w:r>
          </w:p>
        </w:tc>
        <w:tc>
          <w:tcPr>
            <w:tcW w:w="6660" w:type="dxa"/>
            <w:tcBorders>
              <w:bottom w:val="nil"/>
            </w:tcBorders>
            <w:shd w:val="clear" w:color="auto" w:fill="D9D9D9"/>
          </w:tcPr>
          <w:p w14:paraId="3F00F378" w14:textId="77777777" w:rsidR="00127088" w:rsidRPr="00C0512E" w:rsidRDefault="00127088" w:rsidP="00D1103C">
            <w:pPr>
              <w:rPr>
                <w:rFonts w:ascii="Arial" w:hAnsi="Arial" w:cs="Arial"/>
                <w:b/>
                <w:spacing w:val="-4"/>
                <w:sz w:val="21"/>
                <w:szCs w:val="21"/>
              </w:rPr>
            </w:pPr>
            <w:r w:rsidRPr="00C0512E">
              <w:rPr>
                <w:rFonts w:ascii="Arial" w:hAnsi="Arial" w:cs="Arial"/>
                <w:b/>
                <w:sz w:val="22"/>
                <w:szCs w:val="22"/>
              </w:rPr>
              <w:t>Condoms Scenario 3</w:t>
            </w:r>
            <w:r w:rsidRPr="00C0512E">
              <w:rPr>
                <w:rFonts w:ascii="Arial" w:hAnsi="Arial" w:cs="Arial"/>
                <w:b/>
              </w:rPr>
              <w:t>—</w:t>
            </w:r>
            <w:r w:rsidRPr="00C0512E">
              <w:rPr>
                <w:rFonts w:ascii="Arial" w:hAnsi="Arial" w:cs="Arial"/>
                <w:b/>
                <w:sz w:val="22"/>
                <w:szCs w:val="22"/>
              </w:rPr>
              <w:t>Observer</w:t>
            </w:r>
            <w:r w:rsidRPr="00C0512E">
              <w:rPr>
                <w:rFonts w:ascii="Arial" w:hAnsi="Arial" w:cs="Arial"/>
                <w:b/>
                <w:spacing w:val="-4"/>
                <w:sz w:val="21"/>
                <w:szCs w:val="21"/>
              </w:rPr>
              <w:t xml:space="preserve"> </w:t>
            </w:r>
            <w:r w:rsidRPr="00C0512E">
              <w:rPr>
                <w:rFonts w:ascii="Arial" w:hAnsi="Arial" w:cs="Arial"/>
                <w:b/>
                <w:spacing w:val="-4"/>
                <w:sz w:val="22"/>
                <w:szCs w:val="22"/>
              </w:rPr>
              <w:t>Information Sheet</w:t>
            </w:r>
          </w:p>
        </w:tc>
      </w:tr>
      <w:tr w:rsidR="00127088" w:rsidRPr="00C0512E" w14:paraId="71018B37" w14:textId="77777777" w:rsidTr="00D1103C">
        <w:tc>
          <w:tcPr>
            <w:tcW w:w="6415" w:type="dxa"/>
            <w:tcBorders>
              <w:top w:val="nil"/>
            </w:tcBorders>
            <w:tcMar>
              <w:top w:w="115" w:type="dxa"/>
              <w:left w:w="115" w:type="dxa"/>
              <w:bottom w:w="115" w:type="dxa"/>
              <w:right w:w="115" w:type="dxa"/>
            </w:tcMar>
          </w:tcPr>
          <w:p w14:paraId="7E37A0F8" w14:textId="77777777" w:rsidR="00127088" w:rsidRPr="00C0512E" w:rsidRDefault="00127088" w:rsidP="00D1103C">
            <w:r w:rsidRPr="00C0512E">
              <w:rPr>
                <w:rFonts w:ascii="Arial Narrow" w:hAnsi="Arial Narrow"/>
                <w:b/>
              </w:rPr>
              <w:t xml:space="preserve">Client Description </w:t>
            </w:r>
          </w:p>
          <w:p w14:paraId="372758E8" w14:textId="77777777" w:rsidR="00127088" w:rsidRPr="00C0512E" w:rsidRDefault="00127088" w:rsidP="00D1103C">
            <w:pPr>
              <w:spacing w:after="120"/>
              <w:rPr>
                <w:spacing w:val="-2"/>
              </w:rPr>
            </w:pPr>
            <w:r w:rsidRPr="00C0512E">
              <w:rPr>
                <w:spacing w:val="-2"/>
              </w:rPr>
              <w:t>You are a 20-year-old woman who has never been pregnant. You and your boyfriend have been using male condoms, but he often doesn’t have any with him</w:t>
            </w:r>
            <w:r>
              <w:rPr>
                <w:spacing w:val="-2"/>
              </w:rPr>
              <w:t>, so you use withdrawal</w:t>
            </w:r>
            <w:r w:rsidRPr="00C0512E">
              <w:rPr>
                <w:spacing w:val="-2"/>
              </w:rPr>
              <w:t>.</w:t>
            </w:r>
            <w:r>
              <w:rPr>
                <w:spacing w:val="-2"/>
              </w:rPr>
              <w:t xml:space="preserve"> </w:t>
            </w:r>
            <w:r w:rsidRPr="00C0512E">
              <w:rPr>
                <w:spacing w:val="-2"/>
              </w:rPr>
              <w:t xml:space="preserve">A few days ago you </w:t>
            </w:r>
            <w:r>
              <w:rPr>
                <w:spacing w:val="-2"/>
              </w:rPr>
              <w:t>bought</w:t>
            </w:r>
            <w:r w:rsidRPr="00C0512E">
              <w:rPr>
                <w:spacing w:val="-2"/>
              </w:rPr>
              <w:t xml:space="preserve"> female condoms from a pharmacy. You have had trouble inserting the condoms and something feels wrong when your boyfriend inserts his penis inside your vagina. </w:t>
            </w:r>
          </w:p>
          <w:p w14:paraId="7B8A9E36" w14:textId="77777777" w:rsidR="00127088" w:rsidRPr="00C0512E" w:rsidRDefault="00127088" w:rsidP="00D1103C">
            <w:pPr>
              <w:spacing w:before="120"/>
            </w:pPr>
            <w:r w:rsidRPr="00C0512E">
              <w:rPr>
                <w:rFonts w:ascii="Arial Narrow" w:hAnsi="Arial Narrow"/>
                <w:b/>
              </w:rPr>
              <w:t xml:space="preserve">Offer this information </w:t>
            </w:r>
            <w:r w:rsidRPr="00C0512E">
              <w:rPr>
                <w:rFonts w:ascii="Arial Narrow" w:hAnsi="Arial Narrow"/>
                <w:b/>
                <w:u w:val="single"/>
              </w:rPr>
              <w:t>only</w:t>
            </w:r>
            <w:r w:rsidRPr="00C0512E">
              <w:rPr>
                <w:rFonts w:ascii="Arial Narrow" w:hAnsi="Arial Narrow"/>
                <w:b/>
              </w:rPr>
              <w:t xml:space="preserve"> when the provider asks relevant questions:</w:t>
            </w:r>
          </w:p>
          <w:p w14:paraId="0FE466F8"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 xml:space="preserve">You do not want to become pregnant. </w:t>
            </w:r>
          </w:p>
          <w:p w14:paraId="484EFA8E"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You last had sex three days ago and used withdrawal.</w:t>
            </w:r>
          </w:p>
          <w:p w14:paraId="18EEF7D9" w14:textId="77777777" w:rsidR="00127088"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 xml:space="preserve">Your </w:t>
            </w:r>
            <w:r>
              <w:rPr>
                <w:color w:val="000000"/>
                <w:spacing w:val="-2"/>
              </w:rPr>
              <w:t xml:space="preserve">period is very regular and </w:t>
            </w:r>
            <w:r w:rsidRPr="00B02D17">
              <w:rPr>
                <w:color w:val="000000"/>
                <w:spacing w:val="-2"/>
              </w:rPr>
              <w:t>started seven days ago.</w:t>
            </w:r>
          </w:p>
          <w:p w14:paraId="22A706A4"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Pr>
                <w:color w:val="000000"/>
                <w:spacing w:val="-2"/>
              </w:rPr>
              <w:t>You have no health problems.</w:t>
            </w:r>
          </w:p>
          <w:p w14:paraId="7CB68E00"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 xml:space="preserve">You don’t want to carry male condoms, because when you previously offered condoms to </w:t>
            </w:r>
            <w:r>
              <w:rPr>
                <w:color w:val="000000"/>
                <w:spacing w:val="-2"/>
              </w:rPr>
              <w:t xml:space="preserve">your boyfriend, he </w:t>
            </w:r>
            <w:r w:rsidRPr="00B02D17">
              <w:rPr>
                <w:color w:val="000000"/>
                <w:spacing w:val="-2"/>
              </w:rPr>
              <w:t>became upset and thought you were sleeping with someone else.</w:t>
            </w:r>
          </w:p>
          <w:p w14:paraId="0272A0B2" w14:textId="77777777" w:rsidR="00127088" w:rsidRPr="00A42B70"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 xml:space="preserve">You want </w:t>
            </w:r>
            <w:r>
              <w:rPr>
                <w:color w:val="000000"/>
                <w:spacing w:val="-2"/>
              </w:rPr>
              <w:t xml:space="preserve">to use </w:t>
            </w:r>
            <w:r w:rsidRPr="00B02D17">
              <w:rPr>
                <w:color w:val="000000"/>
                <w:spacing w:val="-2"/>
              </w:rPr>
              <w:t>female condoms because they protect you from STIs an</w:t>
            </w:r>
            <w:r>
              <w:rPr>
                <w:color w:val="000000"/>
                <w:spacing w:val="-2"/>
              </w:rPr>
              <w:t xml:space="preserve">d HIV and from getting pregnant. </w:t>
            </w:r>
          </w:p>
          <w:p w14:paraId="028B8889" w14:textId="77777777" w:rsidR="00127088" w:rsidRPr="009D3585" w:rsidRDefault="00127088" w:rsidP="00127088">
            <w:pPr>
              <w:pStyle w:val="bulletwdots"/>
              <w:numPr>
                <w:ilvl w:val="0"/>
                <w:numId w:val="41"/>
              </w:numPr>
              <w:tabs>
                <w:tab w:val="clear" w:pos="648"/>
                <w:tab w:val="num" w:pos="428"/>
              </w:tabs>
              <w:ind w:left="428" w:hanging="360"/>
              <w:rPr>
                <w:color w:val="000000"/>
                <w:spacing w:val="-2"/>
              </w:rPr>
            </w:pPr>
            <w:r>
              <w:rPr>
                <w:color w:val="000000"/>
                <w:spacing w:val="-2"/>
              </w:rPr>
              <w:t>You</w:t>
            </w:r>
            <w:r w:rsidRPr="009D3585">
              <w:rPr>
                <w:color w:val="000000"/>
                <w:spacing w:val="-2"/>
              </w:rPr>
              <w:t xml:space="preserve"> might consider</w:t>
            </w:r>
            <w:r>
              <w:rPr>
                <w:color w:val="000000"/>
                <w:spacing w:val="-2"/>
              </w:rPr>
              <w:t xml:space="preserve"> using </w:t>
            </w:r>
            <w:r w:rsidRPr="009D3585">
              <w:rPr>
                <w:color w:val="000000"/>
                <w:spacing w:val="-2"/>
              </w:rPr>
              <w:t xml:space="preserve">another </w:t>
            </w:r>
            <w:r>
              <w:rPr>
                <w:color w:val="000000"/>
                <w:spacing w:val="-2"/>
              </w:rPr>
              <w:t>contraceptive method in addition to condoms</w:t>
            </w:r>
            <w:r w:rsidRPr="009D3585">
              <w:rPr>
                <w:color w:val="000000"/>
                <w:spacing w:val="-2"/>
              </w:rPr>
              <w:t>, but you are not ready to make a choice today.</w:t>
            </w:r>
          </w:p>
          <w:p w14:paraId="3E01A845"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 xml:space="preserve">You aren’t sure how your boyfriend will respond. When asked where, when, how, you choose: in the park, which is very public; Sunday afternoon; because you don’t want to get pregnant because you both want to finish school. </w:t>
            </w:r>
          </w:p>
          <w:p w14:paraId="60A127E4" w14:textId="77777777" w:rsidR="00127088" w:rsidRPr="00B02D17" w:rsidRDefault="00127088" w:rsidP="00127088">
            <w:pPr>
              <w:pStyle w:val="bulletwdots"/>
              <w:numPr>
                <w:ilvl w:val="0"/>
                <w:numId w:val="41"/>
              </w:numPr>
              <w:tabs>
                <w:tab w:val="clear" w:pos="648"/>
                <w:tab w:val="num" w:pos="428"/>
              </w:tabs>
              <w:ind w:left="428" w:hanging="360"/>
              <w:rPr>
                <w:b/>
                <w:bCs/>
              </w:rPr>
            </w:pPr>
            <w:r w:rsidRPr="00B02D17">
              <w:rPr>
                <w:color w:val="000000"/>
                <w:spacing w:val="-2"/>
              </w:rPr>
              <w:t>You would like the provider to help you practice what you will say to your boyfriend.</w:t>
            </w:r>
          </w:p>
        </w:tc>
        <w:tc>
          <w:tcPr>
            <w:tcW w:w="6660" w:type="dxa"/>
            <w:tcBorders>
              <w:top w:val="nil"/>
            </w:tcBorders>
          </w:tcPr>
          <w:p w14:paraId="21843D4E" w14:textId="77777777" w:rsidR="00127088" w:rsidRPr="00C0512E" w:rsidRDefault="00127088" w:rsidP="00D1103C">
            <w:pPr>
              <w:tabs>
                <w:tab w:val="left" w:pos="1170"/>
              </w:tabs>
              <w:ind w:right="36"/>
              <w:rPr>
                <w:rFonts w:ascii="Arial Narrow" w:hAnsi="Arial Narrow"/>
                <w:b/>
              </w:rPr>
            </w:pPr>
            <w:r w:rsidRPr="00C0512E">
              <w:rPr>
                <w:rFonts w:ascii="Arial Narrow" w:hAnsi="Arial Narrow"/>
                <w:b/>
              </w:rPr>
              <w:t>Make note of whether the provider performs these case-specific tasks:</w:t>
            </w:r>
          </w:p>
          <w:p w14:paraId="6930AD41" w14:textId="77777777" w:rsidR="00127088" w:rsidRPr="00B02D17" w:rsidRDefault="00127088" w:rsidP="00127088">
            <w:pPr>
              <w:pStyle w:val="bulletwdots"/>
              <w:numPr>
                <w:ilvl w:val="0"/>
                <w:numId w:val="41"/>
              </w:numPr>
              <w:tabs>
                <w:tab w:val="clear" w:pos="648"/>
                <w:tab w:val="num" w:pos="428"/>
              </w:tabs>
              <w:ind w:left="428" w:right="36" w:hanging="360"/>
              <w:rPr>
                <w:color w:val="000000"/>
                <w:spacing w:val="-2"/>
              </w:rPr>
            </w:pPr>
            <w:r w:rsidRPr="00B02D17">
              <w:rPr>
                <w:color w:val="000000"/>
                <w:spacing w:val="-2"/>
              </w:rPr>
              <w:t>Assesses the client’s reproductive health goals, fertility intentions, life plans</w:t>
            </w:r>
          </w:p>
          <w:p w14:paraId="0B73813D" w14:textId="77777777" w:rsidR="00127088" w:rsidRPr="00B02D17" w:rsidRDefault="00127088" w:rsidP="00127088">
            <w:pPr>
              <w:pStyle w:val="bulletwdots"/>
              <w:numPr>
                <w:ilvl w:val="0"/>
                <w:numId w:val="41"/>
              </w:numPr>
              <w:tabs>
                <w:tab w:val="clear" w:pos="648"/>
                <w:tab w:val="num" w:pos="428"/>
              </w:tabs>
              <w:ind w:left="428" w:right="36" w:hanging="360"/>
              <w:rPr>
                <w:color w:val="000000"/>
                <w:spacing w:val="-2"/>
              </w:rPr>
            </w:pPr>
            <w:r w:rsidRPr="00B02D17">
              <w:rPr>
                <w:color w:val="000000"/>
                <w:spacing w:val="-2"/>
              </w:rPr>
              <w:t>Rules out pregnancy</w:t>
            </w:r>
          </w:p>
          <w:p w14:paraId="6931C6D7" w14:textId="77777777" w:rsidR="00127088" w:rsidRPr="00B02D17" w:rsidRDefault="00127088" w:rsidP="00127088">
            <w:pPr>
              <w:pStyle w:val="bulletwdots"/>
              <w:numPr>
                <w:ilvl w:val="0"/>
                <w:numId w:val="41"/>
              </w:numPr>
              <w:tabs>
                <w:tab w:val="clear" w:pos="648"/>
                <w:tab w:val="num" w:pos="428"/>
              </w:tabs>
              <w:ind w:left="428" w:right="36" w:hanging="360"/>
              <w:rPr>
                <w:color w:val="000000"/>
                <w:spacing w:val="-2"/>
              </w:rPr>
            </w:pPr>
            <w:r w:rsidRPr="00B02D17">
              <w:rPr>
                <w:color w:val="000000"/>
                <w:spacing w:val="-2"/>
              </w:rPr>
              <w:t xml:space="preserve">Asks about problems with using female condoms </w:t>
            </w:r>
          </w:p>
          <w:p w14:paraId="35A62376" w14:textId="77777777" w:rsidR="00127088" w:rsidRPr="00B02D17" w:rsidRDefault="00127088" w:rsidP="00127088">
            <w:pPr>
              <w:pStyle w:val="bulletwdots"/>
              <w:numPr>
                <w:ilvl w:val="0"/>
                <w:numId w:val="41"/>
              </w:numPr>
              <w:tabs>
                <w:tab w:val="clear" w:pos="648"/>
                <w:tab w:val="num" w:pos="428"/>
              </w:tabs>
              <w:ind w:left="428" w:right="36" w:hanging="360"/>
              <w:rPr>
                <w:color w:val="000000"/>
                <w:spacing w:val="-2"/>
              </w:rPr>
            </w:pPr>
            <w:r w:rsidRPr="00B02D17">
              <w:rPr>
                <w:color w:val="000000"/>
                <w:spacing w:val="-2"/>
              </w:rPr>
              <w:t xml:space="preserve">Provides female condoms and instructions on correct use </w:t>
            </w:r>
          </w:p>
          <w:p w14:paraId="41AB3B49" w14:textId="77777777" w:rsidR="00127088" w:rsidRPr="00B02D17" w:rsidRDefault="00127088" w:rsidP="00127088">
            <w:pPr>
              <w:pStyle w:val="bulletwdots"/>
              <w:numPr>
                <w:ilvl w:val="0"/>
                <w:numId w:val="41"/>
              </w:numPr>
              <w:tabs>
                <w:tab w:val="clear" w:pos="648"/>
                <w:tab w:val="num" w:pos="428"/>
              </w:tabs>
              <w:ind w:left="428" w:right="36" w:hanging="360"/>
              <w:rPr>
                <w:color w:val="000000"/>
                <w:spacing w:val="-2"/>
              </w:rPr>
            </w:pPr>
            <w:r>
              <w:rPr>
                <w:color w:val="000000"/>
                <w:spacing w:val="-2"/>
              </w:rPr>
              <w:t xml:space="preserve">Demonstrates the five steps, </w:t>
            </w:r>
            <w:r w:rsidRPr="00B02D17">
              <w:rPr>
                <w:color w:val="000000"/>
                <w:spacing w:val="-2"/>
              </w:rPr>
              <w:t>observes client as she practices</w:t>
            </w:r>
          </w:p>
          <w:p w14:paraId="610E3C0E" w14:textId="77777777" w:rsidR="00127088" w:rsidRPr="00B02D17" w:rsidRDefault="00127088" w:rsidP="00127088">
            <w:pPr>
              <w:pStyle w:val="bulletwdots"/>
              <w:numPr>
                <w:ilvl w:val="0"/>
                <w:numId w:val="41"/>
              </w:numPr>
              <w:tabs>
                <w:tab w:val="clear" w:pos="648"/>
                <w:tab w:val="num" w:pos="428"/>
              </w:tabs>
              <w:ind w:left="428" w:right="36" w:hanging="360"/>
              <w:rPr>
                <w:color w:val="000000"/>
                <w:spacing w:val="-2"/>
              </w:rPr>
            </w:pPr>
            <w:r w:rsidRPr="00B02D17">
              <w:rPr>
                <w:color w:val="000000"/>
                <w:spacing w:val="-2"/>
              </w:rPr>
              <w:t>Advises on how to improve comfort and increase effectiveness</w:t>
            </w:r>
          </w:p>
          <w:p w14:paraId="7A22CB6F" w14:textId="77777777" w:rsidR="00127088" w:rsidRPr="00B02D17" w:rsidRDefault="00127088" w:rsidP="00127088">
            <w:pPr>
              <w:pStyle w:val="bulletwdots"/>
              <w:numPr>
                <w:ilvl w:val="0"/>
                <w:numId w:val="41"/>
              </w:numPr>
              <w:tabs>
                <w:tab w:val="clear" w:pos="648"/>
                <w:tab w:val="num" w:pos="428"/>
              </w:tabs>
              <w:ind w:left="428" w:right="36" w:hanging="360"/>
              <w:rPr>
                <w:color w:val="000000"/>
                <w:spacing w:val="-2"/>
              </w:rPr>
            </w:pPr>
            <w:r w:rsidRPr="00B02D17">
              <w:rPr>
                <w:color w:val="000000"/>
                <w:spacing w:val="-2"/>
              </w:rPr>
              <w:t>Reviews benefit of dual method use to ensure protection from pregnancy when partner refuses to use condoms or client does not have condoms handy</w:t>
            </w:r>
          </w:p>
          <w:p w14:paraId="23E3662D" w14:textId="77777777" w:rsidR="00127088" w:rsidRPr="00B02D17" w:rsidRDefault="00127088" w:rsidP="00127088">
            <w:pPr>
              <w:pStyle w:val="bulletwdots"/>
              <w:numPr>
                <w:ilvl w:val="0"/>
                <w:numId w:val="41"/>
              </w:numPr>
              <w:tabs>
                <w:tab w:val="clear" w:pos="648"/>
                <w:tab w:val="num" w:pos="428"/>
              </w:tabs>
              <w:ind w:left="428" w:right="36" w:hanging="360"/>
              <w:rPr>
                <w:color w:val="000000"/>
                <w:spacing w:val="-2"/>
              </w:rPr>
            </w:pPr>
            <w:r w:rsidRPr="00B02D17">
              <w:rPr>
                <w:color w:val="000000"/>
                <w:spacing w:val="-2"/>
              </w:rPr>
              <w:t>Discusses use of emergency contraception in case condom is not used or is used incorrectly</w:t>
            </w:r>
          </w:p>
          <w:p w14:paraId="65D381C5" w14:textId="77777777" w:rsidR="00127088" w:rsidRPr="00B02D17" w:rsidRDefault="00127088" w:rsidP="00127088">
            <w:pPr>
              <w:pStyle w:val="bulletwdots"/>
              <w:numPr>
                <w:ilvl w:val="0"/>
                <w:numId w:val="41"/>
              </w:numPr>
              <w:tabs>
                <w:tab w:val="clear" w:pos="648"/>
                <w:tab w:val="num" w:pos="428"/>
              </w:tabs>
              <w:ind w:left="428" w:right="36" w:hanging="360"/>
              <w:rPr>
                <w:color w:val="000000"/>
                <w:spacing w:val="-2"/>
              </w:rPr>
            </w:pPr>
            <w:r w:rsidRPr="00B02D17">
              <w:rPr>
                <w:color w:val="000000"/>
                <w:spacing w:val="-2"/>
              </w:rPr>
              <w:t>Asks about discussing condoms with partner and asks if client would like to role play the conversation; does a</w:t>
            </w:r>
            <w:r>
              <w:rPr>
                <w:color w:val="000000"/>
                <w:spacing w:val="-2"/>
              </w:rPr>
              <w:t xml:space="preserve"> role play practice with client</w:t>
            </w:r>
          </w:p>
          <w:p w14:paraId="7E264FF5" w14:textId="77777777" w:rsidR="00127088" w:rsidRPr="00B02D17" w:rsidRDefault="00127088" w:rsidP="00127088">
            <w:pPr>
              <w:pStyle w:val="bulletwdots"/>
              <w:numPr>
                <w:ilvl w:val="0"/>
                <w:numId w:val="41"/>
              </w:numPr>
              <w:tabs>
                <w:tab w:val="clear" w:pos="648"/>
                <w:tab w:val="num" w:pos="428"/>
              </w:tabs>
              <w:ind w:left="428" w:right="36" w:hanging="360"/>
              <w:rPr>
                <w:color w:val="000000"/>
                <w:spacing w:val="-2"/>
              </w:rPr>
            </w:pPr>
            <w:r w:rsidRPr="00B02D17">
              <w:rPr>
                <w:color w:val="000000"/>
                <w:spacing w:val="-2"/>
              </w:rPr>
              <w:t xml:space="preserve">Provides instructions on resupply and other places to get female condoms </w:t>
            </w:r>
          </w:p>
          <w:p w14:paraId="1ED671B4" w14:textId="77777777" w:rsidR="00127088" w:rsidRPr="00C0512E" w:rsidRDefault="00127088" w:rsidP="00D1103C">
            <w:pPr>
              <w:tabs>
                <w:tab w:val="left" w:pos="1685"/>
              </w:tabs>
              <w:spacing w:before="120"/>
              <w:ind w:left="1685" w:right="36" w:hanging="1685"/>
            </w:pPr>
            <w:r w:rsidRPr="00C0512E">
              <w:rPr>
                <w:rFonts w:ascii="Arial Narrow" w:hAnsi="Arial Narrow"/>
                <w:b/>
              </w:rPr>
              <w:t xml:space="preserve">Methods for which the client is eligible: </w:t>
            </w:r>
          </w:p>
          <w:p w14:paraId="23D4B812" w14:textId="77777777" w:rsidR="00127088" w:rsidRDefault="00127088" w:rsidP="00127088">
            <w:pPr>
              <w:pStyle w:val="bulletwdots"/>
              <w:numPr>
                <w:ilvl w:val="0"/>
                <w:numId w:val="41"/>
              </w:numPr>
              <w:tabs>
                <w:tab w:val="clear" w:pos="648"/>
                <w:tab w:val="num" w:pos="428"/>
              </w:tabs>
              <w:ind w:left="428" w:right="36" w:hanging="360"/>
              <w:rPr>
                <w:color w:val="000000"/>
                <w:spacing w:val="-2"/>
              </w:rPr>
            </w:pPr>
            <w:r w:rsidRPr="00B02D17">
              <w:rPr>
                <w:color w:val="000000"/>
                <w:spacing w:val="-2"/>
              </w:rPr>
              <w:t xml:space="preserve">Male or female condoms </w:t>
            </w:r>
          </w:p>
          <w:p w14:paraId="32A64E6D" w14:textId="77777777" w:rsidR="00127088" w:rsidRDefault="00127088" w:rsidP="00127088">
            <w:pPr>
              <w:pStyle w:val="bulletwdots"/>
              <w:numPr>
                <w:ilvl w:val="0"/>
                <w:numId w:val="41"/>
              </w:numPr>
              <w:tabs>
                <w:tab w:val="clear" w:pos="648"/>
                <w:tab w:val="num" w:pos="428"/>
              </w:tabs>
              <w:ind w:left="428" w:right="36" w:hanging="360"/>
              <w:rPr>
                <w:color w:val="000000"/>
                <w:spacing w:val="-2"/>
              </w:rPr>
            </w:pPr>
            <w:r w:rsidRPr="00645B52">
              <w:rPr>
                <w:color w:val="000000"/>
                <w:spacing w:val="-2"/>
              </w:rPr>
              <w:t>DMPA or NET-EN</w:t>
            </w:r>
          </w:p>
          <w:p w14:paraId="311B74CE" w14:textId="77777777" w:rsidR="00127088" w:rsidRPr="00645B52" w:rsidRDefault="00127088" w:rsidP="00127088">
            <w:pPr>
              <w:pStyle w:val="bulletwdots"/>
              <w:numPr>
                <w:ilvl w:val="0"/>
                <w:numId w:val="41"/>
              </w:numPr>
              <w:tabs>
                <w:tab w:val="clear" w:pos="648"/>
                <w:tab w:val="num" w:pos="428"/>
              </w:tabs>
              <w:ind w:left="428" w:right="36" w:hanging="360"/>
              <w:rPr>
                <w:color w:val="000000"/>
                <w:spacing w:val="-2"/>
              </w:rPr>
            </w:pPr>
            <w:r>
              <w:rPr>
                <w:color w:val="000000"/>
                <w:spacing w:val="-2"/>
              </w:rPr>
              <w:t>COCs</w:t>
            </w:r>
          </w:p>
          <w:p w14:paraId="055CC813" w14:textId="77777777" w:rsidR="00127088" w:rsidRDefault="00127088" w:rsidP="00127088">
            <w:pPr>
              <w:pStyle w:val="bulletwdots"/>
              <w:numPr>
                <w:ilvl w:val="0"/>
                <w:numId w:val="41"/>
              </w:numPr>
              <w:tabs>
                <w:tab w:val="clear" w:pos="648"/>
                <w:tab w:val="num" w:pos="428"/>
              </w:tabs>
              <w:ind w:left="428" w:right="36" w:hanging="360"/>
              <w:rPr>
                <w:color w:val="000000"/>
                <w:spacing w:val="-2"/>
              </w:rPr>
            </w:pPr>
            <w:r w:rsidRPr="00B02D17">
              <w:rPr>
                <w:color w:val="000000"/>
                <w:spacing w:val="-2"/>
              </w:rPr>
              <w:t>Implants</w:t>
            </w:r>
          </w:p>
          <w:p w14:paraId="53742E15" w14:textId="77777777" w:rsidR="00127088" w:rsidRPr="0009273F" w:rsidRDefault="00127088" w:rsidP="00127088">
            <w:pPr>
              <w:pStyle w:val="bulletwdots"/>
              <w:numPr>
                <w:ilvl w:val="0"/>
                <w:numId w:val="41"/>
              </w:numPr>
              <w:tabs>
                <w:tab w:val="clear" w:pos="648"/>
                <w:tab w:val="num" w:pos="428"/>
              </w:tabs>
              <w:ind w:left="428" w:hanging="360"/>
              <w:rPr>
                <w:color w:val="000000"/>
                <w:spacing w:val="-2"/>
              </w:rPr>
            </w:pPr>
            <w:r w:rsidRPr="0009273F">
              <w:rPr>
                <w:color w:val="000000"/>
                <w:spacing w:val="-2"/>
              </w:rPr>
              <w:t>IUD</w:t>
            </w:r>
          </w:p>
          <w:p w14:paraId="2B18C9C6" w14:textId="77777777" w:rsidR="00127088" w:rsidRPr="00C0512E" w:rsidRDefault="00127088" w:rsidP="00127088">
            <w:pPr>
              <w:pStyle w:val="bulletwdots"/>
              <w:numPr>
                <w:ilvl w:val="0"/>
                <w:numId w:val="41"/>
              </w:numPr>
              <w:tabs>
                <w:tab w:val="clear" w:pos="648"/>
                <w:tab w:val="num" w:pos="428"/>
              </w:tabs>
              <w:ind w:left="428" w:hanging="360"/>
            </w:pPr>
            <w:r w:rsidRPr="00B02D17">
              <w:rPr>
                <w:color w:val="000000"/>
                <w:spacing w:val="-2"/>
              </w:rPr>
              <w:t>Standard Days Method</w:t>
            </w:r>
            <w:r w:rsidRPr="001E4E88">
              <w:rPr>
                <w:color w:val="000000"/>
                <w:spacing w:val="-2"/>
                <w:vertAlign w:val="superscript"/>
              </w:rPr>
              <w:t>®</w:t>
            </w:r>
          </w:p>
        </w:tc>
      </w:tr>
    </w:tbl>
    <w:p w14:paraId="6346B876" w14:textId="77777777" w:rsidR="00127088" w:rsidRPr="002165EB" w:rsidRDefault="00127088" w:rsidP="00127088">
      <w:pPr>
        <w:autoSpaceDE w:val="0"/>
        <w:autoSpaceDN w:val="0"/>
        <w:adjustRightInd w:val="0"/>
        <w:spacing w:after="120"/>
        <w:rPr>
          <w:rFonts w:ascii="Arial Narrow" w:hAnsi="Arial Narrow" w:cs="Arial"/>
          <w:b/>
        </w:rPr>
      </w:pPr>
      <w:r>
        <w:rPr>
          <w:i/>
        </w:rPr>
        <w:br w:type="page"/>
      </w:r>
      <w:r>
        <w:rPr>
          <w:rFonts w:ascii="Arial" w:hAnsi="Arial" w:cs="Arial"/>
          <w:b/>
        </w:rPr>
        <w:t>Role Play Scenario</w:t>
      </w:r>
      <w:r w:rsidRPr="00D55B9A">
        <w:rPr>
          <w:rFonts w:ascii="Arial" w:hAnsi="Arial" w:cs="Arial"/>
          <w:b/>
        </w:rPr>
        <w:t xml:space="preserve"> </w:t>
      </w:r>
      <w:r>
        <w:rPr>
          <w:rFonts w:ascii="Arial" w:hAnsi="Arial" w:cs="Arial"/>
          <w:b/>
        </w:rPr>
        <w:t>4—</w:t>
      </w:r>
      <w:r>
        <w:rPr>
          <w:rFonts w:ascii="Arial Narrow" w:hAnsi="Arial Narrow" w:cs="Arial"/>
          <w:b/>
        </w:rPr>
        <w:t>Allergy to latex c</w:t>
      </w:r>
      <w:r w:rsidRPr="002165EB">
        <w:rPr>
          <w:rFonts w:ascii="Arial Narrow" w:hAnsi="Arial Narrow" w:cs="Arial"/>
          <w:b/>
        </w:rPr>
        <w:t xml:space="preserve">ondoms </w:t>
      </w: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480"/>
        <w:gridCol w:w="6480"/>
      </w:tblGrid>
      <w:tr w:rsidR="00127088" w:rsidRPr="00C0512E" w14:paraId="5C50E8BE" w14:textId="77777777" w:rsidTr="00D1103C">
        <w:tc>
          <w:tcPr>
            <w:tcW w:w="6480" w:type="dxa"/>
            <w:tcBorders>
              <w:bottom w:val="nil"/>
            </w:tcBorders>
            <w:shd w:val="clear" w:color="auto" w:fill="D9D9D9"/>
            <w:tcMar>
              <w:top w:w="115" w:type="dxa"/>
              <w:left w:w="115" w:type="dxa"/>
              <w:bottom w:w="115" w:type="dxa"/>
              <w:right w:w="115" w:type="dxa"/>
            </w:tcMar>
          </w:tcPr>
          <w:p w14:paraId="2B1F6DE5" w14:textId="77777777" w:rsidR="00127088" w:rsidRPr="00C0512E" w:rsidRDefault="00127088" w:rsidP="00D1103C">
            <w:pPr>
              <w:ind w:right="-104"/>
              <w:rPr>
                <w:rFonts w:ascii="Arial" w:hAnsi="Arial" w:cs="Arial"/>
                <w:b/>
                <w:spacing w:val="-4"/>
                <w:sz w:val="21"/>
                <w:szCs w:val="21"/>
              </w:rPr>
            </w:pPr>
            <w:r w:rsidRPr="00C0512E">
              <w:br w:type="page"/>
            </w:r>
            <w:r w:rsidRPr="00C0512E">
              <w:rPr>
                <w:rFonts w:ascii="Arial" w:hAnsi="Arial" w:cs="Arial"/>
                <w:b/>
                <w:sz w:val="22"/>
                <w:szCs w:val="22"/>
              </w:rPr>
              <w:t>Condoms</w:t>
            </w:r>
            <w:r w:rsidRPr="00C0512E">
              <w:t xml:space="preserve"> </w:t>
            </w:r>
            <w:r w:rsidRPr="00C0512E">
              <w:rPr>
                <w:rFonts w:ascii="Arial" w:hAnsi="Arial" w:cs="Arial"/>
                <w:b/>
                <w:sz w:val="22"/>
                <w:szCs w:val="22"/>
              </w:rPr>
              <w:t xml:space="preserve">Scenario </w:t>
            </w:r>
            <w:r>
              <w:rPr>
                <w:rFonts w:ascii="Arial" w:hAnsi="Arial" w:cs="Arial"/>
                <w:b/>
                <w:sz w:val="22"/>
                <w:szCs w:val="22"/>
              </w:rPr>
              <w:t>4</w:t>
            </w:r>
            <w:r w:rsidRPr="00C0512E">
              <w:rPr>
                <w:rFonts w:ascii="Arial" w:hAnsi="Arial" w:cs="Arial"/>
                <w:b/>
              </w:rPr>
              <w:t>—</w:t>
            </w:r>
            <w:r w:rsidRPr="00C0512E">
              <w:rPr>
                <w:rFonts w:ascii="Arial" w:hAnsi="Arial" w:cs="Arial"/>
                <w:b/>
                <w:sz w:val="22"/>
                <w:szCs w:val="22"/>
              </w:rPr>
              <w:t>Client</w:t>
            </w:r>
            <w:r w:rsidRPr="00C0512E">
              <w:rPr>
                <w:rFonts w:ascii="Arial" w:hAnsi="Arial" w:cs="Arial"/>
                <w:b/>
                <w:spacing w:val="-4"/>
                <w:sz w:val="22"/>
                <w:szCs w:val="22"/>
              </w:rPr>
              <w:t xml:space="preserve"> Information Sheet</w:t>
            </w:r>
            <w:r w:rsidRPr="00C0512E">
              <w:rPr>
                <w:rFonts w:ascii="Arial" w:hAnsi="Arial" w:cs="Arial"/>
                <w:b/>
                <w:spacing w:val="-4"/>
                <w:sz w:val="21"/>
                <w:szCs w:val="21"/>
              </w:rPr>
              <w:t xml:space="preserve"> </w:t>
            </w:r>
          </w:p>
        </w:tc>
        <w:tc>
          <w:tcPr>
            <w:tcW w:w="6480" w:type="dxa"/>
            <w:tcBorders>
              <w:bottom w:val="nil"/>
            </w:tcBorders>
            <w:shd w:val="clear" w:color="auto" w:fill="D9D9D9"/>
          </w:tcPr>
          <w:p w14:paraId="6FC7BAA9" w14:textId="77777777" w:rsidR="00127088" w:rsidRPr="00C0512E" w:rsidRDefault="00127088" w:rsidP="00D1103C">
            <w:pPr>
              <w:rPr>
                <w:rFonts w:ascii="Arial" w:hAnsi="Arial" w:cs="Arial"/>
                <w:b/>
                <w:spacing w:val="-4"/>
                <w:sz w:val="21"/>
                <w:szCs w:val="21"/>
              </w:rPr>
            </w:pPr>
            <w:r w:rsidRPr="00C0512E">
              <w:rPr>
                <w:rFonts w:ascii="Arial" w:hAnsi="Arial" w:cs="Arial"/>
                <w:b/>
                <w:sz w:val="22"/>
                <w:szCs w:val="22"/>
              </w:rPr>
              <w:t xml:space="preserve">Condoms Scenario </w:t>
            </w:r>
            <w:r>
              <w:rPr>
                <w:rFonts w:ascii="Arial" w:hAnsi="Arial" w:cs="Arial"/>
                <w:b/>
                <w:sz w:val="22"/>
                <w:szCs w:val="22"/>
              </w:rPr>
              <w:t>4</w:t>
            </w:r>
            <w:r w:rsidRPr="00C0512E">
              <w:rPr>
                <w:rFonts w:ascii="Arial" w:hAnsi="Arial" w:cs="Arial"/>
                <w:b/>
              </w:rPr>
              <w:t>—</w:t>
            </w:r>
            <w:r w:rsidRPr="00C0512E">
              <w:rPr>
                <w:rFonts w:ascii="Arial" w:hAnsi="Arial" w:cs="Arial"/>
                <w:b/>
                <w:sz w:val="22"/>
                <w:szCs w:val="22"/>
              </w:rPr>
              <w:t>Observer</w:t>
            </w:r>
            <w:r w:rsidRPr="00C0512E">
              <w:rPr>
                <w:rFonts w:ascii="Arial" w:hAnsi="Arial" w:cs="Arial"/>
                <w:b/>
                <w:spacing w:val="-4"/>
                <w:sz w:val="21"/>
                <w:szCs w:val="21"/>
              </w:rPr>
              <w:t xml:space="preserve"> </w:t>
            </w:r>
            <w:r w:rsidRPr="00C0512E">
              <w:rPr>
                <w:rFonts w:ascii="Arial" w:hAnsi="Arial" w:cs="Arial"/>
                <w:b/>
                <w:spacing w:val="-4"/>
                <w:sz w:val="22"/>
                <w:szCs w:val="22"/>
              </w:rPr>
              <w:t>Information Sheet</w:t>
            </w:r>
          </w:p>
        </w:tc>
      </w:tr>
      <w:tr w:rsidR="00127088" w:rsidRPr="00C0512E" w14:paraId="1C58E1DB" w14:textId="77777777" w:rsidTr="00D1103C">
        <w:tc>
          <w:tcPr>
            <w:tcW w:w="6480" w:type="dxa"/>
            <w:tcBorders>
              <w:top w:val="nil"/>
            </w:tcBorders>
            <w:tcMar>
              <w:top w:w="115" w:type="dxa"/>
              <w:left w:w="115" w:type="dxa"/>
              <w:bottom w:w="115" w:type="dxa"/>
              <w:right w:w="115" w:type="dxa"/>
            </w:tcMar>
          </w:tcPr>
          <w:p w14:paraId="26FDAAE6" w14:textId="77777777" w:rsidR="00127088" w:rsidRPr="00C0512E" w:rsidRDefault="00127088" w:rsidP="00D1103C">
            <w:r w:rsidRPr="00C0512E">
              <w:rPr>
                <w:rFonts w:ascii="Arial Narrow" w:hAnsi="Arial Narrow"/>
                <w:b/>
              </w:rPr>
              <w:t xml:space="preserve">Client Description </w:t>
            </w:r>
          </w:p>
          <w:p w14:paraId="6C920647" w14:textId="77777777" w:rsidR="00127088" w:rsidRPr="00C0512E" w:rsidRDefault="00127088" w:rsidP="00D1103C">
            <w:pPr>
              <w:spacing w:after="120"/>
              <w:rPr>
                <w:spacing w:val="-2"/>
              </w:rPr>
            </w:pPr>
            <w:r w:rsidRPr="00C0512E">
              <w:rPr>
                <w:spacing w:val="-2"/>
              </w:rPr>
              <w:t>You are a 23-year-old married man with one child. You have come to the clinic because after having sex with your wife your genitals became very red and itchy, there were red spots in several other places on your body, and you felt dizzy.</w:t>
            </w:r>
          </w:p>
          <w:p w14:paraId="3907D1FF" w14:textId="77777777" w:rsidR="00127088" w:rsidRPr="00C0512E" w:rsidRDefault="00127088" w:rsidP="00D1103C">
            <w:pPr>
              <w:spacing w:before="120"/>
            </w:pPr>
            <w:r w:rsidRPr="00C0512E">
              <w:rPr>
                <w:rFonts w:ascii="Arial Narrow" w:hAnsi="Arial Narrow"/>
                <w:b/>
              </w:rPr>
              <w:t xml:space="preserve">Offer this information </w:t>
            </w:r>
            <w:r w:rsidRPr="00C0512E">
              <w:rPr>
                <w:rFonts w:ascii="Arial Narrow" w:hAnsi="Arial Narrow"/>
                <w:b/>
                <w:u w:val="single"/>
              </w:rPr>
              <w:t>only</w:t>
            </w:r>
            <w:r w:rsidRPr="00C0512E">
              <w:rPr>
                <w:rFonts w:ascii="Arial Narrow" w:hAnsi="Arial Narrow"/>
                <w:b/>
              </w:rPr>
              <w:t xml:space="preserve"> when the provider asks relevant questions:</w:t>
            </w:r>
          </w:p>
          <w:p w14:paraId="7C0FF561"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 xml:space="preserve">You have no other serious health problems. </w:t>
            </w:r>
          </w:p>
          <w:p w14:paraId="0B4590F7"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Have just started using condoms with your wife, because she does not want another child for a while.</w:t>
            </w:r>
          </w:p>
          <w:p w14:paraId="06D6F7A0"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 xml:space="preserve">Your wife had previously used a calendar method for FP and you abstained from sex during her fertile days. </w:t>
            </w:r>
          </w:p>
          <w:p w14:paraId="7FE668D2"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You had used a condom just once or twice in the past.</w:t>
            </w:r>
          </w:p>
          <w:p w14:paraId="45504D3B"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You and your wife are faithful to each other.</w:t>
            </w:r>
          </w:p>
          <w:p w14:paraId="34AF9D89"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 xml:space="preserve">You want another child in the future. </w:t>
            </w:r>
          </w:p>
          <w:p w14:paraId="503B6716" w14:textId="77777777" w:rsidR="00127088" w:rsidRPr="00C0512E" w:rsidRDefault="00127088" w:rsidP="00D1103C">
            <w:pPr>
              <w:rPr>
                <w:b/>
                <w:bCs/>
              </w:rPr>
            </w:pPr>
          </w:p>
        </w:tc>
        <w:tc>
          <w:tcPr>
            <w:tcW w:w="6480" w:type="dxa"/>
            <w:tcBorders>
              <w:top w:val="nil"/>
            </w:tcBorders>
          </w:tcPr>
          <w:p w14:paraId="11EE9A6D" w14:textId="77777777" w:rsidR="00127088" w:rsidRPr="00C0512E" w:rsidRDefault="00127088" w:rsidP="00D1103C">
            <w:pPr>
              <w:tabs>
                <w:tab w:val="left" w:pos="1170"/>
              </w:tabs>
              <w:ind w:right="-274"/>
              <w:rPr>
                <w:rFonts w:ascii="Arial Narrow" w:hAnsi="Arial Narrow"/>
                <w:b/>
              </w:rPr>
            </w:pPr>
            <w:r w:rsidRPr="00C0512E">
              <w:rPr>
                <w:rFonts w:ascii="Arial Narrow" w:hAnsi="Arial Narrow"/>
                <w:b/>
              </w:rPr>
              <w:t>Make note of whether the provider performs these case-specific tasks:</w:t>
            </w:r>
          </w:p>
          <w:p w14:paraId="09A6FC80"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Assesses the client’s concerns, reproductive health goals, fertility intentions, life plans</w:t>
            </w:r>
          </w:p>
          <w:p w14:paraId="6631771D"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Asks questions about his symptoms and condom use and determines latex allergy</w:t>
            </w:r>
          </w:p>
          <w:p w14:paraId="12B391B8"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 xml:space="preserve">Advises client to stop using latex condoms immediately </w:t>
            </w:r>
          </w:p>
          <w:p w14:paraId="0DE9EED4"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Assesses STI risk</w:t>
            </w:r>
          </w:p>
          <w:p w14:paraId="627BEA38"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Advises client on other FP options, including plastic female or male condoms, and suggests he bring his wife in for FP counseling</w:t>
            </w:r>
          </w:p>
          <w:p w14:paraId="46D550D1"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Provides treatment or refers for treatment of latex allergy.</w:t>
            </w:r>
          </w:p>
          <w:p w14:paraId="008A400A" w14:textId="77777777" w:rsidR="00127088" w:rsidRPr="00C0512E" w:rsidRDefault="00127088" w:rsidP="00D1103C">
            <w:pPr>
              <w:tabs>
                <w:tab w:val="left" w:pos="1685"/>
              </w:tabs>
              <w:spacing w:before="120"/>
              <w:ind w:left="1685" w:hanging="1685"/>
            </w:pPr>
            <w:r w:rsidRPr="00C0512E">
              <w:rPr>
                <w:rFonts w:ascii="Arial Narrow" w:hAnsi="Arial Narrow"/>
                <w:b/>
              </w:rPr>
              <w:t xml:space="preserve">Methods for which the client is eligible: </w:t>
            </w:r>
          </w:p>
          <w:p w14:paraId="52C77881" w14:textId="77777777" w:rsidR="00127088" w:rsidRPr="00B02D17" w:rsidRDefault="00127088" w:rsidP="00127088">
            <w:pPr>
              <w:pStyle w:val="bulletwdots"/>
              <w:numPr>
                <w:ilvl w:val="0"/>
                <w:numId w:val="41"/>
              </w:numPr>
              <w:tabs>
                <w:tab w:val="clear" w:pos="648"/>
                <w:tab w:val="num" w:pos="428"/>
              </w:tabs>
              <w:ind w:left="428" w:hanging="360"/>
              <w:rPr>
                <w:color w:val="000000"/>
                <w:spacing w:val="-2"/>
              </w:rPr>
            </w:pPr>
            <w:r w:rsidRPr="00B02D17">
              <w:rPr>
                <w:color w:val="000000"/>
                <w:spacing w:val="-2"/>
              </w:rPr>
              <w:t xml:space="preserve">Plastic male </w:t>
            </w:r>
            <w:r>
              <w:rPr>
                <w:color w:val="000000"/>
                <w:spacing w:val="-2"/>
              </w:rPr>
              <w:t xml:space="preserve">condoms </w:t>
            </w:r>
            <w:r w:rsidRPr="00B02D17">
              <w:rPr>
                <w:color w:val="000000"/>
                <w:spacing w:val="-2"/>
              </w:rPr>
              <w:t xml:space="preserve">or </w:t>
            </w:r>
            <w:r>
              <w:rPr>
                <w:color w:val="000000"/>
                <w:spacing w:val="-2"/>
              </w:rPr>
              <w:t xml:space="preserve">synthetic </w:t>
            </w:r>
            <w:r w:rsidRPr="00B02D17">
              <w:rPr>
                <w:color w:val="000000"/>
                <w:spacing w:val="-2"/>
              </w:rPr>
              <w:t xml:space="preserve">female condoms </w:t>
            </w:r>
          </w:p>
          <w:p w14:paraId="4966C188" w14:textId="77777777" w:rsidR="00127088" w:rsidRPr="00C0512E" w:rsidRDefault="00127088" w:rsidP="00D1103C">
            <w:pPr>
              <w:ind w:left="360" w:hanging="360"/>
            </w:pPr>
          </w:p>
          <w:p w14:paraId="061B6D74" w14:textId="77777777" w:rsidR="00127088" w:rsidRPr="00C0512E" w:rsidRDefault="00127088" w:rsidP="00D1103C">
            <w:pPr>
              <w:autoSpaceDE w:val="0"/>
              <w:autoSpaceDN w:val="0"/>
              <w:adjustRightInd w:val="0"/>
              <w:spacing w:after="120"/>
              <w:ind w:left="335" w:hanging="335"/>
            </w:pPr>
          </w:p>
          <w:p w14:paraId="6542B5F5" w14:textId="77777777" w:rsidR="00127088" w:rsidRPr="00C0512E" w:rsidRDefault="00127088" w:rsidP="00D1103C">
            <w:pPr>
              <w:autoSpaceDE w:val="0"/>
              <w:autoSpaceDN w:val="0"/>
              <w:adjustRightInd w:val="0"/>
              <w:spacing w:after="120"/>
              <w:ind w:left="335" w:hanging="335"/>
            </w:pPr>
          </w:p>
          <w:p w14:paraId="4B4B6865" w14:textId="77777777" w:rsidR="00127088" w:rsidRPr="00C0512E" w:rsidRDefault="00127088" w:rsidP="00D1103C">
            <w:pPr>
              <w:autoSpaceDE w:val="0"/>
              <w:autoSpaceDN w:val="0"/>
              <w:adjustRightInd w:val="0"/>
              <w:spacing w:after="120"/>
              <w:ind w:left="335" w:hanging="335"/>
            </w:pPr>
          </w:p>
          <w:p w14:paraId="26F0D637" w14:textId="77777777" w:rsidR="00127088" w:rsidRPr="00C0512E" w:rsidRDefault="00127088" w:rsidP="00D1103C">
            <w:pPr>
              <w:autoSpaceDE w:val="0"/>
              <w:autoSpaceDN w:val="0"/>
              <w:adjustRightInd w:val="0"/>
              <w:spacing w:after="120"/>
              <w:ind w:left="335" w:hanging="335"/>
            </w:pPr>
          </w:p>
          <w:p w14:paraId="0056C890" w14:textId="77777777" w:rsidR="00127088" w:rsidRPr="00C0512E" w:rsidRDefault="00127088" w:rsidP="00D1103C">
            <w:pPr>
              <w:autoSpaceDE w:val="0"/>
              <w:autoSpaceDN w:val="0"/>
              <w:adjustRightInd w:val="0"/>
              <w:spacing w:after="120"/>
            </w:pPr>
          </w:p>
        </w:tc>
      </w:tr>
    </w:tbl>
    <w:p w14:paraId="18DD421D" w14:textId="77777777" w:rsidR="00127088" w:rsidRPr="00A03DD1" w:rsidRDefault="00127088" w:rsidP="00127088">
      <w:pPr>
        <w:sectPr w:rsidR="00127088" w:rsidRPr="00A03DD1" w:rsidSect="00D1103C">
          <w:footerReference w:type="default" r:id="rId45"/>
          <w:headerReference w:type="first" r:id="rId46"/>
          <w:footerReference w:type="first" r:id="rId47"/>
          <w:pgSz w:w="15840" w:h="12240" w:orient="landscape"/>
          <w:pgMar w:top="1440" w:right="1440" w:bottom="1440" w:left="1512" w:header="720" w:footer="720" w:gutter="0"/>
          <w:cols w:space="720"/>
          <w:titlePg/>
          <w:docGrid w:linePitch="326"/>
        </w:sectPr>
      </w:pPr>
    </w:p>
    <w:p w14:paraId="7B3E1332" w14:textId="77777777" w:rsidR="00127088" w:rsidRPr="006E45D7" w:rsidRDefault="00127088" w:rsidP="00127088">
      <w:pPr>
        <w:autoSpaceDE w:val="0"/>
        <w:autoSpaceDN w:val="0"/>
        <w:adjustRightInd w:val="0"/>
        <w:spacing w:after="120"/>
        <w:rPr>
          <w:rFonts w:ascii="Arial Narrow" w:hAnsi="Arial Narrow" w:cs="Arial"/>
        </w:rPr>
      </w:pPr>
      <w:r>
        <w:rPr>
          <w:rFonts w:ascii="Arial" w:hAnsi="Arial" w:cs="Arial"/>
          <w:b/>
        </w:rPr>
        <w:t>Role Play Scenario</w:t>
      </w:r>
      <w:r w:rsidRPr="00D55B9A">
        <w:rPr>
          <w:rFonts w:ascii="Arial" w:hAnsi="Arial" w:cs="Arial"/>
          <w:b/>
        </w:rPr>
        <w:t xml:space="preserve"> </w:t>
      </w:r>
      <w:r>
        <w:rPr>
          <w:rFonts w:ascii="Arial" w:hAnsi="Arial" w:cs="Arial"/>
          <w:b/>
        </w:rPr>
        <w:t>5—</w:t>
      </w:r>
      <w:r>
        <w:rPr>
          <w:rFonts w:ascii="Arial Narrow" w:hAnsi="Arial Narrow" w:cs="Arial"/>
          <w:b/>
        </w:rPr>
        <w:t xml:space="preserve">Negotiating condom use </w:t>
      </w:r>
      <w:r w:rsidRPr="006E45D7">
        <w:rPr>
          <w:rFonts w:ascii="Arial Narrow" w:hAnsi="Arial Narrow" w:cs="Arial"/>
        </w:rPr>
        <w:t>(may be adapted for female condoms)</w:t>
      </w:r>
    </w:p>
    <w:tbl>
      <w:tblPr>
        <w:tblW w:w="0" w:type="auto"/>
        <w:tblInd w:w="2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480"/>
        <w:gridCol w:w="6476"/>
      </w:tblGrid>
      <w:tr w:rsidR="00127088" w:rsidRPr="00C0512E" w14:paraId="100B9517" w14:textId="77777777" w:rsidTr="00D1103C">
        <w:tc>
          <w:tcPr>
            <w:tcW w:w="6480" w:type="dxa"/>
            <w:tcBorders>
              <w:bottom w:val="nil"/>
            </w:tcBorders>
            <w:shd w:val="clear" w:color="auto" w:fill="D9D9D9"/>
            <w:tcMar>
              <w:top w:w="115" w:type="dxa"/>
              <w:left w:w="115" w:type="dxa"/>
              <w:bottom w:w="115" w:type="dxa"/>
              <w:right w:w="115" w:type="dxa"/>
            </w:tcMar>
          </w:tcPr>
          <w:p w14:paraId="17735C01" w14:textId="77777777" w:rsidR="00127088" w:rsidRPr="00C0512E" w:rsidRDefault="00127088" w:rsidP="00D1103C">
            <w:pPr>
              <w:ind w:right="-104"/>
              <w:rPr>
                <w:rFonts w:ascii="Arial" w:hAnsi="Arial" w:cs="Arial"/>
                <w:b/>
                <w:spacing w:val="-4"/>
                <w:sz w:val="21"/>
                <w:szCs w:val="21"/>
              </w:rPr>
            </w:pPr>
            <w:r w:rsidRPr="00C0512E">
              <w:br w:type="page"/>
            </w:r>
            <w:r w:rsidRPr="00C0512E">
              <w:rPr>
                <w:rFonts w:ascii="Arial" w:hAnsi="Arial" w:cs="Arial"/>
                <w:b/>
                <w:sz w:val="22"/>
                <w:szCs w:val="22"/>
              </w:rPr>
              <w:t>Condoms</w:t>
            </w:r>
            <w:r w:rsidRPr="00C0512E">
              <w:t xml:space="preserve"> </w:t>
            </w:r>
            <w:r w:rsidRPr="00C0512E">
              <w:rPr>
                <w:rFonts w:ascii="Arial" w:hAnsi="Arial" w:cs="Arial"/>
                <w:b/>
                <w:sz w:val="22"/>
                <w:szCs w:val="22"/>
              </w:rPr>
              <w:t xml:space="preserve">Scenario </w:t>
            </w:r>
            <w:r>
              <w:rPr>
                <w:rFonts w:ascii="Arial" w:hAnsi="Arial" w:cs="Arial"/>
                <w:b/>
                <w:sz w:val="22"/>
                <w:szCs w:val="22"/>
              </w:rPr>
              <w:t>5</w:t>
            </w:r>
            <w:r w:rsidRPr="00C0512E">
              <w:rPr>
                <w:rFonts w:ascii="Arial" w:hAnsi="Arial" w:cs="Arial"/>
                <w:b/>
              </w:rPr>
              <w:t>—</w:t>
            </w:r>
            <w:r w:rsidRPr="00C0512E">
              <w:rPr>
                <w:rFonts w:ascii="Arial" w:hAnsi="Arial" w:cs="Arial"/>
                <w:b/>
                <w:sz w:val="22"/>
                <w:szCs w:val="22"/>
              </w:rPr>
              <w:t>Client</w:t>
            </w:r>
            <w:r w:rsidRPr="00C0512E">
              <w:rPr>
                <w:rFonts w:ascii="Arial" w:hAnsi="Arial" w:cs="Arial"/>
                <w:b/>
                <w:spacing w:val="-4"/>
                <w:sz w:val="22"/>
                <w:szCs w:val="22"/>
              </w:rPr>
              <w:t xml:space="preserve"> Information Sheet</w:t>
            </w:r>
            <w:r w:rsidRPr="00C0512E">
              <w:rPr>
                <w:rFonts w:ascii="Arial" w:hAnsi="Arial" w:cs="Arial"/>
                <w:b/>
                <w:spacing w:val="-4"/>
                <w:sz w:val="21"/>
                <w:szCs w:val="21"/>
              </w:rPr>
              <w:t xml:space="preserve"> </w:t>
            </w:r>
          </w:p>
        </w:tc>
        <w:tc>
          <w:tcPr>
            <w:tcW w:w="6476" w:type="dxa"/>
            <w:tcBorders>
              <w:bottom w:val="nil"/>
            </w:tcBorders>
            <w:shd w:val="clear" w:color="auto" w:fill="D9D9D9"/>
          </w:tcPr>
          <w:p w14:paraId="3F9D4923" w14:textId="77777777" w:rsidR="00127088" w:rsidRPr="00C0512E" w:rsidRDefault="00127088" w:rsidP="00D1103C">
            <w:pPr>
              <w:rPr>
                <w:rFonts w:ascii="Arial" w:hAnsi="Arial" w:cs="Arial"/>
                <w:b/>
                <w:spacing w:val="-4"/>
                <w:sz w:val="21"/>
                <w:szCs w:val="21"/>
              </w:rPr>
            </w:pPr>
            <w:r w:rsidRPr="00C0512E">
              <w:rPr>
                <w:rFonts w:ascii="Arial" w:hAnsi="Arial" w:cs="Arial"/>
                <w:b/>
                <w:sz w:val="22"/>
                <w:szCs w:val="22"/>
              </w:rPr>
              <w:t xml:space="preserve">Condoms Scenario </w:t>
            </w:r>
            <w:r>
              <w:rPr>
                <w:rFonts w:ascii="Arial" w:hAnsi="Arial" w:cs="Arial"/>
                <w:b/>
                <w:sz w:val="22"/>
                <w:szCs w:val="22"/>
              </w:rPr>
              <w:t>5</w:t>
            </w:r>
            <w:r w:rsidRPr="00C0512E">
              <w:rPr>
                <w:rFonts w:ascii="Arial" w:hAnsi="Arial" w:cs="Arial"/>
                <w:b/>
              </w:rPr>
              <w:t>—</w:t>
            </w:r>
            <w:r w:rsidRPr="00C0512E">
              <w:rPr>
                <w:rFonts w:ascii="Arial" w:hAnsi="Arial" w:cs="Arial"/>
                <w:b/>
                <w:sz w:val="22"/>
                <w:szCs w:val="22"/>
              </w:rPr>
              <w:t>Observer</w:t>
            </w:r>
            <w:r w:rsidRPr="00C0512E">
              <w:rPr>
                <w:rFonts w:ascii="Arial" w:hAnsi="Arial" w:cs="Arial"/>
                <w:b/>
                <w:spacing w:val="-4"/>
                <w:sz w:val="21"/>
                <w:szCs w:val="21"/>
              </w:rPr>
              <w:t xml:space="preserve"> </w:t>
            </w:r>
            <w:r w:rsidRPr="00C0512E">
              <w:rPr>
                <w:rFonts w:ascii="Arial" w:hAnsi="Arial" w:cs="Arial"/>
                <w:b/>
                <w:spacing w:val="-4"/>
                <w:sz w:val="22"/>
                <w:szCs w:val="22"/>
              </w:rPr>
              <w:t>Information Sheet</w:t>
            </w:r>
          </w:p>
        </w:tc>
      </w:tr>
      <w:tr w:rsidR="00127088" w:rsidRPr="00C0512E" w14:paraId="54E2D6D0" w14:textId="77777777" w:rsidTr="00D1103C">
        <w:tc>
          <w:tcPr>
            <w:tcW w:w="6480" w:type="dxa"/>
            <w:tcBorders>
              <w:top w:val="nil"/>
            </w:tcBorders>
            <w:tcMar>
              <w:top w:w="115" w:type="dxa"/>
              <w:left w:w="115" w:type="dxa"/>
              <w:bottom w:w="115" w:type="dxa"/>
              <w:right w:w="115" w:type="dxa"/>
            </w:tcMar>
          </w:tcPr>
          <w:p w14:paraId="276350E0" w14:textId="77777777" w:rsidR="00127088" w:rsidRPr="00C0512E" w:rsidRDefault="00127088" w:rsidP="00D1103C">
            <w:r w:rsidRPr="00C0512E">
              <w:rPr>
                <w:rFonts w:ascii="Arial Narrow" w:hAnsi="Arial Narrow"/>
                <w:b/>
              </w:rPr>
              <w:t xml:space="preserve">Client Description </w:t>
            </w:r>
          </w:p>
          <w:p w14:paraId="282259B9" w14:textId="77777777" w:rsidR="00127088" w:rsidRPr="00C0512E" w:rsidRDefault="00127088" w:rsidP="00D1103C">
            <w:pPr>
              <w:spacing w:after="120"/>
              <w:rPr>
                <w:spacing w:val="-2"/>
              </w:rPr>
            </w:pPr>
            <w:r w:rsidRPr="00C0512E">
              <w:rPr>
                <w:spacing w:val="-2"/>
              </w:rPr>
              <w:t xml:space="preserve">You are an 18-year-old single woman and have come to the clinic for your first general check up. You have recently begun dating someone who you like very much. You know he has had other girlfriends. You don’t want to become pregnant or get an STI so you want to talk about using condoms. </w:t>
            </w:r>
          </w:p>
          <w:p w14:paraId="48D8D876" w14:textId="77777777" w:rsidR="00127088" w:rsidRPr="00C0512E" w:rsidRDefault="00127088" w:rsidP="00D1103C">
            <w:pPr>
              <w:spacing w:before="120"/>
            </w:pPr>
            <w:r w:rsidRPr="00C0512E">
              <w:rPr>
                <w:rFonts w:ascii="Arial Narrow" w:hAnsi="Arial Narrow"/>
                <w:b/>
              </w:rPr>
              <w:t xml:space="preserve">Offer this information </w:t>
            </w:r>
            <w:r w:rsidRPr="00C0512E">
              <w:rPr>
                <w:rFonts w:ascii="Arial Narrow" w:hAnsi="Arial Narrow"/>
                <w:b/>
                <w:u w:val="single"/>
              </w:rPr>
              <w:t>only</w:t>
            </w:r>
            <w:r w:rsidRPr="00C0512E">
              <w:rPr>
                <w:rFonts w:ascii="Arial Narrow" w:hAnsi="Arial Narrow"/>
                <w:b/>
              </w:rPr>
              <w:t xml:space="preserve"> when the provider asks relevant questions:</w:t>
            </w:r>
          </w:p>
          <w:p w14:paraId="41F500EE" w14:textId="77777777" w:rsidR="00127088" w:rsidRPr="00C0512E" w:rsidRDefault="00127088" w:rsidP="00127088">
            <w:pPr>
              <w:numPr>
                <w:ilvl w:val="1"/>
                <w:numId w:val="5"/>
              </w:numPr>
              <w:jc w:val="left"/>
              <w:rPr>
                <w:b/>
                <w:bCs/>
              </w:rPr>
            </w:pPr>
            <w:r w:rsidRPr="00C0512E">
              <w:rPr>
                <w:bCs/>
              </w:rPr>
              <w:t xml:space="preserve">You have no health problems. </w:t>
            </w:r>
          </w:p>
          <w:p w14:paraId="6F319109" w14:textId="77777777" w:rsidR="00127088" w:rsidRPr="00C0512E" w:rsidRDefault="00127088" w:rsidP="00127088">
            <w:pPr>
              <w:numPr>
                <w:ilvl w:val="1"/>
                <w:numId w:val="5"/>
              </w:numPr>
              <w:jc w:val="left"/>
              <w:rPr>
                <w:b/>
                <w:bCs/>
              </w:rPr>
            </w:pPr>
            <w:r w:rsidRPr="00C0512E">
              <w:rPr>
                <w:bCs/>
              </w:rPr>
              <w:t>Two days ago you and your new boyfriend had sex for the first time since you started dating. It was spontaneous and you did not use a condom or any other FP method.</w:t>
            </w:r>
          </w:p>
          <w:p w14:paraId="5B95F9A8" w14:textId="77777777" w:rsidR="00127088" w:rsidRPr="00C0512E" w:rsidRDefault="00127088" w:rsidP="00127088">
            <w:pPr>
              <w:numPr>
                <w:ilvl w:val="1"/>
                <w:numId w:val="5"/>
              </w:numPr>
              <w:jc w:val="left"/>
              <w:rPr>
                <w:b/>
                <w:bCs/>
              </w:rPr>
            </w:pPr>
            <w:r w:rsidRPr="00C0512E">
              <w:rPr>
                <w:bCs/>
              </w:rPr>
              <w:t>Y</w:t>
            </w:r>
            <w:r>
              <w:rPr>
                <w:bCs/>
              </w:rPr>
              <w:t>our period started five days ago; and they are usually very short, but do not come on a regular schedule</w:t>
            </w:r>
            <w:r w:rsidRPr="00C0512E">
              <w:rPr>
                <w:bCs/>
              </w:rPr>
              <w:t>.</w:t>
            </w:r>
          </w:p>
          <w:p w14:paraId="239797BF" w14:textId="77777777" w:rsidR="00127088" w:rsidRPr="00C0512E" w:rsidRDefault="00127088" w:rsidP="00127088">
            <w:pPr>
              <w:numPr>
                <w:ilvl w:val="1"/>
                <w:numId w:val="5"/>
              </w:numPr>
              <w:jc w:val="left"/>
              <w:rPr>
                <w:b/>
                <w:bCs/>
              </w:rPr>
            </w:pPr>
            <w:r w:rsidRPr="00C0512E">
              <w:rPr>
                <w:bCs/>
              </w:rPr>
              <w:t>You have not been tested for STIs or HIV, and you do not know if your partner has been tested</w:t>
            </w:r>
            <w:r>
              <w:rPr>
                <w:bCs/>
              </w:rPr>
              <w:t xml:space="preserve"> but many of your friends have tested positive for STIs so you think you would like to be tested too</w:t>
            </w:r>
            <w:r w:rsidRPr="00C0512E">
              <w:rPr>
                <w:bCs/>
              </w:rPr>
              <w:t>.</w:t>
            </w:r>
            <w:r>
              <w:rPr>
                <w:bCs/>
              </w:rPr>
              <w:t xml:space="preserve"> </w:t>
            </w:r>
          </w:p>
          <w:p w14:paraId="09A53B94" w14:textId="77777777" w:rsidR="00127088" w:rsidRPr="00C0512E" w:rsidRDefault="00127088" w:rsidP="00127088">
            <w:pPr>
              <w:numPr>
                <w:ilvl w:val="1"/>
                <w:numId w:val="5"/>
              </w:numPr>
              <w:jc w:val="left"/>
              <w:rPr>
                <w:b/>
                <w:bCs/>
              </w:rPr>
            </w:pPr>
            <w:r w:rsidRPr="00C0512E">
              <w:rPr>
                <w:bCs/>
              </w:rPr>
              <w:t>You are very worried about getting HIV.</w:t>
            </w:r>
          </w:p>
          <w:p w14:paraId="22EB514B" w14:textId="77777777" w:rsidR="00127088" w:rsidRPr="00C0512E" w:rsidRDefault="00127088" w:rsidP="00127088">
            <w:pPr>
              <w:numPr>
                <w:ilvl w:val="1"/>
                <w:numId w:val="5"/>
              </w:numPr>
              <w:jc w:val="left"/>
              <w:rPr>
                <w:b/>
                <w:bCs/>
              </w:rPr>
            </w:pPr>
            <w:r w:rsidRPr="00C0512E">
              <w:rPr>
                <w:bCs/>
              </w:rPr>
              <w:t>You have had one previous boyfriend who you dated a year ago. He used condoms, but not every time.</w:t>
            </w:r>
          </w:p>
          <w:p w14:paraId="389A6A63" w14:textId="77777777" w:rsidR="00127088" w:rsidRPr="00C0512E" w:rsidRDefault="00127088" w:rsidP="00127088">
            <w:pPr>
              <w:numPr>
                <w:ilvl w:val="1"/>
                <w:numId w:val="5"/>
              </w:numPr>
              <w:jc w:val="left"/>
              <w:rPr>
                <w:b/>
                <w:bCs/>
              </w:rPr>
            </w:pPr>
            <w:r w:rsidRPr="00C0512E">
              <w:rPr>
                <w:bCs/>
              </w:rPr>
              <w:t>You do not feel comfortable discussing condoms with your new boyfriend.</w:t>
            </w:r>
          </w:p>
          <w:p w14:paraId="16F01E07" w14:textId="77777777" w:rsidR="00127088" w:rsidRPr="00C0512E" w:rsidRDefault="00127088" w:rsidP="00127088">
            <w:pPr>
              <w:numPr>
                <w:ilvl w:val="1"/>
                <w:numId w:val="5"/>
              </w:numPr>
              <w:jc w:val="left"/>
              <w:rPr>
                <w:b/>
                <w:bCs/>
              </w:rPr>
            </w:pPr>
            <w:r w:rsidRPr="00C0512E">
              <w:rPr>
                <w:bCs/>
              </w:rPr>
              <w:t>You want children in the future, but not for at least two or three years.</w:t>
            </w:r>
          </w:p>
        </w:tc>
        <w:tc>
          <w:tcPr>
            <w:tcW w:w="6476" w:type="dxa"/>
            <w:tcBorders>
              <w:top w:val="nil"/>
            </w:tcBorders>
          </w:tcPr>
          <w:p w14:paraId="14BC9FA7" w14:textId="77777777" w:rsidR="00127088" w:rsidRPr="00C0512E" w:rsidRDefault="00127088" w:rsidP="00D1103C">
            <w:pPr>
              <w:tabs>
                <w:tab w:val="left" w:pos="1170"/>
              </w:tabs>
              <w:ind w:right="-274"/>
              <w:rPr>
                <w:rFonts w:ascii="Arial Narrow" w:hAnsi="Arial Narrow"/>
                <w:b/>
              </w:rPr>
            </w:pPr>
            <w:r w:rsidRPr="00C0512E">
              <w:rPr>
                <w:rFonts w:ascii="Arial Narrow" w:hAnsi="Arial Narrow"/>
                <w:b/>
              </w:rPr>
              <w:t>Make note of whether the provider performs these case-specific tasks:</w:t>
            </w:r>
          </w:p>
          <w:p w14:paraId="23458A7C" w14:textId="77777777" w:rsidR="00127088" w:rsidRPr="00C0512E" w:rsidRDefault="00127088" w:rsidP="00127088">
            <w:pPr>
              <w:numPr>
                <w:ilvl w:val="1"/>
                <w:numId w:val="5"/>
              </w:numPr>
              <w:jc w:val="left"/>
            </w:pPr>
            <w:r w:rsidRPr="00C0512E">
              <w:t>Assesses the client’s reproductive health goals, fertility intentions, life plans</w:t>
            </w:r>
          </w:p>
          <w:p w14:paraId="3DDE6F18" w14:textId="77777777" w:rsidR="00127088" w:rsidRPr="00C0512E" w:rsidRDefault="00127088" w:rsidP="00D1103C">
            <w:pPr>
              <w:pStyle w:val="bulletwdots"/>
            </w:pPr>
            <w:r w:rsidRPr="00C0512E">
              <w:t>After client reveals male condoms as her method of choice, discusses benefits; prevention of pregnancy and protection from STIs and HIV</w:t>
            </w:r>
          </w:p>
          <w:p w14:paraId="1958C077" w14:textId="77777777" w:rsidR="00127088" w:rsidRPr="00C0512E" w:rsidRDefault="00127088" w:rsidP="00D1103C">
            <w:pPr>
              <w:pStyle w:val="bulletwdots"/>
            </w:pPr>
            <w:r w:rsidRPr="00C0512E">
              <w:t>Suggests testing for STIs and HIV for herself and her boyfriend</w:t>
            </w:r>
          </w:p>
          <w:p w14:paraId="7CDC5969" w14:textId="77777777" w:rsidR="00127088" w:rsidRPr="00C0512E" w:rsidRDefault="00127088" w:rsidP="00127088">
            <w:pPr>
              <w:numPr>
                <w:ilvl w:val="1"/>
                <w:numId w:val="5"/>
              </w:numPr>
              <w:jc w:val="left"/>
            </w:pPr>
            <w:r w:rsidRPr="00C0512E">
              <w:t>Reviews benefits of dual method use to ensure pregnancy prevention in case her boyfriend does not use condoms consistently or client does not have condoms handy</w:t>
            </w:r>
          </w:p>
          <w:p w14:paraId="2C5F1C96" w14:textId="77777777" w:rsidR="00127088" w:rsidRPr="00C0512E" w:rsidRDefault="00127088" w:rsidP="00D1103C">
            <w:pPr>
              <w:pStyle w:val="bulletwdots"/>
            </w:pPr>
            <w:r w:rsidRPr="00C0512E">
              <w:t>Provides condoms and instructions on correct use and resupply</w:t>
            </w:r>
          </w:p>
          <w:p w14:paraId="57D881AE" w14:textId="77777777" w:rsidR="00127088" w:rsidRPr="00C0512E" w:rsidRDefault="00127088" w:rsidP="00D1103C">
            <w:pPr>
              <w:pStyle w:val="bulletwdots"/>
            </w:pPr>
            <w:r w:rsidRPr="00C0512E">
              <w:t>Discusses use of emergency contraception in case condom is not used or is used incorrectly</w:t>
            </w:r>
          </w:p>
          <w:p w14:paraId="27F3CC3A" w14:textId="77777777" w:rsidR="00127088" w:rsidRPr="00C0512E" w:rsidRDefault="00127088" w:rsidP="00127088">
            <w:pPr>
              <w:numPr>
                <w:ilvl w:val="1"/>
                <w:numId w:val="5"/>
              </w:numPr>
              <w:jc w:val="left"/>
            </w:pPr>
            <w:r w:rsidRPr="00C0512E">
              <w:t xml:space="preserve">Helps client make a plan for discussing condoms with boyfriend and asks if client would like to role play the conversation; does a role-play practice with client </w:t>
            </w:r>
          </w:p>
          <w:p w14:paraId="4EEE82A5" w14:textId="77777777" w:rsidR="00127088" w:rsidRPr="00C0512E" w:rsidRDefault="00127088" w:rsidP="00127088">
            <w:pPr>
              <w:numPr>
                <w:ilvl w:val="1"/>
                <w:numId w:val="5"/>
              </w:numPr>
              <w:jc w:val="left"/>
            </w:pPr>
            <w:r w:rsidRPr="00C0512E">
              <w:t>Offers couples counseling</w:t>
            </w:r>
          </w:p>
          <w:p w14:paraId="2F16C8E9" w14:textId="77777777" w:rsidR="00127088" w:rsidRPr="00C0512E" w:rsidRDefault="00127088" w:rsidP="00D1103C">
            <w:pPr>
              <w:tabs>
                <w:tab w:val="left" w:pos="1685"/>
              </w:tabs>
              <w:spacing w:before="120"/>
              <w:ind w:left="1685" w:hanging="1685"/>
            </w:pPr>
            <w:r w:rsidRPr="00C0512E">
              <w:rPr>
                <w:rFonts w:ascii="Arial Narrow" w:hAnsi="Arial Narrow"/>
                <w:b/>
              </w:rPr>
              <w:t xml:space="preserve">Methods for which the client is eligible: </w:t>
            </w:r>
          </w:p>
          <w:p w14:paraId="18266BBD" w14:textId="77777777" w:rsidR="00127088" w:rsidRPr="00C0512E" w:rsidRDefault="00127088" w:rsidP="00127088">
            <w:pPr>
              <w:numPr>
                <w:ilvl w:val="1"/>
                <w:numId w:val="5"/>
              </w:numPr>
              <w:jc w:val="left"/>
            </w:pPr>
            <w:r w:rsidRPr="00C0512E">
              <w:t xml:space="preserve">Male or female condoms </w:t>
            </w:r>
          </w:p>
          <w:p w14:paraId="14FFE404" w14:textId="77777777" w:rsidR="00127088" w:rsidRPr="00C0512E" w:rsidRDefault="00127088" w:rsidP="00127088">
            <w:pPr>
              <w:numPr>
                <w:ilvl w:val="1"/>
                <w:numId w:val="5"/>
              </w:numPr>
              <w:jc w:val="left"/>
            </w:pPr>
            <w:r w:rsidRPr="00C0512E">
              <w:t>Implants</w:t>
            </w:r>
          </w:p>
          <w:p w14:paraId="37DB2354" w14:textId="77777777" w:rsidR="00127088" w:rsidRDefault="00127088" w:rsidP="00127088">
            <w:pPr>
              <w:numPr>
                <w:ilvl w:val="1"/>
                <w:numId w:val="5"/>
              </w:numPr>
              <w:jc w:val="left"/>
            </w:pPr>
            <w:r>
              <w:t>DMPA or NET-EN</w:t>
            </w:r>
          </w:p>
          <w:p w14:paraId="6CE717FE" w14:textId="77777777" w:rsidR="00127088" w:rsidRDefault="00127088" w:rsidP="00127088">
            <w:pPr>
              <w:numPr>
                <w:ilvl w:val="1"/>
                <w:numId w:val="5"/>
              </w:numPr>
              <w:jc w:val="left"/>
            </w:pPr>
            <w:r w:rsidRPr="00C0512E">
              <w:t>CO</w:t>
            </w:r>
            <w:r>
              <w:t>Cs</w:t>
            </w:r>
          </w:p>
          <w:p w14:paraId="78905A3D" w14:textId="77777777" w:rsidR="00127088" w:rsidRPr="00C0512E" w:rsidRDefault="00127088" w:rsidP="00D1103C">
            <w:pPr>
              <w:ind w:left="360"/>
            </w:pPr>
          </w:p>
        </w:tc>
      </w:tr>
    </w:tbl>
    <w:p w14:paraId="1D57BEC2" w14:textId="77777777" w:rsidR="00127088" w:rsidRDefault="00127088" w:rsidP="001644DD">
      <w:pPr>
        <w:autoSpaceDE w:val="0"/>
        <w:autoSpaceDN w:val="0"/>
        <w:adjustRightInd w:val="0"/>
        <w:rPr>
          <w:rFonts w:ascii="Arial" w:hAnsi="Arial" w:cs="Arial"/>
          <w:sz w:val="16"/>
          <w:szCs w:val="16"/>
        </w:rPr>
        <w:sectPr w:rsidR="00127088" w:rsidSect="00127088">
          <w:headerReference w:type="first" r:id="rId48"/>
          <w:footerReference w:type="first" r:id="rId49"/>
          <w:pgSz w:w="15840" w:h="12240" w:orient="landscape"/>
          <w:pgMar w:top="1440" w:right="1440" w:bottom="1440" w:left="1440" w:header="720" w:footer="720" w:gutter="0"/>
          <w:cols w:space="720"/>
          <w:titlePg/>
        </w:sectPr>
      </w:pPr>
    </w:p>
    <w:p w14:paraId="4A3DE01C" w14:textId="77777777" w:rsidR="001644DD" w:rsidRPr="002E4BB1" w:rsidRDefault="001644DD" w:rsidP="001644DD">
      <w:pPr>
        <w:autoSpaceDE w:val="0"/>
        <w:autoSpaceDN w:val="0"/>
        <w:adjustRightInd w:val="0"/>
        <w:rPr>
          <w:rFonts w:ascii="Arial" w:hAnsi="Arial" w:cs="Arial"/>
          <w:sz w:val="16"/>
          <w:szCs w:val="16"/>
        </w:rPr>
      </w:pPr>
    </w:p>
    <w:tbl>
      <w:tblPr>
        <w:tblW w:w="9520" w:type="dxa"/>
        <w:tblBorders>
          <w:top w:val="dashed" w:sz="4" w:space="0" w:color="auto"/>
          <w:left w:val="dashed" w:sz="4" w:space="0" w:color="auto"/>
          <w:bottom w:val="dashed" w:sz="4" w:space="0" w:color="auto"/>
          <w:right w:val="dashed" w:sz="4" w:space="0" w:color="auto"/>
        </w:tblBorders>
        <w:tblCellMar>
          <w:top w:w="29" w:type="dxa"/>
          <w:left w:w="115" w:type="dxa"/>
          <w:bottom w:w="29" w:type="dxa"/>
          <w:right w:w="115" w:type="dxa"/>
        </w:tblCellMar>
        <w:tblLook w:val="01E0" w:firstRow="1" w:lastRow="1" w:firstColumn="1" w:lastColumn="1" w:noHBand="0" w:noVBand="0"/>
      </w:tblPr>
      <w:tblGrid>
        <w:gridCol w:w="9520"/>
      </w:tblGrid>
      <w:tr w:rsidR="001644DD" w:rsidRPr="009A0602" w14:paraId="0EF6180B" w14:textId="77777777" w:rsidTr="00FA1F9E">
        <w:trPr>
          <w:trHeight w:val="20"/>
        </w:trPr>
        <w:tc>
          <w:tcPr>
            <w:tcW w:w="9520" w:type="dxa"/>
            <w:shd w:val="clear" w:color="auto" w:fill="D9D9D9"/>
            <w:tcMar>
              <w:top w:w="29" w:type="dxa"/>
              <w:left w:w="115" w:type="dxa"/>
              <w:bottom w:w="29" w:type="dxa"/>
              <w:right w:w="115" w:type="dxa"/>
            </w:tcMar>
          </w:tcPr>
          <w:p w14:paraId="42CB5E86" w14:textId="77777777" w:rsidR="001644DD" w:rsidRPr="002D36DD" w:rsidRDefault="001644DD" w:rsidP="00FA1F9E">
            <w:pPr>
              <w:tabs>
                <w:tab w:val="left" w:pos="1170"/>
                <w:tab w:val="left" w:leader="dot" w:pos="4680"/>
                <w:tab w:val="left" w:pos="5839"/>
              </w:tabs>
              <w:spacing w:before="40" w:after="40"/>
              <w:ind w:right="-274"/>
              <w:rPr>
                <w:b/>
                <w:bCs/>
                <w:spacing w:val="-4"/>
              </w:rPr>
            </w:pPr>
            <w:r w:rsidRPr="002D36DD">
              <w:rPr>
                <w:b/>
              </w:rPr>
              <w:t>Provider Instructions for Role Plays</w:t>
            </w:r>
          </w:p>
        </w:tc>
      </w:tr>
      <w:tr w:rsidR="001644DD" w:rsidRPr="009A0602" w14:paraId="2E691491" w14:textId="77777777" w:rsidTr="00FA1F9E">
        <w:tc>
          <w:tcPr>
            <w:tcW w:w="9216" w:type="dxa"/>
            <w:shd w:val="clear" w:color="auto" w:fill="auto"/>
            <w:tcMar>
              <w:top w:w="72" w:type="dxa"/>
              <w:left w:w="115" w:type="dxa"/>
              <w:bottom w:w="72" w:type="dxa"/>
              <w:right w:w="115" w:type="dxa"/>
            </w:tcMar>
          </w:tcPr>
          <w:p w14:paraId="12051DEA" w14:textId="77777777" w:rsidR="001644DD" w:rsidRPr="009035F9" w:rsidRDefault="001644DD" w:rsidP="00FA1F9E">
            <w:pPr>
              <w:tabs>
                <w:tab w:val="left" w:pos="1170"/>
                <w:tab w:val="left" w:leader="dot" w:pos="4680"/>
                <w:tab w:val="left" w:pos="5839"/>
              </w:tabs>
              <w:spacing w:before="120" w:after="40"/>
              <w:ind w:right="110"/>
              <w:rPr>
                <w:bCs/>
                <w:spacing w:val="-4"/>
                <w:sz w:val="23"/>
                <w:szCs w:val="23"/>
              </w:rPr>
            </w:pPr>
            <w:r w:rsidRPr="004D3431">
              <w:rPr>
                <w:bCs/>
                <w:spacing w:val="-4"/>
                <w:sz w:val="23"/>
                <w:szCs w:val="23"/>
              </w:rPr>
              <w:t xml:space="preserve">Pretend that you are meeting the </w:t>
            </w:r>
            <w:r>
              <w:rPr>
                <w:bCs/>
                <w:spacing w:val="-4"/>
                <w:sz w:val="23"/>
                <w:szCs w:val="23"/>
              </w:rPr>
              <w:t xml:space="preserve">client for the first time. </w:t>
            </w:r>
            <w:r w:rsidRPr="009035F9">
              <w:rPr>
                <w:bCs/>
                <w:spacing w:val="-4"/>
                <w:sz w:val="23"/>
                <w:szCs w:val="23"/>
              </w:rPr>
              <w:t>Ask the client for his or her name, gender (male or female) and age. Pretend that there is a health center nearby to which you can refer the client, if needed. Remember to:</w:t>
            </w:r>
          </w:p>
          <w:p w14:paraId="69594B29" w14:textId="77777777" w:rsidR="001644DD" w:rsidRPr="004D3431" w:rsidRDefault="001644DD" w:rsidP="00FA1F9E">
            <w:pPr>
              <w:numPr>
                <w:ilvl w:val="0"/>
                <w:numId w:val="4"/>
              </w:numPr>
              <w:tabs>
                <w:tab w:val="clear" w:pos="630"/>
                <w:tab w:val="num" w:pos="367"/>
                <w:tab w:val="left" w:pos="1170"/>
                <w:tab w:val="left" w:leader="dot" w:pos="4680"/>
                <w:tab w:val="left" w:pos="5839"/>
              </w:tabs>
              <w:spacing w:after="20"/>
              <w:ind w:left="360" w:right="110"/>
              <w:jc w:val="left"/>
              <w:rPr>
                <w:bCs/>
                <w:spacing w:val="-2"/>
                <w:sz w:val="23"/>
                <w:szCs w:val="23"/>
              </w:rPr>
            </w:pPr>
            <w:r w:rsidRPr="004D3431">
              <w:rPr>
                <w:bCs/>
                <w:spacing w:val="-2"/>
                <w:sz w:val="23"/>
                <w:szCs w:val="23"/>
              </w:rPr>
              <w:t>Assess the client’s reproductive health (RH) goals, concerns, and fertility intentions.</w:t>
            </w:r>
          </w:p>
          <w:p w14:paraId="21A543BB" w14:textId="77777777" w:rsidR="001644DD" w:rsidRPr="004D3431" w:rsidRDefault="001644DD" w:rsidP="00FA1F9E">
            <w:pPr>
              <w:numPr>
                <w:ilvl w:val="0"/>
                <w:numId w:val="4"/>
              </w:numPr>
              <w:tabs>
                <w:tab w:val="clear" w:pos="630"/>
                <w:tab w:val="num" w:pos="367"/>
                <w:tab w:val="left" w:pos="1170"/>
                <w:tab w:val="left" w:leader="dot" w:pos="4680"/>
                <w:tab w:val="left" w:pos="5839"/>
              </w:tabs>
              <w:spacing w:after="20"/>
              <w:ind w:left="360" w:right="110"/>
              <w:jc w:val="left"/>
              <w:rPr>
                <w:bCs/>
                <w:spacing w:val="-4"/>
                <w:sz w:val="23"/>
                <w:szCs w:val="23"/>
              </w:rPr>
            </w:pPr>
            <w:r w:rsidRPr="004D3431">
              <w:rPr>
                <w:bCs/>
                <w:spacing w:val="-4"/>
                <w:sz w:val="23"/>
                <w:szCs w:val="23"/>
              </w:rPr>
              <w:t>Address the primary and secondary reasons for the client’s visit.</w:t>
            </w:r>
          </w:p>
          <w:p w14:paraId="5C241C9F" w14:textId="77777777" w:rsidR="001644DD" w:rsidRPr="004D3431" w:rsidRDefault="001644DD" w:rsidP="00FA1F9E">
            <w:pPr>
              <w:numPr>
                <w:ilvl w:val="0"/>
                <w:numId w:val="4"/>
              </w:numPr>
              <w:tabs>
                <w:tab w:val="clear" w:pos="630"/>
                <w:tab w:val="num" w:pos="367"/>
                <w:tab w:val="left" w:pos="1170"/>
                <w:tab w:val="left" w:leader="dot" w:pos="4680"/>
                <w:tab w:val="left" w:pos="5839"/>
              </w:tabs>
              <w:spacing w:after="20"/>
              <w:ind w:left="360" w:right="110"/>
              <w:jc w:val="left"/>
              <w:rPr>
                <w:bCs/>
                <w:spacing w:val="-4"/>
                <w:sz w:val="23"/>
                <w:szCs w:val="23"/>
              </w:rPr>
            </w:pPr>
            <w:r w:rsidRPr="004D3431">
              <w:rPr>
                <w:bCs/>
                <w:spacing w:val="-4"/>
                <w:sz w:val="23"/>
                <w:szCs w:val="23"/>
              </w:rPr>
              <w:t>Facilitate the client’s decision-making process.</w:t>
            </w:r>
          </w:p>
          <w:p w14:paraId="706AE8BC" w14:textId="77777777" w:rsidR="001644DD" w:rsidRPr="004D3431" w:rsidRDefault="001644DD" w:rsidP="00FA1F9E">
            <w:pPr>
              <w:numPr>
                <w:ilvl w:val="0"/>
                <w:numId w:val="4"/>
              </w:numPr>
              <w:tabs>
                <w:tab w:val="clear" w:pos="630"/>
                <w:tab w:val="num" w:pos="367"/>
                <w:tab w:val="left" w:pos="1170"/>
                <w:tab w:val="left" w:leader="dot" w:pos="4680"/>
                <w:tab w:val="left" w:pos="5839"/>
              </w:tabs>
              <w:spacing w:after="20"/>
              <w:ind w:left="360" w:right="110"/>
              <w:jc w:val="left"/>
              <w:rPr>
                <w:bCs/>
                <w:spacing w:val="-4"/>
                <w:sz w:val="23"/>
                <w:szCs w:val="23"/>
              </w:rPr>
            </w:pPr>
            <w:r w:rsidRPr="004D3431">
              <w:rPr>
                <w:bCs/>
                <w:spacing w:val="-4"/>
                <w:sz w:val="23"/>
                <w:szCs w:val="23"/>
              </w:rPr>
              <w:t>Integrate information and services related to other RH issues as appropriate.</w:t>
            </w:r>
          </w:p>
          <w:p w14:paraId="506F607E" w14:textId="77777777" w:rsidR="001644DD" w:rsidRPr="004D3431" w:rsidRDefault="001644DD" w:rsidP="00FA1F9E">
            <w:pPr>
              <w:numPr>
                <w:ilvl w:val="0"/>
                <w:numId w:val="4"/>
              </w:numPr>
              <w:tabs>
                <w:tab w:val="clear" w:pos="630"/>
                <w:tab w:val="num" w:pos="367"/>
                <w:tab w:val="left" w:pos="1170"/>
                <w:tab w:val="left" w:leader="dot" w:pos="4680"/>
                <w:tab w:val="left" w:pos="5839"/>
              </w:tabs>
              <w:spacing w:after="60"/>
              <w:ind w:left="367" w:right="110"/>
              <w:jc w:val="left"/>
              <w:rPr>
                <w:bCs/>
                <w:spacing w:val="-4"/>
                <w:sz w:val="23"/>
                <w:szCs w:val="23"/>
              </w:rPr>
            </w:pPr>
            <w:r w:rsidRPr="004D3431">
              <w:rPr>
                <w:bCs/>
                <w:spacing w:val="-4"/>
                <w:sz w:val="23"/>
                <w:szCs w:val="23"/>
              </w:rPr>
              <w:t>Help the client act on her or his decision(s).</w:t>
            </w:r>
          </w:p>
          <w:p w14:paraId="5BD5A6B3" w14:textId="77777777" w:rsidR="001644DD" w:rsidRPr="00D943CD" w:rsidRDefault="001644DD" w:rsidP="00FA1F9E">
            <w:pPr>
              <w:pStyle w:val="Heading1"/>
              <w:tabs>
                <w:tab w:val="left" w:pos="6249"/>
              </w:tabs>
              <w:spacing w:before="0"/>
              <w:ind w:left="-58" w:right="110"/>
              <w:rPr>
                <w:rFonts w:cs="Arial"/>
                <w:b w:val="0"/>
                <w:spacing w:val="-6"/>
                <w:sz w:val="24"/>
                <w:szCs w:val="24"/>
                <w:lang w:val="en-US" w:eastAsia="en-US"/>
              </w:rPr>
            </w:pPr>
            <w:r w:rsidRPr="00D943CD">
              <w:rPr>
                <w:rFonts w:ascii="Times New Roman" w:hAnsi="Times New Roman"/>
                <w:b w:val="0"/>
                <w:bCs w:val="0"/>
                <w:spacing w:val="-6"/>
                <w:sz w:val="23"/>
                <w:szCs w:val="23"/>
                <w:lang w:val="en-US" w:eastAsia="en-US"/>
              </w:rPr>
              <w:t>Apply your prior experience along with what you have learned from the training and use job aids and tools as appropriate to address the client’s concerns.</w:t>
            </w:r>
            <w:r w:rsidRPr="00D943CD">
              <w:rPr>
                <w:rFonts w:ascii="Times New Roman" w:hAnsi="Times New Roman"/>
                <w:b w:val="0"/>
                <w:bCs w:val="0"/>
                <w:spacing w:val="-6"/>
                <w:sz w:val="24"/>
                <w:szCs w:val="24"/>
                <w:lang w:val="en-US" w:eastAsia="en-US"/>
              </w:rPr>
              <w:t xml:space="preserve"> </w:t>
            </w:r>
          </w:p>
        </w:tc>
      </w:tr>
    </w:tbl>
    <w:p w14:paraId="1046DBF7" w14:textId="77777777" w:rsidR="001644DD" w:rsidRPr="00E12B79" w:rsidRDefault="001644DD" w:rsidP="001644DD">
      <w:pPr>
        <w:autoSpaceDE w:val="0"/>
        <w:autoSpaceDN w:val="0"/>
        <w:adjustRightInd w:val="0"/>
        <w:rPr>
          <w:rFonts w:ascii="Arial" w:hAnsi="Arial" w:cs="Arial"/>
          <w:sz w:val="8"/>
          <w:szCs w:val="8"/>
        </w:rPr>
      </w:pPr>
    </w:p>
    <w:p w14:paraId="09714BAE" w14:textId="77777777" w:rsidR="001644DD" w:rsidRPr="00E10982" w:rsidRDefault="001644DD" w:rsidP="001644DD">
      <w:pPr>
        <w:autoSpaceDE w:val="0"/>
        <w:autoSpaceDN w:val="0"/>
        <w:adjustRightInd w:val="0"/>
        <w:rPr>
          <w:rFonts w:ascii="Arial" w:hAnsi="Arial" w:cs="Arial"/>
          <w:sz w:val="20"/>
          <w:szCs w:val="20"/>
        </w:rPr>
      </w:pPr>
    </w:p>
    <w:tbl>
      <w:tblPr>
        <w:tblW w:w="956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top w:w="144" w:type="dxa"/>
          <w:left w:w="144" w:type="dxa"/>
          <w:bottom w:w="144" w:type="dxa"/>
          <w:right w:w="144" w:type="dxa"/>
        </w:tblCellMar>
        <w:tblLook w:val="01E0" w:firstRow="1" w:lastRow="1" w:firstColumn="1" w:lastColumn="1" w:noHBand="0" w:noVBand="0"/>
      </w:tblPr>
      <w:tblGrid>
        <w:gridCol w:w="9565"/>
      </w:tblGrid>
      <w:tr w:rsidR="001644DD" w:rsidRPr="009A0602" w14:paraId="3D38FF82" w14:textId="77777777" w:rsidTr="00FA1F9E">
        <w:trPr>
          <w:trHeight w:val="140"/>
        </w:trPr>
        <w:tc>
          <w:tcPr>
            <w:tcW w:w="9565" w:type="dxa"/>
            <w:tcBorders>
              <w:bottom w:val="nil"/>
            </w:tcBorders>
            <w:shd w:val="clear" w:color="auto" w:fill="D9D9D9"/>
            <w:tcMar>
              <w:top w:w="72" w:type="dxa"/>
              <w:left w:w="115" w:type="dxa"/>
              <w:bottom w:w="72" w:type="dxa"/>
              <w:right w:w="115" w:type="dxa"/>
            </w:tcMar>
          </w:tcPr>
          <w:p w14:paraId="5A71077C" w14:textId="77777777" w:rsidR="001644DD" w:rsidRPr="002D36DD" w:rsidRDefault="001644DD" w:rsidP="00FA1F9E">
            <w:pPr>
              <w:tabs>
                <w:tab w:val="left" w:pos="1170"/>
                <w:tab w:val="left" w:leader="dot" w:pos="4680"/>
                <w:tab w:val="left" w:pos="5839"/>
              </w:tabs>
              <w:ind w:right="-274"/>
              <w:rPr>
                <w:b/>
                <w:bCs/>
                <w:spacing w:val="-4"/>
              </w:rPr>
            </w:pPr>
            <w:r w:rsidRPr="002D36DD">
              <w:rPr>
                <w:b/>
              </w:rPr>
              <w:t>Observer Instructions for Role Plays</w:t>
            </w:r>
          </w:p>
        </w:tc>
      </w:tr>
      <w:tr w:rsidR="001644DD" w:rsidRPr="009A0602" w14:paraId="33E57ABA" w14:textId="77777777" w:rsidTr="00FA1F9E">
        <w:trPr>
          <w:trHeight w:val="4655"/>
        </w:trPr>
        <w:tc>
          <w:tcPr>
            <w:tcW w:w="9565" w:type="dxa"/>
            <w:tcBorders>
              <w:top w:val="nil"/>
              <w:bottom w:val="dashed" w:sz="4" w:space="0" w:color="auto"/>
            </w:tcBorders>
            <w:shd w:val="clear" w:color="auto" w:fill="auto"/>
            <w:tcMar>
              <w:top w:w="115" w:type="dxa"/>
              <w:left w:w="216" w:type="dxa"/>
              <w:bottom w:w="115" w:type="dxa"/>
              <w:right w:w="216" w:type="dxa"/>
            </w:tcMar>
          </w:tcPr>
          <w:p w14:paraId="4EAEE170" w14:textId="77777777" w:rsidR="001644DD" w:rsidRPr="005F6119" w:rsidRDefault="001644DD" w:rsidP="00FA1F9E">
            <w:pPr>
              <w:tabs>
                <w:tab w:val="left" w:pos="1170"/>
                <w:tab w:val="left" w:leader="dot" w:pos="4680"/>
                <w:tab w:val="left" w:pos="5839"/>
              </w:tabs>
              <w:spacing w:after="40"/>
              <w:ind w:right="-274"/>
              <w:rPr>
                <w:bCs/>
                <w:spacing w:val="-4"/>
                <w:sz w:val="23"/>
                <w:szCs w:val="23"/>
              </w:rPr>
            </w:pPr>
            <w:r w:rsidRPr="005F6119">
              <w:rPr>
                <w:bCs/>
                <w:spacing w:val="-4"/>
                <w:sz w:val="23"/>
                <w:szCs w:val="23"/>
              </w:rPr>
              <w:t>Prior to the start of the interaction:</w:t>
            </w:r>
            <w:r>
              <w:rPr>
                <w:bCs/>
                <w:spacing w:val="-4"/>
                <w:sz w:val="23"/>
                <w:szCs w:val="23"/>
              </w:rPr>
              <w:t xml:space="preserve"> </w:t>
            </w:r>
          </w:p>
          <w:p w14:paraId="260B5CE8" w14:textId="77777777" w:rsidR="001644DD" w:rsidRPr="005F6119" w:rsidRDefault="001644DD" w:rsidP="00FA1F9E">
            <w:pPr>
              <w:numPr>
                <w:ilvl w:val="0"/>
                <w:numId w:val="4"/>
              </w:numPr>
              <w:tabs>
                <w:tab w:val="clear" w:pos="630"/>
                <w:tab w:val="num" w:pos="367"/>
                <w:tab w:val="left" w:pos="1170"/>
                <w:tab w:val="left" w:leader="dot" w:pos="4680"/>
                <w:tab w:val="left" w:pos="5839"/>
              </w:tabs>
              <w:spacing w:after="20"/>
              <w:ind w:left="360"/>
              <w:jc w:val="left"/>
              <w:rPr>
                <w:bCs/>
                <w:spacing w:val="-2"/>
                <w:sz w:val="23"/>
                <w:szCs w:val="23"/>
              </w:rPr>
            </w:pPr>
            <w:r w:rsidRPr="005F6119">
              <w:rPr>
                <w:bCs/>
                <w:spacing w:val="-4"/>
                <w:sz w:val="23"/>
                <w:szCs w:val="23"/>
              </w:rPr>
              <w:t xml:space="preserve">Review the Role Play Observation Checklist so that you are familiar with the behaviors that you are observing and where they appear on the checklist. </w:t>
            </w:r>
          </w:p>
          <w:p w14:paraId="1CF7F43E" w14:textId="77777777" w:rsidR="001644DD" w:rsidRPr="005F6119" w:rsidRDefault="001644DD" w:rsidP="00FA1F9E">
            <w:pPr>
              <w:numPr>
                <w:ilvl w:val="0"/>
                <w:numId w:val="4"/>
              </w:numPr>
              <w:tabs>
                <w:tab w:val="clear" w:pos="630"/>
                <w:tab w:val="num" w:pos="367"/>
                <w:tab w:val="left" w:pos="1170"/>
                <w:tab w:val="left" w:leader="dot" w:pos="4680"/>
                <w:tab w:val="left" w:pos="5839"/>
              </w:tabs>
              <w:ind w:left="360" w:right="-274"/>
              <w:jc w:val="left"/>
              <w:rPr>
                <w:bCs/>
                <w:spacing w:val="-2"/>
                <w:sz w:val="23"/>
                <w:szCs w:val="23"/>
              </w:rPr>
            </w:pPr>
            <w:r w:rsidRPr="005F6119">
              <w:rPr>
                <w:bCs/>
                <w:spacing w:val="-2"/>
                <w:sz w:val="23"/>
                <w:szCs w:val="23"/>
              </w:rPr>
              <w:t>Review the case-specific issues on the observer information sheet for the role play.</w:t>
            </w:r>
          </w:p>
          <w:p w14:paraId="6F61BEB2" w14:textId="77777777" w:rsidR="001644DD" w:rsidRPr="005F6119" w:rsidRDefault="001644DD" w:rsidP="00FA1F9E">
            <w:pPr>
              <w:tabs>
                <w:tab w:val="left" w:pos="1170"/>
                <w:tab w:val="left" w:leader="dot" w:pos="4680"/>
                <w:tab w:val="left" w:pos="5839"/>
              </w:tabs>
              <w:spacing w:before="120" w:after="40"/>
              <w:ind w:right="-274"/>
              <w:rPr>
                <w:bCs/>
                <w:spacing w:val="-4"/>
                <w:sz w:val="23"/>
                <w:szCs w:val="23"/>
              </w:rPr>
            </w:pPr>
            <w:r w:rsidRPr="005F6119">
              <w:rPr>
                <w:bCs/>
                <w:spacing w:val="-4"/>
                <w:sz w:val="23"/>
                <w:szCs w:val="23"/>
              </w:rPr>
              <w:t>While observing the interaction between the provider and client, remember to:</w:t>
            </w:r>
          </w:p>
          <w:p w14:paraId="13DD9A25" w14:textId="77777777" w:rsidR="001644DD" w:rsidRPr="005F6119" w:rsidRDefault="001644DD" w:rsidP="00FA1F9E">
            <w:pPr>
              <w:numPr>
                <w:ilvl w:val="0"/>
                <w:numId w:val="4"/>
              </w:numPr>
              <w:tabs>
                <w:tab w:val="clear" w:pos="630"/>
                <w:tab w:val="num" w:pos="367"/>
                <w:tab w:val="left" w:pos="1170"/>
                <w:tab w:val="left" w:leader="dot" w:pos="4680"/>
                <w:tab w:val="left" w:pos="5839"/>
              </w:tabs>
              <w:spacing w:after="20"/>
              <w:ind w:left="360" w:right="-274"/>
              <w:jc w:val="left"/>
              <w:rPr>
                <w:bCs/>
                <w:spacing w:val="-2"/>
                <w:sz w:val="23"/>
                <w:szCs w:val="23"/>
              </w:rPr>
            </w:pPr>
            <w:r w:rsidRPr="005F6119">
              <w:rPr>
                <w:bCs/>
                <w:spacing w:val="-4"/>
                <w:sz w:val="23"/>
                <w:szCs w:val="23"/>
              </w:rPr>
              <w:t xml:space="preserve">Use the observation checklist to take notes on what happens during the interaction. </w:t>
            </w:r>
          </w:p>
          <w:p w14:paraId="376F2B13" w14:textId="77777777" w:rsidR="001644DD" w:rsidRPr="005F6119" w:rsidRDefault="001644DD" w:rsidP="00FA1F9E">
            <w:pPr>
              <w:numPr>
                <w:ilvl w:val="0"/>
                <w:numId w:val="4"/>
              </w:numPr>
              <w:tabs>
                <w:tab w:val="clear" w:pos="630"/>
                <w:tab w:val="num" w:pos="367"/>
                <w:tab w:val="left" w:pos="1170"/>
                <w:tab w:val="left" w:leader="dot" w:pos="4680"/>
                <w:tab w:val="left" w:pos="5839"/>
              </w:tabs>
              <w:spacing w:after="20"/>
              <w:ind w:left="360" w:right="-274"/>
              <w:jc w:val="left"/>
              <w:rPr>
                <w:bCs/>
                <w:spacing w:val="-2"/>
                <w:sz w:val="23"/>
                <w:szCs w:val="23"/>
              </w:rPr>
            </w:pPr>
            <w:r w:rsidRPr="005F6119">
              <w:rPr>
                <w:bCs/>
                <w:spacing w:val="-2"/>
                <w:sz w:val="23"/>
                <w:szCs w:val="23"/>
              </w:rPr>
              <w:t>Record how well the provider addresses the case-specific issues in the space provided.</w:t>
            </w:r>
          </w:p>
          <w:p w14:paraId="3ED44321" w14:textId="77777777" w:rsidR="001644DD" w:rsidRPr="005F6119" w:rsidRDefault="001644DD" w:rsidP="00FA1F9E">
            <w:pPr>
              <w:numPr>
                <w:ilvl w:val="0"/>
                <w:numId w:val="4"/>
              </w:numPr>
              <w:tabs>
                <w:tab w:val="clear" w:pos="630"/>
                <w:tab w:val="num" w:pos="367"/>
                <w:tab w:val="left" w:pos="1170"/>
                <w:tab w:val="left" w:leader="dot" w:pos="4680"/>
                <w:tab w:val="left" w:pos="5839"/>
              </w:tabs>
              <w:ind w:left="360" w:right="-130"/>
              <w:jc w:val="left"/>
              <w:rPr>
                <w:bCs/>
                <w:spacing w:val="-2"/>
                <w:sz w:val="23"/>
                <w:szCs w:val="23"/>
              </w:rPr>
            </w:pPr>
            <w:r w:rsidRPr="005F6119">
              <w:rPr>
                <w:bCs/>
                <w:spacing w:val="-2"/>
                <w:sz w:val="23"/>
                <w:szCs w:val="23"/>
              </w:rPr>
              <w:t>Be prepared to give feedback to the provider regarding how well he or she addressed the client’s needs.</w:t>
            </w:r>
          </w:p>
          <w:p w14:paraId="702030E9" w14:textId="77777777" w:rsidR="001644DD" w:rsidRPr="005F6119" w:rsidRDefault="001644DD" w:rsidP="00FA1F9E">
            <w:pPr>
              <w:tabs>
                <w:tab w:val="left" w:pos="1170"/>
                <w:tab w:val="left" w:leader="dot" w:pos="4680"/>
                <w:tab w:val="left" w:pos="5839"/>
              </w:tabs>
              <w:spacing w:before="80" w:after="40"/>
              <w:ind w:right="-274"/>
              <w:rPr>
                <w:bCs/>
                <w:spacing w:val="-2"/>
                <w:sz w:val="23"/>
                <w:szCs w:val="23"/>
              </w:rPr>
            </w:pPr>
            <w:r w:rsidRPr="005F6119">
              <w:rPr>
                <w:bCs/>
                <w:spacing w:val="-2"/>
                <w:sz w:val="23"/>
                <w:szCs w:val="23"/>
              </w:rPr>
              <w:t>Pay particular attention to whether the provider:</w:t>
            </w:r>
          </w:p>
          <w:p w14:paraId="1E015860" w14:textId="77777777" w:rsidR="001644DD" w:rsidRPr="005F6119" w:rsidRDefault="001644DD" w:rsidP="00FA1F9E">
            <w:pPr>
              <w:numPr>
                <w:ilvl w:val="0"/>
                <w:numId w:val="6"/>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Help</w:t>
            </w:r>
            <w:r>
              <w:rPr>
                <w:bCs/>
                <w:spacing w:val="-2"/>
                <w:sz w:val="23"/>
                <w:szCs w:val="23"/>
              </w:rPr>
              <w:t>ed the client deal with anxiety</w:t>
            </w:r>
          </w:p>
          <w:p w14:paraId="34A82CEC" w14:textId="77777777" w:rsidR="001644DD" w:rsidRPr="005F6119" w:rsidRDefault="001644DD" w:rsidP="00FA1F9E">
            <w:pPr>
              <w:numPr>
                <w:ilvl w:val="0"/>
                <w:numId w:val="6"/>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Facilitated communication wi</w:t>
            </w:r>
            <w:r>
              <w:rPr>
                <w:bCs/>
                <w:spacing w:val="-2"/>
                <w:sz w:val="23"/>
                <w:szCs w:val="23"/>
              </w:rPr>
              <w:t>th a partner</w:t>
            </w:r>
          </w:p>
          <w:p w14:paraId="32D02F9A" w14:textId="77777777" w:rsidR="001644DD" w:rsidRPr="005F6119" w:rsidRDefault="001644DD" w:rsidP="00FA1F9E">
            <w:pPr>
              <w:numPr>
                <w:ilvl w:val="0"/>
                <w:numId w:val="6"/>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Allowed the clie</w:t>
            </w:r>
            <w:r>
              <w:rPr>
                <w:bCs/>
                <w:spacing w:val="-2"/>
                <w:sz w:val="23"/>
                <w:szCs w:val="23"/>
              </w:rPr>
              <w:t>nt to make an informed decision</w:t>
            </w:r>
          </w:p>
          <w:p w14:paraId="77BF06ED" w14:textId="77777777" w:rsidR="001644DD" w:rsidRPr="005F6119" w:rsidRDefault="001644DD" w:rsidP="00FA1F9E">
            <w:pPr>
              <w:numPr>
                <w:ilvl w:val="0"/>
                <w:numId w:val="6"/>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Ensured that the client met the medical eligibility cr</w:t>
            </w:r>
            <w:r>
              <w:rPr>
                <w:bCs/>
                <w:spacing w:val="-2"/>
                <w:sz w:val="23"/>
                <w:szCs w:val="23"/>
              </w:rPr>
              <w:t>iteria for the method she chose</w:t>
            </w:r>
          </w:p>
          <w:p w14:paraId="7679A615" w14:textId="77777777" w:rsidR="001644DD" w:rsidRPr="009A0602" w:rsidRDefault="001644DD" w:rsidP="00FA1F9E">
            <w:pPr>
              <w:numPr>
                <w:ilvl w:val="0"/>
                <w:numId w:val="4"/>
              </w:numPr>
              <w:tabs>
                <w:tab w:val="clear" w:pos="630"/>
                <w:tab w:val="num" w:pos="367"/>
                <w:tab w:val="left" w:pos="1170"/>
                <w:tab w:val="left" w:leader="dot" w:pos="4680"/>
                <w:tab w:val="left" w:pos="5839"/>
              </w:tabs>
              <w:spacing w:after="60"/>
              <w:ind w:left="367" w:right="110"/>
              <w:jc w:val="left"/>
              <w:rPr>
                <w:bCs/>
                <w:spacing w:val="-2"/>
              </w:rPr>
            </w:pPr>
            <w:r w:rsidRPr="00484341">
              <w:rPr>
                <w:bCs/>
                <w:spacing w:val="-4"/>
                <w:sz w:val="23"/>
                <w:szCs w:val="23"/>
              </w:rPr>
              <w:t>Helped the client carry out her decision</w:t>
            </w:r>
          </w:p>
        </w:tc>
      </w:tr>
    </w:tbl>
    <w:p w14:paraId="05A1F83B" w14:textId="77777777" w:rsidR="001644DD" w:rsidRPr="00E10982" w:rsidRDefault="001644DD" w:rsidP="001644DD">
      <w:pPr>
        <w:autoSpaceDE w:val="0"/>
        <w:autoSpaceDN w:val="0"/>
        <w:adjustRightInd w:val="0"/>
        <w:rPr>
          <w:rFonts w:ascii="Arial" w:hAnsi="Arial" w:cs="Arial"/>
          <w:sz w:val="20"/>
          <w:szCs w:val="20"/>
        </w:rPr>
      </w:pPr>
    </w:p>
    <w:p w14:paraId="31BCADED" w14:textId="77777777" w:rsidR="001644DD" w:rsidRPr="00E12B79" w:rsidRDefault="001644DD" w:rsidP="001644DD">
      <w:pPr>
        <w:autoSpaceDE w:val="0"/>
        <w:autoSpaceDN w:val="0"/>
        <w:adjustRightInd w:val="0"/>
        <w:rPr>
          <w:rFonts w:ascii="Arial" w:hAnsi="Arial" w:cs="Arial"/>
          <w:sz w:val="8"/>
          <w:szCs w:val="8"/>
        </w:rPr>
      </w:pPr>
    </w:p>
    <w:tbl>
      <w:tblPr>
        <w:tblW w:w="956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top w:w="144" w:type="dxa"/>
          <w:left w:w="144" w:type="dxa"/>
          <w:bottom w:w="144" w:type="dxa"/>
          <w:right w:w="144" w:type="dxa"/>
        </w:tblCellMar>
        <w:tblLook w:val="01E0" w:firstRow="1" w:lastRow="1" w:firstColumn="1" w:lastColumn="1" w:noHBand="0" w:noVBand="0"/>
      </w:tblPr>
      <w:tblGrid>
        <w:gridCol w:w="9565"/>
      </w:tblGrid>
      <w:tr w:rsidR="001644DD" w:rsidRPr="009A0602" w14:paraId="127C48BF" w14:textId="77777777" w:rsidTr="00FA1F9E">
        <w:trPr>
          <w:trHeight w:val="140"/>
        </w:trPr>
        <w:tc>
          <w:tcPr>
            <w:tcW w:w="9565" w:type="dxa"/>
            <w:tcBorders>
              <w:bottom w:val="nil"/>
            </w:tcBorders>
            <w:shd w:val="clear" w:color="auto" w:fill="D9D9D9"/>
            <w:tcMar>
              <w:top w:w="72" w:type="dxa"/>
              <w:left w:w="115" w:type="dxa"/>
              <w:bottom w:w="72" w:type="dxa"/>
              <w:right w:w="115" w:type="dxa"/>
            </w:tcMar>
          </w:tcPr>
          <w:p w14:paraId="2E69234F" w14:textId="77777777" w:rsidR="001644DD" w:rsidRPr="002D36DD" w:rsidRDefault="001644DD" w:rsidP="00FA1F9E">
            <w:pPr>
              <w:tabs>
                <w:tab w:val="left" w:pos="1170"/>
                <w:tab w:val="left" w:leader="dot" w:pos="4680"/>
                <w:tab w:val="left" w:pos="5839"/>
              </w:tabs>
              <w:ind w:right="-274"/>
              <w:rPr>
                <w:b/>
                <w:bCs/>
                <w:spacing w:val="-4"/>
              </w:rPr>
            </w:pPr>
            <w:r w:rsidRPr="002D36DD">
              <w:rPr>
                <w:b/>
              </w:rPr>
              <w:t>Client Instructions for Role Plays</w:t>
            </w:r>
          </w:p>
        </w:tc>
      </w:tr>
      <w:tr w:rsidR="001644DD" w:rsidRPr="009A0602" w14:paraId="042FBD38" w14:textId="77777777" w:rsidTr="00FA1F9E">
        <w:tc>
          <w:tcPr>
            <w:tcW w:w="9565" w:type="dxa"/>
            <w:tcBorders>
              <w:top w:val="nil"/>
              <w:bottom w:val="dashed" w:sz="4" w:space="0" w:color="auto"/>
            </w:tcBorders>
            <w:shd w:val="clear" w:color="auto" w:fill="auto"/>
            <w:tcMar>
              <w:top w:w="86" w:type="dxa"/>
              <w:left w:w="130" w:type="dxa"/>
              <w:bottom w:w="86" w:type="dxa"/>
              <w:right w:w="130" w:type="dxa"/>
            </w:tcMar>
          </w:tcPr>
          <w:p w14:paraId="44FF7FF5" w14:textId="77777777" w:rsidR="001644DD" w:rsidRPr="005F6119" w:rsidRDefault="001644DD" w:rsidP="00FA1F9E">
            <w:pPr>
              <w:tabs>
                <w:tab w:val="left" w:pos="1170"/>
                <w:tab w:val="left" w:leader="dot" w:pos="4680"/>
                <w:tab w:val="left" w:pos="5839"/>
              </w:tabs>
              <w:spacing w:after="40"/>
              <w:ind w:right="-274"/>
              <w:rPr>
                <w:bCs/>
                <w:spacing w:val="-4"/>
                <w:sz w:val="23"/>
                <w:szCs w:val="23"/>
              </w:rPr>
            </w:pPr>
            <w:r w:rsidRPr="005F6119">
              <w:rPr>
                <w:bCs/>
                <w:spacing w:val="-4"/>
                <w:sz w:val="23"/>
                <w:szCs w:val="23"/>
              </w:rPr>
              <w:t>Prior to the start of the interaction:</w:t>
            </w:r>
            <w:r>
              <w:rPr>
                <w:bCs/>
                <w:spacing w:val="-4"/>
                <w:sz w:val="23"/>
                <w:szCs w:val="23"/>
              </w:rPr>
              <w:t xml:space="preserve"> </w:t>
            </w:r>
          </w:p>
          <w:p w14:paraId="18DCB92A" w14:textId="77777777" w:rsidR="001644DD" w:rsidRPr="005F6119" w:rsidRDefault="001644DD" w:rsidP="00FA1F9E">
            <w:pPr>
              <w:pStyle w:val="bulletwdots"/>
              <w:numPr>
                <w:ilvl w:val="0"/>
                <w:numId w:val="7"/>
              </w:numPr>
              <w:tabs>
                <w:tab w:val="clear" w:pos="720"/>
                <w:tab w:val="num" w:pos="324"/>
              </w:tabs>
              <w:spacing w:after="40"/>
              <w:ind w:left="324"/>
              <w:rPr>
                <w:sz w:val="23"/>
                <w:szCs w:val="23"/>
              </w:rPr>
            </w:pPr>
            <w:r w:rsidRPr="005F6119">
              <w:rPr>
                <w:spacing w:val="-4"/>
                <w:sz w:val="23"/>
                <w:szCs w:val="23"/>
              </w:rPr>
              <w:t xml:space="preserve">Read the client information sheet and make sure you understand your character’s situation. </w:t>
            </w:r>
          </w:p>
          <w:p w14:paraId="66B84DF5" w14:textId="77777777" w:rsidR="001644DD" w:rsidRPr="009035F9" w:rsidRDefault="001644DD" w:rsidP="00FA1F9E">
            <w:pPr>
              <w:pStyle w:val="bulletwdots"/>
              <w:numPr>
                <w:ilvl w:val="0"/>
                <w:numId w:val="7"/>
              </w:numPr>
              <w:tabs>
                <w:tab w:val="clear" w:pos="720"/>
                <w:tab w:val="num" w:pos="324"/>
              </w:tabs>
              <w:ind w:left="317"/>
              <w:rPr>
                <w:sz w:val="23"/>
                <w:szCs w:val="23"/>
              </w:rPr>
            </w:pPr>
            <w:r w:rsidRPr="005F6119">
              <w:rPr>
                <w:spacing w:val="-4"/>
                <w:sz w:val="23"/>
                <w:szCs w:val="23"/>
              </w:rPr>
              <w:t xml:space="preserve">Pick a name for your character. Tell </w:t>
            </w:r>
            <w:r w:rsidRPr="009035F9">
              <w:rPr>
                <w:spacing w:val="-4"/>
                <w:sz w:val="23"/>
                <w:szCs w:val="23"/>
              </w:rPr>
              <w:t>the provider your name, age, and whether you are male or female.</w:t>
            </w:r>
          </w:p>
          <w:p w14:paraId="479397B4" w14:textId="77777777" w:rsidR="001644DD" w:rsidRPr="005F6119" w:rsidRDefault="001644DD" w:rsidP="00FA1F9E">
            <w:pPr>
              <w:tabs>
                <w:tab w:val="left" w:pos="1170"/>
                <w:tab w:val="left" w:leader="dot" w:pos="4680"/>
                <w:tab w:val="left" w:pos="5839"/>
              </w:tabs>
              <w:spacing w:before="120" w:after="40"/>
              <w:ind w:right="-274"/>
              <w:rPr>
                <w:bCs/>
                <w:spacing w:val="-4"/>
                <w:sz w:val="23"/>
                <w:szCs w:val="23"/>
              </w:rPr>
            </w:pPr>
            <w:r w:rsidRPr="009035F9">
              <w:rPr>
                <w:bCs/>
                <w:spacing w:val="-4"/>
                <w:sz w:val="23"/>
                <w:szCs w:val="23"/>
              </w:rPr>
              <w:t>During the interaction, o</w:t>
            </w:r>
            <w:r w:rsidRPr="009035F9">
              <w:rPr>
                <w:spacing w:val="-4"/>
                <w:sz w:val="23"/>
                <w:szCs w:val="23"/>
              </w:rPr>
              <w:t xml:space="preserve">ffer information </w:t>
            </w:r>
            <w:r w:rsidRPr="00412FE3">
              <w:rPr>
                <w:i/>
                <w:spacing w:val="-4"/>
                <w:sz w:val="23"/>
                <w:szCs w:val="23"/>
              </w:rPr>
              <w:t>only</w:t>
            </w:r>
            <w:r w:rsidRPr="009035F9">
              <w:rPr>
                <w:spacing w:val="-4"/>
                <w:sz w:val="23"/>
                <w:szCs w:val="23"/>
              </w:rPr>
              <w:t xml:space="preserve"> when the provider asks relevant questions</w:t>
            </w:r>
            <w:r w:rsidRPr="009035F9">
              <w:rPr>
                <w:sz w:val="23"/>
                <w:szCs w:val="23"/>
              </w:rPr>
              <w:t xml:space="preserve">. Use the information given in your client information sheet to respond to the provider’s questions. </w:t>
            </w:r>
            <w:r>
              <w:rPr>
                <w:sz w:val="23"/>
                <w:szCs w:val="23"/>
              </w:rPr>
              <w:t>Feel free</w:t>
            </w:r>
            <w:r w:rsidRPr="009035F9">
              <w:rPr>
                <w:sz w:val="23"/>
                <w:szCs w:val="23"/>
              </w:rPr>
              <w:t xml:space="preserve"> to ask questions of the provider.</w:t>
            </w:r>
          </w:p>
        </w:tc>
      </w:tr>
    </w:tbl>
    <w:p w14:paraId="367AC53E" w14:textId="77777777" w:rsidR="001644DD" w:rsidRDefault="001644DD" w:rsidP="001644DD">
      <w:pPr>
        <w:autoSpaceDE w:val="0"/>
        <w:autoSpaceDN w:val="0"/>
        <w:adjustRightInd w:val="0"/>
        <w:rPr>
          <w:rFonts w:ascii="Arial" w:hAnsi="Arial" w:cs="Arial"/>
        </w:rPr>
        <w:sectPr w:rsidR="001644DD" w:rsidSect="00073EB0">
          <w:pgSz w:w="12240" w:h="15840"/>
          <w:pgMar w:top="1440" w:right="1440" w:bottom="1440" w:left="1440" w:header="720" w:footer="720" w:gutter="0"/>
          <w:cols w:space="720"/>
          <w:titlePg/>
        </w:sect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Look w:val="01E0" w:firstRow="1" w:lastRow="1" w:firstColumn="1" w:lastColumn="1" w:noHBand="0" w:noVBand="0"/>
      </w:tblPr>
      <w:tblGrid>
        <w:gridCol w:w="5395"/>
        <w:gridCol w:w="480"/>
        <w:gridCol w:w="480"/>
        <w:gridCol w:w="480"/>
        <w:gridCol w:w="5541"/>
        <w:gridCol w:w="469"/>
        <w:gridCol w:w="418"/>
        <w:gridCol w:w="412"/>
      </w:tblGrid>
      <w:tr w:rsidR="001644DD" w:rsidRPr="009A0602" w14:paraId="54E38BAA" w14:textId="77777777" w:rsidTr="00FA1F9E">
        <w:trPr>
          <w:trHeight w:hRule="exact" w:val="720"/>
        </w:trPr>
        <w:tc>
          <w:tcPr>
            <w:tcW w:w="13675" w:type="dxa"/>
            <w:gridSpan w:val="8"/>
            <w:tcBorders>
              <w:bottom w:val="single" w:sz="4" w:space="0" w:color="auto"/>
            </w:tcBorders>
            <w:shd w:val="clear" w:color="auto" w:fill="D9D9D9"/>
            <w:tcMar>
              <w:top w:w="115" w:type="dxa"/>
              <w:left w:w="115" w:type="dxa"/>
              <w:bottom w:w="115" w:type="dxa"/>
              <w:right w:w="115" w:type="dxa"/>
            </w:tcMar>
          </w:tcPr>
          <w:p w14:paraId="1EEDA255" w14:textId="77777777" w:rsidR="001644DD" w:rsidRDefault="001644DD" w:rsidP="00FA1F9E">
            <w:pPr>
              <w:jc w:val="left"/>
              <w:rPr>
                <w:b/>
                <w:sz w:val="22"/>
                <w:szCs w:val="22"/>
              </w:rPr>
            </w:pPr>
            <w:r w:rsidRPr="001E5476">
              <w:br w:type="page"/>
            </w:r>
            <w:r w:rsidRPr="002D36DD">
              <w:rPr>
                <w:b/>
                <w:sz w:val="22"/>
                <w:szCs w:val="22"/>
              </w:rPr>
              <w:t xml:space="preserve">Role Play Observation Checklist </w:t>
            </w:r>
          </w:p>
          <w:p w14:paraId="1D79634F" w14:textId="77777777" w:rsidR="001644DD" w:rsidRPr="001E5476" w:rsidRDefault="001644DD" w:rsidP="00FA1F9E">
            <w:pPr>
              <w:spacing w:before="160"/>
              <w:jc w:val="left"/>
            </w:pPr>
            <w:r w:rsidRPr="009A0602">
              <w:rPr>
                <w:rFonts w:ascii="Arial Narrow" w:hAnsi="Arial Narrow"/>
                <w:sz w:val="16"/>
                <w:szCs w:val="16"/>
              </w:rPr>
              <w:t>Case: ____________________________</w:t>
            </w:r>
            <w:r>
              <w:rPr>
                <w:rFonts w:ascii="Arial Narrow" w:hAnsi="Arial Narrow"/>
                <w:sz w:val="16"/>
                <w:szCs w:val="16"/>
              </w:rPr>
              <w:t xml:space="preserve"> </w:t>
            </w:r>
            <w:r w:rsidRPr="009A0602">
              <w:rPr>
                <w:rFonts w:ascii="Arial Narrow" w:hAnsi="Arial Narrow"/>
                <w:sz w:val="16"/>
                <w:szCs w:val="16"/>
              </w:rPr>
              <w:t>Provider: _______________________________</w:t>
            </w:r>
            <w:r>
              <w:rPr>
                <w:rFonts w:ascii="Arial Narrow" w:hAnsi="Arial Narrow"/>
                <w:sz w:val="16"/>
                <w:szCs w:val="16"/>
              </w:rPr>
              <w:t xml:space="preserve"> </w:t>
            </w:r>
            <w:r w:rsidRPr="009A0602">
              <w:rPr>
                <w:rFonts w:ascii="Arial Narrow" w:hAnsi="Arial Narrow"/>
                <w:sz w:val="16"/>
                <w:szCs w:val="16"/>
              </w:rPr>
              <w:t>Client: _______________________________</w:t>
            </w:r>
            <w:r>
              <w:rPr>
                <w:rFonts w:ascii="Arial Narrow" w:hAnsi="Arial Narrow"/>
                <w:sz w:val="16"/>
                <w:szCs w:val="16"/>
              </w:rPr>
              <w:t xml:space="preserve"> </w:t>
            </w:r>
            <w:r w:rsidRPr="009A0602">
              <w:rPr>
                <w:rFonts w:ascii="Arial Narrow" w:hAnsi="Arial Narrow"/>
                <w:sz w:val="16"/>
                <w:szCs w:val="16"/>
              </w:rPr>
              <w:t>Observer: _______________________________</w:t>
            </w:r>
            <w:r>
              <w:rPr>
                <w:rFonts w:ascii="Arial Narrow" w:hAnsi="Arial Narrow"/>
                <w:sz w:val="16"/>
                <w:szCs w:val="16"/>
              </w:rPr>
              <w:t xml:space="preserve"> </w:t>
            </w:r>
            <w:r w:rsidRPr="009A0602">
              <w:rPr>
                <w:rFonts w:ascii="Arial Narrow" w:hAnsi="Arial Narrow"/>
                <w:sz w:val="16"/>
                <w:szCs w:val="16"/>
              </w:rPr>
              <w:t>Date: ___________________________</w:t>
            </w:r>
          </w:p>
        </w:tc>
      </w:tr>
      <w:tr w:rsidR="001644DD" w:rsidRPr="009A0602" w14:paraId="024144D0" w14:textId="77777777" w:rsidTr="00FA1F9E">
        <w:tc>
          <w:tcPr>
            <w:tcW w:w="5395" w:type="dxa"/>
            <w:shd w:val="clear" w:color="auto" w:fill="auto"/>
            <w:tcMar>
              <w:top w:w="115" w:type="dxa"/>
              <w:left w:w="115" w:type="dxa"/>
              <w:bottom w:w="115" w:type="dxa"/>
              <w:right w:w="115" w:type="dxa"/>
            </w:tcMar>
          </w:tcPr>
          <w:p w14:paraId="3871DAEA" w14:textId="77777777" w:rsidR="001644DD" w:rsidRPr="000F62DF" w:rsidRDefault="001644DD" w:rsidP="00FA1F9E">
            <w:pPr>
              <w:spacing w:after="80" w:line="200" w:lineRule="exact"/>
              <w:rPr>
                <w:color w:val="0D0D0D"/>
                <w:sz w:val="18"/>
                <w:szCs w:val="18"/>
              </w:rPr>
            </w:pPr>
            <w:r w:rsidRPr="000F62DF">
              <w:rPr>
                <w:rFonts w:ascii="Arial Narrow" w:hAnsi="Arial Narrow"/>
                <w:b/>
                <w:color w:val="0D0D0D"/>
                <w:sz w:val="18"/>
                <w:szCs w:val="18"/>
              </w:rPr>
              <w:t xml:space="preserve">Overall: Communicate Effectively and Maintain Rapport </w:t>
            </w:r>
          </w:p>
          <w:p w14:paraId="02E81AE7" w14:textId="77777777" w:rsidR="001644DD" w:rsidRPr="000F62DF" w:rsidRDefault="001644DD" w:rsidP="00FA1F9E">
            <w:pPr>
              <w:tabs>
                <w:tab w:val="right" w:leader="dot" w:pos="5160"/>
              </w:tabs>
              <w:spacing w:after="100" w:line="200" w:lineRule="exact"/>
              <w:rPr>
                <w:color w:val="0D0D0D"/>
                <w:sz w:val="18"/>
                <w:szCs w:val="18"/>
              </w:rPr>
            </w:pPr>
            <w:r w:rsidRPr="000F62DF">
              <w:rPr>
                <w:color w:val="0D0D0D"/>
                <w:sz w:val="18"/>
                <w:szCs w:val="18"/>
              </w:rPr>
              <w:t xml:space="preserve">Shows respect and avoids judging client </w:t>
            </w:r>
            <w:r w:rsidRPr="000F62DF">
              <w:rPr>
                <w:color w:val="0D0D0D"/>
                <w:sz w:val="18"/>
                <w:szCs w:val="18"/>
              </w:rPr>
              <w:tab/>
            </w:r>
          </w:p>
          <w:p w14:paraId="1D5CC5DE" w14:textId="77777777" w:rsidR="001644DD" w:rsidRPr="000F62DF" w:rsidRDefault="001644DD" w:rsidP="00FA1F9E">
            <w:pPr>
              <w:tabs>
                <w:tab w:val="right" w:leader="dot" w:pos="5160"/>
              </w:tabs>
              <w:spacing w:after="100" w:line="200" w:lineRule="exact"/>
              <w:rPr>
                <w:color w:val="0D0D0D"/>
                <w:sz w:val="18"/>
                <w:szCs w:val="18"/>
              </w:rPr>
            </w:pPr>
            <w:r w:rsidRPr="000F62DF">
              <w:rPr>
                <w:color w:val="0D0D0D"/>
                <w:sz w:val="18"/>
                <w:szCs w:val="18"/>
              </w:rPr>
              <w:t xml:space="preserve">Maintains relaxed, friendly and attentive body postures and eye contact </w:t>
            </w:r>
          </w:p>
          <w:p w14:paraId="0B1FA71A" w14:textId="77777777" w:rsidR="001644DD" w:rsidRPr="000F62DF" w:rsidRDefault="001644DD" w:rsidP="00FA1F9E">
            <w:pPr>
              <w:tabs>
                <w:tab w:val="right" w:leader="dot" w:pos="5160"/>
              </w:tabs>
              <w:spacing w:after="100" w:line="200" w:lineRule="exact"/>
              <w:rPr>
                <w:color w:val="0D0D0D"/>
                <w:sz w:val="18"/>
                <w:szCs w:val="18"/>
              </w:rPr>
            </w:pPr>
            <w:r w:rsidRPr="000F62DF">
              <w:rPr>
                <w:color w:val="0D0D0D"/>
                <w:sz w:val="18"/>
                <w:szCs w:val="18"/>
              </w:rPr>
              <w:t xml:space="preserve">Uses simple, clear language </w:t>
            </w:r>
            <w:r w:rsidRPr="000F62DF">
              <w:rPr>
                <w:color w:val="0D0D0D"/>
                <w:sz w:val="18"/>
                <w:szCs w:val="18"/>
              </w:rPr>
              <w:tab/>
            </w:r>
          </w:p>
          <w:p w14:paraId="585A4591" w14:textId="77777777" w:rsidR="001644DD" w:rsidRPr="000F62DF" w:rsidRDefault="001644DD" w:rsidP="00FA1F9E">
            <w:pPr>
              <w:tabs>
                <w:tab w:val="right" w:leader="dot" w:pos="5160"/>
              </w:tabs>
              <w:spacing w:after="100" w:line="200" w:lineRule="exact"/>
              <w:rPr>
                <w:color w:val="0D0D0D"/>
                <w:sz w:val="18"/>
                <w:szCs w:val="18"/>
              </w:rPr>
            </w:pPr>
            <w:r w:rsidRPr="000F62DF">
              <w:rPr>
                <w:color w:val="0D0D0D"/>
                <w:sz w:val="18"/>
                <w:szCs w:val="18"/>
              </w:rPr>
              <w:t>Uses open-ended and probing questions correctly</w:t>
            </w:r>
            <w:r w:rsidRPr="000F62DF">
              <w:rPr>
                <w:color w:val="0D0D0D"/>
                <w:sz w:val="18"/>
                <w:szCs w:val="18"/>
              </w:rPr>
              <w:tab/>
            </w:r>
          </w:p>
          <w:p w14:paraId="1A2BC390" w14:textId="77777777" w:rsidR="001644DD" w:rsidRPr="000F62DF" w:rsidRDefault="001644DD" w:rsidP="00FA1F9E">
            <w:pPr>
              <w:tabs>
                <w:tab w:val="right" w:leader="dot" w:pos="5160"/>
              </w:tabs>
              <w:spacing w:after="100" w:line="200" w:lineRule="exact"/>
              <w:rPr>
                <w:color w:val="0D0D0D"/>
                <w:sz w:val="18"/>
                <w:szCs w:val="18"/>
              </w:rPr>
            </w:pPr>
            <w:r w:rsidRPr="000F62DF">
              <w:rPr>
                <w:color w:val="0D0D0D"/>
                <w:sz w:val="18"/>
                <w:szCs w:val="18"/>
              </w:rPr>
              <w:t>Listens carefully to client (paraphrases and reflects)</w:t>
            </w:r>
            <w:r w:rsidRPr="000F62DF">
              <w:rPr>
                <w:color w:val="0D0D0D"/>
                <w:sz w:val="18"/>
                <w:szCs w:val="18"/>
              </w:rPr>
              <w:tab/>
            </w:r>
          </w:p>
          <w:p w14:paraId="1BFA36C5" w14:textId="77777777" w:rsidR="001644DD" w:rsidRPr="000F62DF" w:rsidRDefault="001644DD" w:rsidP="00FA1F9E">
            <w:pPr>
              <w:tabs>
                <w:tab w:val="right" w:leader="dot" w:pos="5160"/>
              </w:tabs>
              <w:spacing w:after="100" w:line="200" w:lineRule="exact"/>
              <w:rPr>
                <w:color w:val="0D0D0D"/>
                <w:sz w:val="18"/>
                <w:szCs w:val="18"/>
              </w:rPr>
            </w:pPr>
            <w:r w:rsidRPr="000F62DF">
              <w:rPr>
                <w:color w:val="0D0D0D"/>
                <w:sz w:val="18"/>
                <w:szCs w:val="18"/>
              </w:rPr>
              <w:t>Asks client about feelings (and shows empathy)</w:t>
            </w:r>
            <w:r w:rsidRPr="000F62DF">
              <w:rPr>
                <w:color w:val="0D0D0D"/>
                <w:sz w:val="18"/>
                <w:szCs w:val="18"/>
              </w:rPr>
              <w:tab/>
            </w:r>
          </w:p>
          <w:p w14:paraId="6913D3AB" w14:textId="77777777" w:rsidR="001644DD" w:rsidRPr="000F62DF" w:rsidRDefault="001644DD" w:rsidP="00FA1F9E">
            <w:pPr>
              <w:tabs>
                <w:tab w:val="right" w:leader="dot" w:pos="5001"/>
              </w:tabs>
              <w:spacing w:after="100" w:line="200" w:lineRule="atLeast"/>
              <w:rPr>
                <w:rFonts w:ascii="Arial Narrow" w:hAnsi="Arial Narrow"/>
                <w:b/>
                <w:color w:val="0D0D0D"/>
                <w:sz w:val="18"/>
                <w:szCs w:val="18"/>
              </w:rPr>
            </w:pPr>
            <w:r w:rsidRPr="000F62DF">
              <w:rPr>
                <w:color w:val="0D0D0D"/>
                <w:sz w:val="18"/>
                <w:szCs w:val="18"/>
              </w:rPr>
              <w:t xml:space="preserve">Encourages client participation </w:t>
            </w:r>
            <w:r w:rsidRPr="000F62DF">
              <w:rPr>
                <w:color w:val="0D0D0D"/>
                <w:sz w:val="18"/>
                <w:szCs w:val="18"/>
              </w:rPr>
              <w:tab/>
            </w:r>
            <w:r w:rsidRPr="000F62DF">
              <w:rPr>
                <w:rFonts w:ascii="Arial Narrow" w:hAnsi="Arial Narrow"/>
                <w:b/>
                <w:color w:val="0D0D0D"/>
                <w:sz w:val="18"/>
                <w:szCs w:val="18"/>
              </w:rPr>
              <w:t xml:space="preserve"> </w:t>
            </w:r>
          </w:p>
          <w:p w14:paraId="38AC387D" w14:textId="77777777" w:rsidR="001644DD" w:rsidRPr="000F62DF" w:rsidRDefault="001644DD" w:rsidP="00FA1F9E">
            <w:pPr>
              <w:tabs>
                <w:tab w:val="right" w:leader="dot" w:pos="5160"/>
              </w:tabs>
              <w:spacing w:after="100" w:line="200" w:lineRule="exact"/>
              <w:rPr>
                <w:color w:val="0D0D0D"/>
                <w:sz w:val="18"/>
                <w:szCs w:val="18"/>
              </w:rPr>
            </w:pPr>
            <w:r w:rsidRPr="000F62DF">
              <w:rPr>
                <w:color w:val="0D0D0D"/>
                <w:sz w:val="18"/>
                <w:szCs w:val="18"/>
              </w:rPr>
              <w:t xml:space="preserve">Explains what will occur during visit and procedures </w:t>
            </w:r>
            <w:r w:rsidRPr="000F62DF">
              <w:rPr>
                <w:color w:val="0D0D0D"/>
                <w:sz w:val="18"/>
                <w:szCs w:val="18"/>
              </w:rPr>
              <w:tab/>
            </w:r>
          </w:p>
          <w:p w14:paraId="41FFE66E" w14:textId="77777777" w:rsidR="001644DD" w:rsidRPr="000F62DF" w:rsidRDefault="001644DD" w:rsidP="00FA1F9E">
            <w:pPr>
              <w:tabs>
                <w:tab w:val="right" w:leader="dot" w:pos="5160"/>
              </w:tabs>
              <w:spacing w:after="100" w:line="200" w:lineRule="exact"/>
              <w:rPr>
                <w:color w:val="0D0D0D"/>
                <w:sz w:val="18"/>
                <w:szCs w:val="18"/>
              </w:rPr>
            </w:pPr>
            <w:r w:rsidRPr="000F62DF">
              <w:rPr>
                <w:color w:val="0D0D0D"/>
                <w:sz w:val="18"/>
                <w:szCs w:val="18"/>
              </w:rPr>
              <w:t xml:space="preserve">Ensures client understanding and corrects misunderstandings </w:t>
            </w:r>
            <w:r w:rsidRPr="000F62DF">
              <w:rPr>
                <w:color w:val="0D0D0D"/>
                <w:sz w:val="18"/>
                <w:szCs w:val="18"/>
              </w:rPr>
              <w:tab/>
            </w:r>
          </w:p>
          <w:p w14:paraId="1137EDB2" w14:textId="77777777" w:rsidR="001644DD" w:rsidRPr="000F62DF" w:rsidRDefault="001644DD" w:rsidP="00FA1F9E">
            <w:pPr>
              <w:tabs>
                <w:tab w:val="right" w:leader="dot" w:pos="5160"/>
              </w:tabs>
              <w:spacing w:after="100" w:line="200" w:lineRule="exact"/>
              <w:rPr>
                <w:color w:val="0D0D0D"/>
                <w:sz w:val="18"/>
                <w:szCs w:val="18"/>
              </w:rPr>
            </w:pPr>
            <w:r w:rsidRPr="000F62DF">
              <w:rPr>
                <w:color w:val="0D0D0D"/>
                <w:sz w:val="18"/>
                <w:szCs w:val="18"/>
              </w:rPr>
              <w:t xml:space="preserve">Uses job aids appropriately </w:t>
            </w:r>
            <w:r w:rsidRPr="000F62DF">
              <w:rPr>
                <w:color w:val="0D0D0D"/>
                <w:sz w:val="18"/>
                <w:szCs w:val="18"/>
              </w:rPr>
              <w:tab/>
            </w:r>
          </w:p>
          <w:p w14:paraId="29A67013" w14:textId="77777777" w:rsidR="001644DD" w:rsidRPr="000F62DF" w:rsidRDefault="001644DD" w:rsidP="00FA1F9E">
            <w:pPr>
              <w:tabs>
                <w:tab w:val="right" w:leader="dot" w:pos="5160"/>
              </w:tabs>
              <w:spacing w:after="100" w:line="200" w:lineRule="exact"/>
              <w:rPr>
                <w:color w:val="0D0D0D"/>
                <w:sz w:val="18"/>
                <w:szCs w:val="18"/>
              </w:rPr>
            </w:pPr>
            <w:r w:rsidRPr="000F62DF">
              <w:rPr>
                <w:color w:val="0D0D0D"/>
                <w:sz w:val="18"/>
                <w:szCs w:val="18"/>
              </w:rPr>
              <w:t>Offers to involve client’s partner</w:t>
            </w:r>
            <w:r w:rsidRPr="000F62DF">
              <w:rPr>
                <w:color w:val="0D0D0D"/>
                <w:sz w:val="18"/>
                <w:szCs w:val="18"/>
              </w:rPr>
              <w:tab/>
            </w:r>
          </w:p>
          <w:p w14:paraId="71265B65" w14:textId="77777777" w:rsidR="001644DD" w:rsidRPr="000F62DF" w:rsidRDefault="001644DD" w:rsidP="00FA1F9E">
            <w:pPr>
              <w:tabs>
                <w:tab w:val="right" w:leader="dot" w:pos="5160"/>
              </w:tabs>
              <w:spacing w:after="160" w:line="200" w:lineRule="exact"/>
              <w:rPr>
                <w:color w:val="0D0D0D"/>
                <w:sz w:val="18"/>
                <w:szCs w:val="18"/>
              </w:rPr>
            </w:pPr>
            <w:r w:rsidRPr="000F62DF">
              <w:rPr>
                <w:color w:val="0D0D0D"/>
                <w:sz w:val="18"/>
                <w:szCs w:val="18"/>
              </w:rPr>
              <w:t>Records data according to protocols</w:t>
            </w:r>
            <w:r w:rsidRPr="000F62DF">
              <w:rPr>
                <w:color w:val="0D0D0D"/>
                <w:sz w:val="18"/>
                <w:szCs w:val="18"/>
              </w:rPr>
              <w:tab/>
            </w:r>
          </w:p>
          <w:p w14:paraId="678D315E" w14:textId="77777777" w:rsidR="001644DD" w:rsidRPr="000F62DF" w:rsidRDefault="001644DD" w:rsidP="00FA1F9E">
            <w:pPr>
              <w:tabs>
                <w:tab w:val="left" w:pos="1170"/>
                <w:tab w:val="right" w:pos="4680"/>
              </w:tabs>
              <w:spacing w:before="120" w:after="80" w:line="200" w:lineRule="exact"/>
              <w:ind w:left="1166" w:right="-274" w:hanging="1166"/>
              <w:rPr>
                <w:rFonts w:ascii="Arial Narrow" w:hAnsi="Arial Narrow"/>
                <w:b/>
                <w:color w:val="0D0D0D"/>
                <w:sz w:val="18"/>
                <w:szCs w:val="18"/>
              </w:rPr>
            </w:pPr>
            <w:r w:rsidRPr="000F62DF">
              <w:rPr>
                <w:rFonts w:ascii="Arial Narrow" w:hAnsi="Arial Narrow"/>
                <w:b/>
                <w:color w:val="0D0D0D"/>
                <w:sz w:val="18"/>
                <w:szCs w:val="18"/>
              </w:rPr>
              <w:t>Establish Rapport and Assess Client’s Needs and Concerns</w:t>
            </w:r>
          </w:p>
          <w:p w14:paraId="2EABD0C5" w14:textId="77777777" w:rsidR="001644DD" w:rsidRPr="000F62DF" w:rsidRDefault="001644DD" w:rsidP="00FA1F9E">
            <w:pPr>
              <w:tabs>
                <w:tab w:val="right" w:leader="dot" w:pos="5160"/>
              </w:tabs>
              <w:spacing w:after="100" w:line="200" w:lineRule="exact"/>
              <w:rPr>
                <w:color w:val="0D0D0D"/>
                <w:sz w:val="18"/>
                <w:szCs w:val="18"/>
              </w:rPr>
            </w:pPr>
            <w:r w:rsidRPr="000F62DF">
              <w:rPr>
                <w:color w:val="0D0D0D"/>
                <w:sz w:val="18"/>
                <w:szCs w:val="18"/>
              </w:rPr>
              <w:t xml:space="preserve">Greets client appropriately </w:t>
            </w:r>
            <w:r w:rsidRPr="000F62DF">
              <w:rPr>
                <w:color w:val="0D0D0D"/>
                <w:sz w:val="18"/>
                <w:szCs w:val="18"/>
              </w:rPr>
              <w:tab/>
            </w:r>
          </w:p>
          <w:p w14:paraId="1074E571" w14:textId="77777777" w:rsidR="001644DD" w:rsidRPr="000F62DF" w:rsidRDefault="001644DD" w:rsidP="00FA1F9E">
            <w:pPr>
              <w:tabs>
                <w:tab w:val="right" w:leader="dot" w:pos="5160"/>
              </w:tabs>
              <w:spacing w:after="100" w:line="200" w:lineRule="exact"/>
              <w:rPr>
                <w:color w:val="0D0D0D"/>
                <w:sz w:val="18"/>
                <w:szCs w:val="18"/>
              </w:rPr>
            </w:pPr>
            <w:r w:rsidRPr="000F62DF">
              <w:rPr>
                <w:color w:val="0D0D0D"/>
                <w:sz w:val="18"/>
                <w:szCs w:val="18"/>
              </w:rPr>
              <w:t>Ensures confidentiality and privacy and that client is comfortable</w:t>
            </w:r>
            <w:r w:rsidRPr="000F62DF">
              <w:rPr>
                <w:color w:val="0D0D0D"/>
                <w:sz w:val="18"/>
                <w:szCs w:val="18"/>
              </w:rPr>
              <w:tab/>
            </w:r>
          </w:p>
          <w:p w14:paraId="6F92EBA7" w14:textId="77777777" w:rsidR="001644DD" w:rsidRPr="000F62DF" w:rsidRDefault="001644DD" w:rsidP="00FA1F9E">
            <w:pPr>
              <w:tabs>
                <w:tab w:val="left" w:leader="dot" w:pos="1170"/>
                <w:tab w:val="right" w:leader="dot" w:pos="5165"/>
              </w:tabs>
              <w:spacing w:after="100" w:line="200" w:lineRule="exact"/>
              <w:ind w:left="1170" w:right="-270" w:hanging="1170"/>
              <w:rPr>
                <w:color w:val="0D0D0D"/>
                <w:sz w:val="18"/>
                <w:szCs w:val="18"/>
              </w:rPr>
            </w:pPr>
            <w:r w:rsidRPr="000F62DF">
              <w:rPr>
                <w:color w:val="0D0D0D"/>
                <w:sz w:val="18"/>
                <w:szCs w:val="18"/>
              </w:rPr>
              <w:t xml:space="preserve">Asks about reason for visit </w:t>
            </w:r>
            <w:r w:rsidRPr="000F62DF">
              <w:rPr>
                <w:color w:val="0D0D0D"/>
                <w:sz w:val="18"/>
                <w:szCs w:val="18"/>
              </w:rPr>
              <w:tab/>
            </w:r>
          </w:p>
          <w:p w14:paraId="72674A12" w14:textId="77777777" w:rsidR="001644DD" w:rsidRPr="000F62DF" w:rsidRDefault="001644DD" w:rsidP="00FA1F9E">
            <w:pPr>
              <w:tabs>
                <w:tab w:val="left" w:leader="dot" w:pos="1170"/>
                <w:tab w:val="right" w:leader="dot" w:pos="5165"/>
              </w:tabs>
              <w:spacing w:after="100" w:line="200" w:lineRule="exact"/>
              <w:ind w:left="1166" w:right="-274" w:hanging="1166"/>
              <w:rPr>
                <w:color w:val="0D0D0D"/>
                <w:sz w:val="18"/>
                <w:szCs w:val="18"/>
              </w:rPr>
            </w:pPr>
            <w:r w:rsidRPr="000F62DF">
              <w:rPr>
                <w:color w:val="0D0D0D"/>
                <w:sz w:val="18"/>
                <w:szCs w:val="18"/>
              </w:rPr>
              <w:t>Asks about client’s partner(s), children, family, sexual behavior, health</w:t>
            </w:r>
            <w:r w:rsidRPr="000F62DF">
              <w:rPr>
                <w:color w:val="0D0D0D"/>
                <w:sz w:val="18"/>
                <w:szCs w:val="18"/>
              </w:rPr>
              <w:tab/>
            </w:r>
          </w:p>
          <w:p w14:paraId="7F917DA9" w14:textId="77777777" w:rsidR="001644DD" w:rsidRPr="000F62DF" w:rsidRDefault="001644DD" w:rsidP="00FA1F9E">
            <w:pPr>
              <w:tabs>
                <w:tab w:val="left" w:leader="dot" w:pos="1170"/>
                <w:tab w:val="right" w:leader="dot" w:pos="5165"/>
              </w:tabs>
              <w:spacing w:after="100" w:line="200" w:lineRule="atLeast"/>
              <w:ind w:left="1166" w:right="-274" w:hanging="1166"/>
              <w:rPr>
                <w:color w:val="0D0D0D"/>
                <w:spacing w:val="-2"/>
                <w:sz w:val="18"/>
                <w:szCs w:val="18"/>
              </w:rPr>
            </w:pPr>
            <w:r w:rsidRPr="000F62DF">
              <w:rPr>
                <w:color w:val="0D0D0D"/>
                <w:spacing w:val="-2"/>
                <w:sz w:val="18"/>
                <w:szCs w:val="18"/>
              </w:rPr>
              <w:t>Asks about plans to have children, desire for FP (e.g., spacing, limiting)</w:t>
            </w:r>
            <w:r w:rsidRPr="000F62DF">
              <w:rPr>
                <w:color w:val="0D0D0D"/>
                <w:spacing w:val="-2"/>
                <w:sz w:val="18"/>
                <w:szCs w:val="18"/>
              </w:rPr>
              <w:tab/>
            </w:r>
          </w:p>
          <w:p w14:paraId="0B8EB69B" w14:textId="77777777" w:rsidR="001644DD" w:rsidRPr="000F62DF" w:rsidRDefault="001644DD" w:rsidP="00FA1F9E">
            <w:pPr>
              <w:tabs>
                <w:tab w:val="left" w:leader="dot" w:pos="1170"/>
                <w:tab w:val="right" w:leader="dot" w:pos="5165"/>
              </w:tabs>
              <w:spacing w:after="100" w:line="200" w:lineRule="atLeast"/>
              <w:ind w:left="1166" w:right="-274" w:hanging="1166"/>
              <w:rPr>
                <w:color w:val="0D0D0D"/>
                <w:spacing w:val="-2"/>
                <w:sz w:val="18"/>
                <w:szCs w:val="18"/>
              </w:rPr>
            </w:pPr>
            <w:r w:rsidRPr="000F62DF">
              <w:rPr>
                <w:color w:val="0D0D0D"/>
                <w:spacing w:val="-2"/>
                <w:sz w:val="18"/>
                <w:szCs w:val="18"/>
              </w:rPr>
              <w:t>Explores STI risk and what client does to avoid STIs</w:t>
            </w:r>
            <w:r w:rsidRPr="000F62DF">
              <w:rPr>
                <w:color w:val="0D0D0D"/>
                <w:spacing w:val="-2"/>
                <w:sz w:val="18"/>
                <w:szCs w:val="18"/>
              </w:rPr>
              <w:tab/>
            </w:r>
          </w:p>
          <w:p w14:paraId="7D0015AC" w14:textId="77777777" w:rsidR="001644DD" w:rsidRPr="000F62DF" w:rsidRDefault="001644DD" w:rsidP="00FA1F9E">
            <w:pPr>
              <w:tabs>
                <w:tab w:val="left" w:leader="dot" w:pos="1170"/>
                <w:tab w:val="right" w:leader="dot" w:pos="5165"/>
              </w:tabs>
              <w:spacing w:after="160" w:line="200" w:lineRule="exact"/>
              <w:ind w:left="1166" w:right="-274" w:hanging="1166"/>
              <w:rPr>
                <w:color w:val="0D0D0D"/>
                <w:sz w:val="18"/>
                <w:szCs w:val="18"/>
              </w:rPr>
            </w:pPr>
            <w:r w:rsidRPr="000F62DF">
              <w:rPr>
                <w:color w:val="0D0D0D"/>
                <w:sz w:val="18"/>
                <w:szCs w:val="18"/>
              </w:rPr>
              <w:t xml:space="preserve">Identifies areas to evaluate during physical exam (if indicated) </w:t>
            </w:r>
            <w:r w:rsidRPr="000F62DF">
              <w:rPr>
                <w:color w:val="0D0D0D"/>
                <w:sz w:val="18"/>
                <w:szCs w:val="18"/>
              </w:rPr>
              <w:tab/>
            </w:r>
          </w:p>
          <w:p w14:paraId="074C5EA0" w14:textId="77777777" w:rsidR="001644DD" w:rsidRPr="000F62DF" w:rsidRDefault="001644DD" w:rsidP="00FA1F9E">
            <w:pPr>
              <w:tabs>
                <w:tab w:val="left" w:pos="1170"/>
                <w:tab w:val="right" w:pos="4680"/>
              </w:tabs>
              <w:spacing w:before="120" w:after="80" w:line="200" w:lineRule="exact"/>
              <w:ind w:left="1166" w:right="-274" w:hanging="1166"/>
              <w:rPr>
                <w:rFonts w:ascii="Arial Narrow" w:hAnsi="Arial Narrow"/>
                <w:b/>
                <w:color w:val="0D0D0D"/>
                <w:sz w:val="18"/>
                <w:szCs w:val="18"/>
              </w:rPr>
            </w:pPr>
            <w:r w:rsidRPr="000F62DF">
              <w:rPr>
                <w:rFonts w:ascii="Arial Narrow" w:hAnsi="Arial Narrow"/>
                <w:b/>
                <w:color w:val="0D0D0D"/>
                <w:sz w:val="18"/>
                <w:szCs w:val="18"/>
              </w:rPr>
              <w:t>Provide Information and Options Related to Client’s Concerns</w:t>
            </w:r>
          </w:p>
          <w:p w14:paraId="17D6CC69" w14:textId="77777777" w:rsidR="001644DD" w:rsidRPr="000F62DF" w:rsidRDefault="001644DD" w:rsidP="00FA1F9E">
            <w:pPr>
              <w:tabs>
                <w:tab w:val="right" w:leader="dot" w:pos="5160"/>
              </w:tabs>
              <w:spacing w:after="100" w:line="200" w:lineRule="exact"/>
              <w:rPr>
                <w:color w:val="0D0D0D"/>
                <w:sz w:val="18"/>
                <w:szCs w:val="18"/>
              </w:rPr>
            </w:pPr>
            <w:r w:rsidRPr="000F62DF">
              <w:rPr>
                <w:color w:val="0D0D0D"/>
                <w:sz w:val="18"/>
                <w:szCs w:val="18"/>
              </w:rPr>
              <w:t xml:space="preserve">Advises on preventing STIs (i.e., abstain, fewer partners, use condoms) </w:t>
            </w:r>
          </w:p>
          <w:p w14:paraId="266C9909" w14:textId="77777777" w:rsidR="001644DD" w:rsidRPr="000F62DF" w:rsidRDefault="001644DD" w:rsidP="00FA1F9E">
            <w:pPr>
              <w:tabs>
                <w:tab w:val="right" w:leader="dot" w:pos="5160"/>
              </w:tabs>
              <w:spacing w:after="120" w:line="200" w:lineRule="exact"/>
              <w:rPr>
                <w:color w:val="0D0D0D"/>
                <w:sz w:val="18"/>
                <w:szCs w:val="18"/>
              </w:rPr>
            </w:pPr>
            <w:r w:rsidRPr="000F62DF">
              <w:rPr>
                <w:color w:val="0D0D0D"/>
                <w:sz w:val="18"/>
                <w:szCs w:val="18"/>
              </w:rPr>
              <w:t>Advises on achieving desired pregnancy as safely as possible</w:t>
            </w:r>
            <w:r w:rsidRPr="000F62DF">
              <w:rPr>
                <w:color w:val="0D0D0D"/>
                <w:sz w:val="18"/>
                <w:szCs w:val="18"/>
              </w:rPr>
              <w:tab/>
            </w:r>
          </w:p>
          <w:p w14:paraId="2F37AD49" w14:textId="77777777" w:rsidR="001644DD" w:rsidRPr="000F62DF" w:rsidRDefault="001644DD" w:rsidP="00FA1F9E">
            <w:pPr>
              <w:tabs>
                <w:tab w:val="right" w:leader="dot" w:pos="5160"/>
              </w:tabs>
              <w:spacing w:after="120" w:line="200" w:lineRule="exact"/>
              <w:ind w:right="-270"/>
              <w:rPr>
                <w:color w:val="0D0D0D"/>
                <w:sz w:val="18"/>
                <w:szCs w:val="22"/>
              </w:rPr>
            </w:pPr>
            <w:r w:rsidRPr="000F62DF">
              <w:rPr>
                <w:color w:val="0D0D0D"/>
                <w:sz w:val="18"/>
                <w:szCs w:val="22"/>
              </w:rPr>
              <w:t>Explains benefits of FP and healthy spacing</w:t>
            </w:r>
            <w:r w:rsidRPr="000F62DF">
              <w:rPr>
                <w:color w:val="0D0D0D"/>
                <w:sz w:val="18"/>
                <w:szCs w:val="18"/>
              </w:rPr>
              <w:tab/>
            </w:r>
          </w:p>
          <w:p w14:paraId="05FF9A25" w14:textId="77777777" w:rsidR="001644DD" w:rsidRPr="000F62DF" w:rsidRDefault="001644DD" w:rsidP="00FA1F9E">
            <w:pPr>
              <w:tabs>
                <w:tab w:val="right" w:leader="dot" w:pos="5160"/>
              </w:tabs>
              <w:spacing w:after="100" w:line="200" w:lineRule="exact"/>
              <w:ind w:right="-274"/>
              <w:rPr>
                <w:color w:val="0D0D0D"/>
                <w:sz w:val="18"/>
                <w:szCs w:val="22"/>
              </w:rPr>
            </w:pPr>
            <w:r w:rsidRPr="000F62DF">
              <w:rPr>
                <w:color w:val="0D0D0D"/>
                <w:sz w:val="18"/>
                <w:szCs w:val="22"/>
              </w:rPr>
              <w:t>Helps client identify FP methods suited to her or his needs</w:t>
            </w:r>
            <w:r w:rsidRPr="000F62DF">
              <w:rPr>
                <w:color w:val="0D0D0D"/>
                <w:sz w:val="18"/>
                <w:szCs w:val="18"/>
              </w:rPr>
              <w:tab/>
            </w:r>
          </w:p>
          <w:p w14:paraId="39C94200" w14:textId="77777777" w:rsidR="001644DD" w:rsidRPr="000F62DF" w:rsidRDefault="001644DD" w:rsidP="00FA1F9E">
            <w:pPr>
              <w:tabs>
                <w:tab w:val="right" w:leader="dot" w:pos="5160"/>
              </w:tabs>
              <w:spacing w:after="100" w:line="200" w:lineRule="exact"/>
              <w:ind w:right="-274"/>
              <w:rPr>
                <w:color w:val="0D0D0D"/>
                <w:sz w:val="18"/>
                <w:szCs w:val="18"/>
              </w:rPr>
            </w:pPr>
            <w:r w:rsidRPr="000F62DF">
              <w:rPr>
                <w:color w:val="0D0D0D"/>
                <w:sz w:val="18"/>
                <w:szCs w:val="22"/>
              </w:rPr>
              <w:t>Gives information on FP methods of interest</w:t>
            </w:r>
            <w:r w:rsidRPr="000F62DF">
              <w:rPr>
                <w:color w:val="0D0D0D"/>
                <w:sz w:val="18"/>
                <w:szCs w:val="18"/>
              </w:rPr>
              <w:tab/>
            </w:r>
          </w:p>
          <w:p w14:paraId="78F5DB8E" w14:textId="77777777" w:rsidR="001644DD" w:rsidRPr="000F62DF" w:rsidRDefault="001644DD" w:rsidP="00FA1F9E">
            <w:pPr>
              <w:tabs>
                <w:tab w:val="right" w:leader="dot" w:pos="5160"/>
              </w:tabs>
              <w:spacing w:line="200" w:lineRule="exact"/>
              <w:ind w:right="-274"/>
              <w:rPr>
                <w:color w:val="0D0D0D"/>
                <w:sz w:val="18"/>
                <w:szCs w:val="22"/>
              </w:rPr>
            </w:pPr>
            <w:r w:rsidRPr="000F62DF">
              <w:rPr>
                <w:color w:val="0D0D0D"/>
                <w:sz w:val="18"/>
                <w:szCs w:val="18"/>
              </w:rPr>
              <w:t xml:space="preserve">Responds to other client questions or concerns </w:t>
            </w:r>
            <w:r w:rsidRPr="000F62DF">
              <w:rPr>
                <w:color w:val="0D0D0D"/>
                <w:sz w:val="18"/>
                <w:szCs w:val="18"/>
              </w:rPr>
              <w:tab/>
            </w:r>
          </w:p>
        </w:tc>
        <w:tc>
          <w:tcPr>
            <w:tcW w:w="480" w:type="dxa"/>
            <w:shd w:val="clear" w:color="auto" w:fill="auto"/>
          </w:tcPr>
          <w:p w14:paraId="0AF4C376" w14:textId="77777777" w:rsidR="001644DD" w:rsidRPr="00D943CD" w:rsidRDefault="001644DD" w:rsidP="00FA1F9E">
            <w:pPr>
              <w:pStyle w:val="Heading1"/>
              <w:spacing w:before="0" w:after="0"/>
              <w:ind w:left="-54"/>
              <w:jc w:val="center"/>
              <w:rPr>
                <w:rFonts w:ascii="Arial Narrow" w:hAnsi="Arial Narrow" w:cs="Arial"/>
                <w:color w:val="0D0D0D"/>
                <w:sz w:val="16"/>
                <w:szCs w:val="16"/>
                <w:lang w:val="en-US" w:eastAsia="en-US"/>
              </w:rPr>
            </w:pPr>
            <w:r w:rsidRPr="00D943CD">
              <w:rPr>
                <w:rFonts w:ascii="Arial Narrow" w:hAnsi="Arial Narrow" w:cs="Arial"/>
                <w:color w:val="0D0D0D"/>
                <w:sz w:val="16"/>
                <w:szCs w:val="16"/>
                <w:lang w:val="en-US" w:eastAsia="en-US"/>
              </w:rPr>
              <w:t>Yes</w:t>
            </w:r>
          </w:p>
        </w:tc>
        <w:tc>
          <w:tcPr>
            <w:tcW w:w="480" w:type="dxa"/>
            <w:shd w:val="clear" w:color="auto" w:fill="auto"/>
          </w:tcPr>
          <w:p w14:paraId="6AFB367E" w14:textId="77777777" w:rsidR="001644DD" w:rsidRPr="00D943CD" w:rsidRDefault="001644DD" w:rsidP="00FA1F9E">
            <w:pPr>
              <w:pStyle w:val="Heading1"/>
              <w:spacing w:before="0" w:after="0"/>
              <w:ind w:left="-54"/>
              <w:jc w:val="center"/>
              <w:rPr>
                <w:rFonts w:cs="Arial"/>
                <w:b w:val="0"/>
                <w:sz w:val="16"/>
                <w:szCs w:val="16"/>
                <w:lang w:val="en-US" w:eastAsia="en-US"/>
              </w:rPr>
            </w:pPr>
            <w:r w:rsidRPr="00D943CD">
              <w:rPr>
                <w:rFonts w:ascii="Arial Narrow" w:hAnsi="Arial Narrow" w:cs="Arial"/>
                <w:sz w:val="16"/>
                <w:szCs w:val="16"/>
                <w:lang w:val="en-US" w:eastAsia="en-US"/>
              </w:rPr>
              <w:t>No</w:t>
            </w:r>
          </w:p>
        </w:tc>
        <w:tc>
          <w:tcPr>
            <w:tcW w:w="480" w:type="dxa"/>
            <w:shd w:val="clear" w:color="auto" w:fill="auto"/>
          </w:tcPr>
          <w:p w14:paraId="42667B8E" w14:textId="77777777" w:rsidR="001644DD" w:rsidRPr="00D943CD" w:rsidRDefault="001644DD" w:rsidP="00FA1F9E">
            <w:pPr>
              <w:pStyle w:val="Heading1"/>
              <w:spacing w:before="0" w:after="0"/>
              <w:ind w:left="-54"/>
              <w:jc w:val="center"/>
              <w:rPr>
                <w:rFonts w:cs="Arial"/>
                <w:b w:val="0"/>
                <w:sz w:val="16"/>
                <w:szCs w:val="16"/>
                <w:lang w:val="en-US" w:eastAsia="en-US"/>
              </w:rPr>
            </w:pPr>
            <w:r w:rsidRPr="00D943CD">
              <w:rPr>
                <w:rFonts w:ascii="Arial Narrow" w:hAnsi="Arial Narrow" w:cs="Arial"/>
                <w:sz w:val="16"/>
                <w:szCs w:val="16"/>
                <w:lang w:val="en-US" w:eastAsia="en-US"/>
              </w:rPr>
              <w:t>N/A</w:t>
            </w:r>
          </w:p>
        </w:tc>
        <w:tc>
          <w:tcPr>
            <w:tcW w:w="5541" w:type="dxa"/>
            <w:shd w:val="clear" w:color="auto" w:fill="auto"/>
          </w:tcPr>
          <w:p w14:paraId="709ED31F" w14:textId="77777777" w:rsidR="001644DD" w:rsidRPr="009911C6" w:rsidRDefault="001644DD" w:rsidP="00FA1F9E">
            <w:pPr>
              <w:tabs>
                <w:tab w:val="right" w:pos="4680"/>
              </w:tabs>
              <w:spacing w:after="100" w:line="200" w:lineRule="exact"/>
              <w:rPr>
                <w:rFonts w:ascii="Arial Narrow" w:hAnsi="Arial Narrow"/>
                <w:b/>
                <w:sz w:val="18"/>
                <w:szCs w:val="18"/>
              </w:rPr>
            </w:pPr>
            <w:r>
              <w:rPr>
                <w:rFonts w:ascii="Arial Narrow" w:hAnsi="Arial Narrow"/>
                <w:b/>
                <w:sz w:val="18"/>
                <w:szCs w:val="18"/>
              </w:rPr>
              <w:t>Help Client Make an</w:t>
            </w:r>
            <w:r w:rsidRPr="009911C6">
              <w:rPr>
                <w:rFonts w:ascii="Arial Narrow" w:hAnsi="Arial Narrow"/>
                <w:b/>
                <w:sz w:val="18"/>
                <w:szCs w:val="18"/>
              </w:rPr>
              <w:t xml:space="preserve"> Informed Decision</w:t>
            </w:r>
            <w:r>
              <w:rPr>
                <w:rFonts w:ascii="Arial Narrow" w:hAnsi="Arial Narrow"/>
                <w:b/>
                <w:sz w:val="18"/>
                <w:szCs w:val="18"/>
              </w:rPr>
              <w:t xml:space="preserve"> or Address a</w:t>
            </w:r>
            <w:r w:rsidRPr="009911C6">
              <w:rPr>
                <w:rFonts w:ascii="Arial Narrow" w:hAnsi="Arial Narrow"/>
                <w:b/>
                <w:sz w:val="18"/>
                <w:szCs w:val="18"/>
              </w:rPr>
              <w:t xml:space="preserve"> Problem</w:t>
            </w:r>
          </w:p>
          <w:p w14:paraId="1816329E" w14:textId="77777777" w:rsidR="001644DD" w:rsidRPr="000A686F" w:rsidRDefault="001644DD" w:rsidP="00FA1F9E">
            <w:pPr>
              <w:tabs>
                <w:tab w:val="right" w:leader="dot" w:pos="5253"/>
              </w:tabs>
              <w:spacing w:after="100"/>
              <w:rPr>
                <w:sz w:val="18"/>
                <w:szCs w:val="18"/>
              </w:rPr>
            </w:pPr>
            <w:r w:rsidRPr="000A686F">
              <w:rPr>
                <w:sz w:val="18"/>
                <w:szCs w:val="22"/>
              </w:rPr>
              <w:t>Ask</w:t>
            </w:r>
            <w:r>
              <w:rPr>
                <w:sz w:val="18"/>
                <w:szCs w:val="22"/>
              </w:rPr>
              <w:t>s</w:t>
            </w:r>
            <w:r w:rsidRPr="000A686F">
              <w:rPr>
                <w:sz w:val="18"/>
                <w:szCs w:val="22"/>
              </w:rPr>
              <w:t xml:space="preserve"> client if he or she has any questions about methods of interest</w:t>
            </w:r>
            <w:r w:rsidRPr="000A686F">
              <w:rPr>
                <w:sz w:val="18"/>
                <w:szCs w:val="18"/>
              </w:rPr>
              <w:tab/>
            </w:r>
          </w:p>
          <w:p w14:paraId="26A08FAC" w14:textId="77777777" w:rsidR="001644DD" w:rsidRPr="009232D6" w:rsidRDefault="001644DD" w:rsidP="00FA1F9E">
            <w:pPr>
              <w:tabs>
                <w:tab w:val="right" w:leader="dot" w:pos="5253"/>
              </w:tabs>
              <w:spacing w:after="100" w:line="200" w:lineRule="exact"/>
              <w:rPr>
                <w:sz w:val="18"/>
                <w:szCs w:val="22"/>
              </w:rPr>
            </w:pPr>
            <w:r w:rsidRPr="009232D6">
              <w:rPr>
                <w:sz w:val="18"/>
                <w:szCs w:val="22"/>
              </w:rPr>
              <w:t>Ask</w:t>
            </w:r>
            <w:r>
              <w:rPr>
                <w:sz w:val="18"/>
                <w:szCs w:val="22"/>
              </w:rPr>
              <w:t>s</w:t>
            </w:r>
            <w:r w:rsidRPr="009232D6">
              <w:rPr>
                <w:sz w:val="18"/>
                <w:szCs w:val="22"/>
              </w:rPr>
              <w:t xml:space="preserve"> client to choose a method</w:t>
            </w:r>
            <w:r w:rsidRPr="009911C6">
              <w:rPr>
                <w:sz w:val="18"/>
                <w:szCs w:val="18"/>
              </w:rPr>
              <w:tab/>
            </w:r>
          </w:p>
          <w:p w14:paraId="78B47CC4" w14:textId="77777777" w:rsidR="001644DD" w:rsidRPr="00336E24" w:rsidRDefault="001644DD" w:rsidP="00FA1F9E">
            <w:pPr>
              <w:tabs>
                <w:tab w:val="right" w:leader="dot" w:pos="5253"/>
              </w:tabs>
              <w:spacing w:after="100" w:line="200" w:lineRule="exact"/>
              <w:rPr>
                <w:sz w:val="18"/>
                <w:szCs w:val="18"/>
              </w:rPr>
            </w:pPr>
            <w:r w:rsidRPr="009232D6">
              <w:rPr>
                <w:sz w:val="18"/>
                <w:szCs w:val="22"/>
              </w:rPr>
              <w:t>Use</w:t>
            </w:r>
            <w:r>
              <w:rPr>
                <w:sz w:val="18"/>
                <w:szCs w:val="22"/>
              </w:rPr>
              <w:t>s</w:t>
            </w:r>
            <w:r w:rsidRPr="009232D6">
              <w:rPr>
                <w:sz w:val="18"/>
                <w:szCs w:val="22"/>
              </w:rPr>
              <w:t xml:space="preserve"> screening checklist to determine if client can use the method</w:t>
            </w:r>
            <w:r w:rsidRPr="00336E24">
              <w:rPr>
                <w:sz w:val="18"/>
                <w:szCs w:val="18"/>
              </w:rPr>
              <w:tab/>
            </w:r>
          </w:p>
          <w:p w14:paraId="3F236FC0" w14:textId="77777777" w:rsidR="001644DD" w:rsidRPr="009A0602" w:rsidRDefault="001644DD" w:rsidP="00FA1F9E">
            <w:pPr>
              <w:tabs>
                <w:tab w:val="right" w:leader="dot" w:pos="5253"/>
              </w:tabs>
              <w:spacing w:after="240"/>
              <w:rPr>
                <w:sz w:val="18"/>
                <w:szCs w:val="18"/>
              </w:rPr>
            </w:pPr>
            <w:r w:rsidRPr="00E73F21">
              <w:rPr>
                <w:color w:val="000000"/>
                <w:sz w:val="18"/>
                <w:szCs w:val="18"/>
              </w:rPr>
              <w:t>Agrees on</w:t>
            </w:r>
            <w:r w:rsidRPr="004125D9">
              <w:rPr>
                <w:b/>
                <w:color w:val="000000"/>
                <w:sz w:val="18"/>
                <w:szCs w:val="18"/>
              </w:rPr>
              <w:t xml:space="preserve"> </w:t>
            </w:r>
            <w:r w:rsidRPr="009A0602">
              <w:rPr>
                <w:sz w:val="18"/>
                <w:szCs w:val="18"/>
              </w:rPr>
              <w:t xml:space="preserve">decision or plan in </w:t>
            </w:r>
            <w:r w:rsidRPr="00E73F21">
              <w:rPr>
                <w:color w:val="000000"/>
                <w:sz w:val="18"/>
                <w:szCs w:val="18"/>
              </w:rPr>
              <w:t>partnership</w:t>
            </w:r>
            <w:r w:rsidRPr="004125D9">
              <w:rPr>
                <w:b/>
                <w:color w:val="000000"/>
                <w:sz w:val="18"/>
                <w:szCs w:val="18"/>
              </w:rPr>
              <w:t xml:space="preserve"> </w:t>
            </w:r>
            <w:r w:rsidRPr="009A0602">
              <w:rPr>
                <w:sz w:val="18"/>
                <w:szCs w:val="18"/>
              </w:rPr>
              <w:t xml:space="preserve">with client </w:t>
            </w:r>
            <w:r w:rsidRPr="009A0602">
              <w:rPr>
                <w:sz w:val="18"/>
                <w:szCs w:val="18"/>
              </w:rPr>
              <w:tab/>
            </w:r>
          </w:p>
          <w:p w14:paraId="4D82FF07" w14:textId="77777777" w:rsidR="001644DD" w:rsidRPr="00D943CD" w:rsidRDefault="001644DD" w:rsidP="00FA1F9E">
            <w:pPr>
              <w:pStyle w:val="Heading1"/>
              <w:tabs>
                <w:tab w:val="right" w:leader="dot" w:pos="5253"/>
              </w:tabs>
              <w:spacing w:before="0" w:after="100"/>
              <w:rPr>
                <w:rFonts w:ascii="Arial Narrow" w:hAnsi="Arial Narrow" w:cs="Arial"/>
                <w:sz w:val="18"/>
                <w:szCs w:val="18"/>
                <w:lang w:val="en-US" w:eastAsia="en-US"/>
              </w:rPr>
            </w:pPr>
            <w:r w:rsidRPr="00D943CD">
              <w:rPr>
                <w:rFonts w:ascii="Arial Narrow" w:hAnsi="Arial Narrow" w:cs="Arial"/>
                <w:sz w:val="18"/>
                <w:szCs w:val="18"/>
                <w:lang w:val="en-US" w:eastAsia="en-US"/>
              </w:rPr>
              <w:t>Provide Assistance to Support Client’s Decision</w:t>
            </w:r>
          </w:p>
          <w:p w14:paraId="357E870F" w14:textId="77777777" w:rsidR="001644DD" w:rsidRPr="009911C6" w:rsidRDefault="001644DD" w:rsidP="00FA1F9E">
            <w:pPr>
              <w:tabs>
                <w:tab w:val="right" w:leader="dot" w:pos="5253"/>
              </w:tabs>
              <w:spacing w:after="100"/>
              <w:rPr>
                <w:spacing w:val="-2"/>
                <w:sz w:val="18"/>
                <w:szCs w:val="18"/>
              </w:rPr>
            </w:pPr>
            <w:r>
              <w:rPr>
                <w:spacing w:val="-2"/>
                <w:sz w:val="18"/>
                <w:szCs w:val="18"/>
              </w:rPr>
              <w:t>Gives contraceptive method</w:t>
            </w:r>
            <w:r w:rsidRPr="009911C6">
              <w:rPr>
                <w:spacing w:val="-2"/>
                <w:sz w:val="18"/>
                <w:szCs w:val="18"/>
              </w:rPr>
              <w:t xml:space="preserve"> </w:t>
            </w:r>
            <w:r>
              <w:rPr>
                <w:spacing w:val="-2"/>
                <w:sz w:val="18"/>
                <w:szCs w:val="18"/>
              </w:rPr>
              <w:t>and</w:t>
            </w:r>
            <w:r w:rsidRPr="009911C6">
              <w:rPr>
                <w:spacing w:val="-2"/>
                <w:sz w:val="18"/>
                <w:szCs w:val="18"/>
              </w:rPr>
              <w:t xml:space="preserve"> condoms for dual-method use</w:t>
            </w:r>
            <w:r>
              <w:rPr>
                <w:spacing w:val="-2"/>
                <w:sz w:val="18"/>
                <w:szCs w:val="18"/>
              </w:rPr>
              <w:t>, if needed</w:t>
            </w:r>
            <w:r w:rsidRPr="009911C6">
              <w:rPr>
                <w:sz w:val="18"/>
                <w:szCs w:val="18"/>
              </w:rPr>
              <w:tab/>
            </w:r>
            <w:r w:rsidRPr="009911C6">
              <w:rPr>
                <w:spacing w:val="-2"/>
                <w:sz w:val="18"/>
                <w:szCs w:val="18"/>
              </w:rPr>
              <w:t xml:space="preserve"> </w:t>
            </w:r>
            <w:r w:rsidRPr="009911C6">
              <w:rPr>
                <w:spacing w:val="-2"/>
                <w:sz w:val="18"/>
                <w:szCs w:val="18"/>
              </w:rPr>
              <w:tab/>
            </w:r>
          </w:p>
          <w:p w14:paraId="52102A48" w14:textId="77777777" w:rsidR="001644DD" w:rsidRDefault="001644DD" w:rsidP="00FA1F9E">
            <w:pPr>
              <w:tabs>
                <w:tab w:val="right" w:leader="dot" w:pos="5253"/>
              </w:tabs>
              <w:spacing w:after="100"/>
              <w:rPr>
                <w:spacing w:val="-2"/>
                <w:sz w:val="18"/>
                <w:szCs w:val="18"/>
              </w:rPr>
            </w:pPr>
            <w:r>
              <w:rPr>
                <w:spacing w:val="-2"/>
                <w:sz w:val="18"/>
                <w:szCs w:val="18"/>
              </w:rPr>
              <w:t>Explains and/or d</w:t>
            </w:r>
            <w:r w:rsidRPr="009911C6">
              <w:rPr>
                <w:spacing w:val="-2"/>
                <w:sz w:val="18"/>
                <w:szCs w:val="18"/>
              </w:rPr>
              <w:t xml:space="preserve">emonstrates correct use </w:t>
            </w:r>
            <w:r w:rsidRPr="009911C6">
              <w:rPr>
                <w:sz w:val="18"/>
                <w:szCs w:val="18"/>
              </w:rPr>
              <w:tab/>
            </w:r>
          </w:p>
          <w:p w14:paraId="5132F235" w14:textId="77777777" w:rsidR="001644DD" w:rsidRPr="009911C6" w:rsidRDefault="001644DD" w:rsidP="00FA1F9E">
            <w:pPr>
              <w:tabs>
                <w:tab w:val="right" w:leader="dot" w:pos="5253"/>
              </w:tabs>
              <w:spacing w:after="100"/>
              <w:rPr>
                <w:spacing w:val="-2"/>
                <w:sz w:val="18"/>
                <w:szCs w:val="18"/>
              </w:rPr>
            </w:pPr>
            <w:r w:rsidRPr="009232D6">
              <w:rPr>
                <w:sz w:val="18"/>
                <w:szCs w:val="22"/>
              </w:rPr>
              <w:t>Asks client to explain or demonstrate correct use, and</w:t>
            </w:r>
            <w:r w:rsidRPr="005F1F6D">
              <w:rPr>
                <w:sz w:val="22"/>
                <w:szCs w:val="22"/>
              </w:rPr>
              <w:t xml:space="preserve"> </w:t>
            </w:r>
            <w:r>
              <w:rPr>
                <w:spacing w:val="-2"/>
                <w:sz w:val="18"/>
                <w:szCs w:val="18"/>
              </w:rPr>
              <w:t xml:space="preserve">reinforces </w:t>
            </w:r>
            <w:r w:rsidRPr="009911C6">
              <w:rPr>
                <w:spacing w:val="-2"/>
                <w:sz w:val="18"/>
                <w:szCs w:val="18"/>
              </w:rPr>
              <w:t xml:space="preserve">client’s </w:t>
            </w:r>
            <w:r>
              <w:rPr>
                <w:spacing w:val="-2"/>
                <w:sz w:val="18"/>
                <w:szCs w:val="18"/>
              </w:rPr>
              <w:t>understanding and/or corrects client’s demonstration</w:t>
            </w:r>
            <w:r w:rsidRPr="009911C6">
              <w:rPr>
                <w:spacing w:val="-2"/>
                <w:sz w:val="18"/>
                <w:szCs w:val="18"/>
              </w:rPr>
              <w:tab/>
              <w:t xml:space="preserve"> </w:t>
            </w:r>
          </w:p>
          <w:p w14:paraId="2A82C43B" w14:textId="77777777" w:rsidR="001644DD" w:rsidRDefault="001644DD" w:rsidP="00FA1F9E">
            <w:pPr>
              <w:tabs>
                <w:tab w:val="right" w:leader="dot" w:pos="5253"/>
              </w:tabs>
              <w:spacing w:after="100"/>
              <w:rPr>
                <w:sz w:val="18"/>
                <w:szCs w:val="18"/>
              </w:rPr>
            </w:pPr>
            <w:r w:rsidRPr="009911C6">
              <w:rPr>
                <w:sz w:val="18"/>
                <w:szCs w:val="18"/>
              </w:rPr>
              <w:t>Reminds client about side ef</w:t>
            </w:r>
            <w:r>
              <w:rPr>
                <w:sz w:val="18"/>
                <w:szCs w:val="18"/>
              </w:rPr>
              <w:t>fects and reasons for returning</w:t>
            </w:r>
            <w:r w:rsidRPr="009911C6">
              <w:rPr>
                <w:sz w:val="18"/>
                <w:szCs w:val="18"/>
              </w:rPr>
              <w:tab/>
            </w:r>
          </w:p>
          <w:p w14:paraId="75AED144" w14:textId="77777777" w:rsidR="001644DD" w:rsidRPr="009A0602" w:rsidRDefault="001644DD" w:rsidP="00FA1F9E">
            <w:pPr>
              <w:tabs>
                <w:tab w:val="right" w:leader="dot" w:pos="5253"/>
              </w:tabs>
              <w:spacing w:after="120"/>
              <w:rPr>
                <w:sz w:val="18"/>
                <w:szCs w:val="18"/>
              </w:rPr>
            </w:pPr>
            <w:r w:rsidRPr="009A0602">
              <w:rPr>
                <w:sz w:val="18"/>
                <w:szCs w:val="18"/>
              </w:rPr>
              <w:t xml:space="preserve">Gives treatment, supplies, medications (as indicated) </w:t>
            </w:r>
            <w:r w:rsidRPr="009A0602">
              <w:rPr>
                <w:sz w:val="18"/>
                <w:szCs w:val="18"/>
              </w:rPr>
              <w:tab/>
            </w:r>
          </w:p>
          <w:p w14:paraId="4E9F02A2" w14:textId="77777777" w:rsidR="001644DD" w:rsidRPr="009232D6" w:rsidRDefault="001644DD" w:rsidP="00FA1F9E">
            <w:pPr>
              <w:tabs>
                <w:tab w:val="right" w:leader="dot" w:pos="5253"/>
              </w:tabs>
              <w:spacing w:after="100"/>
              <w:rPr>
                <w:sz w:val="18"/>
                <w:szCs w:val="18"/>
              </w:rPr>
            </w:pPr>
            <w:r w:rsidRPr="009232D6">
              <w:rPr>
                <w:sz w:val="18"/>
                <w:szCs w:val="22"/>
              </w:rPr>
              <w:t>Role play</w:t>
            </w:r>
            <w:r>
              <w:rPr>
                <w:sz w:val="18"/>
                <w:szCs w:val="22"/>
              </w:rPr>
              <w:t>s</w:t>
            </w:r>
            <w:r w:rsidRPr="009232D6">
              <w:rPr>
                <w:sz w:val="18"/>
                <w:szCs w:val="22"/>
              </w:rPr>
              <w:t xml:space="preserve"> or rehearse</w:t>
            </w:r>
            <w:r>
              <w:rPr>
                <w:sz w:val="18"/>
                <w:szCs w:val="22"/>
              </w:rPr>
              <w:t>s negotiation skills and helps client plan approach</w:t>
            </w:r>
            <w:r w:rsidRPr="009232D6">
              <w:rPr>
                <w:sz w:val="18"/>
                <w:szCs w:val="18"/>
              </w:rPr>
              <w:tab/>
            </w:r>
          </w:p>
          <w:p w14:paraId="4534CE1A" w14:textId="77777777" w:rsidR="001644DD" w:rsidRPr="00CC3FCB" w:rsidRDefault="001644DD" w:rsidP="00FA1F9E">
            <w:pPr>
              <w:tabs>
                <w:tab w:val="right" w:leader="dot" w:pos="5253"/>
              </w:tabs>
              <w:autoSpaceDE w:val="0"/>
              <w:autoSpaceDN w:val="0"/>
              <w:adjustRightInd w:val="0"/>
              <w:spacing w:after="160"/>
              <w:rPr>
                <w:spacing w:val="-2"/>
                <w:sz w:val="18"/>
                <w:szCs w:val="18"/>
              </w:rPr>
            </w:pPr>
            <w:r w:rsidRPr="004D5B5B">
              <w:rPr>
                <w:spacing w:val="-2"/>
                <w:sz w:val="18"/>
                <w:szCs w:val="18"/>
              </w:rPr>
              <w:t xml:space="preserve">Arranges follow-up, resupply, and referral </w:t>
            </w:r>
            <w:r w:rsidRPr="00742FAC">
              <w:rPr>
                <w:spacing w:val="-2"/>
                <w:sz w:val="18"/>
                <w:szCs w:val="18"/>
              </w:rPr>
              <w:t>to other services</w:t>
            </w:r>
            <w:r w:rsidRPr="004D5B5B">
              <w:rPr>
                <w:spacing w:val="-2"/>
                <w:sz w:val="18"/>
                <w:szCs w:val="18"/>
              </w:rPr>
              <w:t xml:space="preserve">, as needed </w:t>
            </w:r>
            <w:r w:rsidRPr="004D5B5B">
              <w:rPr>
                <w:spacing w:val="-2"/>
                <w:sz w:val="18"/>
                <w:szCs w:val="18"/>
              </w:rPr>
              <w:tab/>
            </w:r>
          </w:p>
          <w:p w14:paraId="15D39FB4" w14:textId="77777777" w:rsidR="001644DD" w:rsidRPr="009A0602" w:rsidRDefault="001644DD" w:rsidP="00FA1F9E">
            <w:pPr>
              <w:tabs>
                <w:tab w:val="right" w:leader="dot" w:pos="5001"/>
              </w:tabs>
              <w:spacing w:after="120"/>
              <w:rPr>
                <w:rFonts w:ascii="Arial Narrow" w:hAnsi="Arial Narrow"/>
                <w:b/>
                <w:sz w:val="18"/>
                <w:szCs w:val="18"/>
              </w:rPr>
            </w:pPr>
            <w:r w:rsidRPr="009A0602">
              <w:rPr>
                <w:rFonts w:ascii="Arial Narrow" w:hAnsi="Arial Narrow"/>
                <w:b/>
                <w:sz w:val="18"/>
                <w:szCs w:val="18"/>
              </w:rPr>
              <w:t xml:space="preserve">Case-Specific Observations or Questions: </w:t>
            </w:r>
          </w:p>
          <w:p w14:paraId="72A27136" w14:textId="77777777" w:rsidR="001644DD" w:rsidRPr="009A0602" w:rsidRDefault="001644DD" w:rsidP="00FA1F9E">
            <w:pPr>
              <w:tabs>
                <w:tab w:val="right" w:leader="dot" w:pos="5253"/>
              </w:tabs>
              <w:spacing w:after="60"/>
              <w:rPr>
                <w:rFonts w:ascii="Arial Narrow" w:hAnsi="Arial Narrow"/>
                <w:sz w:val="18"/>
                <w:szCs w:val="18"/>
              </w:rPr>
            </w:pPr>
            <w:r w:rsidRPr="009A0602">
              <w:rPr>
                <w:rFonts w:ascii="Arial Narrow" w:hAnsi="Arial Narrow"/>
                <w:sz w:val="18"/>
                <w:szCs w:val="18"/>
              </w:rPr>
              <w:tab/>
            </w:r>
          </w:p>
          <w:p w14:paraId="5CDE26FE" w14:textId="77777777" w:rsidR="001644DD" w:rsidRPr="009A0602" w:rsidRDefault="001644DD" w:rsidP="00FA1F9E">
            <w:pPr>
              <w:tabs>
                <w:tab w:val="right" w:leader="dot" w:pos="5253"/>
              </w:tabs>
              <w:spacing w:after="60"/>
              <w:rPr>
                <w:rFonts w:ascii="Arial Narrow" w:hAnsi="Arial Narrow"/>
                <w:sz w:val="18"/>
                <w:szCs w:val="18"/>
              </w:rPr>
            </w:pPr>
            <w:r w:rsidRPr="009A0602">
              <w:rPr>
                <w:rFonts w:ascii="Arial Narrow" w:hAnsi="Arial Narrow"/>
                <w:sz w:val="18"/>
                <w:szCs w:val="18"/>
              </w:rPr>
              <w:tab/>
            </w:r>
          </w:p>
          <w:p w14:paraId="518ABA36" w14:textId="77777777" w:rsidR="001644DD" w:rsidRPr="009A0602" w:rsidRDefault="001644DD" w:rsidP="00FA1F9E">
            <w:pPr>
              <w:tabs>
                <w:tab w:val="right" w:leader="dot" w:pos="5253"/>
              </w:tabs>
              <w:spacing w:after="60"/>
              <w:rPr>
                <w:rFonts w:ascii="Arial Narrow" w:hAnsi="Arial Narrow"/>
                <w:sz w:val="18"/>
                <w:szCs w:val="18"/>
              </w:rPr>
            </w:pPr>
            <w:r w:rsidRPr="009A0602">
              <w:rPr>
                <w:rFonts w:ascii="Arial Narrow" w:hAnsi="Arial Narrow"/>
                <w:sz w:val="18"/>
                <w:szCs w:val="18"/>
              </w:rPr>
              <w:tab/>
            </w:r>
          </w:p>
          <w:p w14:paraId="52167E96" w14:textId="77777777" w:rsidR="001644DD" w:rsidRPr="009A0602" w:rsidRDefault="001644DD" w:rsidP="00FA1F9E">
            <w:pPr>
              <w:tabs>
                <w:tab w:val="right" w:leader="dot" w:pos="5253"/>
              </w:tabs>
              <w:spacing w:after="60"/>
              <w:rPr>
                <w:rFonts w:ascii="Arial Narrow" w:hAnsi="Arial Narrow"/>
                <w:sz w:val="18"/>
                <w:szCs w:val="18"/>
              </w:rPr>
            </w:pPr>
            <w:r w:rsidRPr="009A0602">
              <w:rPr>
                <w:rFonts w:ascii="Arial Narrow" w:hAnsi="Arial Narrow"/>
                <w:sz w:val="18"/>
                <w:szCs w:val="18"/>
              </w:rPr>
              <w:tab/>
            </w:r>
          </w:p>
          <w:p w14:paraId="44031995" w14:textId="77777777" w:rsidR="001644DD" w:rsidRPr="009A0602" w:rsidRDefault="001644DD" w:rsidP="00FA1F9E">
            <w:pPr>
              <w:tabs>
                <w:tab w:val="right" w:leader="dot" w:pos="5253"/>
              </w:tabs>
              <w:spacing w:after="60"/>
              <w:rPr>
                <w:rFonts w:ascii="Arial Narrow" w:hAnsi="Arial Narrow"/>
                <w:sz w:val="18"/>
                <w:szCs w:val="18"/>
              </w:rPr>
            </w:pPr>
            <w:r w:rsidRPr="009A0602">
              <w:rPr>
                <w:rFonts w:ascii="Arial Narrow" w:hAnsi="Arial Narrow"/>
                <w:sz w:val="18"/>
                <w:szCs w:val="18"/>
              </w:rPr>
              <w:tab/>
            </w:r>
          </w:p>
          <w:p w14:paraId="45F941D8" w14:textId="77777777" w:rsidR="001644DD" w:rsidRPr="009A0602" w:rsidRDefault="001644DD" w:rsidP="00FA1F9E">
            <w:pPr>
              <w:tabs>
                <w:tab w:val="right" w:leader="dot" w:pos="5253"/>
              </w:tabs>
              <w:spacing w:after="60"/>
              <w:rPr>
                <w:rFonts w:ascii="Arial Narrow" w:hAnsi="Arial Narrow"/>
                <w:sz w:val="18"/>
                <w:szCs w:val="18"/>
              </w:rPr>
            </w:pPr>
            <w:r w:rsidRPr="009A0602">
              <w:rPr>
                <w:rFonts w:ascii="Arial Narrow" w:hAnsi="Arial Narrow"/>
                <w:sz w:val="18"/>
                <w:szCs w:val="18"/>
              </w:rPr>
              <w:tab/>
            </w:r>
          </w:p>
          <w:p w14:paraId="065FD7B6" w14:textId="77777777" w:rsidR="001644DD" w:rsidRPr="009A0602" w:rsidRDefault="001644DD" w:rsidP="00FA1F9E">
            <w:pPr>
              <w:tabs>
                <w:tab w:val="right" w:leader="dot" w:pos="5253"/>
              </w:tabs>
              <w:spacing w:after="60"/>
              <w:rPr>
                <w:rFonts w:ascii="Arial Narrow" w:hAnsi="Arial Narrow"/>
                <w:sz w:val="18"/>
                <w:szCs w:val="18"/>
              </w:rPr>
            </w:pPr>
            <w:r w:rsidRPr="009A0602">
              <w:rPr>
                <w:rFonts w:ascii="Arial Narrow" w:hAnsi="Arial Narrow"/>
                <w:sz w:val="18"/>
                <w:szCs w:val="18"/>
              </w:rPr>
              <w:tab/>
            </w:r>
          </w:p>
          <w:p w14:paraId="25E3053C" w14:textId="77777777" w:rsidR="001644DD" w:rsidRDefault="001644DD" w:rsidP="00FA1F9E">
            <w:pPr>
              <w:tabs>
                <w:tab w:val="right" w:leader="dot" w:pos="5253"/>
              </w:tabs>
              <w:spacing w:after="60"/>
              <w:rPr>
                <w:rFonts w:ascii="Arial Narrow" w:hAnsi="Arial Narrow"/>
                <w:sz w:val="18"/>
                <w:szCs w:val="18"/>
              </w:rPr>
            </w:pPr>
            <w:r w:rsidRPr="009A0602">
              <w:rPr>
                <w:rFonts w:ascii="Arial Narrow" w:hAnsi="Arial Narrow"/>
                <w:sz w:val="18"/>
                <w:szCs w:val="18"/>
              </w:rPr>
              <w:tab/>
            </w:r>
          </w:p>
          <w:p w14:paraId="114C9768" w14:textId="77777777" w:rsidR="001644DD" w:rsidRPr="009A0602" w:rsidRDefault="001644DD" w:rsidP="00FA1F9E">
            <w:pPr>
              <w:tabs>
                <w:tab w:val="right" w:leader="dot" w:pos="5253"/>
              </w:tabs>
              <w:spacing w:after="60"/>
              <w:rPr>
                <w:rFonts w:ascii="Arial Narrow" w:hAnsi="Arial Narrow"/>
                <w:sz w:val="18"/>
                <w:szCs w:val="18"/>
              </w:rPr>
            </w:pPr>
            <w:r w:rsidRPr="009A0602">
              <w:rPr>
                <w:rFonts w:ascii="Arial Narrow" w:hAnsi="Arial Narrow"/>
                <w:sz w:val="18"/>
                <w:szCs w:val="18"/>
              </w:rPr>
              <w:tab/>
            </w:r>
          </w:p>
          <w:p w14:paraId="425924A2" w14:textId="77777777" w:rsidR="001644DD" w:rsidRPr="009A0602" w:rsidRDefault="001644DD" w:rsidP="00FA1F9E">
            <w:pPr>
              <w:tabs>
                <w:tab w:val="right" w:leader="dot" w:pos="5253"/>
              </w:tabs>
              <w:spacing w:after="60"/>
              <w:rPr>
                <w:rFonts w:ascii="Arial Narrow" w:hAnsi="Arial Narrow"/>
                <w:sz w:val="18"/>
                <w:szCs w:val="18"/>
              </w:rPr>
            </w:pPr>
            <w:r w:rsidRPr="009A0602">
              <w:rPr>
                <w:rFonts w:ascii="Arial Narrow" w:hAnsi="Arial Narrow"/>
                <w:sz w:val="18"/>
                <w:szCs w:val="18"/>
              </w:rPr>
              <w:tab/>
            </w:r>
          </w:p>
          <w:p w14:paraId="70DF2900" w14:textId="77777777" w:rsidR="001644DD" w:rsidRDefault="001644DD" w:rsidP="00FA1F9E">
            <w:pPr>
              <w:tabs>
                <w:tab w:val="right" w:leader="dot" w:pos="5253"/>
              </w:tabs>
              <w:spacing w:after="60"/>
              <w:rPr>
                <w:rFonts w:ascii="Arial Narrow" w:hAnsi="Arial Narrow"/>
                <w:sz w:val="18"/>
                <w:szCs w:val="18"/>
              </w:rPr>
            </w:pPr>
            <w:r w:rsidRPr="009A0602">
              <w:rPr>
                <w:rFonts w:ascii="Arial Narrow" w:hAnsi="Arial Narrow"/>
                <w:sz w:val="18"/>
                <w:szCs w:val="18"/>
              </w:rPr>
              <w:tab/>
            </w:r>
          </w:p>
          <w:p w14:paraId="3C34D026" w14:textId="77777777" w:rsidR="001644DD" w:rsidRDefault="001644DD" w:rsidP="00FA1F9E">
            <w:pPr>
              <w:tabs>
                <w:tab w:val="right" w:leader="dot" w:pos="5253"/>
              </w:tabs>
              <w:spacing w:after="60"/>
              <w:rPr>
                <w:rFonts w:ascii="Arial Narrow" w:hAnsi="Arial Narrow"/>
                <w:sz w:val="18"/>
                <w:szCs w:val="18"/>
              </w:rPr>
            </w:pPr>
            <w:r w:rsidRPr="009A0602">
              <w:rPr>
                <w:rFonts w:ascii="Arial Narrow" w:hAnsi="Arial Narrow"/>
                <w:sz w:val="18"/>
                <w:szCs w:val="18"/>
              </w:rPr>
              <w:tab/>
            </w:r>
          </w:p>
          <w:p w14:paraId="5122120D" w14:textId="77777777" w:rsidR="001644DD" w:rsidRDefault="001644DD" w:rsidP="00FA1F9E">
            <w:pPr>
              <w:tabs>
                <w:tab w:val="right" w:leader="dot" w:pos="5253"/>
              </w:tabs>
              <w:spacing w:after="60"/>
              <w:rPr>
                <w:rFonts w:ascii="Arial Narrow" w:hAnsi="Arial Narrow"/>
                <w:sz w:val="18"/>
                <w:szCs w:val="18"/>
              </w:rPr>
            </w:pPr>
            <w:r w:rsidRPr="009A0602">
              <w:rPr>
                <w:rFonts w:ascii="Arial Narrow" w:hAnsi="Arial Narrow"/>
                <w:sz w:val="18"/>
                <w:szCs w:val="18"/>
              </w:rPr>
              <w:tab/>
            </w:r>
          </w:p>
          <w:p w14:paraId="231B6B2B" w14:textId="77777777" w:rsidR="001644DD" w:rsidRPr="009A0602" w:rsidRDefault="001644DD" w:rsidP="00FA1F9E">
            <w:pPr>
              <w:tabs>
                <w:tab w:val="right" w:leader="dot" w:pos="5253"/>
              </w:tabs>
              <w:spacing w:after="60"/>
              <w:rPr>
                <w:rFonts w:ascii="Arial Narrow" w:hAnsi="Arial Narrow"/>
                <w:sz w:val="18"/>
                <w:szCs w:val="18"/>
              </w:rPr>
            </w:pPr>
            <w:r w:rsidRPr="009A0602">
              <w:rPr>
                <w:rFonts w:ascii="Arial Narrow" w:hAnsi="Arial Narrow"/>
                <w:sz w:val="18"/>
                <w:szCs w:val="18"/>
              </w:rPr>
              <w:tab/>
            </w:r>
          </w:p>
        </w:tc>
        <w:tc>
          <w:tcPr>
            <w:tcW w:w="469" w:type="dxa"/>
            <w:shd w:val="clear" w:color="auto" w:fill="auto"/>
          </w:tcPr>
          <w:p w14:paraId="6DEB206B" w14:textId="77777777" w:rsidR="001644DD" w:rsidRPr="00D943CD" w:rsidRDefault="001644DD" w:rsidP="00FA1F9E">
            <w:pPr>
              <w:pStyle w:val="Heading1"/>
              <w:spacing w:before="0" w:after="0"/>
              <w:ind w:left="-55"/>
              <w:jc w:val="center"/>
              <w:rPr>
                <w:rFonts w:ascii="Arial Narrow" w:hAnsi="Arial Narrow" w:cs="Arial"/>
                <w:sz w:val="16"/>
                <w:szCs w:val="16"/>
                <w:lang w:val="en-US" w:eastAsia="en-US"/>
              </w:rPr>
            </w:pPr>
            <w:r w:rsidRPr="00D943CD">
              <w:rPr>
                <w:rFonts w:ascii="Arial Narrow" w:hAnsi="Arial Narrow" w:cs="Arial"/>
                <w:sz w:val="16"/>
                <w:szCs w:val="16"/>
                <w:lang w:val="en-US" w:eastAsia="en-US"/>
              </w:rPr>
              <w:t>Yes</w:t>
            </w:r>
          </w:p>
        </w:tc>
        <w:tc>
          <w:tcPr>
            <w:tcW w:w="418" w:type="dxa"/>
            <w:shd w:val="clear" w:color="auto" w:fill="auto"/>
          </w:tcPr>
          <w:p w14:paraId="704793DE" w14:textId="77777777" w:rsidR="001644DD" w:rsidRPr="00D943CD" w:rsidRDefault="001644DD" w:rsidP="00FA1F9E">
            <w:pPr>
              <w:pStyle w:val="Heading1"/>
              <w:spacing w:before="0" w:after="0"/>
              <w:ind w:left="-55"/>
              <w:jc w:val="center"/>
              <w:rPr>
                <w:rFonts w:cs="Arial"/>
                <w:b w:val="0"/>
                <w:sz w:val="16"/>
                <w:szCs w:val="16"/>
                <w:lang w:val="en-US" w:eastAsia="en-US"/>
              </w:rPr>
            </w:pPr>
            <w:r w:rsidRPr="00D943CD">
              <w:rPr>
                <w:rFonts w:ascii="Arial Narrow" w:hAnsi="Arial Narrow" w:cs="Arial"/>
                <w:sz w:val="16"/>
                <w:szCs w:val="16"/>
                <w:lang w:val="en-US" w:eastAsia="en-US"/>
              </w:rPr>
              <w:t>No</w:t>
            </w:r>
          </w:p>
        </w:tc>
        <w:tc>
          <w:tcPr>
            <w:tcW w:w="412" w:type="dxa"/>
            <w:shd w:val="clear" w:color="auto" w:fill="auto"/>
            <w:tcMar>
              <w:top w:w="115" w:type="dxa"/>
              <w:left w:w="115" w:type="dxa"/>
              <w:bottom w:w="115" w:type="dxa"/>
              <w:right w:w="115" w:type="dxa"/>
            </w:tcMar>
          </w:tcPr>
          <w:p w14:paraId="0500942D" w14:textId="77777777" w:rsidR="001644DD" w:rsidRPr="00D943CD" w:rsidRDefault="001644DD" w:rsidP="00FA1F9E">
            <w:pPr>
              <w:pStyle w:val="Heading1"/>
              <w:spacing w:before="0" w:after="0"/>
              <w:ind w:left="-55"/>
              <w:jc w:val="center"/>
              <w:rPr>
                <w:rFonts w:ascii="Arial Narrow" w:hAnsi="Arial Narrow" w:cs="Arial"/>
                <w:sz w:val="16"/>
                <w:szCs w:val="16"/>
                <w:lang w:val="en-US" w:eastAsia="en-US"/>
              </w:rPr>
            </w:pPr>
            <w:r w:rsidRPr="00D943CD">
              <w:rPr>
                <w:rFonts w:ascii="Arial Narrow" w:hAnsi="Arial Narrow" w:cs="Arial"/>
                <w:sz w:val="16"/>
                <w:szCs w:val="16"/>
                <w:lang w:val="en-US" w:eastAsia="en-US"/>
              </w:rPr>
              <w:t>N/A</w:t>
            </w:r>
          </w:p>
        </w:tc>
      </w:tr>
    </w:tbl>
    <w:p w14:paraId="1CF99776" w14:textId="77777777" w:rsidR="001644DD" w:rsidRDefault="001644DD" w:rsidP="001644DD">
      <w:pPr>
        <w:jc w:val="center"/>
        <w:sectPr w:rsidR="001644DD" w:rsidSect="00073EB0">
          <w:headerReference w:type="default" r:id="rId50"/>
          <w:footerReference w:type="default" r:id="rId51"/>
          <w:footerReference w:type="first" r:id="rId52"/>
          <w:pgSz w:w="15840" w:h="12240" w:orient="landscape" w:code="1"/>
          <w:pgMar w:top="1170" w:right="1440" w:bottom="1260" w:left="1440" w:header="720" w:footer="720" w:gutter="0"/>
          <w:cols w:space="720"/>
          <w:docGrid w:linePitch="326"/>
        </w:sectPr>
      </w:pPr>
    </w:p>
    <w:p w14:paraId="2E3450AE" w14:textId="77777777" w:rsidR="009D678C" w:rsidRPr="00FB10EA" w:rsidRDefault="009D678C" w:rsidP="009D678C">
      <w:pPr>
        <w:jc w:val="center"/>
        <w:rPr>
          <w:b/>
          <w:sz w:val="32"/>
        </w:rPr>
      </w:pPr>
      <w:r w:rsidRPr="00FB10EA">
        <w:rPr>
          <w:b/>
          <w:sz w:val="32"/>
        </w:rPr>
        <w:t xml:space="preserve">Appendix </w:t>
      </w:r>
      <w:r>
        <w:rPr>
          <w:b/>
          <w:sz w:val="32"/>
        </w:rPr>
        <w:t>D</w:t>
      </w:r>
      <w:r w:rsidRPr="00FB10EA">
        <w:rPr>
          <w:b/>
          <w:sz w:val="32"/>
        </w:rPr>
        <w:t>: Using Case Studies</w:t>
      </w:r>
    </w:p>
    <w:p w14:paraId="2807E047" w14:textId="77777777" w:rsidR="009D678C" w:rsidRPr="002D36DD" w:rsidRDefault="009D678C" w:rsidP="009D678C">
      <w:pPr>
        <w:pStyle w:val="Heading3"/>
        <w:spacing w:before="360" w:after="0"/>
        <w:jc w:val="left"/>
        <w:rPr>
          <w:rFonts w:ascii="Times New Roman" w:hAnsi="Times New Roman"/>
          <w:sz w:val="24"/>
          <w:szCs w:val="24"/>
        </w:rPr>
      </w:pPr>
      <w:r w:rsidRPr="002D36DD">
        <w:rPr>
          <w:rFonts w:ascii="Times New Roman" w:hAnsi="Times New Roman"/>
          <w:sz w:val="24"/>
          <w:szCs w:val="24"/>
        </w:rPr>
        <w:t>Why use case studies?</w:t>
      </w:r>
    </w:p>
    <w:p w14:paraId="5133DF0E" w14:textId="77777777" w:rsidR="009D678C" w:rsidRPr="004378B2" w:rsidRDefault="009D678C" w:rsidP="009D678C">
      <w:pPr>
        <w:jc w:val="left"/>
        <w:rPr>
          <w:spacing w:val="-4"/>
        </w:rPr>
      </w:pPr>
      <w:r>
        <w:rPr>
          <w:spacing w:val="-4"/>
        </w:rPr>
        <w:t>C</w:t>
      </w:r>
      <w:r w:rsidRPr="00F82CAC">
        <w:rPr>
          <w:spacing w:val="-4"/>
        </w:rPr>
        <w:t xml:space="preserve">ase studies allow </w:t>
      </w:r>
      <w:r>
        <w:rPr>
          <w:spacing w:val="-4"/>
        </w:rPr>
        <w:t>trainee</w:t>
      </w:r>
      <w:r w:rsidRPr="00F82CAC">
        <w:rPr>
          <w:spacing w:val="-4"/>
        </w:rPr>
        <w:t xml:space="preserve">s to carefully analyze a situation and make well </w:t>
      </w:r>
      <w:r>
        <w:rPr>
          <w:spacing w:val="-4"/>
        </w:rPr>
        <w:t>considered</w:t>
      </w:r>
      <w:r w:rsidRPr="00F82CAC">
        <w:rPr>
          <w:spacing w:val="-4"/>
        </w:rPr>
        <w:t xml:space="preserve"> decisions about how to apply the technical information they have learned. Analyzing case studies </w:t>
      </w:r>
      <w:r>
        <w:rPr>
          <w:spacing w:val="-4"/>
        </w:rPr>
        <w:t>gives</w:t>
      </w:r>
      <w:r w:rsidRPr="00F82CAC">
        <w:rPr>
          <w:spacing w:val="-4"/>
        </w:rPr>
        <w:t xml:space="preserve"> </w:t>
      </w:r>
      <w:r>
        <w:rPr>
          <w:spacing w:val="-4"/>
        </w:rPr>
        <w:t>trainee</w:t>
      </w:r>
      <w:r w:rsidRPr="00F82CAC">
        <w:rPr>
          <w:spacing w:val="-4"/>
        </w:rPr>
        <w:t>s the opportunity to apply new knowledge and skills in situations similar to those t</w:t>
      </w:r>
      <w:r>
        <w:rPr>
          <w:spacing w:val="-4"/>
        </w:rPr>
        <w:t>hey will face in their workplace, which helps</w:t>
      </w:r>
      <w:r w:rsidRPr="00F82CAC">
        <w:rPr>
          <w:spacing w:val="-4"/>
        </w:rPr>
        <w:t xml:space="preserve"> </w:t>
      </w:r>
      <w:r>
        <w:rPr>
          <w:spacing w:val="-4"/>
        </w:rPr>
        <w:t>ensure that the</w:t>
      </w:r>
      <w:r w:rsidRPr="00F82CAC">
        <w:rPr>
          <w:spacing w:val="-4"/>
        </w:rPr>
        <w:t xml:space="preserve"> </w:t>
      </w:r>
      <w:r w:rsidRPr="004378B2">
        <w:rPr>
          <w:spacing w:val="-4"/>
        </w:rPr>
        <w:t xml:space="preserve">knowledge and skills are transferred </w:t>
      </w:r>
      <w:r w:rsidRPr="004378B2">
        <w:t>to the job</w:t>
      </w:r>
      <w:r w:rsidRPr="004378B2">
        <w:rPr>
          <w:spacing w:val="-4"/>
        </w:rPr>
        <w:t xml:space="preserve">. </w:t>
      </w:r>
    </w:p>
    <w:p w14:paraId="4E00FF11" w14:textId="77777777" w:rsidR="009D678C" w:rsidRPr="004378B2" w:rsidRDefault="009D678C" w:rsidP="009D678C">
      <w:pPr>
        <w:tabs>
          <w:tab w:val="left" w:pos="-1440"/>
          <w:tab w:val="left" w:pos="-720"/>
          <w:tab w:val="left" w:pos="313"/>
          <w:tab w:val="left" w:pos="438"/>
          <w:tab w:val="left" w:pos="720"/>
        </w:tabs>
        <w:suppressAutoHyphens/>
        <w:spacing w:before="120"/>
        <w:jc w:val="left"/>
      </w:pPr>
      <w:r w:rsidRPr="004378B2">
        <w:t xml:space="preserve">In addition, case studies facilitate transfer of knowledge and skills by allowing </w:t>
      </w:r>
      <w:r>
        <w:t>trainee</w:t>
      </w:r>
      <w:r w:rsidRPr="004378B2">
        <w:t>s to:</w:t>
      </w:r>
    </w:p>
    <w:p w14:paraId="174606FF" w14:textId="77777777" w:rsidR="009D678C" w:rsidRDefault="009D678C" w:rsidP="009D678C">
      <w:pPr>
        <w:numPr>
          <w:ilvl w:val="0"/>
          <w:numId w:val="11"/>
        </w:numPr>
        <w:tabs>
          <w:tab w:val="left" w:pos="-1440"/>
          <w:tab w:val="left" w:pos="-720"/>
          <w:tab w:val="left" w:pos="313"/>
          <w:tab w:val="left" w:pos="438"/>
          <w:tab w:val="left" w:pos="720"/>
        </w:tabs>
        <w:suppressAutoHyphens/>
        <w:spacing w:before="120"/>
        <w:ind w:left="720"/>
        <w:jc w:val="left"/>
      </w:pPr>
      <w:r>
        <w:t>Employ different techniques for accomplishing both familiar and unfamiliar tasks</w:t>
      </w:r>
    </w:p>
    <w:p w14:paraId="7487139D" w14:textId="77777777" w:rsidR="009D678C" w:rsidRDefault="009D678C" w:rsidP="009D678C">
      <w:pPr>
        <w:numPr>
          <w:ilvl w:val="0"/>
          <w:numId w:val="11"/>
        </w:numPr>
        <w:tabs>
          <w:tab w:val="left" w:pos="-1440"/>
          <w:tab w:val="left" w:pos="-720"/>
          <w:tab w:val="left" w:pos="313"/>
          <w:tab w:val="left" w:pos="438"/>
          <w:tab w:val="left" w:pos="720"/>
        </w:tabs>
        <w:suppressAutoHyphens/>
        <w:spacing w:before="120"/>
        <w:ind w:left="720"/>
        <w:jc w:val="left"/>
      </w:pPr>
      <w:r>
        <w:t>Approach problem-solving using new strategies</w:t>
      </w:r>
    </w:p>
    <w:p w14:paraId="7D0869F7" w14:textId="77777777" w:rsidR="009D678C" w:rsidRDefault="009D678C" w:rsidP="009D678C">
      <w:pPr>
        <w:numPr>
          <w:ilvl w:val="0"/>
          <w:numId w:val="11"/>
        </w:numPr>
        <w:tabs>
          <w:tab w:val="left" w:pos="-1440"/>
          <w:tab w:val="left" w:pos="-720"/>
          <w:tab w:val="left" w:pos="313"/>
          <w:tab w:val="left" w:pos="438"/>
          <w:tab w:val="left" w:pos="720"/>
        </w:tabs>
        <w:suppressAutoHyphens/>
        <w:spacing w:before="120"/>
        <w:ind w:left="720"/>
        <w:jc w:val="left"/>
      </w:pPr>
      <w:r>
        <w:t>Become comfortable following new practice recommendations</w:t>
      </w:r>
      <w:r w:rsidRPr="000D6467">
        <w:t xml:space="preserve"> </w:t>
      </w:r>
      <w:r>
        <w:t>by collaborating with other professionals who may have similar reservations (or enthusiasm) for change</w:t>
      </w:r>
    </w:p>
    <w:p w14:paraId="46D6135A" w14:textId="77777777" w:rsidR="009D678C" w:rsidRDefault="009D678C" w:rsidP="009D678C">
      <w:pPr>
        <w:numPr>
          <w:ilvl w:val="0"/>
          <w:numId w:val="11"/>
        </w:numPr>
        <w:tabs>
          <w:tab w:val="left" w:pos="-1440"/>
          <w:tab w:val="left" w:pos="-720"/>
          <w:tab w:val="left" w:pos="313"/>
          <w:tab w:val="left" w:pos="438"/>
          <w:tab w:val="left" w:pos="720"/>
        </w:tabs>
        <w:suppressAutoHyphens/>
        <w:spacing w:before="120"/>
        <w:ind w:left="720"/>
        <w:jc w:val="left"/>
      </w:pPr>
      <w:r>
        <w:t>Practice in a safe environment</w:t>
      </w:r>
    </w:p>
    <w:p w14:paraId="1DB14FD2" w14:textId="77777777" w:rsidR="009D678C" w:rsidRPr="007A6BB9" w:rsidRDefault="009D678C" w:rsidP="009D678C">
      <w:pPr>
        <w:numPr>
          <w:ilvl w:val="0"/>
          <w:numId w:val="11"/>
        </w:numPr>
        <w:tabs>
          <w:tab w:val="left" w:pos="-1440"/>
          <w:tab w:val="left" w:pos="-720"/>
          <w:tab w:val="left" w:pos="313"/>
          <w:tab w:val="left" w:pos="438"/>
          <w:tab w:val="left" w:pos="720"/>
        </w:tabs>
        <w:suppressAutoHyphens/>
        <w:spacing w:before="120"/>
        <w:ind w:left="720"/>
        <w:jc w:val="left"/>
      </w:pPr>
      <w:r>
        <w:t>R</w:t>
      </w:r>
      <w:r w:rsidRPr="00B36A85">
        <w:t>eceive targeted feedback and support</w:t>
      </w:r>
      <w:r>
        <w:t>,</w:t>
      </w:r>
      <w:r w:rsidRPr="00B36A85">
        <w:t xml:space="preserve"> which is the key to </w:t>
      </w:r>
      <w:r>
        <w:t>achieving</w:t>
      </w:r>
      <w:r w:rsidRPr="00B36A85">
        <w:t xml:space="preserve"> th</w:t>
      </w:r>
      <w:r>
        <w:t>at a high level of proficiency</w:t>
      </w:r>
      <w:r w:rsidRPr="00B36A85">
        <w:t xml:space="preserve"> and </w:t>
      </w:r>
      <w:r>
        <w:t xml:space="preserve">attaining </w:t>
      </w:r>
      <w:r w:rsidRPr="00B36A85">
        <w:t>workplace performance expectations</w:t>
      </w:r>
      <w:r w:rsidRPr="007A6BB9">
        <w:t xml:space="preserve"> </w:t>
      </w:r>
    </w:p>
    <w:p w14:paraId="364FE2E3" w14:textId="77777777" w:rsidR="009D678C" w:rsidRPr="002D36DD" w:rsidRDefault="009D678C" w:rsidP="009D678C">
      <w:pPr>
        <w:pStyle w:val="Heading3"/>
        <w:spacing w:before="360" w:after="0"/>
        <w:jc w:val="left"/>
        <w:rPr>
          <w:rFonts w:ascii="Times New Roman" w:hAnsi="Times New Roman"/>
          <w:sz w:val="24"/>
          <w:szCs w:val="24"/>
        </w:rPr>
      </w:pPr>
      <w:r w:rsidRPr="002D36DD">
        <w:rPr>
          <w:rFonts w:ascii="Times New Roman" w:hAnsi="Times New Roman"/>
          <w:sz w:val="24"/>
          <w:szCs w:val="24"/>
        </w:rPr>
        <w:t>Preparing for the activity</w:t>
      </w:r>
    </w:p>
    <w:p w14:paraId="31BFEFC3" w14:textId="77777777" w:rsidR="009D678C" w:rsidRPr="00103A53" w:rsidRDefault="009D678C" w:rsidP="009D678C">
      <w:pPr>
        <w:numPr>
          <w:ilvl w:val="0"/>
          <w:numId w:val="3"/>
        </w:numPr>
        <w:spacing w:before="120"/>
        <w:ind w:left="720"/>
        <w:jc w:val="left"/>
      </w:pPr>
      <w:r w:rsidRPr="00103A53">
        <w:rPr>
          <w:b/>
        </w:rPr>
        <w:t xml:space="preserve">Read the </w:t>
      </w:r>
      <w:r>
        <w:rPr>
          <w:b/>
        </w:rPr>
        <w:t>case studies</w:t>
      </w:r>
      <w:r w:rsidRPr="00103A53">
        <w:rPr>
          <w:b/>
        </w:rPr>
        <w:t>.</w:t>
      </w:r>
      <w:r w:rsidRPr="00103A53">
        <w:t xml:space="preserve"> Carefully review the details</w:t>
      </w:r>
      <w:r>
        <w:t xml:space="preserve"> of the cases and study the answers to the sets of questions that the trainees will be discussing.</w:t>
      </w:r>
      <w:r w:rsidRPr="00103A53">
        <w:t xml:space="preserve"> Choose situations that suit the objectives of the training and</w:t>
      </w:r>
      <w:r>
        <w:t xml:space="preserve"> match the </w:t>
      </w:r>
      <w:r w:rsidRPr="00103A53">
        <w:t xml:space="preserve">needs of the </w:t>
      </w:r>
      <w:r>
        <w:t>trainee</w:t>
      </w:r>
      <w:r w:rsidRPr="00103A53">
        <w:t>s.</w:t>
      </w:r>
      <w:r>
        <w:t xml:space="preserve"> </w:t>
      </w:r>
    </w:p>
    <w:p w14:paraId="2B5DE8C1" w14:textId="77777777" w:rsidR="009D678C" w:rsidRPr="00103A53" w:rsidRDefault="009D678C" w:rsidP="009D678C">
      <w:pPr>
        <w:numPr>
          <w:ilvl w:val="0"/>
          <w:numId w:val="3"/>
        </w:numPr>
        <w:spacing w:before="120"/>
        <w:ind w:left="720"/>
        <w:jc w:val="left"/>
      </w:pPr>
      <w:r w:rsidRPr="00103A53">
        <w:rPr>
          <w:b/>
        </w:rPr>
        <w:t>Adapt the activity to make it relevant</w:t>
      </w:r>
      <w:r w:rsidRPr="00103A53">
        <w:t xml:space="preserve">. </w:t>
      </w:r>
      <w:r>
        <w:t xml:space="preserve">Adapt the cases so that they reflect the </w:t>
      </w:r>
      <w:r w:rsidRPr="00103A53">
        <w:t>cultural practices</w:t>
      </w:r>
      <w:r>
        <w:t>,</w:t>
      </w:r>
      <w:r w:rsidRPr="00103A53">
        <w:t xml:space="preserve"> </w:t>
      </w:r>
      <w:r>
        <w:t xml:space="preserve">conditions, and circumstances that trainees will encounter at their work sites.  </w:t>
      </w:r>
    </w:p>
    <w:p w14:paraId="4CB6F094" w14:textId="77777777" w:rsidR="009D678C" w:rsidRPr="00103A53" w:rsidRDefault="009D678C" w:rsidP="009D678C">
      <w:pPr>
        <w:numPr>
          <w:ilvl w:val="0"/>
          <w:numId w:val="3"/>
        </w:numPr>
        <w:spacing w:before="120"/>
        <w:ind w:left="720"/>
        <w:jc w:val="left"/>
        <w:rPr>
          <w:spacing w:val="-4"/>
        </w:rPr>
      </w:pPr>
      <w:r w:rsidRPr="00103A53">
        <w:rPr>
          <w:b/>
        </w:rPr>
        <w:t>Anticipate and know how to address issues</w:t>
      </w:r>
      <w:r w:rsidRPr="00103A53">
        <w:t xml:space="preserve">. </w:t>
      </w:r>
      <w:r w:rsidRPr="0016120C">
        <w:rPr>
          <w:spacing w:val="-4"/>
        </w:rPr>
        <w:t xml:space="preserve">Review the technical information in </w:t>
      </w:r>
      <w:r w:rsidRPr="0016120C">
        <w:rPr>
          <w:i/>
          <w:spacing w:val="-4"/>
        </w:rPr>
        <w:t>Family Planning: A Global Handbook for Providers</w:t>
      </w:r>
      <w:r w:rsidRPr="0016120C">
        <w:rPr>
          <w:spacing w:val="-4"/>
        </w:rPr>
        <w:t xml:space="preserve"> (CCP and WHO, 20</w:t>
      </w:r>
      <w:r>
        <w:rPr>
          <w:spacing w:val="-4"/>
        </w:rPr>
        <w:t>1</w:t>
      </w:r>
      <w:r w:rsidR="00816F61">
        <w:rPr>
          <w:spacing w:val="-4"/>
        </w:rPr>
        <w:t>8</w:t>
      </w:r>
      <w:r w:rsidRPr="0016120C">
        <w:rPr>
          <w:spacing w:val="-4"/>
        </w:rPr>
        <w:t xml:space="preserve">) related to the issues </w:t>
      </w:r>
      <w:r>
        <w:rPr>
          <w:spacing w:val="-4"/>
        </w:rPr>
        <w:t>addressed</w:t>
      </w:r>
      <w:r w:rsidRPr="0016120C">
        <w:rPr>
          <w:spacing w:val="-4"/>
        </w:rPr>
        <w:t xml:space="preserve"> in the case study</w:t>
      </w:r>
      <w:r>
        <w:rPr>
          <w:spacing w:val="-4"/>
        </w:rPr>
        <w:t xml:space="preserve"> so that you are prepared</w:t>
      </w:r>
      <w:r w:rsidRPr="00103A53">
        <w:rPr>
          <w:spacing w:val="-4"/>
        </w:rPr>
        <w:t xml:space="preserve"> to address question</w:t>
      </w:r>
      <w:r>
        <w:rPr>
          <w:spacing w:val="-4"/>
        </w:rPr>
        <w:t>s</w:t>
      </w:r>
      <w:r w:rsidRPr="00103A53">
        <w:rPr>
          <w:spacing w:val="-4"/>
        </w:rPr>
        <w:t xml:space="preserve"> that </w:t>
      </w:r>
      <w:r>
        <w:rPr>
          <w:spacing w:val="-4"/>
        </w:rPr>
        <w:t>trainee</w:t>
      </w:r>
      <w:r w:rsidRPr="00103A53">
        <w:rPr>
          <w:spacing w:val="-4"/>
        </w:rPr>
        <w:t>s might raise.</w:t>
      </w:r>
    </w:p>
    <w:p w14:paraId="21384E03" w14:textId="77777777" w:rsidR="009D678C" w:rsidRPr="00103A53" w:rsidRDefault="009D678C" w:rsidP="009D678C">
      <w:pPr>
        <w:numPr>
          <w:ilvl w:val="0"/>
          <w:numId w:val="3"/>
        </w:numPr>
        <w:spacing w:before="120"/>
        <w:ind w:left="720"/>
        <w:jc w:val="left"/>
      </w:pPr>
      <w:r w:rsidRPr="00103A53">
        <w:rPr>
          <w:b/>
        </w:rPr>
        <w:t xml:space="preserve">Familiarize yourself with the related tools and job aids. </w:t>
      </w:r>
      <w:r w:rsidRPr="00103A53">
        <w:t xml:space="preserve">Which tools are the </w:t>
      </w:r>
      <w:r>
        <w:t>trainee</w:t>
      </w:r>
      <w:r w:rsidRPr="00103A53">
        <w:t xml:space="preserve">s expected to use when solving the case? Make sure that you are familiar with the material and be prepared to </w:t>
      </w:r>
      <w:r>
        <w:t xml:space="preserve">describe </w:t>
      </w:r>
      <w:r w:rsidRPr="00103A53">
        <w:t>proper use of the t</w:t>
      </w:r>
      <w:r>
        <w:t>ool or job aid—</w:t>
      </w:r>
      <w:r w:rsidRPr="00103A53">
        <w:t xml:space="preserve">whether it is a screening checklist for medical eligibility, a client brochure that describes the characteristics of a particular method, or pages from the counseling </w:t>
      </w:r>
      <w:r>
        <w:t>tool</w:t>
      </w:r>
      <w:r w:rsidRPr="00103A53">
        <w:t xml:space="preserve">. </w:t>
      </w:r>
    </w:p>
    <w:p w14:paraId="08158051" w14:textId="77777777" w:rsidR="009D678C" w:rsidRPr="00103A53" w:rsidRDefault="009D678C" w:rsidP="009D678C">
      <w:pPr>
        <w:numPr>
          <w:ilvl w:val="0"/>
          <w:numId w:val="3"/>
        </w:numPr>
        <w:spacing w:before="120"/>
        <w:ind w:left="720"/>
        <w:jc w:val="left"/>
      </w:pPr>
      <w:r w:rsidRPr="00103A53">
        <w:rPr>
          <w:b/>
        </w:rPr>
        <w:t xml:space="preserve">Decide how you will </w:t>
      </w:r>
      <w:r>
        <w:rPr>
          <w:b/>
        </w:rPr>
        <w:t xml:space="preserve">introduce and </w:t>
      </w:r>
      <w:r w:rsidRPr="00103A53">
        <w:rPr>
          <w:b/>
        </w:rPr>
        <w:t>use the case study.</w:t>
      </w:r>
      <w:r>
        <w:t xml:space="preserve"> </w:t>
      </w:r>
      <w:r w:rsidRPr="00103A53">
        <w:t xml:space="preserve">If this is the first time that </w:t>
      </w:r>
      <w:r>
        <w:t>trainee</w:t>
      </w:r>
      <w:r w:rsidRPr="00103A53">
        <w:t xml:space="preserve">s are working through a case study, you should conduct at least part of the activity with the entire group. As </w:t>
      </w:r>
      <w:r>
        <w:t>trainee</w:t>
      </w:r>
      <w:r w:rsidRPr="00103A53">
        <w:t>s become more familiar with the expectations, divide them into smaller groups or pairs</w:t>
      </w:r>
      <w:r>
        <w:t xml:space="preserve"> so that each trainee has more responsibility for resolving the case</w:t>
      </w:r>
      <w:r w:rsidRPr="00103A53">
        <w:t xml:space="preserve">. If you have several small groups, you may want to assign each group to a different set of questions. Ensure that each small group reports back to the larger group so that all </w:t>
      </w:r>
      <w:r>
        <w:t>trainee</w:t>
      </w:r>
      <w:r w:rsidRPr="00103A53">
        <w:t xml:space="preserve">s can reflect on and benefit from the lessons learned in other groups. Alternatively, you can assign the case studies as “homework” that </w:t>
      </w:r>
      <w:r>
        <w:t>trainee</w:t>
      </w:r>
      <w:r w:rsidRPr="00103A53">
        <w:t>s can work on</w:t>
      </w:r>
      <w:r>
        <w:t>—</w:t>
      </w:r>
      <w:r w:rsidRPr="00103A53">
        <w:t>either individually or in groups</w:t>
      </w:r>
      <w:r>
        <w:t>—</w:t>
      </w:r>
      <w:r w:rsidRPr="00103A53">
        <w:t xml:space="preserve">outside of the classroom. </w:t>
      </w:r>
    </w:p>
    <w:p w14:paraId="3BE851E2" w14:textId="77777777" w:rsidR="009D678C" w:rsidRPr="00103A53" w:rsidRDefault="009D678C" w:rsidP="009D678C">
      <w:pPr>
        <w:numPr>
          <w:ilvl w:val="0"/>
          <w:numId w:val="3"/>
        </w:numPr>
        <w:spacing w:before="120"/>
        <w:ind w:left="720"/>
        <w:jc w:val="left"/>
      </w:pPr>
      <w:r w:rsidRPr="00103A53">
        <w:rPr>
          <w:b/>
          <w:noProof/>
          <w:spacing w:val="-4"/>
        </w:rPr>
        <w:t xml:space="preserve">Practice giving instructions to the </w:t>
      </w:r>
      <w:r>
        <w:rPr>
          <w:b/>
          <w:noProof/>
          <w:spacing w:val="-4"/>
        </w:rPr>
        <w:t>trainee</w:t>
      </w:r>
      <w:r w:rsidRPr="00103A53">
        <w:rPr>
          <w:b/>
          <w:noProof/>
          <w:spacing w:val="-4"/>
        </w:rPr>
        <w:t>s</w:t>
      </w:r>
      <w:r w:rsidRPr="00103A53">
        <w:rPr>
          <w:noProof/>
          <w:spacing w:val="-4"/>
        </w:rPr>
        <w:t xml:space="preserve">. Make sure you can provide clear, simple guidelines </w:t>
      </w:r>
      <w:r>
        <w:rPr>
          <w:noProof/>
          <w:spacing w:val="-4"/>
        </w:rPr>
        <w:t>so</w:t>
      </w:r>
      <w:r w:rsidRPr="00103A53">
        <w:rPr>
          <w:noProof/>
          <w:spacing w:val="-4"/>
        </w:rPr>
        <w:t xml:space="preserve"> that the activity is easy to understand.</w:t>
      </w:r>
    </w:p>
    <w:p w14:paraId="5A9A1641" w14:textId="77777777" w:rsidR="009D678C" w:rsidRPr="00103A53" w:rsidRDefault="009D678C" w:rsidP="009D678C">
      <w:pPr>
        <w:numPr>
          <w:ilvl w:val="0"/>
          <w:numId w:val="3"/>
        </w:numPr>
        <w:spacing w:before="120"/>
        <w:ind w:left="720"/>
        <w:jc w:val="left"/>
      </w:pPr>
      <w:r w:rsidRPr="00103A53">
        <w:rPr>
          <w:b/>
        </w:rPr>
        <w:t>Prepare copies of resources.</w:t>
      </w:r>
      <w:r>
        <w:t xml:space="preserve"> </w:t>
      </w:r>
      <w:r w:rsidRPr="00103A53">
        <w:t xml:space="preserve">Make sure that you have copies of the necessary resources available for the </w:t>
      </w:r>
      <w:r>
        <w:t>trainee</w:t>
      </w:r>
      <w:r w:rsidRPr="00103A53">
        <w:t xml:space="preserve">s. Ensure that </w:t>
      </w:r>
      <w:r>
        <w:t>trainee</w:t>
      </w:r>
      <w:r w:rsidRPr="00103A53">
        <w:t>s have copies of the tools or job aid(s).</w:t>
      </w:r>
    </w:p>
    <w:p w14:paraId="64549C92" w14:textId="77777777" w:rsidR="009D678C" w:rsidRPr="002D36DD" w:rsidRDefault="009D678C" w:rsidP="009D678C">
      <w:pPr>
        <w:pStyle w:val="Heading3"/>
        <w:spacing w:before="360" w:after="0"/>
        <w:jc w:val="left"/>
        <w:rPr>
          <w:rFonts w:ascii="Times New Roman" w:hAnsi="Times New Roman"/>
          <w:sz w:val="24"/>
          <w:szCs w:val="24"/>
        </w:rPr>
      </w:pPr>
      <w:r w:rsidRPr="002D36DD">
        <w:rPr>
          <w:rFonts w:ascii="Times New Roman" w:hAnsi="Times New Roman"/>
          <w:sz w:val="24"/>
          <w:szCs w:val="24"/>
        </w:rPr>
        <w:t>Conducting the activity</w:t>
      </w:r>
    </w:p>
    <w:p w14:paraId="1D076887" w14:textId="77777777" w:rsidR="009D678C" w:rsidRPr="00136C87" w:rsidRDefault="009D678C" w:rsidP="00C532C3">
      <w:pPr>
        <w:numPr>
          <w:ilvl w:val="0"/>
          <w:numId w:val="37"/>
        </w:numPr>
        <w:spacing w:before="120"/>
        <w:ind w:left="720"/>
        <w:jc w:val="left"/>
        <w:rPr>
          <w:spacing w:val="-2"/>
        </w:rPr>
      </w:pPr>
      <w:r w:rsidRPr="00136C87">
        <w:rPr>
          <w:b/>
          <w:spacing w:val="-2"/>
        </w:rPr>
        <w:t>Introduce the activity</w:t>
      </w:r>
      <w:r w:rsidRPr="00136C87">
        <w:rPr>
          <w:spacing w:val="-2"/>
        </w:rPr>
        <w:t xml:space="preserve">. Emphasize that case studies provide </w:t>
      </w:r>
      <w:r>
        <w:rPr>
          <w:spacing w:val="-2"/>
        </w:rPr>
        <w:t>trainee</w:t>
      </w:r>
      <w:r w:rsidRPr="00136C87">
        <w:rPr>
          <w:spacing w:val="-2"/>
        </w:rPr>
        <w:t>s with a</w:t>
      </w:r>
      <w:r>
        <w:rPr>
          <w:spacing w:val="-2"/>
        </w:rPr>
        <w:t>n opportunity to analyze a case</w:t>
      </w:r>
      <w:r w:rsidRPr="00136C87">
        <w:rPr>
          <w:spacing w:val="-2"/>
        </w:rPr>
        <w:t xml:space="preserve"> and to make well</w:t>
      </w:r>
      <w:r>
        <w:rPr>
          <w:spacing w:val="-2"/>
        </w:rPr>
        <w:t>-considered</w:t>
      </w:r>
      <w:r w:rsidRPr="00136C87">
        <w:rPr>
          <w:spacing w:val="-2"/>
        </w:rPr>
        <w:t xml:space="preserve"> decisions about how to apply the technical information they have learned to situations similar to those they will encounter in the workplace. Provide step-by-step instructions that clearly describe how you (the facilitator) and the </w:t>
      </w:r>
      <w:r>
        <w:rPr>
          <w:spacing w:val="-2"/>
        </w:rPr>
        <w:t>trainee</w:t>
      </w:r>
      <w:r w:rsidRPr="00136C87">
        <w:rPr>
          <w:spacing w:val="-2"/>
        </w:rPr>
        <w:t>s are expected to analyz</w:t>
      </w:r>
      <w:r>
        <w:rPr>
          <w:spacing w:val="-2"/>
        </w:rPr>
        <w:t>e the case study. T</w:t>
      </w:r>
      <w:r w:rsidRPr="00136C87">
        <w:rPr>
          <w:spacing w:val="-2"/>
        </w:rPr>
        <w:t xml:space="preserve">ell the group how much time they have to complete each portion of the activity. </w:t>
      </w:r>
    </w:p>
    <w:p w14:paraId="4041D491" w14:textId="77777777" w:rsidR="009D678C" w:rsidRPr="00420564" w:rsidRDefault="009D678C" w:rsidP="00C532C3">
      <w:pPr>
        <w:numPr>
          <w:ilvl w:val="0"/>
          <w:numId w:val="37"/>
        </w:numPr>
        <w:spacing w:before="120"/>
        <w:ind w:left="720"/>
        <w:jc w:val="left"/>
      </w:pPr>
      <w:r w:rsidRPr="00103A53">
        <w:rPr>
          <w:b/>
          <w:spacing w:val="-4"/>
        </w:rPr>
        <w:t xml:space="preserve">Encourage </w:t>
      </w:r>
      <w:r>
        <w:rPr>
          <w:b/>
          <w:spacing w:val="-4"/>
        </w:rPr>
        <w:t>trainee</w:t>
      </w:r>
      <w:r w:rsidRPr="00103A53">
        <w:rPr>
          <w:b/>
          <w:spacing w:val="-4"/>
        </w:rPr>
        <w:t xml:space="preserve">s to </w:t>
      </w:r>
      <w:r>
        <w:rPr>
          <w:b/>
          <w:spacing w:val="-4"/>
        </w:rPr>
        <w:t xml:space="preserve">work as a team and </w:t>
      </w:r>
      <w:r w:rsidRPr="00103A53">
        <w:rPr>
          <w:b/>
          <w:spacing w:val="-4"/>
        </w:rPr>
        <w:t xml:space="preserve">take advantage of all </w:t>
      </w:r>
      <w:r>
        <w:rPr>
          <w:b/>
          <w:spacing w:val="-4"/>
        </w:rPr>
        <w:t xml:space="preserve">the available </w:t>
      </w:r>
      <w:r w:rsidRPr="00103A53">
        <w:rPr>
          <w:b/>
          <w:spacing w:val="-4"/>
        </w:rPr>
        <w:t>resources</w:t>
      </w:r>
      <w:r>
        <w:rPr>
          <w:b/>
          <w:spacing w:val="-4"/>
        </w:rPr>
        <w:t xml:space="preserve"> when answering the questions</w:t>
      </w:r>
      <w:r w:rsidRPr="00103A53">
        <w:rPr>
          <w:spacing w:val="-4"/>
        </w:rPr>
        <w:t xml:space="preserve">. </w:t>
      </w:r>
      <w:r>
        <w:rPr>
          <w:spacing w:val="-4"/>
        </w:rPr>
        <w:t>Groups</w:t>
      </w:r>
      <w:r w:rsidRPr="00420564">
        <w:rPr>
          <w:spacing w:val="-4"/>
        </w:rPr>
        <w:t xml:space="preserve"> should consider each question in the set one at a time and use their job aids, counseling tools, fact sheets, study notes, and PowerPoint slides from the presentation</w:t>
      </w:r>
      <w:r>
        <w:rPr>
          <w:spacing w:val="-4"/>
        </w:rPr>
        <w:t xml:space="preserve"> to arrive at the most complete response</w:t>
      </w:r>
      <w:r w:rsidRPr="00420564">
        <w:rPr>
          <w:spacing w:val="-4"/>
        </w:rPr>
        <w:t>.</w:t>
      </w:r>
      <w:r>
        <w:rPr>
          <w:spacing w:val="-4"/>
        </w:rPr>
        <w:t xml:space="preserve"> Each group should select a spokesperson who will report their answers to the larger group.</w:t>
      </w:r>
    </w:p>
    <w:p w14:paraId="38848A21" w14:textId="77777777" w:rsidR="009D678C" w:rsidRPr="0077210A" w:rsidRDefault="009D678C" w:rsidP="00C532C3">
      <w:pPr>
        <w:numPr>
          <w:ilvl w:val="0"/>
          <w:numId w:val="37"/>
        </w:numPr>
        <w:spacing w:before="120"/>
        <w:ind w:left="720"/>
        <w:jc w:val="left"/>
      </w:pPr>
      <w:r>
        <w:rPr>
          <w:b/>
          <w:spacing w:val="-4"/>
        </w:rPr>
        <w:t>Describe</w:t>
      </w:r>
      <w:r w:rsidRPr="00103A53">
        <w:rPr>
          <w:b/>
          <w:spacing w:val="-4"/>
        </w:rPr>
        <w:t xml:space="preserve"> the case. </w:t>
      </w:r>
      <w:r>
        <w:rPr>
          <w:spacing w:val="-4"/>
        </w:rPr>
        <w:t>Review the handout of the case studies</w:t>
      </w:r>
      <w:r w:rsidRPr="00103A53">
        <w:rPr>
          <w:spacing w:val="-4"/>
        </w:rPr>
        <w:t>.</w:t>
      </w:r>
      <w:r w:rsidRPr="0077210A">
        <w:rPr>
          <w:spacing w:val="-4"/>
        </w:rPr>
        <w:t xml:space="preserve"> Ask one </w:t>
      </w:r>
      <w:r>
        <w:rPr>
          <w:spacing w:val="-4"/>
        </w:rPr>
        <w:t>trainee</w:t>
      </w:r>
      <w:r w:rsidRPr="0077210A">
        <w:rPr>
          <w:spacing w:val="-4"/>
        </w:rPr>
        <w:t xml:space="preserve"> to read the client description aloud. </w:t>
      </w:r>
      <w:r w:rsidRPr="00103A53">
        <w:rPr>
          <w:spacing w:val="-4"/>
        </w:rPr>
        <w:t xml:space="preserve">Ask </w:t>
      </w:r>
      <w:r>
        <w:rPr>
          <w:spacing w:val="-4"/>
        </w:rPr>
        <w:t>trainee</w:t>
      </w:r>
      <w:r w:rsidRPr="00103A53">
        <w:rPr>
          <w:spacing w:val="-4"/>
        </w:rPr>
        <w:t>s if they have any questions.</w:t>
      </w:r>
    </w:p>
    <w:p w14:paraId="4FB3EA74" w14:textId="77777777" w:rsidR="009D678C" w:rsidRPr="00103A53" w:rsidRDefault="009D678C" w:rsidP="00C532C3">
      <w:pPr>
        <w:numPr>
          <w:ilvl w:val="0"/>
          <w:numId w:val="37"/>
        </w:numPr>
        <w:spacing w:before="120"/>
        <w:ind w:left="720"/>
        <w:jc w:val="left"/>
      </w:pPr>
      <w:r>
        <w:rPr>
          <w:b/>
          <w:bCs/>
        </w:rPr>
        <w:t>P</w:t>
      </w:r>
      <w:r w:rsidRPr="00536EE2">
        <w:rPr>
          <w:b/>
        </w:rPr>
        <w:t xml:space="preserve">rovide </w:t>
      </w:r>
      <w:r>
        <w:rPr>
          <w:b/>
        </w:rPr>
        <w:t xml:space="preserve">support and </w:t>
      </w:r>
      <w:r w:rsidRPr="00536EE2">
        <w:rPr>
          <w:b/>
        </w:rPr>
        <w:t xml:space="preserve">feedback as </w:t>
      </w:r>
      <w:r>
        <w:rPr>
          <w:b/>
        </w:rPr>
        <w:t>trainee</w:t>
      </w:r>
      <w:r w:rsidRPr="00536EE2">
        <w:rPr>
          <w:b/>
        </w:rPr>
        <w:t>s work through the sets of questions</w:t>
      </w:r>
      <w:r w:rsidRPr="00536EE2">
        <w:rPr>
          <w:b/>
          <w:bCs/>
        </w:rPr>
        <w:t>.</w:t>
      </w:r>
      <w:r w:rsidRPr="00103A53">
        <w:rPr>
          <w:bCs/>
        </w:rPr>
        <w:t xml:space="preserve"> Each small group should answer their assigned questions independently. Move from group to group, and listen to the suggestion</w:t>
      </w:r>
      <w:r>
        <w:rPr>
          <w:bCs/>
        </w:rPr>
        <w:t>s the trainees are making, o</w:t>
      </w:r>
      <w:r w:rsidRPr="00103A53">
        <w:rPr>
          <w:bCs/>
        </w:rPr>
        <w:t xml:space="preserve">ffer encouragement, suggest strategies, and redirect </w:t>
      </w:r>
      <w:r>
        <w:rPr>
          <w:bCs/>
        </w:rPr>
        <w:t>trainee</w:t>
      </w:r>
      <w:r w:rsidRPr="00103A53">
        <w:rPr>
          <w:bCs/>
        </w:rPr>
        <w:t xml:space="preserve">s who are moving towards or have </w:t>
      </w:r>
      <w:r>
        <w:rPr>
          <w:bCs/>
        </w:rPr>
        <w:t>given</w:t>
      </w:r>
      <w:r w:rsidRPr="00103A53">
        <w:rPr>
          <w:bCs/>
        </w:rPr>
        <w:t xml:space="preserve"> an incorrect response.</w:t>
      </w:r>
      <w:r>
        <w:rPr>
          <w:bCs/>
        </w:rPr>
        <w:t xml:space="preserve"> I</w:t>
      </w:r>
      <w:r w:rsidRPr="00103A53">
        <w:rPr>
          <w:bCs/>
        </w:rPr>
        <w:t>f multiple facilitators are available, assign one facilitator to each small group.</w:t>
      </w:r>
      <w:r>
        <w:rPr>
          <w:bCs/>
        </w:rPr>
        <w:t xml:space="preserve"> </w:t>
      </w:r>
    </w:p>
    <w:p w14:paraId="44365582" w14:textId="77777777" w:rsidR="009D678C" w:rsidRPr="00103A53" w:rsidRDefault="009D678C" w:rsidP="00C532C3">
      <w:pPr>
        <w:numPr>
          <w:ilvl w:val="0"/>
          <w:numId w:val="37"/>
        </w:numPr>
        <w:spacing w:before="120"/>
        <w:ind w:left="720"/>
        <w:jc w:val="left"/>
        <w:rPr>
          <w:bCs/>
        </w:rPr>
      </w:pPr>
      <w:r w:rsidRPr="00103A53">
        <w:rPr>
          <w:b/>
          <w:bCs/>
        </w:rPr>
        <w:t xml:space="preserve">Ask spokespersons to report back. </w:t>
      </w:r>
      <w:r w:rsidRPr="00103A53">
        <w:rPr>
          <w:bCs/>
        </w:rPr>
        <w:t xml:space="preserve">After the groups complete their </w:t>
      </w:r>
      <w:r>
        <w:rPr>
          <w:bCs/>
        </w:rPr>
        <w:t>analysis and questions</w:t>
      </w:r>
      <w:r w:rsidRPr="00103A53">
        <w:rPr>
          <w:bCs/>
        </w:rPr>
        <w:t xml:space="preserve">, </w:t>
      </w:r>
      <w:r>
        <w:rPr>
          <w:bCs/>
        </w:rPr>
        <w:t>ask</w:t>
      </w:r>
      <w:r w:rsidRPr="00103A53">
        <w:rPr>
          <w:bCs/>
        </w:rPr>
        <w:t xml:space="preserve"> </w:t>
      </w:r>
      <w:r>
        <w:rPr>
          <w:bCs/>
        </w:rPr>
        <w:t>the</w:t>
      </w:r>
      <w:r w:rsidRPr="00103A53">
        <w:rPr>
          <w:bCs/>
        </w:rPr>
        <w:t xml:space="preserve"> spokesperson</w:t>
      </w:r>
      <w:r>
        <w:rPr>
          <w:bCs/>
        </w:rPr>
        <w:t xml:space="preserve"> from each group</w:t>
      </w:r>
      <w:r w:rsidRPr="00103A53">
        <w:rPr>
          <w:bCs/>
        </w:rPr>
        <w:t xml:space="preserve"> </w:t>
      </w:r>
      <w:r>
        <w:rPr>
          <w:bCs/>
        </w:rPr>
        <w:t xml:space="preserve">to </w:t>
      </w:r>
      <w:r w:rsidRPr="00103A53">
        <w:rPr>
          <w:bCs/>
        </w:rPr>
        <w:t>share their answers with the entire group</w:t>
      </w:r>
      <w:r>
        <w:rPr>
          <w:bCs/>
        </w:rPr>
        <w:t xml:space="preserve"> </w:t>
      </w:r>
      <w:r>
        <w:t>so that all the trainees have an opportunity to learn the correct answers to each set of questions</w:t>
      </w:r>
      <w:r w:rsidRPr="00103A53">
        <w:rPr>
          <w:bCs/>
        </w:rPr>
        <w:t xml:space="preserve">. As each group reports, encourage other </w:t>
      </w:r>
      <w:r>
        <w:rPr>
          <w:bCs/>
        </w:rPr>
        <w:t>trainee</w:t>
      </w:r>
      <w:r w:rsidRPr="00103A53">
        <w:rPr>
          <w:bCs/>
        </w:rPr>
        <w:t>s to comment and offer additional feedback.</w:t>
      </w:r>
    </w:p>
    <w:p w14:paraId="737B2F3F" w14:textId="77777777" w:rsidR="009D678C" w:rsidRPr="009D678C" w:rsidRDefault="009D678C" w:rsidP="00C532C3">
      <w:pPr>
        <w:numPr>
          <w:ilvl w:val="0"/>
          <w:numId w:val="37"/>
        </w:numPr>
        <w:tabs>
          <w:tab w:val="left" w:pos="360"/>
        </w:tabs>
        <w:spacing w:before="120"/>
        <w:ind w:left="720"/>
        <w:jc w:val="left"/>
      </w:pPr>
      <w:r w:rsidRPr="00103A53">
        <w:rPr>
          <w:b/>
          <w:bCs/>
        </w:rPr>
        <w:t xml:space="preserve">Use the answer key to guide the discussion. </w:t>
      </w:r>
      <w:r w:rsidRPr="00103A53">
        <w:rPr>
          <w:bCs/>
        </w:rPr>
        <w:t xml:space="preserve">Each </w:t>
      </w:r>
      <w:r>
        <w:rPr>
          <w:bCs/>
        </w:rPr>
        <w:t>case study</w:t>
      </w:r>
      <w:r w:rsidRPr="00103A53">
        <w:rPr>
          <w:bCs/>
        </w:rPr>
        <w:t xml:space="preserve"> has an answer key that can help you process the reports, comments</w:t>
      </w:r>
      <w:r>
        <w:rPr>
          <w:bCs/>
        </w:rPr>
        <w:t>,</w:t>
      </w:r>
      <w:r w:rsidRPr="00103A53">
        <w:rPr>
          <w:bCs/>
        </w:rPr>
        <w:t xml:space="preserve"> and feedback.</w:t>
      </w:r>
      <w:r>
        <w:rPr>
          <w:bCs/>
        </w:rPr>
        <w:t xml:space="preserve"> </w:t>
      </w:r>
      <w:r>
        <w:t xml:space="preserve">As necessary, intervene if neither the spokesperson nor the trainees can suggest the correct response. </w:t>
      </w:r>
      <w:r w:rsidRPr="00103A53">
        <w:rPr>
          <w:bCs/>
        </w:rPr>
        <w:t xml:space="preserve">It is imperative that </w:t>
      </w:r>
      <w:r>
        <w:rPr>
          <w:bCs/>
        </w:rPr>
        <w:t>trainee</w:t>
      </w:r>
      <w:r w:rsidRPr="00103A53">
        <w:rPr>
          <w:bCs/>
        </w:rPr>
        <w:t xml:space="preserve">s know whether their </w:t>
      </w:r>
      <w:r>
        <w:rPr>
          <w:bCs/>
        </w:rPr>
        <w:t>answers</w:t>
      </w:r>
      <w:r w:rsidRPr="00103A53">
        <w:rPr>
          <w:bCs/>
        </w:rPr>
        <w:t xml:space="preserve"> </w:t>
      </w:r>
      <w:r>
        <w:rPr>
          <w:bCs/>
        </w:rPr>
        <w:t>to</w:t>
      </w:r>
      <w:r w:rsidRPr="00103A53">
        <w:rPr>
          <w:bCs/>
        </w:rPr>
        <w:t xml:space="preserve"> the case</w:t>
      </w:r>
      <w:r>
        <w:rPr>
          <w:bCs/>
        </w:rPr>
        <w:t xml:space="preserve"> questions</w:t>
      </w:r>
      <w:r w:rsidRPr="00103A53">
        <w:rPr>
          <w:bCs/>
        </w:rPr>
        <w:t xml:space="preserve"> are correct. </w:t>
      </w:r>
    </w:p>
    <w:p w14:paraId="57D0679D" w14:textId="77777777" w:rsidR="009D678C" w:rsidRPr="00AF4CFF" w:rsidRDefault="009D678C" w:rsidP="009D678C">
      <w:pPr>
        <w:tabs>
          <w:tab w:val="left" w:pos="360"/>
        </w:tabs>
        <w:spacing w:before="120"/>
        <w:ind w:left="720"/>
        <w:jc w:val="left"/>
      </w:pPr>
    </w:p>
    <w:p w14:paraId="7123E93E" w14:textId="77777777" w:rsidR="009D678C" w:rsidRDefault="009D678C" w:rsidP="009D678C">
      <w:pPr>
        <w:pStyle w:val="Title"/>
        <w:sectPr w:rsidR="009D678C" w:rsidSect="00EC7A2E">
          <w:headerReference w:type="default" r:id="rId53"/>
          <w:footerReference w:type="default" r:id="rId54"/>
          <w:pgSz w:w="12240" w:h="15840" w:code="1"/>
          <w:pgMar w:top="1440" w:right="1800" w:bottom="1440" w:left="1440" w:header="720" w:footer="720" w:gutter="0"/>
          <w:cols w:space="720"/>
          <w:docGrid w:linePitch="326"/>
        </w:sectPr>
      </w:pPr>
    </w:p>
    <w:p w14:paraId="09B7EF5B" w14:textId="77777777" w:rsidR="00F73212" w:rsidRPr="00127088" w:rsidRDefault="00F73212" w:rsidP="00F73212">
      <w:pPr>
        <w:pStyle w:val="Title"/>
        <w:rPr>
          <w:sz w:val="32"/>
          <w:szCs w:val="28"/>
          <w:lang w:val="en-US"/>
        </w:rPr>
      </w:pPr>
      <w:r w:rsidRPr="009F5BEA">
        <w:rPr>
          <w:sz w:val="32"/>
          <w:szCs w:val="28"/>
        </w:rPr>
        <w:t xml:space="preserve">Appendix </w:t>
      </w:r>
      <w:r>
        <w:rPr>
          <w:sz w:val="32"/>
          <w:szCs w:val="28"/>
          <w:lang w:val="en-US"/>
        </w:rPr>
        <w:t>D</w:t>
      </w:r>
      <w:r w:rsidRPr="009F5BEA">
        <w:rPr>
          <w:sz w:val="32"/>
          <w:szCs w:val="28"/>
        </w:rPr>
        <w:t xml:space="preserve">: </w:t>
      </w:r>
      <w:r w:rsidR="00127088">
        <w:rPr>
          <w:sz w:val="32"/>
          <w:szCs w:val="28"/>
          <w:lang w:val="en-US"/>
        </w:rPr>
        <w:t>Female</w:t>
      </w:r>
      <w:r w:rsidR="00033C49">
        <w:rPr>
          <w:sz w:val="32"/>
          <w:szCs w:val="28"/>
          <w:lang w:val="en-US"/>
        </w:rPr>
        <w:t xml:space="preserve"> Condom</w:t>
      </w:r>
      <w:r w:rsidR="00031D14">
        <w:rPr>
          <w:sz w:val="32"/>
          <w:szCs w:val="28"/>
        </w:rPr>
        <w:t xml:space="preserve"> Case Stud</w:t>
      </w:r>
      <w:r w:rsidR="00031D14">
        <w:rPr>
          <w:sz w:val="32"/>
          <w:szCs w:val="28"/>
          <w:lang w:val="en-US"/>
        </w:rPr>
        <w:t>y</w:t>
      </w:r>
    </w:p>
    <w:p w14:paraId="70662509" w14:textId="77777777" w:rsidR="00127088" w:rsidRPr="009B3EB8" w:rsidRDefault="00127088" w:rsidP="00127088">
      <w:pPr>
        <w:spacing w:before="120"/>
        <w:rPr>
          <w:rFonts w:ascii="Arial" w:hAnsi="Arial" w:cs="Arial"/>
          <w:b/>
          <w:sz w:val="28"/>
          <w:szCs w:val="28"/>
        </w:rPr>
      </w:pPr>
      <w:r w:rsidRPr="009B3EB8">
        <w:rPr>
          <w:rFonts w:ascii="Arial" w:hAnsi="Arial" w:cs="Arial"/>
          <w:b/>
          <w:sz w:val="28"/>
          <w:szCs w:val="28"/>
        </w:rPr>
        <w:t xml:space="preserve">Case Study </w:t>
      </w:r>
      <w:r>
        <w:rPr>
          <w:rFonts w:ascii="Arial" w:hAnsi="Arial" w:cs="Arial"/>
          <w:b/>
          <w:sz w:val="28"/>
          <w:szCs w:val="28"/>
        </w:rPr>
        <w:t>1</w:t>
      </w:r>
    </w:p>
    <w:p w14:paraId="19A7C634" w14:textId="77777777" w:rsidR="00127088" w:rsidRPr="009B3EB8" w:rsidRDefault="00127088" w:rsidP="00127088">
      <w:r w:rsidRPr="009B3EB8">
        <w:t>Shimi is an 18-year-old who has just finished high school. She has a new boyfriend who is much older than she is. She does not want to become pregnant, and is very interested in using female condoms.</w:t>
      </w:r>
    </w:p>
    <w:p w14:paraId="546B7D26" w14:textId="77777777" w:rsidR="00127088" w:rsidRPr="009B3EB8" w:rsidRDefault="00127088" w:rsidP="00127088"/>
    <w:p w14:paraId="3AAD06DA" w14:textId="77777777" w:rsidR="00127088" w:rsidRPr="009B3EB8" w:rsidRDefault="00127088" w:rsidP="00127088">
      <w:pPr>
        <w:rPr>
          <w:b/>
        </w:rPr>
      </w:pPr>
      <w:r w:rsidRPr="009B3EB8">
        <w:rPr>
          <w:b/>
        </w:rPr>
        <w:t xml:space="preserve">Question Set A: </w:t>
      </w:r>
    </w:p>
    <w:p w14:paraId="1AECB031" w14:textId="77777777" w:rsidR="00127088" w:rsidRPr="009B3EB8" w:rsidRDefault="00127088" w:rsidP="00127088">
      <w:r w:rsidRPr="009B3EB8">
        <w:t>During counseling, Shimi says that her boyfriend travels for work and she is worried that she might get an STI or HIV from him. She knows he has had other girlfriends and does not think he has used condoms with them. She asks several questions:</w:t>
      </w:r>
    </w:p>
    <w:p w14:paraId="052FF6DC" w14:textId="77777777" w:rsidR="00127088" w:rsidRPr="009B3EB8" w:rsidRDefault="00127088" w:rsidP="00B51301">
      <w:pPr>
        <w:numPr>
          <w:ilvl w:val="0"/>
          <w:numId w:val="57"/>
        </w:numPr>
        <w:jc w:val="left"/>
      </w:pPr>
      <w:r w:rsidRPr="009B3EB8">
        <w:t>How well do female condoms work to prevent pregnancy? How well do they work to prevent STIs, including HIV?</w:t>
      </w:r>
    </w:p>
    <w:p w14:paraId="1C1E0C19" w14:textId="77777777" w:rsidR="00127088" w:rsidRPr="009B3EB8" w:rsidRDefault="00127088" w:rsidP="00B51301">
      <w:pPr>
        <w:numPr>
          <w:ilvl w:val="0"/>
          <w:numId w:val="57"/>
        </w:numPr>
        <w:jc w:val="left"/>
      </w:pPr>
      <w:r w:rsidRPr="009B3EB8">
        <w:t>Will female condoms protect me against all STIs?</w:t>
      </w:r>
    </w:p>
    <w:p w14:paraId="47C2DB12" w14:textId="77777777" w:rsidR="00127088" w:rsidRPr="009B3EB8" w:rsidRDefault="00127088" w:rsidP="00B51301">
      <w:pPr>
        <w:numPr>
          <w:ilvl w:val="0"/>
          <w:numId w:val="57"/>
        </w:numPr>
        <w:jc w:val="left"/>
      </w:pPr>
      <w:r w:rsidRPr="009B3EB8">
        <w:t>What are some advantages of female condoms? (List at least three).</w:t>
      </w:r>
    </w:p>
    <w:p w14:paraId="195B2007" w14:textId="77777777" w:rsidR="00127088" w:rsidRPr="009B3EB8" w:rsidRDefault="00127088" w:rsidP="00B51301">
      <w:pPr>
        <w:numPr>
          <w:ilvl w:val="0"/>
          <w:numId w:val="57"/>
        </w:numPr>
        <w:jc w:val="left"/>
      </w:pPr>
      <w:r w:rsidRPr="009B3EB8">
        <w:t>What are the limitations of female condoms? (List at least three).</w:t>
      </w:r>
    </w:p>
    <w:p w14:paraId="57E861E4" w14:textId="77777777" w:rsidR="00127088" w:rsidRPr="009B3EB8" w:rsidRDefault="00127088" w:rsidP="00127088"/>
    <w:p w14:paraId="09004E42" w14:textId="77777777" w:rsidR="00127088" w:rsidRPr="009B3EB8" w:rsidRDefault="00127088" w:rsidP="00127088">
      <w:pPr>
        <w:rPr>
          <w:b/>
        </w:rPr>
      </w:pPr>
      <w:r w:rsidRPr="009B3EB8">
        <w:rPr>
          <w:b/>
        </w:rPr>
        <w:t xml:space="preserve">Question Set B: </w:t>
      </w:r>
    </w:p>
    <w:p w14:paraId="6BC6F910" w14:textId="77777777" w:rsidR="00127088" w:rsidRPr="009B3EB8" w:rsidRDefault="00127088" w:rsidP="00127088">
      <w:r w:rsidRPr="009B3EB8">
        <w:t>Earlier in the counseling session, you answered Shimi’s questions and assessed her risk for STI/HIV infection. You counseled her on dual method use and discussed other methods that interested her: injectables and the IUD. Shimi decided to use injectables for extra pregnancy protection. She wants to use female condoms, too, but she has heard some things about female condoms that concern her and wants to know if these are true:</w:t>
      </w:r>
    </w:p>
    <w:p w14:paraId="4B4DD8C4" w14:textId="77777777" w:rsidR="00127088" w:rsidRPr="009B3EB8" w:rsidRDefault="00127088" w:rsidP="00B51301">
      <w:pPr>
        <w:numPr>
          <w:ilvl w:val="0"/>
          <w:numId w:val="58"/>
        </w:numPr>
        <w:jc w:val="left"/>
      </w:pPr>
      <w:r w:rsidRPr="009B3EB8">
        <w:t>I heard that a female condom can get lost inside my body. Is this true?</w:t>
      </w:r>
    </w:p>
    <w:p w14:paraId="0481BE15" w14:textId="77777777" w:rsidR="00127088" w:rsidRPr="009B3EB8" w:rsidRDefault="00127088" w:rsidP="00B51301">
      <w:pPr>
        <w:numPr>
          <w:ilvl w:val="0"/>
          <w:numId w:val="58"/>
        </w:numPr>
        <w:jc w:val="left"/>
      </w:pPr>
      <w:r w:rsidRPr="009B3EB8">
        <w:t>My boyfriend says condoms are only for sex workers and promiscuous people.</w:t>
      </w:r>
    </w:p>
    <w:p w14:paraId="0065EE2B" w14:textId="77777777" w:rsidR="00127088" w:rsidRPr="009B3EB8" w:rsidRDefault="00127088" w:rsidP="00B51301">
      <w:pPr>
        <w:numPr>
          <w:ilvl w:val="0"/>
          <w:numId w:val="58"/>
        </w:numPr>
        <w:jc w:val="left"/>
      </w:pPr>
      <w:r w:rsidRPr="009B3EB8">
        <w:t>I heard that condoms have holes that let HIV get through.</w:t>
      </w:r>
    </w:p>
    <w:p w14:paraId="616EA67C" w14:textId="77777777" w:rsidR="00127088" w:rsidRPr="009B3EB8" w:rsidRDefault="00127088" w:rsidP="00B51301">
      <w:pPr>
        <w:numPr>
          <w:ilvl w:val="0"/>
          <w:numId w:val="58"/>
        </w:numPr>
        <w:jc w:val="left"/>
      </w:pPr>
      <w:r w:rsidRPr="009B3EB8">
        <w:t>Aren’t female condoms difficult to use?</w:t>
      </w:r>
    </w:p>
    <w:p w14:paraId="6CF5CC18" w14:textId="77777777" w:rsidR="00127088" w:rsidRPr="009B3EB8" w:rsidRDefault="00127088" w:rsidP="00127088"/>
    <w:p w14:paraId="2CA3B645" w14:textId="77777777" w:rsidR="00127088" w:rsidRPr="009B3EB8" w:rsidRDefault="00127088" w:rsidP="00127088">
      <w:pPr>
        <w:rPr>
          <w:b/>
        </w:rPr>
      </w:pPr>
      <w:r w:rsidRPr="009B3EB8">
        <w:rPr>
          <w:b/>
        </w:rPr>
        <w:t xml:space="preserve">Question Set C: </w:t>
      </w:r>
    </w:p>
    <w:p w14:paraId="1F945128" w14:textId="77777777" w:rsidR="00127088" w:rsidRPr="009B3EB8" w:rsidRDefault="00127088" w:rsidP="00127088">
      <w:r w:rsidRPr="009B3EB8">
        <w:t xml:space="preserve">After you address Shimi’s concerns, she decides she will use female condoms. </w:t>
      </w:r>
    </w:p>
    <w:p w14:paraId="17FA2813" w14:textId="77777777" w:rsidR="00127088" w:rsidRPr="009B3EB8" w:rsidRDefault="00127088" w:rsidP="00B51301">
      <w:pPr>
        <w:numPr>
          <w:ilvl w:val="0"/>
          <w:numId w:val="59"/>
        </w:numPr>
        <w:jc w:val="left"/>
      </w:pPr>
      <w:r w:rsidRPr="009B3EB8">
        <w:t>What issues or topics should you cover when counseling a client who has not previously used female condoms?</w:t>
      </w:r>
    </w:p>
    <w:p w14:paraId="72E031BF" w14:textId="77777777" w:rsidR="00127088" w:rsidRPr="009B3EB8" w:rsidRDefault="00127088" w:rsidP="00B51301">
      <w:pPr>
        <w:numPr>
          <w:ilvl w:val="0"/>
          <w:numId w:val="59"/>
        </w:numPr>
        <w:jc w:val="left"/>
      </w:pPr>
      <w:r w:rsidRPr="009B3EB8">
        <w:t>What are the steps of correct use of female condoms?</w:t>
      </w:r>
    </w:p>
    <w:p w14:paraId="1DE16C38" w14:textId="77777777" w:rsidR="00127088" w:rsidRPr="009B3EB8" w:rsidRDefault="00127088" w:rsidP="00B51301">
      <w:pPr>
        <w:numPr>
          <w:ilvl w:val="0"/>
          <w:numId w:val="59"/>
        </w:numPr>
        <w:jc w:val="left"/>
      </w:pPr>
      <w:r w:rsidRPr="009B3EB8">
        <w:t>What practices will help ensure effectiveness of female condoms?</w:t>
      </w:r>
    </w:p>
    <w:p w14:paraId="6C014F52" w14:textId="77777777" w:rsidR="00127088" w:rsidRPr="009B3EB8" w:rsidRDefault="00127088" w:rsidP="00127088"/>
    <w:p w14:paraId="094CF8B9" w14:textId="77777777" w:rsidR="00127088" w:rsidRPr="009B3EB8" w:rsidRDefault="00127088" w:rsidP="00127088">
      <w:pPr>
        <w:rPr>
          <w:b/>
        </w:rPr>
      </w:pPr>
      <w:r w:rsidRPr="009B3EB8">
        <w:rPr>
          <w:b/>
        </w:rPr>
        <w:t xml:space="preserve">Question Set D: </w:t>
      </w:r>
    </w:p>
    <w:p w14:paraId="68EE9577" w14:textId="77777777" w:rsidR="00127088" w:rsidRPr="009B3EB8" w:rsidRDefault="00127088" w:rsidP="00127088">
      <w:r w:rsidRPr="009B3EB8">
        <w:t>Shimi decides to tell her boyfriend that she wants to use female condoms, but she is not sure how to approach the topic with him. Recently, when she asked her boyfriend if he would use male condoms, he told her that if he has to stop to put it on, he won’t be in the mood anymore, and he doesn’t feel as much pleasure when he uses a condom.</w:t>
      </w:r>
    </w:p>
    <w:p w14:paraId="23E8E247" w14:textId="77777777" w:rsidR="00127088" w:rsidRPr="009B3EB8" w:rsidRDefault="00127088" w:rsidP="00B51301">
      <w:pPr>
        <w:numPr>
          <w:ilvl w:val="0"/>
          <w:numId w:val="60"/>
        </w:numPr>
        <w:jc w:val="left"/>
      </w:pPr>
      <w:r w:rsidRPr="009B3EB8">
        <w:t>What are some guidelines for negotiating condom use?</w:t>
      </w:r>
    </w:p>
    <w:p w14:paraId="383D94C9" w14:textId="77777777" w:rsidR="00127088" w:rsidRPr="009B3EB8" w:rsidRDefault="00127088" w:rsidP="00B51301">
      <w:pPr>
        <w:numPr>
          <w:ilvl w:val="0"/>
          <w:numId w:val="60"/>
        </w:numPr>
        <w:jc w:val="left"/>
      </w:pPr>
      <w:r w:rsidRPr="009B3EB8">
        <w:t>What should Shimi decide before having the conversation?</w:t>
      </w:r>
    </w:p>
    <w:p w14:paraId="2D81B870" w14:textId="77777777" w:rsidR="00127088" w:rsidRPr="009B3EB8" w:rsidRDefault="00127088" w:rsidP="00B51301">
      <w:pPr>
        <w:numPr>
          <w:ilvl w:val="0"/>
          <w:numId w:val="60"/>
        </w:numPr>
        <w:jc w:val="left"/>
      </w:pPr>
      <w:r w:rsidRPr="009B3EB8">
        <w:t>What are some possible responses to the concerns that her boyfriend expressed?</w:t>
      </w:r>
    </w:p>
    <w:p w14:paraId="648D7D39" w14:textId="77777777" w:rsidR="00127088" w:rsidRPr="009B3EB8" w:rsidRDefault="00127088" w:rsidP="00B51301">
      <w:pPr>
        <w:numPr>
          <w:ilvl w:val="0"/>
          <w:numId w:val="60"/>
        </w:numPr>
        <w:jc w:val="left"/>
      </w:pPr>
      <w:r w:rsidRPr="009B3EB8">
        <w:t>How will you help Shimi plan to talk with her boyfriend about using female condoms?</w:t>
      </w:r>
    </w:p>
    <w:p w14:paraId="2309DA10" w14:textId="77777777" w:rsidR="00033C49" w:rsidRPr="00F5215F" w:rsidRDefault="00033C49" w:rsidP="00033C49">
      <w:r w:rsidRPr="00F5215F">
        <w:t xml:space="preserve"> </w:t>
      </w:r>
    </w:p>
    <w:p w14:paraId="4BFF4FEF" w14:textId="77777777" w:rsidR="00D1103C" w:rsidRPr="009B3EB8" w:rsidRDefault="00033C49" w:rsidP="00D1103C">
      <w:pPr>
        <w:rPr>
          <w:rFonts w:ascii="Arial" w:hAnsi="Arial" w:cs="Arial"/>
          <w:b/>
          <w:bCs/>
          <w:sz w:val="28"/>
          <w:szCs w:val="28"/>
        </w:rPr>
      </w:pPr>
      <w:r w:rsidRPr="00F5215F">
        <w:br w:type="page"/>
      </w:r>
      <w:r w:rsidR="00D1103C" w:rsidRPr="009B3EB8">
        <w:rPr>
          <w:rFonts w:ascii="Arial" w:hAnsi="Arial" w:cs="Arial"/>
          <w:b/>
          <w:bCs/>
          <w:sz w:val="28"/>
          <w:szCs w:val="28"/>
        </w:rPr>
        <w:t xml:space="preserve">Case Study </w:t>
      </w:r>
      <w:r w:rsidR="00D1103C">
        <w:rPr>
          <w:rFonts w:ascii="Arial" w:hAnsi="Arial" w:cs="Arial"/>
          <w:b/>
          <w:bCs/>
          <w:sz w:val="28"/>
          <w:szCs w:val="28"/>
        </w:rPr>
        <w:t>1</w:t>
      </w:r>
      <w:r w:rsidR="00D1103C" w:rsidRPr="009B3EB8">
        <w:rPr>
          <w:rFonts w:ascii="Arial" w:hAnsi="Arial" w:cs="Arial"/>
          <w:b/>
          <w:bCs/>
          <w:sz w:val="28"/>
          <w:szCs w:val="28"/>
        </w:rPr>
        <w:t>—Answer Key</w:t>
      </w:r>
    </w:p>
    <w:p w14:paraId="1CAA5F8A" w14:textId="77777777" w:rsidR="00D1103C" w:rsidRPr="009B3EB8" w:rsidRDefault="00D1103C" w:rsidP="00D1103C">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14" w:type="dxa"/>
          <w:right w:w="115" w:type="dxa"/>
        </w:tblCellMar>
        <w:tblLook w:val="01E0" w:firstRow="1" w:lastRow="1" w:firstColumn="1" w:lastColumn="1" w:noHBand="0" w:noVBand="0"/>
      </w:tblPr>
      <w:tblGrid>
        <w:gridCol w:w="8856"/>
      </w:tblGrid>
      <w:tr w:rsidR="00D1103C" w:rsidRPr="009B3EB8" w14:paraId="110A8C01" w14:textId="77777777" w:rsidTr="00D1103C">
        <w:tc>
          <w:tcPr>
            <w:tcW w:w="8856" w:type="dxa"/>
          </w:tcPr>
          <w:p w14:paraId="4F1FF132" w14:textId="77777777" w:rsidR="00D1103C" w:rsidRPr="009B3EB8" w:rsidRDefault="00D1103C" w:rsidP="00D1103C">
            <w:pPr>
              <w:rPr>
                <w:b/>
              </w:rPr>
            </w:pPr>
            <w:r w:rsidRPr="009B3EB8">
              <w:rPr>
                <w:b/>
              </w:rPr>
              <w:t xml:space="preserve">Knowledge and Skills Objectives Addressed by Condoms Case Study </w:t>
            </w:r>
            <w:r>
              <w:rPr>
                <w:b/>
              </w:rPr>
              <w:t>1</w:t>
            </w:r>
          </w:p>
          <w:p w14:paraId="1774F09F" w14:textId="77777777" w:rsidR="00D1103C" w:rsidRPr="009B3EB8" w:rsidRDefault="00D1103C" w:rsidP="00B51301">
            <w:pPr>
              <w:numPr>
                <w:ilvl w:val="1"/>
                <w:numId w:val="42"/>
              </w:numPr>
              <w:spacing w:before="120" w:line="270" w:lineRule="exact"/>
              <w:jc w:val="left"/>
              <w:rPr>
                <w:spacing w:val="-4"/>
              </w:rPr>
            </w:pPr>
            <w:r w:rsidRPr="009B3EB8">
              <w:rPr>
                <w:spacing w:val="-4"/>
              </w:rPr>
              <w:t>Describe the characteristics female condoms in a mann</w:t>
            </w:r>
            <w:r>
              <w:rPr>
                <w:spacing w:val="-4"/>
              </w:rPr>
              <w:t>er that clients can understand</w:t>
            </w:r>
          </w:p>
          <w:p w14:paraId="7C3FB4FC" w14:textId="77777777" w:rsidR="00D1103C" w:rsidRPr="009B3EB8" w:rsidRDefault="00D1103C" w:rsidP="00B51301">
            <w:pPr>
              <w:numPr>
                <w:ilvl w:val="1"/>
                <w:numId w:val="42"/>
              </w:numPr>
              <w:spacing w:before="120" w:line="270" w:lineRule="exact"/>
              <w:jc w:val="left"/>
              <w:rPr>
                <w:spacing w:val="-4"/>
              </w:rPr>
            </w:pPr>
            <w:r w:rsidRPr="009B3EB8">
              <w:rPr>
                <w:spacing w:val="-4"/>
              </w:rPr>
              <w:t>Demonstrate the ability to counsel clients on the following:</w:t>
            </w:r>
          </w:p>
          <w:p w14:paraId="330F34B6" w14:textId="77777777" w:rsidR="00D1103C" w:rsidRPr="009B3EB8" w:rsidRDefault="00D1103C" w:rsidP="00B51301">
            <w:pPr>
              <w:numPr>
                <w:ilvl w:val="0"/>
                <w:numId w:val="45"/>
              </w:numPr>
              <w:tabs>
                <w:tab w:val="left" w:pos="1080"/>
              </w:tabs>
              <w:spacing w:line="270" w:lineRule="exact"/>
              <w:ind w:left="1080"/>
              <w:jc w:val="left"/>
              <w:rPr>
                <w:spacing w:val="-4"/>
              </w:rPr>
            </w:pPr>
            <w:r w:rsidRPr="009B3EB8">
              <w:rPr>
                <w:spacing w:val="-4"/>
              </w:rPr>
              <w:t>How to insert a female condom</w:t>
            </w:r>
          </w:p>
          <w:p w14:paraId="69660C0C" w14:textId="77777777" w:rsidR="00D1103C" w:rsidRPr="009B3EB8" w:rsidRDefault="00D1103C" w:rsidP="00B51301">
            <w:pPr>
              <w:numPr>
                <w:ilvl w:val="0"/>
                <w:numId w:val="45"/>
              </w:numPr>
              <w:tabs>
                <w:tab w:val="left" w:pos="1080"/>
              </w:tabs>
              <w:spacing w:line="270" w:lineRule="exact"/>
              <w:ind w:left="1080"/>
              <w:jc w:val="left"/>
              <w:rPr>
                <w:spacing w:val="-4"/>
              </w:rPr>
            </w:pPr>
            <w:r w:rsidRPr="009B3EB8">
              <w:rPr>
                <w:spacing w:val="-4"/>
              </w:rPr>
              <w:t xml:space="preserve">Practices to avoid </w:t>
            </w:r>
          </w:p>
          <w:p w14:paraId="0AE911B6" w14:textId="77777777" w:rsidR="00D1103C" w:rsidRPr="009B3EB8" w:rsidRDefault="00D1103C" w:rsidP="00B51301">
            <w:pPr>
              <w:numPr>
                <w:ilvl w:val="0"/>
                <w:numId w:val="45"/>
              </w:numPr>
              <w:tabs>
                <w:tab w:val="left" w:pos="1080"/>
              </w:tabs>
              <w:spacing w:line="270" w:lineRule="exact"/>
              <w:ind w:left="1080"/>
              <w:jc w:val="left"/>
              <w:rPr>
                <w:spacing w:val="-4"/>
              </w:rPr>
            </w:pPr>
            <w:r w:rsidRPr="009B3EB8">
              <w:rPr>
                <w:spacing w:val="-4"/>
              </w:rPr>
              <w:t>Problems with condom use and how to address them</w:t>
            </w:r>
          </w:p>
          <w:p w14:paraId="2A59356E" w14:textId="77777777" w:rsidR="00D1103C" w:rsidRPr="009B3EB8" w:rsidRDefault="00D1103C" w:rsidP="00B51301">
            <w:pPr>
              <w:numPr>
                <w:ilvl w:val="0"/>
                <w:numId w:val="45"/>
              </w:numPr>
              <w:tabs>
                <w:tab w:val="left" w:pos="1080"/>
              </w:tabs>
              <w:spacing w:line="270" w:lineRule="exact"/>
              <w:ind w:left="1080"/>
              <w:jc w:val="left"/>
              <w:rPr>
                <w:spacing w:val="-4"/>
              </w:rPr>
            </w:pPr>
            <w:r w:rsidRPr="009B3EB8">
              <w:rPr>
                <w:spacing w:val="-4"/>
              </w:rPr>
              <w:t>Common concerns, misconceptions, myths, and fears</w:t>
            </w:r>
          </w:p>
          <w:p w14:paraId="3B638D49" w14:textId="77777777" w:rsidR="00D1103C" w:rsidRPr="009B3EB8" w:rsidRDefault="00D1103C" w:rsidP="00B51301">
            <w:pPr>
              <w:numPr>
                <w:ilvl w:val="0"/>
                <w:numId w:val="45"/>
              </w:numPr>
              <w:tabs>
                <w:tab w:val="left" w:pos="1080"/>
              </w:tabs>
              <w:spacing w:line="270" w:lineRule="exact"/>
              <w:ind w:left="1080"/>
              <w:jc w:val="left"/>
              <w:rPr>
                <w:spacing w:val="-4"/>
              </w:rPr>
            </w:pPr>
            <w:r w:rsidRPr="009B3EB8">
              <w:rPr>
                <w:spacing w:val="-4"/>
              </w:rPr>
              <w:t>Negotiating condom use with a partner</w:t>
            </w:r>
          </w:p>
          <w:p w14:paraId="752FF891" w14:textId="77777777" w:rsidR="00D1103C" w:rsidRPr="009B3EB8" w:rsidRDefault="00D1103C" w:rsidP="00B51301">
            <w:pPr>
              <w:numPr>
                <w:ilvl w:val="0"/>
                <w:numId w:val="45"/>
              </w:numPr>
              <w:tabs>
                <w:tab w:val="left" w:pos="1080"/>
              </w:tabs>
              <w:spacing w:line="270" w:lineRule="exact"/>
              <w:ind w:left="1080"/>
              <w:jc w:val="left"/>
              <w:rPr>
                <w:spacing w:val="-4"/>
              </w:rPr>
            </w:pPr>
            <w:r w:rsidRPr="009B3EB8">
              <w:rPr>
                <w:spacing w:val="-4"/>
              </w:rPr>
              <w:t>When to return (e.g. condom broke and need emergency contraception)</w:t>
            </w:r>
          </w:p>
          <w:p w14:paraId="4C5FC4B7" w14:textId="77777777" w:rsidR="00D1103C" w:rsidRPr="009B3EB8" w:rsidRDefault="00D1103C" w:rsidP="00B51301">
            <w:pPr>
              <w:numPr>
                <w:ilvl w:val="1"/>
                <w:numId w:val="63"/>
              </w:numPr>
              <w:spacing w:before="120" w:line="270" w:lineRule="exact"/>
              <w:jc w:val="left"/>
              <w:rPr>
                <w:spacing w:val="-4"/>
              </w:rPr>
            </w:pPr>
            <w:r w:rsidRPr="009B3EB8">
              <w:rPr>
                <w:spacing w:val="-4"/>
              </w:rPr>
              <w:t xml:space="preserve">Demonstrate how to correctly insert a female condom, using a vagina model (if available) </w:t>
            </w:r>
          </w:p>
        </w:tc>
      </w:tr>
    </w:tbl>
    <w:p w14:paraId="5CA9CEF0" w14:textId="77777777" w:rsidR="00D1103C" w:rsidRPr="009B3EB8" w:rsidRDefault="00D1103C" w:rsidP="00D1103C"/>
    <w:p w14:paraId="7974BF73" w14:textId="77777777" w:rsidR="00D1103C" w:rsidRPr="009B3EB8" w:rsidRDefault="00D1103C" w:rsidP="00D1103C">
      <w:pPr>
        <w:rPr>
          <w:rFonts w:ascii="Arial" w:hAnsi="Arial" w:cs="Arial"/>
          <w:b/>
          <w:bCs/>
        </w:rPr>
      </w:pPr>
      <w:r w:rsidRPr="009B3EB8">
        <w:rPr>
          <w:rFonts w:ascii="Arial" w:hAnsi="Arial" w:cs="Arial"/>
          <w:b/>
          <w:bCs/>
        </w:rPr>
        <w:t>Answers to Question Set A:</w:t>
      </w:r>
    </w:p>
    <w:p w14:paraId="0EE19F0F" w14:textId="77777777" w:rsidR="00D1103C" w:rsidRPr="009B3EB8" w:rsidRDefault="00D1103C" w:rsidP="00B51301">
      <w:pPr>
        <w:numPr>
          <w:ilvl w:val="0"/>
          <w:numId w:val="44"/>
        </w:numPr>
        <w:jc w:val="left"/>
        <w:rPr>
          <w:b/>
        </w:rPr>
      </w:pPr>
      <w:r w:rsidRPr="009B3EB8">
        <w:rPr>
          <w:b/>
        </w:rPr>
        <w:t>How well do female condoms work to prevent pregnancy? How well do they work to prevent STIs, including HIV?</w:t>
      </w:r>
    </w:p>
    <w:p w14:paraId="009FB4BB" w14:textId="77777777" w:rsidR="00D1103C" w:rsidRPr="009B3EB8" w:rsidRDefault="00D1103C" w:rsidP="00D1103C">
      <w:pPr>
        <w:tabs>
          <w:tab w:val="num" w:pos="360"/>
        </w:tabs>
        <w:ind w:left="360"/>
      </w:pPr>
      <w:r w:rsidRPr="009B3EB8">
        <w:t>When condoms are used correctly and consistently, they are very effective in preventing pregnancy. Among couples using female condoms correctly and consistently, only five pregnancies occur per 100 couples using condoms in the first year. However, as female condoms are typically used, 21 pregnancies occur per 100 couples.</w:t>
      </w:r>
    </w:p>
    <w:p w14:paraId="09E518D8" w14:textId="77777777" w:rsidR="00D1103C" w:rsidRPr="009B3EB8" w:rsidRDefault="00D1103C" w:rsidP="00D1103C">
      <w:pPr>
        <w:tabs>
          <w:tab w:val="num" w:pos="360"/>
        </w:tabs>
        <w:ind w:left="360"/>
      </w:pPr>
      <w:r w:rsidRPr="009B3EB8">
        <w:t>Condoms are also effective in preventing STIs, including HIV. Condoms prevent 80-95</w:t>
      </w:r>
      <w:r>
        <w:t xml:space="preserve"> percent</w:t>
      </w:r>
      <w:r w:rsidRPr="009B3EB8">
        <w:t xml:space="preserve"> of HIV infections that would have occurred without the use of condoms.</w:t>
      </w:r>
    </w:p>
    <w:p w14:paraId="34F6BEB5" w14:textId="77777777" w:rsidR="00D1103C" w:rsidRPr="009B3EB8" w:rsidRDefault="00D1103C" w:rsidP="00B51301">
      <w:pPr>
        <w:numPr>
          <w:ilvl w:val="0"/>
          <w:numId w:val="44"/>
        </w:numPr>
        <w:jc w:val="left"/>
        <w:rPr>
          <w:b/>
        </w:rPr>
      </w:pPr>
      <w:r w:rsidRPr="009B3EB8">
        <w:rPr>
          <w:b/>
        </w:rPr>
        <w:t xml:space="preserve">Will female condoms keep me from getting any STI? </w:t>
      </w:r>
    </w:p>
    <w:p w14:paraId="78FEF97C" w14:textId="77777777" w:rsidR="00D1103C" w:rsidRPr="009B3EB8" w:rsidRDefault="00D1103C" w:rsidP="00D1103C">
      <w:pPr>
        <w:ind w:left="360"/>
      </w:pPr>
      <w:r w:rsidRPr="009B3EB8">
        <w:t>Condoms are most effective for preventing STIs that are transmitted through bodily fluids, such as HIV,</w:t>
      </w:r>
      <w:r>
        <w:t xml:space="preserve"> gonorrhea, and chlamydia. C</w:t>
      </w:r>
      <w:r w:rsidRPr="009B3EB8">
        <w:t>ondoms are less effective against STIs that are transmitted through skin-to-skin contact, such as genital herpes and warts, because the condom may not cover the entire affected area.</w:t>
      </w:r>
    </w:p>
    <w:p w14:paraId="68B5F66E" w14:textId="77777777" w:rsidR="00D1103C" w:rsidRPr="009B3EB8" w:rsidRDefault="00D1103C" w:rsidP="00B51301">
      <w:pPr>
        <w:numPr>
          <w:ilvl w:val="0"/>
          <w:numId w:val="44"/>
        </w:numPr>
        <w:jc w:val="left"/>
        <w:rPr>
          <w:b/>
        </w:rPr>
      </w:pPr>
      <w:r w:rsidRPr="009B3EB8">
        <w:rPr>
          <w:b/>
        </w:rPr>
        <w:t xml:space="preserve">What are some advantages of female condoms? </w:t>
      </w:r>
      <w:r>
        <w:rPr>
          <w:b/>
        </w:rPr>
        <w:t>(</w:t>
      </w:r>
      <w:r w:rsidRPr="009B3EB8">
        <w:rPr>
          <w:b/>
        </w:rPr>
        <w:t>List at least three.</w:t>
      </w:r>
      <w:r>
        <w:rPr>
          <w:b/>
        </w:rPr>
        <w:t>)</w:t>
      </w:r>
    </w:p>
    <w:p w14:paraId="27BBBD3E" w14:textId="77777777" w:rsidR="00D1103C" w:rsidRPr="009B3EB8" w:rsidRDefault="00D1103C" w:rsidP="00B51301">
      <w:pPr>
        <w:numPr>
          <w:ilvl w:val="1"/>
          <w:numId w:val="43"/>
        </w:numPr>
        <w:jc w:val="left"/>
      </w:pPr>
      <w:r w:rsidRPr="009B3EB8">
        <w:t>Female-controlled</w:t>
      </w:r>
    </w:p>
    <w:p w14:paraId="6857C0D9" w14:textId="77777777" w:rsidR="00D1103C" w:rsidRPr="009B3EB8" w:rsidRDefault="00D1103C" w:rsidP="00B51301">
      <w:pPr>
        <w:numPr>
          <w:ilvl w:val="1"/>
          <w:numId w:val="43"/>
        </w:numPr>
        <w:jc w:val="left"/>
      </w:pPr>
      <w:r w:rsidRPr="009B3EB8">
        <w:t>Soft, moist texture feels more natural than latex male condoms</w:t>
      </w:r>
    </w:p>
    <w:p w14:paraId="098E300F" w14:textId="77777777" w:rsidR="00D1103C" w:rsidRPr="009B3EB8" w:rsidRDefault="00D1103C" w:rsidP="00B51301">
      <w:pPr>
        <w:numPr>
          <w:ilvl w:val="1"/>
          <w:numId w:val="43"/>
        </w:numPr>
        <w:jc w:val="left"/>
      </w:pPr>
      <w:r w:rsidRPr="009B3EB8">
        <w:t>Offer STI/HIV protection</w:t>
      </w:r>
    </w:p>
    <w:p w14:paraId="2ED66027" w14:textId="77777777" w:rsidR="00D1103C" w:rsidRPr="009B3EB8" w:rsidRDefault="00D1103C" w:rsidP="00B51301">
      <w:pPr>
        <w:numPr>
          <w:ilvl w:val="1"/>
          <w:numId w:val="43"/>
        </w:numPr>
        <w:jc w:val="left"/>
      </w:pPr>
      <w:r w:rsidRPr="009B3EB8">
        <w:t>Outer ring provides stimulation</w:t>
      </w:r>
    </w:p>
    <w:p w14:paraId="7133948D" w14:textId="77777777" w:rsidR="00D1103C" w:rsidRPr="009B3EB8" w:rsidRDefault="00D1103C" w:rsidP="00B51301">
      <w:pPr>
        <w:numPr>
          <w:ilvl w:val="1"/>
          <w:numId w:val="43"/>
        </w:numPr>
        <w:jc w:val="left"/>
      </w:pPr>
      <w:r w:rsidRPr="009B3EB8">
        <w:t>Do not require provider’s help</w:t>
      </w:r>
    </w:p>
    <w:p w14:paraId="62D6E400" w14:textId="77777777" w:rsidR="00D1103C" w:rsidRPr="009B3EB8" w:rsidRDefault="00D1103C" w:rsidP="00B51301">
      <w:pPr>
        <w:numPr>
          <w:ilvl w:val="1"/>
          <w:numId w:val="43"/>
        </w:numPr>
        <w:jc w:val="left"/>
      </w:pPr>
      <w:r w:rsidRPr="009B3EB8">
        <w:t>Can be used as temporary backup method</w:t>
      </w:r>
    </w:p>
    <w:p w14:paraId="68F5BAB9" w14:textId="77777777" w:rsidR="00D1103C" w:rsidRPr="009B3EB8" w:rsidRDefault="00D1103C" w:rsidP="00B51301">
      <w:pPr>
        <w:numPr>
          <w:ilvl w:val="1"/>
          <w:numId w:val="43"/>
        </w:numPr>
        <w:jc w:val="left"/>
      </w:pPr>
      <w:r w:rsidRPr="009B3EB8">
        <w:t>Protect from conditions caused by STIs: PID, cervical cancer, infertility</w:t>
      </w:r>
    </w:p>
    <w:p w14:paraId="36094C89" w14:textId="77777777" w:rsidR="00D1103C" w:rsidRPr="009B3EB8" w:rsidRDefault="00D1103C" w:rsidP="00B51301">
      <w:pPr>
        <w:numPr>
          <w:ilvl w:val="1"/>
          <w:numId w:val="43"/>
        </w:numPr>
        <w:jc w:val="left"/>
      </w:pPr>
      <w:r w:rsidRPr="009B3EB8">
        <w:t>Can be inserted in advance</w:t>
      </w:r>
    </w:p>
    <w:p w14:paraId="1DC9EAE1" w14:textId="77777777" w:rsidR="00D1103C" w:rsidRPr="009B3EB8" w:rsidRDefault="00D1103C" w:rsidP="00B51301">
      <w:pPr>
        <w:numPr>
          <w:ilvl w:val="1"/>
          <w:numId w:val="43"/>
        </w:numPr>
        <w:jc w:val="left"/>
      </w:pPr>
      <w:r w:rsidRPr="009B3EB8">
        <w:t>Are not tight or constricting for male partners</w:t>
      </w:r>
    </w:p>
    <w:p w14:paraId="66447BAC" w14:textId="77777777" w:rsidR="00D1103C" w:rsidRPr="009B3EB8" w:rsidRDefault="00D1103C" w:rsidP="00B51301">
      <w:pPr>
        <w:numPr>
          <w:ilvl w:val="1"/>
          <w:numId w:val="43"/>
        </w:numPr>
        <w:jc w:val="left"/>
      </w:pPr>
      <w:r w:rsidRPr="009B3EB8">
        <w:t>Do not dull sensation</w:t>
      </w:r>
    </w:p>
    <w:p w14:paraId="6C496FB1" w14:textId="77777777" w:rsidR="00D1103C" w:rsidRPr="009B3EB8" w:rsidRDefault="00D1103C" w:rsidP="00B51301">
      <w:pPr>
        <w:numPr>
          <w:ilvl w:val="1"/>
          <w:numId w:val="43"/>
        </w:numPr>
        <w:jc w:val="left"/>
      </w:pPr>
      <w:r w:rsidRPr="009B3EB8">
        <w:t xml:space="preserve">Do not have to be removed immediately </w:t>
      </w:r>
    </w:p>
    <w:p w14:paraId="584EBCF4" w14:textId="77777777" w:rsidR="00D1103C" w:rsidRPr="009B3EB8" w:rsidRDefault="00D1103C" w:rsidP="00B51301">
      <w:pPr>
        <w:numPr>
          <w:ilvl w:val="0"/>
          <w:numId w:val="44"/>
        </w:numPr>
        <w:jc w:val="left"/>
        <w:rPr>
          <w:b/>
        </w:rPr>
      </w:pPr>
      <w:r w:rsidRPr="009B3EB8">
        <w:rPr>
          <w:b/>
        </w:rPr>
        <w:t xml:space="preserve">What are the limitations of female condoms? </w:t>
      </w:r>
      <w:r>
        <w:rPr>
          <w:b/>
        </w:rPr>
        <w:t>(</w:t>
      </w:r>
      <w:r w:rsidRPr="009B3EB8">
        <w:rPr>
          <w:b/>
        </w:rPr>
        <w:t>List at least three.</w:t>
      </w:r>
      <w:r>
        <w:rPr>
          <w:b/>
        </w:rPr>
        <w:t>)</w:t>
      </w:r>
    </w:p>
    <w:p w14:paraId="5FB3CCF5" w14:textId="77777777" w:rsidR="00D1103C" w:rsidRPr="009B3EB8" w:rsidRDefault="00D1103C" w:rsidP="00B51301">
      <w:pPr>
        <w:numPr>
          <w:ilvl w:val="1"/>
          <w:numId w:val="43"/>
        </w:numPr>
        <w:jc w:val="left"/>
      </w:pPr>
      <w:r w:rsidRPr="009B3EB8">
        <w:t>As typically used, less effective at preventing pregnancy than many other methods</w:t>
      </w:r>
    </w:p>
    <w:p w14:paraId="0FCAB790" w14:textId="77777777" w:rsidR="00D1103C" w:rsidRPr="009B3EB8" w:rsidRDefault="00D1103C" w:rsidP="00B51301">
      <w:pPr>
        <w:numPr>
          <w:ilvl w:val="1"/>
          <w:numId w:val="43"/>
        </w:numPr>
        <w:jc w:val="left"/>
      </w:pPr>
      <w:r w:rsidRPr="009B3EB8">
        <w:t>May be difficult to insert at first, require practice</w:t>
      </w:r>
    </w:p>
    <w:p w14:paraId="6EF0B9A5" w14:textId="77777777" w:rsidR="00D1103C" w:rsidRPr="009B3EB8" w:rsidRDefault="00D1103C" w:rsidP="00B51301">
      <w:pPr>
        <w:numPr>
          <w:ilvl w:val="1"/>
          <w:numId w:val="43"/>
        </w:numPr>
        <w:jc w:val="left"/>
      </w:pPr>
      <w:r w:rsidRPr="009B3EB8">
        <w:t>More expensive than male condoms</w:t>
      </w:r>
    </w:p>
    <w:p w14:paraId="240EE0D6" w14:textId="77777777" w:rsidR="00D1103C" w:rsidRPr="009B3EB8" w:rsidRDefault="00D1103C" w:rsidP="00B51301">
      <w:pPr>
        <w:numPr>
          <w:ilvl w:val="1"/>
          <w:numId w:val="43"/>
        </w:numPr>
        <w:jc w:val="left"/>
      </w:pPr>
      <w:r w:rsidRPr="009B3EB8">
        <w:t>Less available than male condoms</w:t>
      </w:r>
    </w:p>
    <w:p w14:paraId="69D428D0" w14:textId="77777777" w:rsidR="00D1103C" w:rsidRPr="009B3EB8" w:rsidRDefault="00D1103C" w:rsidP="00D1103C"/>
    <w:p w14:paraId="0B2EA0D0" w14:textId="77777777" w:rsidR="00D1103C" w:rsidRPr="009B3EB8" w:rsidRDefault="00D1103C" w:rsidP="00D1103C">
      <w:pPr>
        <w:rPr>
          <w:rFonts w:ascii="Arial" w:hAnsi="Arial" w:cs="Arial"/>
          <w:b/>
          <w:bCs/>
        </w:rPr>
      </w:pPr>
      <w:r w:rsidRPr="009B3EB8">
        <w:rPr>
          <w:rFonts w:ascii="Arial" w:hAnsi="Arial" w:cs="Arial"/>
          <w:b/>
          <w:bCs/>
        </w:rPr>
        <w:t xml:space="preserve">Answers to Question Set B: </w:t>
      </w:r>
    </w:p>
    <w:p w14:paraId="16DBF899" w14:textId="77777777" w:rsidR="00D1103C" w:rsidRPr="009B3EB8" w:rsidRDefault="00D1103C" w:rsidP="00B51301">
      <w:pPr>
        <w:numPr>
          <w:ilvl w:val="0"/>
          <w:numId w:val="61"/>
        </w:numPr>
        <w:jc w:val="left"/>
        <w:rPr>
          <w:b/>
        </w:rPr>
      </w:pPr>
      <w:r w:rsidRPr="009B3EB8">
        <w:rPr>
          <w:b/>
        </w:rPr>
        <w:t>I heard that a female condom can get lost inside my body. Is this true?</w:t>
      </w:r>
    </w:p>
    <w:p w14:paraId="0FDCBF6E" w14:textId="77777777" w:rsidR="00D1103C" w:rsidRPr="009B3EB8" w:rsidRDefault="00D1103C" w:rsidP="00D1103C">
      <w:pPr>
        <w:ind w:left="360"/>
      </w:pPr>
      <w:r w:rsidRPr="009B3EB8">
        <w:t>The female condom cannot get lost inside a woman’s body. It stays in the vagina. If the outer ring gets pushed into the vagina, the woman can reach in and pull it out. It cannot go through the cervix into the womb, because it is too large.</w:t>
      </w:r>
    </w:p>
    <w:p w14:paraId="22A89B21" w14:textId="77777777" w:rsidR="00D1103C" w:rsidRPr="009B3EB8" w:rsidRDefault="00D1103C" w:rsidP="00B51301">
      <w:pPr>
        <w:numPr>
          <w:ilvl w:val="0"/>
          <w:numId w:val="61"/>
        </w:numPr>
        <w:jc w:val="left"/>
        <w:rPr>
          <w:b/>
        </w:rPr>
      </w:pPr>
      <w:r w:rsidRPr="009B3EB8">
        <w:rPr>
          <w:b/>
        </w:rPr>
        <w:t>My boyfriend says condoms are only for sex workers and promiscuous people.</w:t>
      </w:r>
    </w:p>
    <w:p w14:paraId="3954155C" w14:textId="77777777" w:rsidR="00D1103C" w:rsidRPr="009B3EB8" w:rsidRDefault="00D1103C" w:rsidP="00D1103C">
      <w:pPr>
        <w:ind w:left="360"/>
      </w:pPr>
      <w:r w:rsidRPr="009B3EB8">
        <w:t>All kinds of people use condoms, including married couples. Even when people do not need protection from sexually transmitted infections, many couples find condoms to be a safe, convenient option for pregnancy prevention.</w:t>
      </w:r>
    </w:p>
    <w:p w14:paraId="69C43220" w14:textId="77777777" w:rsidR="00D1103C" w:rsidRPr="009B3EB8" w:rsidRDefault="00D1103C" w:rsidP="00B51301">
      <w:pPr>
        <w:numPr>
          <w:ilvl w:val="0"/>
          <w:numId w:val="61"/>
        </w:numPr>
        <w:jc w:val="left"/>
        <w:rPr>
          <w:b/>
        </w:rPr>
      </w:pPr>
      <w:r w:rsidRPr="009B3EB8">
        <w:rPr>
          <w:b/>
        </w:rPr>
        <w:t>I heard that condoms have holes that let HIV get through.</w:t>
      </w:r>
    </w:p>
    <w:p w14:paraId="26C3EF4F" w14:textId="77777777" w:rsidR="00D1103C" w:rsidRPr="009B3EB8" w:rsidRDefault="00D1103C" w:rsidP="00D1103C">
      <w:pPr>
        <w:ind w:left="360"/>
      </w:pPr>
      <w:r w:rsidRPr="009B3EB8">
        <w:t>According to laboratory studies, HIV and other viruses do not pass through undamaged latex condoms or synthetic female condoms. As long as condoms are not old or damaged, they can reduce your risk of HIV by 80–95 percent if you use them consistently and correctly.</w:t>
      </w:r>
    </w:p>
    <w:p w14:paraId="45C082F0" w14:textId="77777777" w:rsidR="00D1103C" w:rsidRPr="009B3EB8" w:rsidRDefault="00D1103C" w:rsidP="00B51301">
      <w:pPr>
        <w:numPr>
          <w:ilvl w:val="0"/>
          <w:numId w:val="61"/>
        </w:numPr>
        <w:jc w:val="left"/>
        <w:rPr>
          <w:b/>
        </w:rPr>
      </w:pPr>
      <w:r w:rsidRPr="009B3EB8">
        <w:rPr>
          <w:b/>
        </w:rPr>
        <w:t>Aren’t female condoms difficult to use?</w:t>
      </w:r>
    </w:p>
    <w:p w14:paraId="056C17D8" w14:textId="77777777" w:rsidR="00D1103C" w:rsidRPr="009B3EB8" w:rsidRDefault="00D1103C" w:rsidP="00D1103C">
      <w:pPr>
        <w:ind w:left="360"/>
      </w:pPr>
      <w:r w:rsidRPr="009B3EB8">
        <w:t>The female condom is not difficult to use, but it does require practice and patience. It becomes easier to insert with practice.</w:t>
      </w:r>
    </w:p>
    <w:p w14:paraId="1EDB671A" w14:textId="77777777" w:rsidR="00D1103C" w:rsidRPr="009B3EB8" w:rsidRDefault="00D1103C" w:rsidP="00D1103C">
      <w:pPr>
        <w:rPr>
          <w:rFonts w:ascii="Arial" w:hAnsi="Arial" w:cs="Arial"/>
          <w:b/>
          <w:bCs/>
        </w:rPr>
      </w:pPr>
    </w:p>
    <w:p w14:paraId="620F1BAC" w14:textId="77777777" w:rsidR="00D1103C" w:rsidRPr="009B3EB8" w:rsidRDefault="00D1103C" w:rsidP="00D1103C">
      <w:pPr>
        <w:rPr>
          <w:rFonts w:ascii="Arial" w:hAnsi="Arial" w:cs="Arial"/>
          <w:b/>
          <w:bCs/>
        </w:rPr>
      </w:pPr>
      <w:r w:rsidRPr="009B3EB8">
        <w:rPr>
          <w:rFonts w:ascii="Arial" w:hAnsi="Arial" w:cs="Arial"/>
          <w:b/>
          <w:bCs/>
        </w:rPr>
        <w:t xml:space="preserve">Answers to Question Set C: </w:t>
      </w:r>
    </w:p>
    <w:p w14:paraId="78A57D68" w14:textId="77777777" w:rsidR="00D1103C" w:rsidRPr="009B3EB8" w:rsidRDefault="00D1103C" w:rsidP="00B51301">
      <w:pPr>
        <w:numPr>
          <w:ilvl w:val="0"/>
          <w:numId w:val="64"/>
        </w:numPr>
        <w:jc w:val="left"/>
        <w:rPr>
          <w:b/>
        </w:rPr>
      </w:pPr>
      <w:r w:rsidRPr="009B3EB8">
        <w:rPr>
          <w:b/>
        </w:rPr>
        <w:t>What issues or topics should you cover when counseling a client who has not previously used female condoms?</w:t>
      </w:r>
    </w:p>
    <w:p w14:paraId="7FC8FC82" w14:textId="77777777" w:rsidR="00D1103C" w:rsidRPr="009B3EB8" w:rsidRDefault="00D1103C" w:rsidP="00B51301">
      <w:pPr>
        <w:numPr>
          <w:ilvl w:val="0"/>
          <w:numId w:val="62"/>
        </w:numPr>
        <w:jc w:val="left"/>
      </w:pPr>
      <w:r w:rsidRPr="009B3EB8">
        <w:t xml:space="preserve">How to use (with demonstration) </w:t>
      </w:r>
    </w:p>
    <w:p w14:paraId="5C8BFFA3" w14:textId="77777777" w:rsidR="00D1103C" w:rsidRPr="009B3EB8" w:rsidRDefault="00D1103C" w:rsidP="00B51301">
      <w:pPr>
        <w:numPr>
          <w:ilvl w:val="0"/>
          <w:numId w:val="62"/>
        </w:numPr>
        <w:jc w:val="left"/>
      </w:pPr>
      <w:r w:rsidRPr="009B3EB8">
        <w:t>Importance of correct and consistent use</w:t>
      </w:r>
    </w:p>
    <w:p w14:paraId="01DAE629" w14:textId="77777777" w:rsidR="00D1103C" w:rsidRPr="009B3EB8" w:rsidRDefault="00D1103C" w:rsidP="00B51301">
      <w:pPr>
        <w:numPr>
          <w:ilvl w:val="0"/>
          <w:numId w:val="62"/>
        </w:numPr>
        <w:jc w:val="left"/>
      </w:pPr>
      <w:r w:rsidRPr="009B3EB8">
        <w:t>Common problems; practices to avoid</w:t>
      </w:r>
    </w:p>
    <w:p w14:paraId="45BC737C" w14:textId="77777777" w:rsidR="00D1103C" w:rsidRPr="009B3EB8" w:rsidRDefault="00D1103C" w:rsidP="00B51301">
      <w:pPr>
        <w:numPr>
          <w:ilvl w:val="0"/>
          <w:numId w:val="62"/>
        </w:numPr>
        <w:jc w:val="left"/>
      </w:pPr>
      <w:r w:rsidRPr="009B3EB8">
        <w:t>Lubricants</w:t>
      </w:r>
    </w:p>
    <w:p w14:paraId="69A7258D" w14:textId="77777777" w:rsidR="00D1103C" w:rsidRPr="009B3EB8" w:rsidRDefault="00D1103C" w:rsidP="00B51301">
      <w:pPr>
        <w:numPr>
          <w:ilvl w:val="0"/>
          <w:numId w:val="62"/>
        </w:numPr>
        <w:jc w:val="left"/>
      </w:pPr>
      <w:r w:rsidRPr="009B3EB8">
        <w:t>How many they will need and where to get more</w:t>
      </w:r>
    </w:p>
    <w:p w14:paraId="4C588A55" w14:textId="77777777" w:rsidR="00D1103C" w:rsidRPr="009B3EB8" w:rsidRDefault="00D1103C" w:rsidP="00B51301">
      <w:pPr>
        <w:numPr>
          <w:ilvl w:val="0"/>
          <w:numId w:val="62"/>
        </w:numPr>
        <w:jc w:val="left"/>
      </w:pPr>
      <w:r w:rsidRPr="009B3EB8">
        <w:t xml:space="preserve">Use of emergency contraception, if needed </w:t>
      </w:r>
    </w:p>
    <w:p w14:paraId="7BBFBF3C" w14:textId="77777777" w:rsidR="00D1103C" w:rsidRPr="009B3EB8" w:rsidRDefault="00D1103C" w:rsidP="00B51301">
      <w:pPr>
        <w:numPr>
          <w:ilvl w:val="0"/>
          <w:numId w:val="62"/>
        </w:numPr>
        <w:jc w:val="left"/>
      </w:pPr>
      <w:r w:rsidRPr="009B3EB8">
        <w:t>How to talk with partner about using condoms</w:t>
      </w:r>
    </w:p>
    <w:p w14:paraId="06185145" w14:textId="77777777" w:rsidR="00D1103C" w:rsidRPr="009B3EB8" w:rsidRDefault="00D1103C" w:rsidP="00B51301">
      <w:pPr>
        <w:numPr>
          <w:ilvl w:val="0"/>
          <w:numId w:val="64"/>
        </w:numPr>
        <w:jc w:val="left"/>
        <w:rPr>
          <w:b/>
        </w:rPr>
      </w:pPr>
      <w:r w:rsidRPr="009B3EB8">
        <w:rPr>
          <w:b/>
        </w:rPr>
        <w:t>What are the steps of correct use of female condoms?</w:t>
      </w:r>
    </w:p>
    <w:p w14:paraId="6DF269E7" w14:textId="77777777" w:rsidR="00D1103C" w:rsidRPr="009B3EB8" w:rsidRDefault="00D1103C" w:rsidP="00D1103C">
      <w:pPr>
        <w:tabs>
          <w:tab w:val="left" w:pos="720"/>
        </w:tabs>
        <w:ind w:left="360"/>
      </w:pPr>
      <w:r w:rsidRPr="009B3EB8">
        <w:rPr>
          <w:bCs/>
        </w:rPr>
        <w:t xml:space="preserve">1. </w:t>
      </w:r>
      <w:r>
        <w:rPr>
          <w:bCs/>
        </w:rPr>
        <w:tab/>
      </w:r>
      <w:r w:rsidRPr="009B3EB8">
        <w:rPr>
          <w:bCs/>
        </w:rPr>
        <w:t>Use a new condom for each act of sex</w:t>
      </w:r>
      <w:r w:rsidRPr="009B3EB8">
        <w:t>.</w:t>
      </w:r>
    </w:p>
    <w:p w14:paraId="07D5B8B6" w14:textId="77777777" w:rsidR="00D1103C" w:rsidRPr="009B3EB8" w:rsidRDefault="00D1103C" w:rsidP="00D1103C">
      <w:pPr>
        <w:tabs>
          <w:tab w:val="left" w:pos="720"/>
        </w:tabs>
        <w:ind w:left="360"/>
      </w:pPr>
      <w:r w:rsidRPr="009B3EB8">
        <w:rPr>
          <w:bCs/>
        </w:rPr>
        <w:t xml:space="preserve">2. </w:t>
      </w:r>
      <w:r>
        <w:rPr>
          <w:bCs/>
        </w:rPr>
        <w:tab/>
      </w:r>
      <w:r w:rsidRPr="009B3EB8">
        <w:rPr>
          <w:bCs/>
        </w:rPr>
        <w:t>Before any physical contact, insert the condom into the vagina.</w:t>
      </w:r>
      <w:r w:rsidRPr="009B3EB8">
        <w:t xml:space="preserve"> </w:t>
      </w:r>
    </w:p>
    <w:p w14:paraId="2D1BBFE9" w14:textId="77777777" w:rsidR="00D1103C" w:rsidRPr="009B3EB8" w:rsidRDefault="00D1103C" w:rsidP="00D1103C">
      <w:pPr>
        <w:tabs>
          <w:tab w:val="left" w:pos="720"/>
        </w:tabs>
        <w:ind w:left="360"/>
      </w:pPr>
      <w:r w:rsidRPr="009B3EB8">
        <w:rPr>
          <w:bCs/>
        </w:rPr>
        <w:t xml:space="preserve">3. </w:t>
      </w:r>
      <w:r>
        <w:rPr>
          <w:bCs/>
        </w:rPr>
        <w:tab/>
      </w:r>
      <w:r w:rsidRPr="009B3EB8">
        <w:rPr>
          <w:bCs/>
        </w:rPr>
        <w:t>Ensure that the penis enters the condom and stays inside the condom</w:t>
      </w:r>
      <w:r w:rsidRPr="009B3EB8">
        <w:t>.</w:t>
      </w:r>
    </w:p>
    <w:p w14:paraId="1C9E246A" w14:textId="77777777" w:rsidR="00D1103C" w:rsidRPr="009B3EB8" w:rsidRDefault="00D1103C" w:rsidP="00D1103C">
      <w:pPr>
        <w:tabs>
          <w:tab w:val="left" w:pos="720"/>
        </w:tabs>
        <w:ind w:left="720" w:hanging="360"/>
      </w:pPr>
      <w:r w:rsidRPr="009B3EB8">
        <w:rPr>
          <w:bCs/>
        </w:rPr>
        <w:t xml:space="preserve">4. </w:t>
      </w:r>
      <w:r>
        <w:rPr>
          <w:bCs/>
        </w:rPr>
        <w:tab/>
      </w:r>
      <w:r w:rsidRPr="009B3EB8">
        <w:rPr>
          <w:bCs/>
        </w:rPr>
        <w:t>To remove the condom, hold and twist outer ring to seal in fluids, and gently pull the condom out of the vagina</w:t>
      </w:r>
      <w:r w:rsidRPr="009B3EB8">
        <w:t>.</w:t>
      </w:r>
    </w:p>
    <w:p w14:paraId="79E7B705" w14:textId="77777777" w:rsidR="00D1103C" w:rsidRPr="009B3EB8" w:rsidRDefault="00D1103C" w:rsidP="00D1103C">
      <w:pPr>
        <w:tabs>
          <w:tab w:val="left" w:pos="720"/>
        </w:tabs>
        <w:ind w:left="360"/>
      </w:pPr>
      <w:r w:rsidRPr="009B3EB8">
        <w:rPr>
          <w:bCs/>
        </w:rPr>
        <w:t xml:space="preserve">5. </w:t>
      </w:r>
      <w:r>
        <w:rPr>
          <w:bCs/>
        </w:rPr>
        <w:tab/>
      </w:r>
      <w:r w:rsidRPr="009B3EB8">
        <w:rPr>
          <w:bCs/>
        </w:rPr>
        <w:t>Dispose of the used condom safely.</w:t>
      </w:r>
    </w:p>
    <w:p w14:paraId="496523B7" w14:textId="77777777" w:rsidR="00D1103C" w:rsidRPr="009B3EB8" w:rsidRDefault="00D1103C" w:rsidP="00B51301">
      <w:pPr>
        <w:numPr>
          <w:ilvl w:val="0"/>
          <w:numId w:val="64"/>
        </w:numPr>
        <w:jc w:val="left"/>
        <w:rPr>
          <w:b/>
        </w:rPr>
      </w:pPr>
      <w:r w:rsidRPr="009B3EB8">
        <w:rPr>
          <w:b/>
        </w:rPr>
        <w:t>What practices will help ensure effectiveness of female condoms?</w:t>
      </w:r>
    </w:p>
    <w:p w14:paraId="481808B5" w14:textId="77777777" w:rsidR="00D1103C" w:rsidRPr="009B3EB8" w:rsidRDefault="00D1103C" w:rsidP="00B51301">
      <w:pPr>
        <w:numPr>
          <w:ilvl w:val="0"/>
          <w:numId w:val="62"/>
        </w:numPr>
        <w:jc w:val="left"/>
      </w:pPr>
      <w:r w:rsidRPr="009B3EB8">
        <w:t>Practice inserting the condom correctly</w:t>
      </w:r>
    </w:p>
    <w:p w14:paraId="5D12F0CD" w14:textId="77777777" w:rsidR="00D1103C" w:rsidRPr="009B3EB8" w:rsidRDefault="00D1103C" w:rsidP="00B51301">
      <w:pPr>
        <w:numPr>
          <w:ilvl w:val="0"/>
          <w:numId w:val="62"/>
        </w:numPr>
        <w:jc w:val="left"/>
      </w:pPr>
      <w:r w:rsidRPr="009B3EB8">
        <w:t>Make sure the penis is inside the condom</w:t>
      </w:r>
    </w:p>
    <w:p w14:paraId="3AACDBA3" w14:textId="77777777" w:rsidR="00D1103C" w:rsidRPr="009B3EB8" w:rsidRDefault="00D1103C" w:rsidP="00B51301">
      <w:pPr>
        <w:numPr>
          <w:ilvl w:val="0"/>
          <w:numId w:val="62"/>
        </w:numPr>
        <w:jc w:val="left"/>
      </w:pPr>
      <w:r w:rsidRPr="009B3EB8">
        <w:t>Avoid using male and female condoms together</w:t>
      </w:r>
    </w:p>
    <w:p w14:paraId="1472DD06" w14:textId="77777777" w:rsidR="00D1103C" w:rsidRPr="009B3EB8" w:rsidRDefault="00D1103C" w:rsidP="00B51301">
      <w:pPr>
        <w:numPr>
          <w:ilvl w:val="0"/>
          <w:numId w:val="62"/>
        </w:numPr>
        <w:jc w:val="left"/>
      </w:pPr>
      <w:r w:rsidRPr="009B3EB8">
        <w:t>Never reuse female condoms</w:t>
      </w:r>
    </w:p>
    <w:p w14:paraId="1595FCBC" w14:textId="77777777" w:rsidR="00D1103C" w:rsidRPr="009B3EB8" w:rsidRDefault="00D1103C" w:rsidP="00D1103C"/>
    <w:p w14:paraId="360D6BB3" w14:textId="77777777" w:rsidR="00D1103C" w:rsidRDefault="00D1103C" w:rsidP="00D1103C">
      <w:pPr>
        <w:rPr>
          <w:rFonts w:ascii="Arial" w:hAnsi="Arial" w:cs="Arial"/>
          <w:b/>
          <w:bCs/>
        </w:rPr>
      </w:pPr>
    </w:p>
    <w:p w14:paraId="3BE97CBB" w14:textId="77777777" w:rsidR="00D1103C" w:rsidRDefault="00D1103C" w:rsidP="00D1103C">
      <w:pPr>
        <w:rPr>
          <w:rFonts w:ascii="Arial" w:hAnsi="Arial" w:cs="Arial"/>
          <w:b/>
          <w:bCs/>
        </w:rPr>
      </w:pPr>
    </w:p>
    <w:p w14:paraId="0762EF73" w14:textId="77777777" w:rsidR="00D1103C" w:rsidRPr="009B3EB8" w:rsidRDefault="00D1103C" w:rsidP="00D1103C">
      <w:pPr>
        <w:rPr>
          <w:rFonts w:ascii="Arial" w:hAnsi="Arial" w:cs="Arial"/>
          <w:b/>
          <w:bCs/>
        </w:rPr>
      </w:pPr>
      <w:r w:rsidRPr="009B3EB8">
        <w:rPr>
          <w:rFonts w:ascii="Arial" w:hAnsi="Arial" w:cs="Arial"/>
          <w:b/>
          <w:bCs/>
        </w:rPr>
        <w:t xml:space="preserve">Answers to Question Set D: </w:t>
      </w:r>
    </w:p>
    <w:p w14:paraId="7988B643" w14:textId="77777777" w:rsidR="00D1103C" w:rsidRPr="009B3EB8" w:rsidRDefault="00D1103C" w:rsidP="00B51301">
      <w:pPr>
        <w:numPr>
          <w:ilvl w:val="0"/>
          <w:numId w:val="65"/>
        </w:numPr>
        <w:jc w:val="left"/>
        <w:rPr>
          <w:b/>
        </w:rPr>
      </w:pPr>
      <w:r w:rsidRPr="009B3EB8">
        <w:rPr>
          <w:b/>
        </w:rPr>
        <w:t>What are some guidelines for negotiating condom use?</w:t>
      </w:r>
    </w:p>
    <w:p w14:paraId="0CC51DFB" w14:textId="77777777" w:rsidR="00D1103C" w:rsidRPr="009B3EB8" w:rsidRDefault="00D1103C" w:rsidP="00D1103C">
      <w:pPr>
        <w:ind w:left="360"/>
      </w:pPr>
      <w:r w:rsidRPr="009B3EB8">
        <w:t>Talk when you are both relaxed and sober; talk about using condoms before you begin to have sex; use the approaches you think are best for your situation; focus on caring, respect and coming to agreement; have facts about condoms so you can respond to your partners objections.</w:t>
      </w:r>
    </w:p>
    <w:p w14:paraId="011BE08F" w14:textId="77777777" w:rsidR="00D1103C" w:rsidRPr="00B813D7" w:rsidRDefault="00D1103C" w:rsidP="00B51301">
      <w:pPr>
        <w:numPr>
          <w:ilvl w:val="0"/>
          <w:numId w:val="65"/>
        </w:numPr>
        <w:jc w:val="left"/>
        <w:rPr>
          <w:b/>
        </w:rPr>
      </w:pPr>
      <w:r w:rsidRPr="00B813D7">
        <w:rPr>
          <w:b/>
        </w:rPr>
        <w:t>What should Shimi decide before having the conversation?</w:t>
      </w:r>
    </w:p>
    <w:p w14:paraId="25826E2C" w14:textId="77777777" w:rsidR="00D1103C" w:rsidRPr="009B3EB8" w:rsidRDefault="00D1103C" w:rsidP="00D1103C">
      <w:pPr>
        <w:ind w:left="360"/>
      </w:pPr>
      <w:r w:rsidRPr="009B3EB8">
        <w:t xml:space="preserve">To be prepared to negotiate condom use, clients need to decide where, when and how to talk to their partners about using condoms. </w:t>
      </w:r>
    </w:p>
    <w:p w14:paraId="17C94583" w14:textId="77777777" w:rsidR="00D1103C" w:rsidRPr="00B813D7" w:rsidRDefault="00D1103C" w:rsidP="00B51301">
      <w:pPr>
        <w:numPr>
          <w:ilvl w:val="0"/>
          <w:numId w:val="65"/>
        </w:numPr>
        <w:jc w:val="left"/>
        <w:rPr>
          <w:b/>
        </w:rPr>
      </w:pPr>
      <w:r w:rsidRPr="00B813D7">
        <w:rPr>
          <w:b/>
        </w:rPr>
        <w:t>What are some possible responses to the concerns that her boyfriend expressed?</w:t>
      </w:r>
    </w:p>
    <w:p w14:paraId="1F7C620F" w14:textId="77777777" w:rsidR="00D1103C" w:rsidRPr="009B3EB8" w:rsidRDefault="00D1103C" w:rsidP="00D1103C">
      <w:pPr>
        <w:ind w:left="360"/>
      </w:pPr>
      <w:r w:rsidRPr="009B3EB8">
        <w:t>Female condoms can be inserted several hours before sex, so they don’t have to interrupt sex. The soft material of female condoms quickly transmits body heat, so they provide a more natural sensation than male condoms. They are loose, not restricting, and many men find they are more</w:t>
      </w:r>
      <w:r>
        <w:t xml:space="preserve"> pleasurable than male condoms.</w:t>
      </w:r>
    </w:p>
    <w:p w14:paraId="01CAA2C5" w14:textId="77777777" w:rsidR="00D1103C" w:rsidRPr="00B813D7" w:rsidRDefault="00D1103C" w:rsidP="00B51301">
      <w:pPr>
        <w:numPr>
          <w:ilvl w:val="0"/>
          <w:numId w:val="65"/>
        </w:numPr>
        <w:jc w:val="left"/>
        <w:rPr>
          <w:b/>
        </w:rPr>
      </w:pPr>
      <w:r w:rsidRPr="00B813D7">
        <w:rPr>
          <w:b/>
        </w:rPr>
        <w:t>How will you help Shimi plan to talk with her boyfriend about condoms?</w:t>
      </w:r>
    </w:p>
    <w:p w14:paraId="55D31C12" w14:textId="77777777" w:rsidR="00D1103C" w:rsidRPr="009B3EB8" w:rsidRDefault="00D1103C" w:rsidP="00D1103C">
      <w:pPr>
        <w:ind w:left="360"/>
      </w:pPr>
      <w:r w:rsidRPr="009B3EB8">
        <w:t>Help her to decide when and where to have the conversation, and what approach she wants to use. Role-play the conversation, playing the role of Shimi’s boyfriend, at first, and then switch roles if Shimi has difficulty responding during the initial role play, so that you can model possible responses.</w:t>
      </w:r>
    </w:p>
    <w:p w14:paraId="1EE8BF17" w14:textId="77777777" w:rsidR="00D1103C" w:rsidRDefault="00D1103C" w:rsidP="00D1103C"/>
    <w:p w14:paraId="61F78E4D" w14:textId="77777777" w:rsidR="00D1103C" w:rsidRDefault="00D1103C" w:rsidP="00D1103C"/>
    <w:p w14:paraId="711AFB9B" w14:textId="77777777" w:rsidR="00D1103C" w:rsidRPr="00E71A41" w:rsidRDefault="00D1103C" w:rsidP="00D1103C">
      <w:pPr>
        <w:spacing w:before="120"/>
        <w:rPr>
          <w:iCs/>
        </w:rPr>
      </w:pPr>
      <w:r w:rsidRPr="00E71A41">
        <w:rPr>
          <w:b/>
          <w:iCs/>
        </w:rPr>
        <w:t>Note:</w:t>
      </w:r>
      <w:r w:rsidRPr="00E71A41">
        <w:rPr>
          <w:iCs/>
        </w:rPr>
        <w:t xml:space="preserve"> The recommendations</w:t>
      </w:r>
      <w:r>
        <w:rPr>
          <w:iCs/>
        </w:rPr>
        <w:t xml:space="preserve"> provided in the Answer Key comply with the guidance in</w:t>
      </w:r>
      <w:r w:rsidRPr="00E71A41">
        <w:rPr>
          <w:i/>
          <w:iCs/>
        </w:rPr>
        <w:t xml:space="preserve"> Family Planning: A Global Handbook for Providers (201</w:t>
      </w:r>
      <w:r w:rsidR="00816F61">
        <w:rPr>
          <w:i/>
          <w:iCs/>
        </w:rPr>
        <w:t>8</w:t>
      </w:r>
      <w:r w:rsidRPr="00E71A41">
        <w:rPr>
          <w:i/>
          <w:iCs/>
        </w:rPr>
        <w:t xml:space="preserve"> update). </w:t>
      </w:r>
      <w:r w:rsidRPr="00E71A41">
        <w:rPr>
          <w:iCs/>
        </w:rPr>
        <w:t xml:space="preserve">If national guidelines are available and provide guidance on these topics, participants should follow the recommendations </w:t>
      </w:r>
      <w:r>
        <w:rPr>
          <w:iCs/>
        </w:rPr>
        <w:t>in</w:t>
      </w:r>
      <w:r w:rsidRPr="00E71A41">
        <w:rPr>
          <w:iCs/>
        </w:rPr>
        <w:t xml:space="preserve"> the national guidelines.</w:t>
      </w:r>
    </w:p>
    <w:p w14:paraId="33336F22" w14:textId="77777777" w:rsidR="00D1103C" w:rsidRPr="009B3EB8" w:rsidRDefault="00D1103C" w:rsidP="00D1103C"/>
    <w:p w14:paraId="573B2EB6" w14:textId="77777777" w:rsidR="00F65AC9" w:rsidRDefault="00F65AC9" w:rsidP="007D7FD9">
      <w:pPr>
        <w:spacing w:after="120"/>
        <w:jc w:val="center"/>
        <w:rPr>
          <w:b/>
          <w:sz w:val="32"/>
          <w:szCs w:val="28"/>
        </w:rPr>
        <w:sectPr w:rsidR="00F65AC9" w:rsidSect="002D36DD">
          <w:headerReference w:type="default" r:id="rId55"/>
          <w:headerReference w:type="first" r:id="rId56"/>
          <w:footerReference w:type="first" r:id="rId57"/>
          <w:pgSz w:w="12240" w:h="15840"/>
          <w:pgMar w:top="1440" w:right="1440" w:bottom="1440" w:left="1440" w:header="720" w:footer="720" w:gutter="0"/>
          <w:cols w:space="720"/>
          <w:titlePg/>
        </w:sectPr>
      </w:pPr>
    </w:p>
    <w:p w14:paraId="147BE146" w14:textId="77777777" w:rsidR="009D678C" w:rsidRDefault="00031D14" w:rsidP="009D678C">
      <w:pPr>
        <w:jc w:val="center"/>
        <w:rPr>
          <w:b/>
          <w:sz w:val="32"/>
        </w:rPr>
      </w:pPr>
      <w:r>
        <w:rPr>
          <w:b/>
          <w:sz w:val="32"/>
        </w:rPr>
        <w:t>Appendix E</w:t>
      </w:r>
      <w:r w:rsidR="009D678C">
        <w:rPr>
          <w:b/>
          <w:sz w:val="32"/>
        </w:rPr>
        <w:t>: Demonstration Return Demonstration</w:t>
      </w:r>
    </w:p>
    <w:p w14:paraId="6F7DF625" w14:textId="77777777" w:rsidR="009D678C" w:rsidRPr="00E534D7" w:rsidRDefault="009D678C" w:rsidP="009D678C">
      <w:pPr>
        <w:tabs>
          <w:tab w:val="left" w:pos="0"/>
        </w:tabs>
        <w:suppressAutoHyphens/>
        <w:spacing w:before="240"/>
        <w:jc w:val="left"/>
      </w:pPr>
      <w:r w:rsidRPr="00E534D7">
        <w:t>The Five-Step Method of Demonstration and Return Demonstration is a training technique use</w:t>
      </w:r>
      <w:r>
        <w:t xml:space="preserve">ful in the transfer of skills. </w:t>
      </w:r>
      <w:r w:rsidRPr="00E534D7">
        <w:t xml:space="preserve">The technique is used to make sure that </w:t>
      </w:r>
      <w:r>
        <w:t>trainees</w:t>
      </w:r>
      <w:r w:rsidRPr="00E534D7">
        <w:t xml:space="preserve"> become</w:t>
      </w:r>
      <w:r>
        <w:t xml:space="preserve"> proficient in certain skills. </w:t>
      </w:r>
      <w:r w:rsidRPr="00E534D7">
        <w:t xml:space="preserve">It can be used to develop skills in </w:t>
      </w:r>
      <w:r>
        <w:t>implant</w:t>
      </w:r>
      <w:r w:rsidRPr="00E534D7">
        <w:t xml:space="preserve"> insertion, pill dispensing, performing a general physical examination, performing a brea</w:t>
      </w:r>
      <w:r>
        <w:t xml:space="preserve">st or pelvic examination, etc. </w:t>
      </w:r>
      <w:r w:rsidRPr="00E534D7">
        <w:t>In short, it can be used for any skill w</w:t>
      </w:r>
      <w:r>
        <w:t xml:space="preserve">hich requires a demonstration. </w:t>
      </w:r>
      <w:r w:rsidRPr="00E534D7">
        <w:t>The following are the "five steps:"</w:t>
      </w:r>
    </w:p>
    <w:p w14:paraId="4E58E0BA" w14:textId="77777777" w:rsidR="009D678C" w:rsidRPr="00E534D7" w:rsidRDefault="009D678C" w:rsidP="009D678C">
      <w:pPr>
        <w:numPr>
          <w:ilvl w:val="0"/>
          <w:numId w:val="26"/>
        </w:numPr>
        <w:spacing w:before="240"/>
        <w:jc w:val="left"/>
      </w:pPr>
      <w:r>
        <w:rPr>
          <w:b/>
        </w:rPr>
        <w:t xml:space="preserve">Overall Picture: </w:t>
      </w:r>
      <w:r w:rsidRPr="00E534D7">
        <w:t xml:space="preserve">Provide </w:t>
      </w:r>
      <w:r>
        <w:t>trainees</w:t>
      </w:r>
      <w:r w:rsidRPr="00E534D7">
        <w:t xml:space="preserve"> with an overall picture of the skill you are helping them develop and a skills checklist.  The overall picture should include why the skill is necessary, who needs to develop the skill, how the skill is to be performed, etc.  Explain to the </w:t>
      </w:r>
      <w:r>
        <w:t>trainees</w:t>
      </w:r>
      <w:r w:rsidRPr="00E534D7">
        <w:t xml:space="preserve"> that these necessary skills are to be performed according to the steps in the skills checklist, on models in the classroom and practiced until </w:t>
      </w:r>
      <w:r>
        <w:t>trainees</w:t>
      </w:r>
      <w:r w:rsidRPr="00E534D7">
        <w:t xml:space="preserve"> become proficient in each skill and before they perform them in a clinical situation.</w:t>
      </w:r>
    </w:p>
    <w:p w14:paraId="42B22001" w14:textId="77777777" w:rsidR="009D678C" w:rsidRPr="00AF43A5" w:rsidRDefault="009D678C" w:rsidP="009D678C">
      <w:pPr>
        <w:numPr>
          <w:ilvl w:val="0"/>
          <w:numId w:val="26"/>
        </w:numPr>
        <w:spacing w:before="240"/>
        <w:jc w:val="left"/>
        <w:rPr>
          <w:b/>
        </w:rPr>
      </w:pPr>
      <w:r w:rsidRPr="00AF43A5">
        <w:rPr>
          <w:b/>
        </w:rPr>
        <w:t xml:space="preserve">Trainer Demonstration: </w:t>
      </w:r>
      <w:r w:rsidRPr="00AF43A5">
        <w:t>The trainer should demonstrate the skill while giving verbal instructions.  If an anatomical model is used, a participant or co-trainer should sit at the head of the model and play the role of the client.  The trainer should explain the procedure and talk to the role playing participant as s/he would to a real client.</w:t>
      </w:r>
    </w:p>
    <w:p w14:paraId="46829770" w14:textId="77777777" w:rsidR="009D678C" w:rsidRPr="00AF43A5" w:rsidRDefault="009D678C" w:rsidP="009D678C">
      <w:pPr>
        <w:numPr>
          <w:ilvl w:val="0"/>
          <w:numId w:val="26"/>
        </w:numPr>
        <w:spacing w:before="240"/>
        <w:jc w:val="left"/>
        <w:rPr>
          <w:b/>
        </w:rPr>
      </w:pPr>
      <w:r w:rsidRPr="00AF43A5">
        <w:rPr>
          <w:b/>
        </w:rPr>
        <w:t>Tr</w:t>
      </w:r>
      <w:r>
        <w:rPr>
          <w:b/>
        </w:rPr>
        <w:t xml:space="preserve">ainer/Participant Talk-Through: </w:t>
      </w:r>
      <w:r w:rsidRPr="00AF43A5">
        <w:t>The trainer performs the procedure again while the participant verbally repeats the step-by-step procedure.</w:t>
      </w:r>
      <w:r w:rsidRPr="00AF43A5">
        <w:rPr>
          <w:b/>
        </w:rPr>
        <w:t xml:space="preserve"> </w:t>
      </w:r>
    </w:p>
    <w:p w14:paraId="1AF86BB2" w14:textId="77777777" w:rsidR="009D678C" w:rsidRPr="00E534D7" w:rsidRDefault="009D678C" w:rsidP="009D678C">
      <w:pPr>
        <w:tabs>
          <w:tab w:val="left" w:pos="-720"/>
          <w:tab w:val="left" w:pos="0"/>
          <w:tab w:val="left" w:pos="720"/>
        </w:tabs>
        <w:suppressAutoHyphens/>
        <w:spacing w:before="240"/>
        <w:ind w:left="720"/>
        <w:jc w:val="left"/>
        <w:rPr>
          <w:i/>
        </w:rPr>
      </w:pPr>
      <w:r w:rsidRPr="005A4CDE">
        <w:rPr>
          <w:b/>
          <w:i/>
        </w:rPr>
        <w:t>Note:</w:t>
      </w:r>
      <w:r>
        <w:rPr>
          <w:i/>
        </w:rPr>
        <w:t xml:space="preserve"> t</w:t>
      </w:r>
      <w:r w:rsidRPr="00E534D7">
        <w:rPr>
          <w:i/>
        </w:rPr>
        <w:t xml:space="preserve">he trainer does not demonstrate the wrong procedure at any time. The remaining </w:t>
      </w:r>
      <w:r>
        <w:rPr>
          <w:i/>
        </w:rPr>
        <w:t>trainees</w:t>
      </w:r>
      <w:r w:rsidRPr="00E534D7">
        <w:rPr>
          <w:i/>
        </w:rPr>
        <w:t xml:space="preserve"> observe the learning participant and ask questions.</w:t>
      </w:r>
    </w:p>
    <w:p w14:paraId="4748547F" w14:textId="77777777" w:rsidR="009D678C" w:rsidRPr="00AF43A5" w:rsidRDefault="009D678C" w:rsidP="009D678C">
      <w:pPr>
        <w:numPr>
          <w:ilvl w:val="0"/>
          <w:numId w:val="26"/>
        </w:numPr>
        <w:spacing w:before="240"/>
        <w:jc w:val="left"/>
        <w:rPr>
          <w:b/>
        </w:rPr>
      </w:pPr>
      <w:r>
        <w:rPr>
          <w:b/>
        </w:rPr>
        <w:t xml:space="preserve">Participant Talk-Through: </w:t>
      </w:r>
      <w:r w:rsidRPr="00AF43A5">
        <w:t xml:space="preserve">The participant performs the procedure while verbalizing the step-by-step procedure. The trainer observes and listens, making corrections when necessary.  Other </w:t>
      </w:r>
      <w:r>
        <w:t>trainees</w:t>
      </w:r>
      <w:r w:rsidRPr="00AF43A5">
        <w:t xml:space="preserve"> in the group observe, listen, and ask questions.</w:t>
      </w:r>
    </w:p>
    <w:p w14:paraId="3CDE54E5" w14:textId="77777777" w:rsidR="009D678C" w:rsidRPr="00AF43A5" w:rsidRDefault="009D678C" w:rsidP="009D678C">
      <w:pPr>
        <w:numPr>
          <w:ilvl w:val="0"/>
          <w:numId w:val="26"/>
        </w:numPr>
        <w:spacing w:before="240"/>
        <w:jc w:val="left"/>
        <w:rPr>
          <w:b/>
        </w:rPr>
      </w:pPr>
      <w:r w:rsidRPr="00AF43A5">
        <w:rPr>
          <w:b/>
        </w:rPr>
        <w:t xml:space="preserve">Guided Practice: </w:t>
      </w:r>
      <w:r w:rsidRPr="00AF43A5">
        <w:t xml:space="preserve">In this final step, </w:t>
      </w:r>
      <w:r>
        <w:t>trainees</w:t>
      </w:r>
      <w:r w:rsidRPr="00AF43A5">
        <w:t xml:space="preserve"> are asked to form pairs.  Each participant practices the demonstration with their partner.  One partner performs the demonstration and talks through the procedure while the other partner observes and critiques using the skills checklist.  The partners should exchange roles until both feel competent.  When both partners feel competent, they should perform the procedure and talk-through for the trainer, who will assess their performance using the skills checklist.</w:t>
      </w:r>
    </w:p>
    <w:p w14:paraId="386B96FB" w14:textId="77777777" w:rsidR="009D678C" w:rsidRDefault="009D678C" w:rsidP="00A315A4">
      <w:pPr>
        <w:autoSpaceDE w:val="0"/>
        <w:autoSpaceDN w:val="0"/>
        <w:adjustRightInd w:val="0"/>
        <w:spacing w:after="120"/>
        <w:rPr>
          <w:rFonts w:ascii="Arial" w:hAnsi="Arial" w:cs="Arial"/>
          <w:b/>
        </w:rPr>
      </w:pPr>
    </w:p>
    <w:p w14:paraId="128BE118" w14:textId="77777777" w:rsidR="009D678C" w:rsidRDefault="009D678C" w:rsidP="00A315A4">
      <w:pPr>
        <w:autoSpaceDE w:val="0"/>
        <w:autoSpaceDN w:val="0"/>
        <w:adjustRightInd w:val="0"/>
        <w:spacing w:after="120"/>
        <w:rPr>
          <w:rFonts w:ascii="Arial" w:hAnsi="Arial" w:cs="Arial"/>
          <w:b/>
        </w:rPr>
      </w:pPr>
    </w:p>
    <w:p w14:paraId="1B471B41" w14:textId="77777777" w:rsidR="009D678C" w:rsidRDefault="009D678C" w:rsidP="00A315A4">
      <w:pPr>
        <w:autoSpaceDE w:val="0"/>
        <w:autoSpaceDN w:val="0"/>
        <w:adjustRightInd w:val="0"/>
        <w:spacing w:after="120"/>
        <w:rPr>
          <w:rFonts w:ascii="Arial" w:hAnsi="Arial" w:cs="Arial"/>
          <w:b/>
        </w:rPr>
      </w:pPr>
    </w:p>
    <w:p w14:paraId="11ED55AC" w14:textId="77777777" w:rsidR="009D678C" w:rsidRDefault="009D678C" w:rsidP="00A315A4">
      <w:pPr>
        <w:autoSpaceDE w:val="0"/>
        <w:autoSpaceDN w:val="0"/>
        <w:adjustRightInd w:val="0"/>
        <w:spacing w:after="120"/>
        <w:rPr>
          <w:rFonts w:ascii="Arial" w:hAnsi="Arial" w:cs="Arial"/>
          <w:b/>
        </w:rPr>
        <w:sectPr w:rsidR="009D678C" w:rsidSect="009D678C">
          <w:headerReference w:type="default" r:id="rId58"/>
          <w:footerReference w:type="default" r:id="rId59"/>
          <w:headerReference w:type="first" r:id="rId60"/>
          <w:footerReference w:type="first" r:id="rId61"/>
          <w:pgSz w:w="12240" w:h="15840"/>
          <w:pgMar w:top="1440" w:right="1440" w:bottom="1440" w:left="1440" w:header="720" w:footer="720" w:gutter="0"/>
          <w:cols w:space="720"/>
          <w:titlePg/>
        </w:sectPr>
      </w:pPr>
    </w:p>
    <w:p w14:paraId="58FC5EC8" w14:textId="77777777" w:rsidR="001544DC" w:rsidRPr="00206110" w:rsidRDefault="001544DC" w:rsidP="001544DC">
      <w:pPr>
        <w:jc w:val="center"/>
        <w:rPr>
          <w:b/>
        </w:rPr>
      </w:pPr>
      <w:r w:rsidRPr="00206110">
        <w:rPr>
          <w:b/>
          <w:sz w:val="32"/>
        </w:rPr>
        <w:t xml:space="preserve">Appendix </w:t>
      </w:r>
      <w:r w:rsidR="00031D14" w:rsidRPr="00206110">
        <w:rPr>
          <w:b/>
          <w:sz w:val="32"/>
        </w:rPr>
        <w:t>F</w:t>
      </w:r>
      <w:r w:rsidRPr="00206110">
        <w:rPr>
          <w:b/>
          <w:sz w:val="32"/>
        </w:rPr>
        <w:t xml:space="preserve">: </w:t>
      </w:r>
      <w:r w:rsidRPr="00206110" w:rsidDel="00E5273B">
        <w:rPr>
          <w:b/>
          <w:sz w:val="32"/>
        </w:rPr>
        <w:t xml:space="preserve"> </w:t>
      </w:r>
      <w:r w:rsidRPr="00206110">
        <w:rPr>
          <w:b/>
          <w:sz w:val="32"/>
        </w:rPr>
        <w:t xml:space="preserve">Illustrative Competency-based Skills Checklist for </w:t>
      </w:r>
      <w:r w:rsidRPr="00206110">
        <w:rPr>
          <w:b/>
          <w:sz w:val="32"/>
        </w:rPr>
        <w:br/>
      </w:r>
      <w:r w:rsidR="00206110" w:rsidRPr="00206110">
        <w:rPr>
          <w:b/>
          <w:sz w:val="32"/>
        </w:rPr>
        <w:t>Female</w:t>
      </w:r>
      <w:r w:rsidR="009F7C90" w:rsidRPr="00206110">
        <w:rPr>
          <w:b/>
          <w:sz w:val="32"/>
        </w:rPr>
        <w:t xml:space="preserve"> Condoms</w:t>
      </w:r>
    </w:p>
    <w:p w14:paraId="64CCFA71" w14:textId="77777777" w:rsidR="001544DC" w:rsidRPr="005217BD" w:rsidRDefault="001544DC" w:rsidP="001544DC">
      <w:pPr>
        <w:pStyle w:val="EndnoteText"/>
        <w:tabs>
          <w:tab w:val="right" w:pos="9360"/>
        </w:tabs>
        <w:spacing w:before="120"/>
        <w:rPr>
          <w:rFonts w:ascii="Times New Roman" w:hAnsi="Times New Roman"/>
          <w:szCs w:val="24"/>
          <w:lang w:val="en-US"/>
        </w:rPr>
      </w:pPr>
      <w:r w:rsidRPr="005217BD">
        <w:rPr>
          <w:rFonts w:ascii="Times New Roman" w:hAnsi="Times New Roman"/>
          <w:b/>
          <w:szCs w:val="24"/>
        </w:rPr>
        <w:t>Date of Assessment</w:t>
      </w:r>
      <w:r w:rsidRPr="005217BD">
        <w:rPr>
          <w:rFonts w:ascii="Times New Roman" w:hAnsi="Times New Roman"/>
          <w:b/>
          <w:szCs w:val="24"/>
          <w:lang w:val="en-US"/>
        </w:rPr>
        <w:t>:</w:t>
      </w:r>
      <w:r>
        <w:rPr>
          <w:rFonts w:ascii="Times New Roman" w:hAnsi="Times New Roman"/>
          <w:szCs w:val="24"/>
          <w:lang w:val="en-US"/>
        </w:rPr>
        <w:t>____________________</w:t>
      </w:r>
      <w:r>
        <w:rPr>
          <w:rFonts w:ascii="Times New Roman" w:hAnsi="Times New Roman"/>
          <w:b/>
          <w:szCs w:val="24"/>
          <w:lang w:val="en-US"/>
        </w:rPr>
        <w:t xml:space="preserve"> </w:t>
      </w:r>
      <w:r>
        <w:rPr>
          <w:rFonts w:ascii="Times New Roman" w:hAnsi="Times New Roman"/>
          <w:b/>
          <w:szCs w:val="24"/>
          <w:lang w:val="en-US"/>
        </w:rPr>
        <w:tab/>
      </w:r>
      <w:r w:rsidRPr="005217BD">
        <w:rPr>
          <w:rFonts w:ascii="Times New Roman" w:hAnsi="Times New Roman"/>
          <w:b/>
          <w:szCs w:val="24"/>
        </w:rPr>
        <w:t>Dates of Training</w:t>
      </w:r>
      <w:r w:rsidRPr="005217BD">
        <w:rPr>
          <w:rFonts w:ascii="Times New Roman" w:hAnsi="Times New Roman"/>
          <w:b/>
          <w:szCs w:val="24"/>
          <w:lang w:val="en-US"/>
        </w:rPr>
        <w:t>:</w:t>
      </w:r>
      <w:r>
        <w:rPr>
          <w:rFonts w:ascii="Times New Roman" w:hAnsi="Times New Roman"/>
          <w:szCs w:val="24"/>
          <w:lang w:val="en-US"/>
        </w:rPr>
        <w:t>____________________</w:t>
      </w:r>
    </w:p>
    <w:p w14:paraId="26B0AE73" w14:textId="77777777" w:rsidR="001544DC" w:rsidRPr="009A5BBF" w:rsidRDefault="001544DC" w:rsidP="001544DC">
      <w:pPr>
        <w:tabs>
          <w:tab w:val="right" w:pos="4680"/>
          <w:tab w:val="right" w:pos="9360"/>
        </w:tabs>
        <w:spacing w:before="120"/>
        <w:jc w:val="left"/>
      </w:pPr>
      <w:r w:rsidRPr="005217BD">
        <w:rPr>
          <w:b/>
        </w:rPr>
        <w:t>Place of Assessment:</w:t>
      </w:r>
      <w:r w:rsidRPr="009A5BBF">
        <w:t xml:space="preserve"> </w:t>
      </w:r>
      <w:r w:rsidRPr="005217BD">
        <w:rPr>
          <w:b/>
        </w:rPr>
        <w:t>Facility:</w:t>
      </w:r>
      <w:r>
        <w:t xml:space="preserve">____________________ </w:t>
      </w:r>
      <w:r>
        <w:tab/>
      </w:r>
      <w:r w:rsidRPr="005217BD">
        <w:rPr>
          <w:b/>
        </w:rPr>
        <w:t>Classroom:</w:t>
      </w:r>
      <w:r>
        <w:t>____________________</w:t>
      </w:r>
    </w:p>
    <w:p w14:paraId="63212CBE" w14:textId="77777777" w:rsidR="001544DC" w:rsidRPr="009A5BBF" w:rsidRDefault="001544DC" w:rsidP="001544DC">
      <w:pPr>
        <w:tabs>
          <w:tab w:val="center" w:pos="4680"/>
          <w:tab w:val="right" w:pos="9360"/>
        </w:tabs>
        <w:spacing w:before="120"/>
        <w:jc w:val="left"/>
      </w:pPr>
      <w:r w:rsidRPr="005217BD">
        <w:rPr>
          <w:b/>
        </w:rPr>
        <w:t>Name of Facility</w:t>
      </w:r>
      <w:r>
        <w:rPr>
          <w:b/>
        </w:rPr>
        <w:t>:</w:t>
      </w:r>
      <w:r w:rsidRPr="009A5BBF">
        <w:t xml:space="preserve"> ___________________________________________________</w:t>
      </w:r>
      <w:r>
        <w:t>___________</w:t>
      </w:r>
    </w:p>
    <w:p w14:paraId="0ABE735B" w14:textId="77777777" w:rsidR="001544DC" w:rsidRPr="009A5BBF" w:rsidRDefault="001544DC" w:rsidP="001544DC">
      <w:pPr>
        <w:tabs>
          <w:tab w:val="left" w:pos="2340"/>
          <w:tab w:val="center" w:pos="5040"/>
          <w:tab w:val="right" w:pos="8640"/>
        </w:tabs>
        <w:spacing w:before="120"/>
        <w:jc w:val="left"/>
      </w:pPr>
      <w:r w:rsidRPr="005217BD">
        <w:rPr>
          <w:b/>
        </w:rPr>
        <w:t>Type of Facility:</w:t>
      </w:r>
      <w:r w:rsidRPr="009A5BBF">
        <w:t xml:space="preserve">  </w:t>
      </w:r>
      <w:r>
        <w:tab/>
      </w:r>
      <w:r w:rsidRPr="009A5BBF">
        <w:sym w:font="Wingdings" w:char="F0A8"/>
      </w:r>
      <w:r>
        <w:t xml:space="preserve"> MOH/Gov’t</w:t>
      </w:r>
      <w:r>
        <w:tab/>
      </w:r>
      <w:r w:rsidRPr="009A5BBF">
        <w:sym w:font="Wingdings" w:char="F0A8"/>
      </w:r>
      <w:r>
        <w:t xml:space="preserve"> NGO</w:t>
      </w:r>
      <w:r>
        <w:tab/>
      </w:r>
      <w:r w:rsidRPr="009A5BBF">
        <w:sym w:font="Wingdings" w:char="F0A8"/>
      </w:r>
      <w:r w:rsidRPr="009A5BBF">
        <w:t xml:space="preserve"> Other</w:t>
      </w:r>
    </w:p>
    <w:p w14:paraId="475C26FA" w14:textId="77777777" w:rsidR="001544DC" w:rsidRPr="009A5BBF" w:rsidRDefault="001544DC" w:rsidP="001544DC">
      <w:pPr>
        <w:tabs>
          <w:tab w:val="left" w:pos="2340"/>
          <w:tab w:val="center" w:pos="4680"/>
          <w:tab w:val="right" w:pos="8820"/>
        </w:tabs>
        <w:spacing w:before="120"/>
        <w:jc w:val="left"/>
      </w:pPr>
      <w:r w:rsidRPr="005217BD">
        <w:rPr>
          <w:b/>
        </w:rPr>
        <w:t>Level of Facility:</w:t>
      </w:r>
      <w:r w:rsidRPr="009A5BBF">
        <w:t xml:space="preserve">  </w:t>
      </w:r>
      <w:r>
        <w:tab/>
      </w:r>
      <w:r w:rsidRPr="009A5BBF">
        <w:sym w:font="Wingdings" w:char="F0A8"/>
      </w:r>
      <w:r>
        <w:t xml:space="preserve"> Primary   </w:t>
      </w:r>
      <w:r>
        <w:tab/>
        <w:t xml:space="preserve">                  </w:t>
      </w:r>
      <w:r w:rsidRPr="009A5BBF">
        <w:sym w:font="Wingdings" w:char="F0A8"/>
      </w:r>
      <w:r w:rsidRPr="009A5BBF">
        <w:t xml:space="preserve"> Secondary   </w:t>
      </w:r>
      <w:r w:rsidRPr="009A5BBF">
        <w:tab/>
      </w:r>
      <w:r w:rsidRPr="009A5BBF">
        <w:sym w:font="Wingdings" w:char="F0A8"/>
      </w:r>
      <w:r w:rsidRPr="009A5BBF">
        <w:t xml:space="preserve"> Tertiary</w:t>
      </w:r>
    </w:p>
    <w:p w14:paraId="35501226" w14:textId="77777777" w:rsidR="001544DC" w:rsidRPr="005217BD" w:rsidRDefault="001544DC" w:rsidP="001544DC">
      <w:pPr>
        <w:tabs>
          <w:tab w:val="center" w:pos="4680"/>
          <w:tab w:val="left" w:pos="9270"/>
          <w:tab w:val="right" w:pos="9360"/>
        </w:tabs>
        <w:spacing w:before="120"/>
        <w:jc w:val="left"/>
        <w:rPr>
          <w:b/>
        </w:rPr>
      </w:pPr>
      <w:r>
        <w:rPr>
          <w:b/>
        </w:rPr>
        <w:t xml:space="preserve">Name of the Service Provider: </w:t>
      </w:r>
      <w:r w:rsidRPr="005217BD">
        <w:rPr>
          <w:b/>
        </w:rPr>
        <w:t>____________________________________________</w:t>
      </w:r>
      <w:r>
        <w:rPr>
          <w:b/>
        </w:rPr>
        <w:t>_______</w:t>
      </w:r>
    </w:p>
    <w:p w14:paraId="5BD500AA" w14:textId="77777777" w:rsidR="001544DC" w:rsidRPr="009A5BBF" w:rsidRDefault="001544DC" w:rsidP="001544DC">
      <w:pPr>
        <w:tabs>
          <w:tab w:val="right" w:pos="9360"/>
        </w:tabs>
        <w:spacing w:before="120"/>
        <w:jc w:val="left"/>
      </w:pPr>
      <w:r w:rsidRPr="005217BD">
        <w:rPr>
          <w:b/>
        </w:rPr>
        <w:t>Name of the Assessor</w:t>
      </w:r>
      <w:r>
        <w:t xml:space="preserve">: </w:t>
      </w:r>
      <w:r w:rsidRPr="005217BD">
        <w:rPr>
          <w:b/>
        </w:rPr>
        <w:t>____________________________________________</w:t>
      </w:r>
      <w:r>
        <w:rPr>
          <w:b/>
        </w:rPr>
        <w:t>______________</w:t>
      </w:r>
    </w:p>
    <w:p w14:paraId="158750D4" w14:textId="77777777" w:rsidR="001544DC" w:rsidRPr="009A5BBF" w:rsidRDefault="001544DC" w:rsidP="001544DC">
      <w:pPr>
        <w:tabs>
          <w:tab w:val="center" w:pos="4680"/>
        </w:tabs>
        <w:spacing w:before="120"/>
        <w:jc w:val="left"/>
      </w:pPr>
      <w:r w:rsidRPr="009A5BBF">
        <w:t xml:space="preserve">This assessment tool contains the detailed steps that a service provider should follow in counseling and providing client instructions for </w:t>
      </w:r>
      <w:r w:rsidR="007E749E">
        <w:t>male condoms</w:t>
      </w:r>
      <w:r w:rsidRPr="009A5BBF">
        <w:t>. The checklist may be used during training to monitor the progress of the trainee as s/he acquires the new skills and it may be used during the clinical phase of training to determine whether the trainee has reached a level of competence in performing the skills. It may also be used by the trainer or supervisor when following up or monitoring the trainee. The trainee should always receive a copy of the assessment checklist so that s/he may know what is expected of her/him.</w:t>
      </w:r>
    </w:p>
    <w:p w14:paraId="03348B0B" w14:textId="77777777" w:rsidR="001544DC" w:rsidRPr="009A5BBF" w:rsidRDefault="001544DC" w:rsidP="001544DC">
      <w:pPr>
        <w:spacing w:before="200"/>
        <w:rPr>
          <w:b/>
        </w:rPr>
      </w:pPr>
      <w:r w:rsidRPr="009A5BBF">
        <w:rPr>
          <w:b/>
        </w:rPr>
        <w:t>Instructions for the Assessor</w:t>
      </w:r>
    </w:p>
    <w:p w14:paraId="11C6D70D" w14:textId="77777777" w:rsidR="001544DC" w:rsidRPr="009A5BBF" w:rsidRDefault="001544DC" w:rsidP="001544DC">
      <w:pPr>
        <w:widowControl w:val="0"/>
        <w:numPr>
          <w:ilvl w:val="0"/>
          <w:numId w:val="15"/>
        </w:numPr>
        <w:jc w:val="left"/>
        <w:rPr>
          <w:rFonts w:eastAsia="Times New Roman"/>
          <w:snapToGrid w:val="0"/>
        </w:rPr>
      </w:pPr>
      <w:r w:rsidRPr="009A5BBF">
        <w:rPr>
          <w:rFonts w:eastAsia="Times New Roman"/>
          <w:snapToGrid w:val="0"/>
        </w:rPr>
        <w:t>Always explain to the client what you are doing before beginning the assessment. Ask for the client's permission to observe.</w:t>
      </w:r>
    </w:p>
    <w:p w14:paraId="1434CE17" w14:textId="77777777" w:rsidR="001544DC" w:rsidRPr="009A5BBF" w:rsidRDefault="001544DC" w:rsidP="001544DC">
      <w:pPr>
        <w:widowControl w:val="0"/>
        <w:numPr>
          <w:ilvl w:val="0"/>
          <w:numId w:val="15"/>
        </w:numPr>
        <w:spacing w:before="120"/>
        <w:jc w:val="left"/>
        <w:rPr>
          <w:rFonts w:eastAsia="Times New Roman"/>
          <w:snapToGrid w:val="0"/>
        </w:rPr>
      </w:pPr>
      <w:r w:rsidRPr="009A5BBF">
        <w:rPr>
          <w:rFonts w:eastAsia="Times New Roman"/>
          <w:snapToGrid w:val="0"/>
        </w:rPr>
        <w:t>Begin the assessment when the trainee greets the client.</w:t>
      </w:r>
    </w:p>
    <w:p w14:paraId="48D313F5" w14:textId="77777777" w:rsidR="001544DC" w:rsidRPr="009A5BBF" w:rsidRDefault="001544DC" w:rsidP="001544DC">
      <w:pPr>
        <w:widowControl w:val="0"/>
        <w:numPr>
          <w:ilvl w:val="0"/>
          <w:numId w:val="15"/>
        </w:numPr>
        <w:spacing w:before="120"/>
        <w:jc w:val="left"/>
        <w:rPr>
          <w:rFonts w:eastAsia="Times New Roman"/>
          <w:snapToGrid w:val="0"/>
        </w:rPr>
      </w:pPr>
      <w:r w:rsidRPr="009A5BBF">
        <w:rPr>
          <w:rFonts w:eastAsia="Times New Roman"/>
          <w:snapToGrid w:val="0"/>
        </w:rPr>
        <w:t>Use the following rating scale:</w:t>
      </w:r>
    </w:p>
    <w:p w14:paraId="64B18268" w14:textId="77777777" w:rsidR="001544DC" w:rsidRPr="009A5BBF" w:rsidRDefault="001544DC" w:rsidP="001544DC">
      <w:pPr>
        <w:pStyle w:val="ListParagraph"/>
        <w:autoSpaceDE w:val="0"/>
        <w:autoSpaceDN w:val="0"/>
        <w:adjustRightInd w:val="0"/>
        <w:spacing w:before="120" w:after="120"/>
        <w:ind w:left="360"/>
        <w:contextualSpacing w:val="0"/>
        <w:rPr>
          <w:rFonts w:ascii="Times New Roman" w:hAnsi="Times New Roman"/>
          <w:sz w:val="24"/>
          <w:szCs w:val="24"/>
        </w:rPr>
      </w:pPr>
      <w:r w:rsidRPr="009A5BBF">
        <w:rPr>
          <w:rFonts w:ascii="Times New Roman" w:hAnsi="Times New Roman"/>
          <w:b/>
          <w:sz w:val="24"/>
          <w:szCs w:val="24"/>
        </w:rPr>
        <w:t>1= Needs Improvement.</w:t>
      </w:r>
      <w:r w:rsidRPr="009A5BBF">
        <w:rPr>
          <w:rFonts w:ascii="Times New Roman" w:hAnsi="Times New Roman"/>
          <w:sz w:val="24"/>
          <w:szCs w:val="24"/>
        </w:rPr>
        <w:t xml:space="preserve"> Step or task not performed correctly or out of sequence (if necessary) or is omitted.</w:t>
      </w:r>
    </w:p>
    <w:p w14:paraId="08E4B8E9" w14:textId="77777777" w:rsidR="001544DC" w:rsidRPr="009A5BBF" w:rsidRDefault="001544DC" w:rsidP="001544DC">
      <w:pPr>
        <w:pStyle w:val="ListParagraph"/>
        <w:autoSpaceDE w:val="0"/>
        <w:autoSpaceDN w:val="0"/>
        <w:adjustRightInd w:val="0"/>
        <w:spacing w:before="120" w:after="120"/>
        <w:ind w:left="360"/>
        <w:contextualSpacing w:val="0"/>
        <w:rPr>
          <w:rFonts w:ascii="Times New Roman" w:hAnsi="Times New Roman"/>
          <w:sz w:val="24"/>
          <w:szCs w:val="24"/>
        </w:rPr>
      </w:pPr>
      <w:r w:rsidRPr="009A5BBF">
        <w:rPr>
          <w:rFonts w:ascii="Times New Roman" w:hAnsi="Times New Roman"/>
          <w:b/>
          <w:sz w:val="24"/>
          <w:szCs w:val="24"/>
        </w:rPr>
        <w:t>2= Competently Performed.</w:t>
      </w:r>
      <w:r w:rsidRPr="009A5BBF">
        <w:rPr>
          <w:rFonts w:ascii="Times New Roman" w:hAnsi="Times New Roman"/>
          <w:sz w:val="24"/>
          <w:szCs w:val="24"/>
        </w:rPr>
        <w:t xml:space="preserve"> Step or task performed correctly in proper sequence (if necessary) but participant does not progress from step to step efficiently.</w:t>
      </w:r>
    </w:p>
    <w:p w14:paraId="4996700D" w14:textId="77777777" w:rsidR="001544DC" w:rsidRPr="009A5BBF" w:rsidRDefault="001544DC" w:rsidP="001544DC">
      <w:pPr>
        <w:pStyle w:val="ListParagraph"/>
        <w:autoSpaceDE w:val="0"/>
        <w:autoSpaceDN w:val="0"/>
        <w:adjustRightInd w:val="0"/>
        <w:spacing w:before="120" w:after="120"/>
        <w:ind w:left="360"/>
        <w:contextualSpacing w:val="0"/>
        <w:rPr>
          <w:rFonts w:ascii="Times New Roman" w:hAnsi="Times New Roman"/>
          <w:sz w:val="24"/>
          <w:szCs w:val="24"/>
        </w:rPr>
      </w:pPr>
      <w:r w:rsidRPr="009A5BBF">
        <w:rPr>
          <w:rFonts w:ascii="Times New Roman" w:hAnsi="Times New Roman"/>
          <w:b/>
          <w:sz w:val="24"/>
          <w:szCs w:val="24"/>
        </w:rPr>
        <w:t>3= Proficiently Performed.</w:t>
      </w:r>
      <w:r w:rsidRPr="009A5BBF">
        <w:rPr>
          <w:rFonts w:ascii="Times New Roman" w:hAnsi="Times New Roman"/>
          <w:sz w:val="24"/>
          <w:szCs w:val="24"/>
        </w:rPr>
        <w:t xml:space="preserve"> Step or task efficiently and precisely performed in the proper sequence (if necessary).</w:t>
      </w:r>
    </w:p>
    <w:p w14:paraId="2B557F69" w14:textId="77777777" w:rsidR="001544DC" w:rsidRPr="009A5BBF" w:rsidRDefault="001544DC" w:rsidP="001544DC">
      <w:pPr>
        <w:pStyle w:val="ListParagraph"/>
        <w:tabs>
          <w:tab w:val="left" w:pos="300"/>
          <w:tab w:val="left" w:pos="540"/>
        </w:tabs>
        <w:autoSpaceDE w:val="0"/>
        <w:autoSpaceDN w:val="0"/>
        <w:adjustRightInd w:val="0"/>
        <w:spacing w:before="120" w:after="120" w:line="260" w:lineRule="atLeast"/>
        <w:ind w:left="360"/>
        <w:contextualSpacing w:val="0"/>
        <w:textAlignment w:val="center"/>
        <w:rPr>
          <w:rFonts w:ascii="Times New Roman" w:hAnsi="Times New Roman"/>
          <w:color w:val="000000"/>
          <w:sz w:val="24"/>
          <w:szCs w:val="24"/>
        </w:rPr>
      </w:pPr>
      <w:r w:rsidRPr="009A5BBF">
        <w:rPr>
          <w:rFonts w:ascii="Times New Roman" w:hAnsi="Times New Roman"/>
          <w:b/>
          <w:color w:val="000000"/>
          <w:sz w:val="24"/>
          <w:szCs w:val="24"/>
        </w:rPr>
        <w:t>Not observed</w:t>
      </w:r>
      <w:r w:rsidRPr="009A5BBF">
        <w:rPr>
          <w:rFonts w:ascii="Times New Roman" w:hAnsi="Times New Roman"/>
          <w:color w:val="000000"/>
          <w:sz w:val="24"/>
          <w:szCs w:val="24"/>
        </w:rPr>
        <w:t xml:space="preserve">: Step, task, or skill not performed by the trainee during evaluation by the trainer. </w:t>
      </w:r>
    </w:p>
    <w:p w14:paraId="0A05AD13" w14:textId="77777777" w:rsidR="001544DC" w:rsidRPr="009A5BBF" w:rsidRDefault="001544DC" w:rsidP="001544DC">
      <w:pPr>
        <w:widowControl w:val="0"/>
        <w:numPr>
          <w:ilvl w:val="0"/>
          <w:numId w:val="15"/>
        </w:numPr>
        <w:spacing w:before="120"/>
        <w:jc w:val="left"/>
      </w:pPr>
      <w:r w:rsidRPr="009A5BBF">
        <w:t>Continue assessing the trainee throughout the time s/he is with the client, using the rating scale.</w:t>
      </w:r>
    </w:p>
    <w:p w14:paraId="16CD61C9" w14:textId="77777777" w:rsidR="001544DC" w:rsidRPr="009A5BBF" w:rsidRDefault="001544DC" w:rsidP="001544DC">
      <w:pPr>
        <w:widowControl w:val="0"/>
        <w:numPr>
          <w:ilvl w:val="0"/>
          <w:numId w:val="15"/>
        </w:numPr>
        <w:spacing w:before="120"/>
        <w:jc w:val="left"/>
      </w:pPr>
      <w:r w:rsidRPr="009A5BBF">
        <w:t>Observe only and fill in the form using the rating numbers. Do not interfere unless the trainee misses a critical step or compromises the safety of the client.</w:t>
      </w:r>
    </w:p>
    <w:p w14:paraId="602D121E" w14:textId="77777777" w:rsidR="001544DC" w:rsidRPr="009A5BBF" w:rsidRDefault="001544DC" w:rsidP="001544DC">
      <w:pPr>
        <w:widowControl w:val="0"/>
        <w:numPr>
          <w:ilvl w:val="0"/>
          <w:numId w:val="15"/>
        </w:numPr>
        <w:spacing w:before="120"/>
        <w:jc w:val="left"/>
      </w:pPr>
      <w:r w:rsidRPr="009A5BBF">
        <w:t>Write specific comments when a task is not performed according to standards.</w:t>
      </w:r>
    </w:p>
    <w:p w14:paraId="3C1CE848" w14:textId="77777777" w:rsidR="001544DC" w:rsidRPr="009A5BBF" w:rsidRDefault="001544DC" w:rsidP="001544DC">
      <w:pPr>
        <w:widowControl w:val="0"/>
        <w:numPr>
          <w:ilvl w:val="0"/>
          <w:numId w:val="15"/>
        </w:numPr>
        <w:spacing w:before="120"/>
        <w:jc w:val="left"/>
      </w:pPr>
      <w:r w:rsidRPr="009A5BBF">
        <w:t>Use the same copy for several observations.</w:t>
      </w:r>
    </w:p>
    <w:p w14:paraId="3C07F4C3" w14:textId="77777777" w:rsidR="001544DC" w:rsidRPr="009A5BBF" w:rsidRDefault="001544DC" w:rsidP="001544DC">
      <w:pPr>
        <w:widowControl w:val="0"/>
        <w:numPr>
          <w:ilvl w:val="0"/>
          <w:numId w:val="15"/>
        </w:numPr>
        <w:spacing w:before="120"/>
        <w:jc w:val="left"/>
        <w:sectPr w:rsidR="001544DC" w:rsidRPr="009A5BBF" w:rsidSect="00E5273B">
          <w:headerReference w:type="default" r:id="rId62"/>
          <w:endnotePr>
            <w:numFmt w:val="decimal"/>
          </w:endnotePr>
          <w:pgSz w:w="12240" w:h="15840"/>
          <w:pgMar w:top="1440" w:right="1440" w:bottom="1440" w:left="1440" w:header="720" w:footer="576" w:gutter="0"/>
          <w:cols w:space="720"/>
          <w:noEndnote/>
          <w:docGrid w:linePitch="326"/>
        </w:sectPr>
      </w:pPr>
      <w:r w:rsidRPr="009A5BBF">
        <w:t>When you have completed the observation, review the results with the trainee. Do this in private, away from the client or other trainees.</w:t>
      </w:r>
    </w:p>
    <w:tbl>
      <w:tblPr>
        <w:tblW w:w="9540" w:type="dxa"/>
        <w:tblInd w:w="148" w:type="dxa"/>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148" w:type="dxa"/>
          <w:right w:w="148" w:type="dxa"/>
        </w:tblCellMar>
        <w:tblLook w:val="0000" w:firstRow="0" w:lastRow="0" w:firstColumn="0" w:lastColumn="0" w:noHBand="0" w:noVBand="0"/>
      </w:tblPr>
      <w:tblGrid>
        <w:gridCol w:w="5130"/>
        <w:gridCol w:w="360"/>
        <w:gridCol w:w="360"/>
        <w:gridCol w:w="360"/>
        <w:gridCol w:w="3330"/>
      </w:tblGrid>
      <w:tr w:rsidR="001544DC" w:rsidRPr="005217BD" w14:paraId="41A2010E" w14:textId="77777777" w:rsidTr="009F7C90">
        <w:tblPrEx>
          <w:tblCellMar>
            <w:top w:w="0" w:type="dxa"/>
            <w:bottom w:w="0" w:type="dxa"/>
          </w:tblCellMar>
        </w:tblPrEx>
        <w:trPr>
          <w:trHeight w:val="120"/>
          <w:tblHeader/>
        </w:trPr>
        <w:tc>
          <w:tcPr>
            <w:tcW w:w="5130" w:type="dxa"/>
            <w:tcBorders>
              <w:top w:val="double" w:sz="2" w:space="0" w:color="auto"/>
              <w:bottom w:val="single" w:sz="2" w:space="0" w:color="auto"/>
            </w:tcBorders>
            <w:vAlign w:val="center"/>
          </w:tcPr>
          <w:p w14:paraId="1845B82E" w14:textId="77777777" w:rsidR="001544DC" w:rsidRPr="005217BD" w:rsidRDefault="001544DC" w:rsidP="00FA1F9E">
            <w:pPr>
              <w:tabs>
                <w:tab w:val="center" w:pos="3664"/>
              </w:tabs>
              <w:spacing w:before="109" w:after="54"/>
              <w:jc w:val="center"/>
              <w:rPr>
                <w:caps/>
                <w:spacing w:val="-2"/>
              </w:rPr>
            </w:pPr>
            <w:r w:rsidRPr="005217BD">
              <w:rPr>
                <w:caps/>
              </w:rPr>
              <w:br w:type="page"/>
            </w:r>
            <w:r w:rsidRPr="005217BD">
              <w:rPr>
                <w:caps/>
                <w:spacing w:val="-2"/>
              </w:rPr>
              <w:fldChar w:fldCharType="begin"/>
            </w:r>
            <w:r w:rsidRPr="005217BD">
              <w:rPr>
                <w:caps/>
                <w:spacing w:val="-2"/>
              </w:rPr>
              <w:instrText xml:space="preserve">PRIVATE </w:instrText>
            </w:r>
            <w:r w:rsidRPr="005217BD">
              <w:rPr>
                <w:caps/>
                <w:spacing w:val="-2"/>
              </w:rPr>
            </w:r>
            <w:r w:rsidRPr="005217BD">
              <w:rPr>
                <w:caps/>
                <w:spacing w:val="-2"/>
              </w:rPr>
              <w:fldChar w:fldCharType="end"/>
            </w:r>
            <w:r w:rsidRPr="005217BD">
              <w:rPr>
                <w:b/>
                <w:caps/>
                <w:spacing w:val="-2"/>
              </w:rPr>
              <w:t>TASK/ACTIVITY</w:t>
            </w:r>
          </w:p>
        </w:tc>
        <w:tc>
          <w:tcPr>
            <w:tcW w:w="1080" w:type="dxa"/>
            <w:gridSpan w:val="3"/>
            <w:tcBorders>
              <w:top w:val="double" w:sz="2" w:space="0" w:color="auto"/>
              <w:bottom w:val="single" w:sz="2" w:space="0" w:color="auto"/>
              <w:right w:val="single" w:sz="4" w:space="0" w:color="auto"/>
            </w:tcBorders>
            <w:vAlign w:val="center"/>
          </w:tcPr>
          <w:p w14:paraId="45B7804C" w14:textId="77777777" w:rsidR="001544DC" w:rsidRPr="005217BD" w:rsidRDefault="001544DC" w:rsidP="00FA1F9E">
            <w:pPr>
              <w:tabs>
                <w:tab w:val="center" w:pos="787"/>
              </w:tabs>
              <w:spacing w:before="109" w:after="54"/>
              <w:jc w:val="center"/>
              <w:rPr>
                <w:caps/>
                <w:spacing w:val="-2"/>
              </w:rPr>
            </w:pPr>
            <w:r w:rsidRPr="005217BD">
              <w:rPr>
                <w:b/>
                <w:caps/>
                <w:spacing w:val="-2"/>
              </w:rPr>
              <w:t>CASES</w:t>
            </w:r>
          </w:p>
        </w:tc>
        <w:tc>
          <w:tcPr>
            <w:tcW w:w="3330" w:type="dxa"/>
            <w:tcBorders>
              <w:top w:val="double" w:sz="2" w:space="0" w:color="auto"/>
              <w:left w:val="single" w:sz="4" w:space="0" w:color="auto"/>
              <w:bottom w:val="single" w:sz="2" w:space="0" w:color="auto"/>
            </w:tcBorders>
            <w:vAlign w:val="center"/>
          </w:tcPr>
          <w:p w14:paraId="2BC1B74E" w14:textId="77777777" w:rsidR="001544DC" w:rsidRPr="005217BD" w:rsidRDefault="001544DC" w:rsidP="00FA1F9E">
            <w:pPr>
              <w:tabs>
                <w:tab w:val="center" w:pos="787"/>
              </w:tabs>
              <w:spacing w:before="109" w:after="54"/>
              <w:jc w:val="center"/>
              <w:rPr>
                <w:b/>
                <w:caps/>
                <w:spacing w:val="-2"/>
              </w:rPr>
            </w:pPr>
            <w:r w:rsidRPr="005217BD">
              <w:rPr>
                <w:b/>
                <w:caps/>
                <w:spacing w:val="-2"/>
              </w:rPr>
              <w:t>COMMENTS</w:t>
            </w:r>
          </w:p>
        </w:tc>
      </w:tr>
      <w:tr w:rsidR="001544DC" w:rsidRPr="009A5BBF" w14:paraId="5A5E71A0" w14:textId="77777777" w:rsidTr="009F7C90">
        <w:tblPrEx>
          <w:tblCellMar>
            <w:top w:w="0" w:type="dxa"/>
            <w:bottom w:w="0" w:type="dxa"/>
          </w:tblCellMar>
        </w:tblPrEx>
        <w:trPr>
          <w:trHeight w:val="432"/>
        </w:trPr>
        <w:tc>
          <w:tcPr>
            <w:tcW w:w="5130" w:type="dxa"/>
            <w:tcBorders>
              <w:top w:val="single" w:sz="2" w:space="0" w:color="auto"/>
              <w:bottom w:val="nil"/>
            </w:tcBorders>
            <w:vAlign w:val="center"/>
          </w:tcPr>
          <w:p w14:paraId="7F0F4821" w14:textId="77777777" w:rsidR="001544DC" w:rsidRPr="00420802" w:rsidRDefault="009F7C90" w:rsidP="00B1055A">
            <w:pPr>
              <w:numPr>
                <w:ilvl w:val="0"/>
                <w:numId w:val="47"/>
              </w:numPr>
              <w:ind w:left="360"/>
              <w:jc w:val="left"/>
              <w:rPr>
                <w:b/>
              </w:rPr>
            </w:pPr>
            <w:r w:rsidRPr="00420802">
              <w:rPr>
                <w:b/>
              </w:rPr>
              <w:t xml:space="preserve">Provides basic facts about </w:t>
            </w:r>
            <w:r w:rsidR="00B1055A">
              <w:rPr>
                <w:b/>
              </w:rPr>
              <w:t xml:space="preserve">female </w:t>
            </w:r>
            <w:r w:rsidRPr="00420802">
              <w:rPr>
                <w:b/>
              </w:rPr>
              <w:t>condom</w:t>
            </w:r>
            <w:r w:rsidR="00B1055A">
              <w:rPr>
                <w:b/>
              </w:rPr>
              <w:t xml:space="preserve"> (FC)</w:t>
            </w:r>
            <w:r w:rsidRPr="00420802">
              <w:rPr>
                <w:b/>
              </w:rPr>
              <w:t>:</w:t>
            </w:r>
          </w:p>
        </w:tc>
        <w:tc>
          <w:tcPr>
            <w:tcW w:w="360" w:type="dxa"/>
            <w:tcBorders>
              <w:top w:val="single" w:sz="2" w:space="0" w:color="auto"/>
              <w:bottom w:val="nil"/>
            </w:tcBorders>
            <w:vAlign w:val="center"/>
          </w:tcPr>
          <w:p w14:paraId="084F1639"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ind w:left="321" w:hanging="6"/>
              <w:jc w:val="left"/>
              <w:rPr>
                <w:spacing w:val="-2"/>
              </w:rPr>
            </w:pPr>
          </w:p>
        </w:tc>
        <w:tc>
          <w:tcPr>
            <w:tcW w:w="360" w:type="dxa"/>
            <w:tcBorders>
              <w:top w:val="single" w:sz="2" w:space="0" w:color="auto"/>
              <w:bottom w:val="nil"/>
            </w:tcBorders>
            <w:vAlign w:val="center"/>
          </w:tcPr>
          <w:p w14:paraId="5D14427A"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bottom w:val="nil"/>
              <w:right w:val="single" w:sz="4" w:space="0" w:color="auto"/>
            </w:tcBorders>
            <w:vAlign w:val="center"/>
          </w:tcPr>
          <w:p w14:paraId="6D471DE1"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single" w:sz="2" w:space="0" w:color="auto"/>
              <w:left w:val="single" w:sz="4" w:space="0" w:color="auto"/>
              <w:bottom w:val="nil"/>
            </w:tcBorders>
            <w:vAlign w:val="center"/>
          </w:tcPr>
          <w:p w14:paraId="5C523F97"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1544DC" w:rsidRPr="009A5BBF" w14:paraId="05C731D0" w14:textId="77777777" w:rsidTr="00420802">
        <w:tblPrEx>
          <w:tblCellMar>
            <w:top w:w="0" w:type="dxa"/>
            <w:bottom w:w="0" w:type="dxa"/>
          </w:tblCellMar>
        </w:tblPrEx>
        <w:trPr>
          <w:trHeight w:val="432"/>
        </w:trPr>
        <w:tc>
          <w:tcPr>
            <w:tcW w:w="5130" w:type="dxa"/>
            <w:tcBorders>
              <w:top w:val="nil"/>
              <w:bottom w:val="dotted" w:sz="4" w:space="0" w:color="auto"/>
            </w:tcBorders>
            <w:vAlign w:val="center"/>
          </w:tcPr>
          <w:p w14:paraId="7439E4EF" w14:textId="77777777" w:rsidR="001544DC" w:rsidRPr="009F7C90" w:rsidRDefault="009F7C90" w:rsidP="00B51301">
            <w:pPr>
              <w:numPr>
                <w:ilvl w:val="0"/>
                <w:numId w:val="46"/>
              </w:numPr>
              <w:ind w:left="572" w:hanging="270"/>
              <w:jc w:val="left"/>
            </w:pPr>
            <w:r w:rsidRPr="009F7C90">
              <w:t>How they work and their effectiveness</w:t>
            </w:r>
          </w:p>
        </w:tc>
        <w:tc>
          <w:tcPr>
            <w:tcW w:w="360" w:type="dxa"/>
            <w:tcBorders>
              <w:top w:val="nil"/>
              <w:bottom w:val="dotted" w:sz="4" w:space="0" w:color="auto"/>
            </w:tcBorders>
            <w:vAlign w:val="center"/>
          </w:tcPr>
          <w:p w14:paraId="6C108E8C"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nil"/>
              <w:bottom w:val="dotted" w:sz="4" w:space="0" w:color="auto"/>
            </w:tcBorders>
            <w:vAlign w:val="center"/>
          </w:tcPr>
          <w:p w14:paraId="52397616"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nil"/>
              <w:bottom w:val="dotted" w:sz="4" w:space="0" w:color="auto"/>
              <w:right w:val="single" w:sz="4" w:space="0" w:color="auto"/>
            </w:tcBorders>
            <w:vAlign w:val="center"/>
          </w:tcPr>
          <w:p w14:paraId="0174131F"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nil"/>
              <w:left w:val="single" w:sz="4" w:space="0" w:color="auto"/>
              <w:bottom w:val="dotted" w:sz="4" w:space="0" w:color="auto"/>
            </w:tcBorders>
            <w:vAlign w:val="center"/>
          </w:tcPr>
          <w:p w14:paraId="5D0E39AB"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9F7C90" w:rsidRPr="009A5BBF" w14:paraId="5F7F744B" w14:textId="77777777" w:rsidTr="00420802">
        <w:tblPrEx>
          <w:tblCellMar>
            <w:top w:w="0" w:type="dxa"/>
            <w:bottom w:w="0" w:type="dxa"/>
          </w:tblCellMar>
        </w:tblPrEx>
        <w:trPr>
          <w:trHeight w:val="432"/>
        </w:trPr>
        <w:tc>
          <w:tcPr>
            <w:tcW w:w="5130" w:type="dxa"/>
            <w:tcBorders>
              <w:top w:val="dotted" w:sz="4" w:space="0" w:color="auto"/>
              <w:bottom w:val="dotted" w:sz="4" w:space="0" w:color="auto"/>
            </w:tcBorders>
            <w:vAlign w:val="center"/>
          </w:tcPr>
          <w:p w14:paraId="45CEAB97" w14:textId="77777777" w:rsidR="00B1055A" w:rsidRDefault="00B1055A" w:rsidP="00B1055A">
            <w:pPr>
              <w:numPr>
                <w:ilvl w:val="0"/>
                <w:numId w:val="46"/>
              </w:numPr>
              <w:tabs>
                <w:tab w:val="left" w:pos="572"/>
              </w:tabs>
              <w:ind w:left="572" w:hanging="270"/>
              <w:jc w:val="left"/>
            </w:pPr>
            <w:r>
              <w:t>Their ability to prevent both pregnancy and</w:t>
            </w:r>
          </w:p>
          <w:p w14:paraId="24998E15" w14:textId="77777777" w:rsidR="009F7C90" w:rsidRPr="009F7C90" w:rsidRDefault="00B1055A" w:rsidP="00B1055A">
            <w:pPr>
              <w:tabs>
                <w:tab w:val="left" w:pos="572"/>
              </w:tabs>
              <w:ind w:left="572"/>
              <w:jc w:val="left"/>
            </w:pPr>
            <w:r>
              <w:t>STD</w:t>
            </w:r>
          </w:p>
        </w:tc>
        <w:tc>
          <w:tcPr>
            <w:tcW w:w="360" w:type="dxa"/>
            <w:tcBorders>
              <w:top w:val="dotted" w:sz="4" w:space="0" w:color="auto"/>
              <w:bottom w:val="dotted" w:sz="4" w:space="0" w:color="auto"/>
            </w:tcBorders>
            <w:vAlign w:val="center"/>
          </w:tcPr>
          <w:p w14:paraId="31EC8762"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14:paraId="5A128694"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14:paraId="13C1BCA7"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14:paraId="0A6F00D4"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9F7C90" w:rsidRPr="009A5BBF" w14:paraId="261823E7" w14:textId="77777777" w:rsidTr="00B1055A">
        <w:tblPrEx>
          <w:tblCellMar>
            <w:top w:w="0" w:type="dxa"/>
            <w:bottom w:w="0" w:type="dxa"/>
          </w:tblCellMar>
        </w:tblPrEx>
        <w:trPr>
          <w:trHeight w:val="432"/>
        </w:trPr>
        <w:tc>
          <w:tcPr>
            <w:tcW w:w="5130" w:type="dxa"/>
            <w:tcBorders>
              <w:top w:val="dotted" w:sz="4" w:space="0" w:color="auto"/>
              <w:bottom w:val="dotted" w:sz="4" w:space="0" w:color="auto"/>
            </w:tcBorders>
            <w:vAlign w:val="center"/>
          </w:tcPr>
          <w:p w14:paraId="379D52B0" w14:textId="77777777" w:rsidR="009F7C90" w:rsidRPr="009F7C90" w:rsidRDefault="00B1055A" w:rsidP="00B51301">
            <w:pPr>
              <w:numPr>
                <w:ilvl w:val="0"/>
                <w:numId w:val="46"/>
              </w:numPr>
              <w:ind w:left="572" w:hanging="270"/>
              <w:jc w:val="left"/>
            </w:pPr>
            <w:r w:rsidRPr="00B1055A">
              <w:t>That women can initiate their use</w:t>
            </w:r>
          </w:p>
        </w:tc>
        <w:tc>
          <w:tcPr>
            <w:tcW w:w="360" w:type="dxa"/>
            <w:tcBorders>
              <w:top w:val="dotted" w:sz="4" w:space="0" w:color="auto"/>
              <w:bottom w:val="dotted" w:sz="4" w:space="0" w:color="auto"/>
            </w:tcBorders>
            <w:vAlign w:val="center"/>
          </w:tcPr>
          <w:p w14:paraId="297A03EE"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14:paraId="48F57AB5"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14:paraId="0C7142E8"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14:paraId="702066E4"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9F7C90" w:rsidRPr="009A5BBF" w14:paraId="4739B160" w14:textId="77777777" w:rsidTr="00B1055A">
        <w:tblPrEx>
          <w:tblCellMar>
            <w:top w:w="0" w:type="dxa"/>
            <w:bottom w:w="0" w:type="dxa"/>
          </w:tblCellMar>
        </w:tblPrEx>
        <w:trPr>
          <w:trHeight w:val="432"/>
        </w:trPr>
        <w:tc>
          <w:tcPr>
            <w:tcW w:w="5130" w:type="dxa"/>
            <w:tcBorders>
              <w:top w:val="dotted" w:sz="4" w:space="0" w:color="auto"/>
              <w:bottom w:val="dotted" w:sz="4" w:space="0" w:color="auto"/>
            </w:tcBorders>
            <w:vAlign w:val="center"/>
          </w:tcPr>
          <w:p w14:paraId="07261E20" w14:textId="77777777" w:rsidR="009F7C90" w:rsidRPr="009F7C90" w:rsidRDefault="00B1055A" w:rsidP="00B51301">
            <w:pPr>
              <w:numPr>
                <w:ilvl w:val="0"/>
                <w:numId w:val="46"/>
              </w:numPr>
              <w:ind w:left="572" w:hanging="270"/>
              <w:jc w:val="left"/>
            </w:pPr>
            <w:r w:rsidRPr="00B1055A">
              <w:t>Where to obtain them and their cost</w:t>
            </w:r>
          </w:p>
        </w:tc>
        <w:tc>
          <w:tcPr>
            <w:tcW w:w="360" w:type="dxa"/>
            <w:tcBorders>
              <w:top w:val="dotted" w:sz="4" w:space="0" w:color="auto"/>
              <w:bottom w:val="dotted" w:sz="4" w:space="0" w:color="auto"/>
            </w:tcBorders>
            <w:vAlign w:val="center"/>
          </w:tcPr>
          <w:p w14:paraId="5C5E76DB"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14:paraId="2F02A978"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14:paraId="142C2861"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14:paraId="7D15C529"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9F7C90" w:rsidRPr="009A5BBF" w14:paraId="414BD6F5" w14:textId="77777777" w:rsidTr="00B1055A">
        <w:tblPrEx>
          <w:tblCellMar>
            <w:top w:w="0" w:type="dxa"/>
            <w:bottom w:w="0" w:type="dxa"/>
          </w:tblCellMar>
        </w:tblPrEx>
        <w:trPr>
          <w:trHeight w:hRule="exact" w:val="720"/>
        </w:trPr>
        <w:tc>
          <w:tcPr>
            <w:tcW w:w="5130" w:type="dxa"/>
            <w:tcBorders>
              <w:top w:val="dotted" w:sz="4" w:space="0" w:color="auto"/>
              <w:bottom w:val="dotted" w:sz="4" w:space="0" w:color="auto"/>
            </w:tcBorders>
            <w:vAlign w:val="center"/>
          </w:tcPr>
          <w:p w14:paraId="0B5696E8" w14:textId="77777777" w:rsidR="009F7C90" w:rsidRPr="006E7527" w:rsidRDefault="00B1055A" w:rsidP="00B51301">
            <w:pPr>
              <w:numPr>
                <w:ilvl w:val="0"/>
                <w:numId w:val="46"/>
              </w:numPr>
              <w:ind w:left="572" w:hanging="270"/>
              <w:jc w:val="left"/>
            </w:pPr>
            <w:r w:rsidRPr="00B1055A">
              <w:t>Safety and effectiveness of re-usability has not been determined</w:t>
            </w:r>
          </w:p>
        </w:tc>
        <w:tc>
          <w:tcPr>
            <w:tcW w:w="360" w:type="dxa"/>
            <w:tcBorders>
              <w:top w:val="dotted" w:sz="4" w:space="0" w:color="auto"/>
              <w:bottom w:val="dotted" w:sz="4" w:space="0" w:color="auto"/>
            </w:tcBorders>
            <w:vAlign w:val="center"/>
          </w:tcPr>
          <w:p w14:paraId="13E7EC65"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14:paraId="43649550"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14:paraId="04C107DD"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14:paraId="7C576F0A" w14:textId="77777777" w:rsidR="009F7C90" w:rsidRPr="009A5BBF" w:rsidRDefault="009F7C90"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1544DC" w:rsidRPr="00420802" w14:paraId="3AF84D74" w14:textId="77777777" w:rsidTr="00420802">
        <w:tblPrEx>
          <w:tblCellMar>
            <w:top w:w="0" w:type="dxa"/>
            <w:bottom w:w="0" w:type="dxa"/>
          </w:tblCellMar>
        </w:tblPrEx>
        <w:trPr>
          <w:trHeight w:hRule="exact" w:val="576"/>
        </w:trPr>
        <w:tc>
          <w:tcPr>
            <w:tcW w:w="5130" w:type="dxa"/>
            <w:tcBorders>
              <w:top w:val="dotted" w:sz="4" w:space="0" w:color="auto"/>
              <w:bottom w:val="single" w:sz="2" w:space="0" w:color="auto"/>
            </w:tcBorders>
            <w:vAlign w:val="center"/>
          </w:tcPr>
          <w:p w14:paraId="15824674" w14:textId="77777777" w:rsidR="001544DC" w:rsidRPr="00420802" w:rsidRDefault="009F7C90" w:rsidP="00B51301">
            <w:pPr>
              <w:numPr>
                <w:ilvl w:val="0"/>
                <w:numId w:val="47"/>
              </w:numPr>
              <w:ind w:left="360"/>
              <w:jc w:val="left"/>
              <w:rPr>
                <w:b/>
              </w:rPr>
            </w:pPr>
            <w:r w:rsidRPr="00420802">
              <w:rPr>
                <w:b/>
              </w:rPr>
              <w:t xml:space="preserve">Asks </w:t>
            </w:r>
            <w:r w:rsidR="00420802">
              <w:rPr>
                <w:b/>
              </w:rPr>
              <w:t xml:space="preserve">if client has any questions and </w:t>
            </w:r>
            <w:r w:rsidRPr="00420802">
              <w:rPr>
                <w:b/>
              </w:rPr>
              <w:t>responds to them</w:t>
            </w:r>
          </w:p>
        </w:tc>
        <w:tc>
          <w:tcPr>
            <w:tcW w:w="360" w:type="dxa"/>
            <w:tcBorders>
              <w:top w:val="dotted" w:sz="4" w:space="0" w:color="auto"/>
              <w:bottom w:val="single" w:sz="2" w:space="0" w:color="auto"/>
            </w:tcBorders>
            <w:vAlign w:val="center"/>
          </w:tcPr>
          <w:p w14:paraId="41D594A0" w14:textId="77777777" w:rsidR="001544DC" w:rsidRPr="00420802"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spacing w:val="-2"/>
              </w:rPr>
            </w:pPr>
          </w:p>
        </w:tc>
        <w:tc>
          <w:tcPr>
            <w:tcW w:w="360" w:type="dxa"/>
            <w:tcBorders>
              <w:top w:val="dotted" w:sz="4" w:space="0" w:color="auto"/>
              <w:bottom w:val="single" w:sz="2" w:space="0" w:color="auto"/>
            </w:tcBorders>
            <w:vAlign w:val="center"/>
          </w:tcPr>
          <w:p w14:paraId="39B398B7" w14:textId="77777777" w:rsidR="001544DC" w:rsidRPr="00420802"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spacing w:val="-2"/>
              </w:rPr>
            </w:pPr>
          </w:p>
        </w:tc>
        <w:tc>
          <w:tcPr>
            <w:tcW w:w="360" w:type="dxa"/>
            <w:tcBorders>
              <w:top w:val="dotted" w:sz="4" w:space="0" w:color="auto"/>
              <w:bottom w:val="single" w:sz="2" w:space="0" w:color="auto"/>
              <w:right w:val="single" w:sz="4" w:space="0" w:color="auto"/>
            </w:tcBorders>
            <w:vAlign w:val="center"/>
          </w:tcPr>
          <w:p w14:paraId="39F66F1C" w14:textId="77777777" w:rsidR="001544DC" w:rsidRPr="00420802"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spacing w:val="-2"/>
              </w:rPr>
            </w:pPr>
          </w:p>
        </w:tc>
        <w:tc>
          <w:tcPr>
            <w:tcW w:w="3330" w:type="dxa"/>
            <w:tcBorders>
              <w:top w:val="dotted" w:sz="4" w:space="0" w:color="auto"/>
              <w:left w:val="single" w:sz="4" w:space="0" w:color="auto"/>
              <w:bottom w:val="single" w:sz="2" w:space="0" w:color="auto"/>
            </w:tcBorders>
            <w:vAlign w:val="center"/>
          </w:tcPr>
          <w:p w14:paraId="3E115BB7" w14:textId="77777777" w:rsidR="001544DC" w:rsidRPr="00420802"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spacing w:val="-2"/>
              </w:rPr>
            </w:pPr>
          </w:p>
        </w:tc>
      </w:tr>
      <w:tr w:rsidR="001544DC" w:rsidRPr="009A5BBF" w14:paraId="6534F965" w14:textId="77777777" w:rsidTr="009F7C90">
        <w:tblPrEx>
          <w:tblCellMar>
            <w:top w:w="0" w:type="dxa"/>
            <w:bottom w:w="0" w:type="dxa"/>
          </w:tblCellMar>
        </w:tblPrEx>
        <w:trPr>
          <w:trHeight w:hRule="exact" w:val="576"/>
        </w:trPr>
        <w:tc>
          <w:tcPr>
            <w:tcW w:w="5130" w:type="dxa"/>
            <w:tcBorders>
              <w:top w:val="single" w:sz="2" w:space="0" w:color="auto"/>
              <w:bottom w:val="nil"/>
            </w:tcBorders>
            <w:vAlign w:val="center"/>
          </w:tcPr>
          <w:p w14:paraId="62C02A0A" w14:textId="77777777" w:rsidR="001544DC" w:rsidRPr="00420802" w:rsidRDefault="009F7C90" w:rsidP="00B1055A">
            <w:pPr>
              <w:numPr>
                <w:ilvl w:val="0"/>
                <w:numId w:val="47"/>
              </w:numPr>
              <w:ind w:left="360"/>
              <w:jc w:val="left"/>
              <w:rPr>
                <w:b/>
              </w:rPr>
            </w:pPr>
            <w:r w:rsidRPr="00420802">
              <w:rPr>
                <w:b/>
              </w:rPr>
              <w:t xml:space="preserve">Provides very specific instruction on how to correctly use and when to use </w:t>
            </w:r>
            <w:r w:rsidR="00B1055A">
              <w:rPr>
                <w:b/>
              </w:rPr>
              <w:t>FC</w:t>
            </w:r>
            <w:r w:rsidRPr="00420802">
              <w:rPr>
                <w:b/>
              </w:rPr>
              <w:t>:</w:t>
            </w:r>
          </w:p>
        </w:tc>
        <w:tc>
          <w:tcPr>
            <w:tcW w:w="360" w:type="dxa"/>
            <w:tcBorders>
              <w:top w:val="single" w:sz="2" w:space="0" w:color="auto"/>
              <w:bottom w:val="nil"/>
            </w:tcBorders>
            <w:vAlign w:val="center"/>
          </w:tcPr>
          <w:p w14:paraId="0119A5BE"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bottom w:val="nil"/>
            </w:tcBorders>
            <w:vAlign w:val="center"/>
          </w:tcPr>
          <w:p w14:paraId="4FF810E9"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bottom w:val="nil"/>
              <w:right w:val="single" w:sz="4" w:space="0" w:color="auto"/>
            </w:tcBorders>
            <w:vAlign w:val="center"/>
          </w:tcPr>
          <w:p w14:paraId="7AAD9EE6"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single" w:sz="2" w:space="0" w:color="auto"/>
              <w:left w:val="single" w:sz="4" w:space="0" w:color="auto"/>
              <w:bottom w:val="nil"/>
            </w:tcBorders>
            <w:vAlign w:val="center"/>
          </w:tcPr>
          <w:p w14:paraId="71B5C434"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1544DC" w:rsidRPr="009A5BBF" w14:paraId="713F12A5" w14:textId="77777777" w:rsidTr="00B1055A">
        <w:tblPrEx>
          <w:tblCellMar>
            <w:top w:w="0" w:type="dxa"/>
            <w:bottom w:w="0" w:type="dxa"/>
          </w:tblCellMar>
        </w:tblPrEx>
        <w:trPr>
          <w:trHeight w:hRule="exact" w:val="720"/>
        </w:trPr>
        <w:tc>
          <w:tcPr>
            <w:tcW w:w="5130" w:type="dxa"/>
            <w:tcBorders>
              <w:top w:val="nil"/>
              <w:bottom w:val="dotted" w:sz="4" w:space="0" w:color="auto"/>
            </w:tcBorders>
            <w:vAlign w:val="bottom"/>
          </w:tcPr>
          <w:p w14:paraId="3C50974B" w14:textId="77777777" w:rsidR="00420802" w:rsidRPr="009A5BBF" w:rsidRDefault="00B1055A" w:rsidP="00B51301">
            <w:pPr>
              <w:numPr>
                <w:ilvl w:val="0"/>
                <w:numId w:val="46"/>
              </w:numPr>
              <w:spacing w:before="120" w:after="120"/>
              <w:ind w:left="572" w:hanging="270"/>
              <w:jc w:val="left"/>
            </w:pPr>
            <w:r w:rsidRPr="00B1055A">
              <w:t>The FC can be inserted anytime from 8 hours before to immediately before intercourse</w:t>
            </w:r>
          </w:p>
        </w:tc>
        <w:tc>
          <w:tcPr>
            <w:tcW w:w="360" w:type="dxa"/>
            <w:tcBorders>
              <w:top w:val="nil"/>
              <w:bottom w:val="dotted" w:sz="4" w:space="0" w:color="auto"/>
            </w:tcBorders>
            <w:vAlign w:val="center"/>
          </w:tcPr>
          <w:p w14:paraId="7AC8FEE5" w14:textId="77777777" w:rsidR="001544DC" w:rsidRPr="009A5BBF" w:rsidRDefault="001544DC" w:rsidP="00420802">
            <w:pPr>
              <w:tabs>
                <w:tab w:val="left" w:pos="-1440"/>
                <w:tab w:val="left" w:pos="0"/>
                <w:tab w:val="left" w:pos="321"/>
                <w:tab w:val="left" w:pos="562"/>
                <w:tab w:val="left" w:pos="804"/>
                <w:tab w:val="left" w:pos="1045"/>
                <w:tab w:val="left" w:pos="1286"/>
                <w:tab w:val="left" w:pos="1513"/>
                <w:tab w:val="left" w:pos="1674"/>
                <w:tab w:val="left" w:pos="2160"/>
              </w:tabs>
              <w:spacing w:before="120" w:after="120"/>
              <w:jc w:val="left"/>
              <w:rPr>
                <w:spacing w:val="-2"/>
              </w:rPr>
            </w:pPr>
          </w:p>
        </w:tc>
        <w:tc>
          <w:tcPr>
            <w:tcW w:w="360" w:type="dxa"/>
            <w:tcBorders>
              <w:top w:val="nil"/>
              <w:bottom w:val="dotted" w:sz="4" w:space="0" w:color="auto"/>
            </w:tcBorders>
            <w:vAlign w:val="center"/>
          </w:tcPr>
          <w:p w14:paraId="0BE7918E" w14:textId="77777777" w:rsidR="001544DC" w:rsidRPr="009A5BBF" w:rsidRDefault="001544DC" w:rsidP="00420802">
            <w:pPr>
              <w:tabs>
                <w:tab w:val="left" w:pos="-1440"/>
                <w:tab w:val="left" w:pos="0"/>
                <w:tab w:val="left" w:pos="321"/>
                <w:tab w:val="left" w:pos="562"/>
                <w:tab w:val="left" w:pos="804"/>
                <w:tab w:val="left" w:pos="1045"/>
                <w:tab w:val="left" w:pos="1286"/>
                <w:tab w:val="left" w:pos="1513"/>
                <w:tab w:val="left" w:pos="1674"/>
                <w:tab w:val="left" w:pos="2160"/>
              </w:tabs>
              <w:spacing w:before="120" w:after="120"/>
              <w:jc w:val="left"/>
              <w:rPr>
                <w:spacing w:val="-2"/>
              </w:rPr>
            </w:pPr>
          </w:p>
        </w:tc>
        <w:tc>
          <w:tcPr>
            <w:tcW w:w="360" w:type="dxa"/>
            <w:tcBorders>
              <w:top w:val="nil"/>
              <w:bottom w:val="dotted" w:sz="4" w:space="0" w:color="auto"/>
              <w:right w:val="single" w:sz="4" w:space="0" w:color="auto"/>
            </w:tcBorders>
            <w:vAlign w:val="center"/>
          </w:tcPr>
          <w:p w14:paraId="4DC79986" w14:textId="77777777" w:rsidR="001544DC" w:rsidRPr="009A5BBF" w:rsidRDefault="001544DC" w:rsidP="00420802">
            <w:pPr>
              <w:tabs>
                <w:tab w:val="left" w:pos="-1440"/>
                <w:tab w:val="left" w:pos="0"/>
                <w:tab w:val="left" w:pos="321"/>
                <w:tab w:val="left" w:pos="562"/>
                <w:tab w:val="left" w:pos="804"/>
                <w:tab w:val="left" w:pos="1045"/>
                <w:tab w:val="left" w:pos="1286"/>
                <w:tab w:val="left" w:pos="1513"/>
                <w:tab w:val="left" w:pos="1674"/>
                <w:tab w:val="left" w:pos="2160"/>
              </w:tabs>
              <w:spacing w:before="120" w:after="120"/>
              <w:jc w:val="left"/>
              <w:rPr>
                <w:spacing w:val="-2"/>
              </w:rPr>
            </w:pPr>
          </w:p>
        </w:tc>
        <w:tc>
          <w:tcPr>
            <w:tcW w:w="3330" w:type="dxa"/>
            <w:tcBorders>
              <w:top w:val="nil"/>
              <w:left w:val="single" w:sz="4" w:space="0" w:color="auto"/>
              <w:bottom w:val="dotted" w:sz="4" w:space="0" w:color="auto"/>
            </w:tcBorders>
            <w:vAlign w:val="center"/>
          </w:tcPr>
          <w:p w14:paraId="7D599892" w14:textId="77777777" w:rsidR="001544DC" w:rsidRPr="009A5BBF" w:rsidRDefault="001544DC" w:rsidP="00420802">
            <w:pPr>
              <w:tabs>
                <w:tab w:val="left" w:pos="-1440"/>
                <w:tab w:val="left" w:pos="0"/>
                <w:tab w:val="left" w:pos="321"/>
                <w:tab w:val="left" w:pos="562"/>
                <w:tab w:val="left" w:pos="804"/>
                <w:tab w:val="left" w:pos="1045"/>
                <w:tab w:val="left" w:pos="1286"/>
                <w:tab w:val="left" w:pos="1513"/>
                <w:tab w:val="left" w:pos="1674"/>
                <w:tab w:val="left" w:pos="2160"/>
              </w:tabs>
              <w:spacing w:before="120" w:after="120"/>
              <w:jc w:val="left"/>
              <w:rPr>
                <w:spacing w:val="-2"/>
              </w:rPr>
            </w:pPr>
          </w:p>
        </w:tc>
      </w:tr>
      <w:tr w:rsidR="001544DC" w:rsidRPr="009A5BBF" w14:paraId="6126BFC3" w14:textId="77777777" w:rsidTr="00B1055A">
        <w:tblPrEx>
          <w:tblCellMar>
            <w:top w:w="0" w:type="dxa"/>
            <w:bottom w:w="0" w:type="dxa"/>
          </w:tblCellMar>
        </w:tblPrEx>
        <w:trPr>
          <w:trHeight w:hRule="exact" w:val="720"/>
        </w:trPr>
        <w:tc>
          <w:tcPr>
            <w:tcW w:w="5130" w:type="dxa"/>
            <w:tcBorders>
              <w:top w:val="dotted" w:sz="4" w:space="0" w:color="auto"/>
              <w:bottom w:val="dotted" w:sz="4" w:space="0" w:color="auto"/>
            </w:tcBorders>
            <w:vAlign w:val="center"/>
          </w:tcPr>
          <w:p w14:paraId="1BBB3CA7" w14:textId="77777777" w:rsidR="001544DC" w:rsidRPr="009A5BBF" w:rsidRDefault="00B1055A" w:rsidP="00B51301">
            <w:pPr>
              <w:numPr>
                <w:ilvl w:val="0"/>
                <w:numId w:val="46"/>
              </w:numPr>
              <w:ind w:left="572" w:hanging="270"/>
              <w:jc w:val="left"/>
            </w:pPr>
            <w:r w:rsidRPr="00B1055A">
              <w:t>Neither insertion nor removal requires an erect penis</w:t>
            </w:r>
          </w:p>
        </w:tc>
        <w:tc>
          <w:tcPr>
            <w:tcW w:w="360" w:type="dxa"/>
            <w:tcBorders>
              <w:top w:val="dotted" w:sz="4" w:space="0" w:color="auto"/>
              <w:bottom w:val="dotted" w:sz="4" w:space="0" w:color="auto"/>
            </w:tcBorders>
            <w:vAlign w:val="center"/>
          </w:tcPr>
          <w:p w14:paraId="79129E1E"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14:paraId="5A48E1BA"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14:paraId="39088E16"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14:paraId="183FC2F4"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1544DC" w:rsidRPr="009A5BBF" w14:paraId="64727C92" w14:textId="77777777" w:rsidTr="00B1055A">
        <w:tblPrEx>
          <w:tblCellMar>
            <w:top w:w="0" w:type="dxa"/>
            <w:bottom w:w="0" w:type="dxa"/>
          </w:tblCellMar>
        </w:tblPrEx>
        <w:trPr>
          <w:trHeight w:hRule="exact" w:val="1296"/>
        </w:trPr>
        <w:tc>
          <w:tcPr>
            <w:tcW w:w="5130" w:type="dxa"/>
            <w:tcBorders>
              <w:top w:val="dotted" w:sz="4" w:space="0" w:color="auto"/>
              <w:bottom w:val="dotted" w:sz="4" w:space="0" w:color="auto"/>
            </w:tcBorders>
            <w:vAlign w:val="center"/>
          </w:tcPr>
          <w:p w14:paraId="269793BA" w14:textId="77777777" w:rsidR="001544DC" w:rsidRPr="009A5BBF" w:rsidRDefault="00B1055A" w:rsidP="00B51301">
            <w:pPr>
              <w:numPr>
                <w:ilvl w:val="0"/>
                <w:numId w:val="46"/>
              </w:numPr>
              <w:ind w:left="572" w:hanging="270"/>
              <w:jc w:val="left"/>
            </w:pPr>
            <w:r w:rsidRPr="00B1055A">
              <w:t>Cautions that the outer ring may move from side to side or the sheath may slip up and down inside the vagina during intercourse, but this does not reduce protection</w:t>
            </w:r>
          </w:p>
        </w:tc>
        <w:tc>
          <w:tcPr>
            <w:tcW w:w="360" w:type="dxa"/>
            <w:tcBorders>
              <w:top w:val="dotted" w:sz="4" w:space="0" w:color="auto"/>
              <w:bottom w:val="dotted" w:sz="4" w:space="0" w:color="auto"/>
            </w:tcBorders>
            <w:vAlign w:val="center"/>
          </w:tcPr>
          <w:p w14:paraId="200B1206"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14:paraId="63BF46A5"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14:paraId="3C06194F"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14:paraId="5105BEB8"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1544DC" w:rsidRPr="009A5BBF" w14:paraId="7B4CC09C" w14:textId="77777777" w:rsidTr="00B1055A">
        <w:tblPrEx>
          <w:tblCellMar>
            <w:top w:w="0" w:type="dxa"/>
            <w:bottom w:w="0" w:type="dxa"/>
          </w:tblCellMar>
        </w:tblPrEx>
        <w:trPr>
          <w:trHeight w:hRule="exact" w:val="1296"/>
        </w:trPr>
        <w:tc>
          <w:tcPr>
            <w:tcW w:w="5130" w:type="dxa"/>
            <w:tcBorders>
              <w:top w:val="dotted" w:sz="4" w:space="0" w:color="auto"/>
              <w:bottom w:val="dotted" w:sz="4" w:space="0" w:color="auto"/>
            </w:tcBorders>
            <w:vAlign w:val="center"/>
          </w:tcPr>
          <w:p w14:paraId="1721E42E" w14:textId="77777777" w:rsidR="00B1055A" w:rsidRPr="009A5BBF" w:rsidRDefault="00B1055A" w:rsidP="00B1055A">
            <w:pPr>
              <w:numPr>
                <w:ilvl w:val="0"/>
                <w:numId w:val="46"/>
              </w:numPr>
              <w:ind w:left="572" w:hanging="270"/>
              <w:jc w:val="left"/>
            </w:pPr>
            <w:r w:rsidRPr="00B1055A">
              <w:t>Explains that there is little protection if the outer ring is pushed into the vagina, or the penis is underneath or beside the sheath, rather than inside the sheath</w:t>
            </w:r>
          </w:p>
          <w:p w14:paraId="0A3B64D9" w14:textId="77777777" w:rsidR="001544DC" w:rsidRPr="009A5BBF" w:rsidRDefault="001544DC" w:rsidP="00420802">
            <w:pPr>
              <w:ind w:left="572"/>
              <w:jc w:val="left"/>
            </w:pPr>
          </w:p>
        </w:tc>
        <w:tc>
          <w:tcPr>
            <w:tcW w:w="360" w:type="dxa"/>
            <w:tcBorders>
              <w:top w:val="dotted" w:sz="4" w:space="0" w:color="auto"/>
              <w:bottom w:val="dotted" w:sz="4" w:space="0" w:color="auto"/>
            </w:tcBorders>
            <w:vAlign w:val="center"/>
          </w:tcPr>
          <w:p w14:paraId="23988BC9"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14:paraId="2E376547"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14:paraId="1E3524AB"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14:paraId="77CC7FB8"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1544DC" w:rsidRPr="009A5BBF" w14:paraId="7F853C90" w14:textId="77777777" w:rsidTr="00B1055A">
        <w:tblPrEx>
          <w:tblCellMar>
            <w:top w:w="0" w:type="dxa"/>
            <w:bottom w:w="0" w:type="dxa"/>
          </w:tblCellMar>
        </w:tblPrEx>
        <w:trPr>
          <w:trHeight w:hRule="exact" w:val="720"/>
        </w:trPr>
        <w:tc>
          <w:tcPr>
            <w:tcW w:w="5130" w:type="dxa"/>
            <w:tcBorders>
              <w:top w:val="dotted" w:sz="4" w:space="0" w:color="auto"/>
              <w:bottom w:val="dotted" w:sz="4" w:space="0" w:color="auto"/>
            </w:tcBorders>
            <w:vAlign w:val="center"/>
          </w:tcPr>
          <w:p w14:paraId="4A8609CC" w14:textId="77777777" w:rsidR="001544DC" w:rsidRPr="009A5BBF" w:rsidRDefault="00B1055A" w:rsidP="00B51301">
            <w:pPr>
              <w:numPr>
                <w:ilvl w:val="0"/>
                <w:numId w:val="46"/>
              </w:numPr>
              <w:ind w:left="572" w:hanging="270"/>
              <w:jc w:val="left"/>
            </w:pPr>
            <w:r w:rsidRPr="00B1055A">
              <w:t>Explains that any kind of lubricant can be used with the female condom</w:t>
            </w:r>
          </w:p>
        </w:tc>
        <w:tc>
          <w:tcPr>
            <w:tcW w:w="360" w:type="dxa"/>
            <w:tcBorders>
              <w:top w:val="dotted" w:sz="4" w:space="0" w:color="auto"/>
              <w:bottom w:val="dotted" w:sz="4" w:space="0" w:color="auto"/>
            </w:tcBorders>
            <w:vAlign w:val="center"/>
          </w:tcPr>
          <w:p w14:paraId="1332AAF5"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14:paraId="19D5364C"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14:paraId="2390CB6A"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14:paraId="04D87821"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1544DC" w:rsidRPr="009A5BBF" w14:paraId="6CE2714A" w14:textId="77777777" w:rsidTr="00B1055A">
        <w:tblPrEx>
          <w:tblCellMar>
            <w:top w:w="0" w:type="dxa"/>
            <w:bottom w:w="0" w:type="dxa"/>
          </w:tblCellMar>
        </w:tblPrEx>
        <w:trPr>
          <w:trHeight w:hRule="exact" w:val="1296"/>
        </w:trPr>
        <w:tc>
          <w:tcPr>
            <w:tcW w:w="5130" w:type="dxa"/>
            <w:tcBorders>
              <w:top w:val="dotted" w:sz="4" w:space="0" w:color="auto"/>
              <w:bottom w:val="single" w:sz="2" w:space="0" w:color="auto"/>
            </w:tcBorders>
            <w:vAlign w:val="center"/>
          </w:tcPr>
          <w:p w14:paraId="35715175" w14:textId="77777777" w:rsidR="001544DC" w:rsidRPr="009A5BBF" w:rsidRDefault="00B1055A" w:rsidP="00B1055A">
            <w:pPr>
              <w:numPr>
                <w:ilvl w:val="0"/>
                <w:numId w:val="46"/>
              </w:numPr>
              <w:ind w:left="572" w:hanging="270"/>
              <w:jc w:val="left"/>
            </w:pPr>
            <w:r w:rsidRPr="00B1055A">
              <w:t>Tells not to use the male condom with the female condom as it may cause too much friction and result in one or the other slipping or tearing</w:t>
            </w:r>
          </w:p>
        </w:tc>
        <w:tc>
          <w:tcPr>
            <w:tcW w:w="360" w:type="dxa"/>
            <w:tcBorders>
              <w:top w:val="dotted" w:sz="4" w:space="0" w:color="auto"/>
              <w:bottom w:val="single" w:sz="2" w:space="0" w:color="auto"/>
            </w:tcBorders>
            <w:vAlign w:val="center"/>
          </w:tcPr>
          <w:p w14:paraId="574EB3C5"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single" w:sz="2" w:space="0" w:color="auto"/>
            </w:tcBorders>
            <w:vAlign w:val="center"/>
          </w:tcPr>
          <w:p w14:paraId="0153643D"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single" w:sz="2" w:space="0" w:color="auto"/>
              <w:right w:val="single" w:sz="4" w:space="0" w:color="auto"/>
            </w:tcBorders>
            <w:vAlign w:val="center"/>
          </w:tcPr>
          <w:p w14:paraId="77391933"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single" w:sz="2" w:space="0" w:color="auto"/>
            </w:tcBorders>
            <w:vAlign w:val="center"/>
          </w:tcPr>
          <w:p w14:paraId="6488BDB3"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1544DC" w:rsidRPr="009A5BBF" w14:paraId="0C3F573E" w14:textId="77777777" w:rsidTr="00B1055A">
        <w:tblPrEx>
          <w:tblCellMar>
            <w:top w:w="0" w:type="dxa"/>
            <w:bottom w:w="0" w:type="dxa"/>
          </w:tblCellMar>
        </w:tblPrEx>
        <w:trPr>
          <w:trHeight w:val="120"/>
        </w:trPr>
        <w:tc>
          <w:tcPr>
            <w:tcW w:w="5130" w:type="dxa"/>
            <w:tcBorders>
              <w:top w:val="single" w:sz="2" w:space="0" w:color="auto"/>
              <w:bottom w:val="nil"/>
            </w:tcBorders>
            <w:vAlign w:val="center"/>
          </w:tcPr>
          <w:p w14:paraId="462107FD" w14:textId="77777777" w:rsidR="001544DC" w:rsidRPr="00420802" w:rsidRDefault="00B1055A" w:rsidP="00B51301">
            <w:pPr>
              <w:numPr>
                <w:ilvl w:val="0"/>
                <w:numId w:val="47"/>
              </w:numPr>
              <w:ind w:left="360"/>
              <w:jc w:val="left"/>
              <w:rPr>
                <w:b/>
              </w:rPr>
            </w:pPr>
            <w:r w:rsidRPr="00B1055A">
              <w:rPr>
                <w:b/>
              </w:rPr>
              <w:t>Provides instructions on how to insert, remove, and dispose of  the FC</w:t>
            </w:r>
            <w:r w:rsidR="00420802">
              <w:rPr>
                <w:b/>
              </w:rPr>
              <w:t xml:space="preserve">: </w:t>
            </w:r>
          </w:p>
        </w:tc>
        <w:tc>
          <w:tcPr>
            <w:tcW w:w="360" w:type="dxa"/>
            <w:tcBorders>
              <w:top w:val="single" w:sz="2" w:space="0" w:color="auto"/>
              <w:bottom w:val="nil"/>
            </w:tcBorders>
            <w:vAlign w:val="center"/>
          </w:tcPr>
          <w:p w14:paraId="7C3C4228"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bottom w:val="nil"/>
            </w:tcBorders>
            <w:vAlign w:val="center"/>
          </w:tcPr>
          <w:p w14:paraId="2EC30326"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bottom w:val="nil"/>
              <w:right w:val="single" w:sz="4" w:space="0" w:color="auto"/>
            </w:tcBorders>
            <w:vAlign w:val="center"/>
          </w:tcPr>
          <w:p w14:paraId="0A5CA425"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single" w:sz="2" w:space="0" w:color="auto"/>
              <w:left w:val="single" w:sz="4" w:space="0" w:color="auto"/>
              <w:bottom w:val="nil"/>
            </w:tcBorders>
            <w:vAlign w:val="center"/>
          </w:tcPr>
          <w:p w14:paraId="1F11E307"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1544DC" w:rsidRPr="009A5BBF" w14:paraId="7AB9F43E" w14:textId="77777777" w:rsidTr="00B1055A">
        <w:tblPrEx>
          <w:tblCellMar>
            <w:top w:w="0" w:type="dxa"/>
            <w:bottom w:w="0" w:type="dxa"/>
          </w:tblCellMar>
        </w:tblPrEx>
        <w:trPr>
          <w:trHeight w:hRule="exact" w:val="576"/>
        </w:trPr>
        <w:tc>
          <w:tcPr>
            <w:tcW w:w="5130" w:type="dxa"/>
            <w:tcBorders>
              <w:top w:val="nil"/>
              <w:bottom w:val="dotted" w:sz="4" w:space="0" w:color="auto"/>
            </w:tcBorders>
            <w:vAlign w:val="center"/>
          </w:tcPr>
          <w:p w14:paraId="750294E0" w14:textId="77777777" w:rsidR="001544DC" w:rsidRPr="009A5BBF" w:rsidRDefault="00B1055A" w:rsidP="00B1055A">
            <w:pPr>
              <w:numPr>
                <w:ilvl w:val="0"/>
                <w:numId w:val="46"/>
              </w:numPr>
              <w:ind w:left="572" w:hanging="270"/>
              <w:jc w:val="left"/>
            </w:pPr>
            <w:r w:rsidRPr="00B1055A">
              <w:t>The packet must be carefully torn open</w:t>
            </w:r>
          </w:p>
        </w:tc>
        <w:tc>
          <w:tcPr>
            <w:tcW w:w="360" w:type="dxa"/>
            <w:tcBorders>
              <w:top w:val="nil"/>
              <w:bottom w:val="dotted" w:sz="4" w:space="0" w:color="auto"/>
            </w:tcBorders>
            <w:vAlign w:val="center"/>
          </w:tcPr>
          <w:p w14:paraId="7F164DC8"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nil"/>
              <w:bottom w:val="dotted" w:sz="4" w:space="0" w:color="auto"/>
            </w:tcBorders>
            <w:vAlign w:val="center"/>
          </w:tcPr>
          <w:p w14:paraId="15B2EDF7"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nil"/>
              <w:bottom w:val="dotted" w:sz="4" w:space="0" w:color="auto"/>
              <w:right w:val="single" w:sz="4" w:space="0" w:color="auto"/>
            </w:tcBorders>
            <w:vAlign w:val="center"/>
          </w:tcPr>
          <w:p w14:paraId="0C5FDD66"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nil"/>
              <w:left w:val="single" w:sz="4" w:space="0" w:color="auto"/>
              <w:bottom w:val="dotted" w:sz="4" w:space="0" w:color="auto"/>
            </w:tcBorders>
            <w:vAlign w:val="center"/>
          </w:tcPr>
          <w:p w14:paraId="54BD3C2A" w14:textId="77777777" w:rsidR="001544DC" w:rsidRPr="009A5BBF" w:rsidRDefault="001544DC"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420802" w:rsidRPr="009A5BBF" w14:paraId="77D41DD3" w14:textId="77777777" w:rsidTr="00B1055A">
        <w:tblPrEx>
          <w:tblCellMar>
            <w:top w:w="0" w:type="dxa"/>
            <w:bottom w:w="0" w:type="dxa"/>
          </w:tblCellMar>
        </w:tblPrEx>
        <w:trPr>
          <w:trHeight w:hRule="exact" w:val="864"/>
        </w:trPr>
        <w:tc>
          <w:tcPr>
            <w:tcW w:w="5130" w:type="dxa"/>
            <w:tcBorders>
              <w:top w:val="dotted" w:sz="4" w:space="0" w:color="auto"/>
              <w:bottom w:val="single" w:sz="2" w:space="0" w:color="auto"/>
            </w:tcBorders>
            <w:vAlign w:val="center"/>
          </w:tcPr>
          <w:p w14:paraId="4ADBD852" w14:textId="77777777" w:rsidR="00420802" w:rsidRDefault="00B1055A" w:rsidP="00B1055A">
            <w:pPr>
              <w:numPr>
                <w:ilvl w:val="0"/>
                <w:numId w:val="46"/>
              </w:numPr>
              <w:ind w:left="572" w:hanging="270"/>
              <w:jc w:val="left"/>
            </w:pPr>
            <w:r w:rsidRPr="00B1055A">
              <w:t>Find the inner ring, which is at the closed end of the condom</w:t>
            </w:r>
          </w:p>
        </w:tc>
        <w:tc>
          <w:tcPr>
            <w:tcW w:w="360" w:type="dxa"/>
            <w:tcBorders>
              <w:top w:val="dotted" w:sz="4" w:space="0" w:color="auto"/>
              <w:bottom w:val="single" w:sz="2" w:space="0" w:color="auto"/>
            </w:tcBorders>
            <w:vAlign w:val="center"/>
          </w:tcPr>
          <w:p w14:paraId="6F06ADE8"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single" w:sz="2" w:space="0" w:color="auto"/>
            </w:tcBorders>
            <w:vAlign w:val="center"/>
          </w:tcPr>
          <w:p w14:paraId="6E4AA19A"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single" w:sz="2" w:space="0" w:color="auto"/>
              <w:right w:val="single" w:sz="4" w:space="0" w:color="auto"/>
            </w:tcBorders>
            <w:vAlign w:val="center"/>
          </w:tcPr>
          <w:p w14:paraId="402688C2"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single" w:sz="2" w:space="0" w:color="auto"/>
            </w:tcBorders>
            <w:vAlign w:val="center"/>
          </w:tcPr>
          <w:p w14:paraId="21593F0A"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420802" w:rsidRPr="009A5BBF" w14:paraId="0A061843" w14:textId="77777777" w:rsidTr="00B1055A">
        <w:tblPrEx>
          <w:tblCellMar>
            <w:top w:w="0" w:type="dxa"/>
            <w:bottom w:w="0" w:type="dxa"/>
          </w:tblCellMar>
        </w:tblPrEx>
        <w:trPr>
          <w:trHeight w:hRule="exact" w:val="720"/>
        </w:trPr>
        <w:tc>
          <w:tcPr>
            <w:tcW w:w="5130" w:type="dxa"/>
            <w:tcBorders>
              <w:top w:val="single" w:sz="2" w:space="0" w:color="auto"/>
              <w:bottom w:val="dotted" w:sz="4" w:space="0" w:color="auto"/>
            </w:tcBorders>
            <w:vAlign w:val="center"/>
          </w:tcPr>
          <w:p w14:paraId="1F891487" w14:textId="77777777" w:rsidR="00420802" w:rsidRDefault="00B1055A" w:rsidP="00B51301">
            <w:pPr>
              <w:numPr>
                <w:ilvl w:val="0"/>
                <w:numId w:val="46"/>
              </w:numPr>
              <w:ind w:left="572" w:hanging="270"/>
              <w:jc w:val="left"/>
            </w:pPr>
            <w:r w:rsidRPr="00B1055A">
              <w:t>Squeeze together the inner ring with your fingers and put it in your vagina</w:t>
            </w:r>
          </w:p>
        </w:tc>
        <w:tc>
          <w:tcPr>
            <w:tcW w:w="360" w:type="dxa"/>
            <w:tcBorders>
              <w:top w:val="single" w:sz="2" w:space="0" w:color="auto"/>
              <w:bottom w:val="dotted" w:sz="4" w:space="0" w:color="auto"/>
            </w:tcBorders>
            <w:vAlign w:val="center"/>
          </w:tcPr>
          <w:p w14:paraId="68E52FAB"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bottom w:val="dotted" w:sz="4" w:space="0" w:color="auto"/>
            </w:tcBorders>
            <w:vAlign w:val="center"/>
          </w:tcPr>
          <w:p w14:paraId="3B62AEE7"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bottom w:val="dotted" w:sz="4" w:space="0" w:color="auto"/>
              <w:right w:val="single" w:sz="4" w:space="0" w:color="auto"/>
            </w:tcBorders>
            <w:vAlign w:val="center"/>
          </w:tcPr>
          <w:p w14:paraId="53DCB074"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single" w:sz="2" w:space="0" w:color="auto"/>
              <w:left w:val="single" w:sz="4" w:space="0" w:color="auto"/>
              <w:bottom w:val="dotted" w:sz="4" w:space="0" w:color="auto"/>
            </w:tcBorders>
            <w:vAlign w:val="center"/>
          </w:tcPr>
          <w:p w14:paraId="546A387E"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420802" w:rsidRPr="009A5BBF" w14:paraId="31F20C28" w14:textId="77777777" w:rsidTr="00B1055A">
        <w:tblPrEx>
          <w:tblCellMar>
            <w:top w:w="0" w:type="dxa"/>
            <w:bottom w:w="0" w:type="dxa"/>
          </w:tblCellMar>
        </w:tblPrEx>
        <w:trPr>
          <w:trHeight w:hRule="exact" w:val="576"/>
        </w:trPr>
        <w:tc>
          <w:tcPr>
            <w:tcW w:w="5130" w:type="dxa"/>
            <w:tcBorders>
              <w:top w:val="dotted" w:sz="4" w:space="0" w:color="auto"/>
              <w:bottom w:val="dotted" w:sz="4" w:space="0" w:color="auto"/>
            </w:tcBorders>
            <w:vAlign w:val="center"/>
          </w:tcPr>
          <w:p w14:paraId="26DD77B1" w14:textId="77777777" w:rsidR="00420802" w:rsidRDefault="00B1055A" w:rsidP="00B1055A">
            <w:pPr>
              <w:numPr>
                <w:ilvl w:val="0"/>
                <w:numId w:val="46"/>
              </w:numPr>
              <w:ind w:left="572" w:hanging="270"/>
              <w:jc w:val="left"/>
            </w:pPr>
            <w:r w:rsidRPr="00B1055A">
              <w:t>Put the inner ring in the vagina</w:t>
            </w:r>
          </w:p>
        </w:tc>
        <w:tc>
          <w:tcPr>
            <w:tcW w:w="360" w:type="dxa"/>
            <w:tcBorders>
              <w:top w:val="dotted" w:sz="4" w:space="0" w:color="auto"/>
              <w:bottom w:val="dotted" w:sz="4" w:space="0" w:color="auto"/>
            </w:tcBorders>
            <w:vAlign w:val="center"/>
          </w:tcPr>
          <w:p w14:paraId="1945815E"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14:paraId="1A80B23E"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14:paraId="5642A5C0"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14:paraId="55DD9D8D"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420802" w:rsidRPr="009A5BBF" w14:paraId="78D37E7C" w14:textId="77777777" w:rsidTr="00B1055A">
        <w:tblPrEx>
          <w:tblCellMar>
            <w:top w:w="0" w:type="dxa"/>
            <w:bottom w:w="0" w:type="dxa"/>
          </w:tblCellMar>
        </w:tblPrEx>
        <w:trPr>
          <w:trHeight w:hRule="exact" w:val="1008"/>
        </w:trPr>
        <w:tc>
          <w:tcPr>
            <w:tcW w:w="5130" w:type="dxa"/>
            <w:tcBorders>
              <w:top w:val="dotted" w:sz="4" w:space="0" w:color="auto"/>
              <w:bottom w:val="dotted" w:sz="4" w:space="0" w:color="auto"/>
            </w:tcBorders>
            <w:vAlign w:val="center"/>
          </w:tcPr>
          <w:p w14:paraId="2DC91D85" w14:textId="77777777" w:rsidR="00420802" w:rsidRDefault="00B1055A" w:rsidP="00B1055A">
            <w:pPr>
              <w:numPr>
                <w:ilvl w:val="0"/>
                <w:numId w:val="46"/>
              </w:numPr>
              <w:ind w:left="572" w:hanging="270"/>
              <w:jc w:val="left"/>
            </w:pPr>
            <w:r w:rsidRPr="00B1055A">
              <w:t>Push the inner ring up into your vagina with your finger.  The outer ring stays outside the vagina</w:t>
            </w:r>
            <w:r>
              <w:t>.</w:t>
            </w:r>
          </w:p>
        </w:tc>
        <w:tc>
          <w:tcPr>
            <w:tcW w:w="360" w:type="dxa"/>
            <w:tcBorders>
              <w:top w:val="dotted" w:sz="4" w:space="0" w:color="auto"/>
              <w:bottom w:val="dotted" w:sz="4" w:space="0" w:color="auto"/>
            </w:tcBorders>
            <w:vAlign w:val="center"/>
          </w:tcPr>
          <w:p w14:paraId="177E39A1"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14:paraId="6075A5CF"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14:paraId="1C66EB9D"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14:paraId="3369B1B7"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B1055A" w:rsidRPr="009A5BBF" w14:paraId="19406051" w14:textId="77777777" w:rsidTr="00B1055A">
        <w:tblPrEx>
          <w:tblCellMar>
            <w:top w:w="0" w:type="dxa"/>
            <w:bottom w:w="0" w:type="dxa"/>
          </w:tblCellMar>
        </w:tblPrEx>
        <w:trPr>
          <w:trHeight w:hRule="exact" w:val="1008"/>
        </w:trPr>
        <w:tc>
          <w:tcPr>
            <w:tcW w:w="5130" w:type="dxa"/>
            <w:tcBorders>
              <w:top w:val="dotted" w:sz="4" w:space="0" w:color="auto"/>
              <w:bottom w:val="dotted" w:sz="4" w:space="0" w:color="auto"/>
            </w:tcBorders>
            <w:vAlign w:val="center"/>
          </w:tcPr>
          <w:p w14:paraId="64A86669" w14:textId="77777777" w:rsidR="00B1055A" w:rsidRPr="00B1055A" w:rsidRDefault="00B1055A" w:rsidP="00B1055A">
            <w:pPr>
              <w:numPr>
                <w:ilvl w:val="0"/>
                <w:numId w:val="46"/>
              </w:numPr>
              <w:ind w:left="572" w:hanging="270"/>
              <w:jc w:val="left"/>
            </w:pPr>
            <w:r w:rsidRPr="00B1055A">
              <w:t>When you have intercourse, guide the penis through the outer ring, making sure it goes inside the sheath.</w:t>
            </w:r>
          </w:p>
        </w:tc>
        <w:tc>
          <w:tcPr>
            <w:tcW w:w="360" w:type="dxa"/>
            <w:tcBorders>
              <w:top w:val="dotted" w:sz="4" w:space="0" w:color="auto"/>
              <w:bottom w:val="dotted" w:sz="4" w:space="0" w:color="auto"/>
            </w:tcBorders>
            <w:vAlign w:val="center"/>
          </w:tcPr>
          <w:p w14:paraId="2B6DC4A7"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14:paraId="2D1E13D6"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14:paraId="75EBB20F"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14:paraId="6E1AE7ED"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B1055A" w:rsidRPr="009A5BBF" w14:paraId="4CBD9AC8" w14:textId="77777777" w:rsidTr="00B1055A">
        <w:tblPrEx>
          <w:tblCellMar>
            <w:top w:w="0" w:type="dxa"/>
            <w:bottom w:w="0" w:type="dxa"/>
          </w:tblCellMar>
        </w:tblPrEx>
        <w:trPr>
          <w:trHeight w:hRule="exact" w:val="1296"/>
        </w:trPr>
        <w:tc>
          <w:tcPr>
            <w:tcW w:w="5130" w:type="dxa"/>
            <w:tcBorders>
              <w:top w:val="dotted" w:sz="4" w:space="0" w:color="auto"/>
              <w:bottom w:val="dotted" w:sz="4" w:space="0" w:color="auto"/>
            </w:tcBorders>
            <w:vAlign w:val="center"/>
          </w:tcPr>
          <w:p w14:paraId="55BBC895" w14:textId="77777777" w:rsidR="00B1055A" w:rsidRPr="00B1055A" w:rsidRDefault="00B1055A" w:rsidP="00B1055A">
            <w:pPr>
              <w:numPr>
                <w:ilvl w:val="0"/>
                <w:numId w:val="46"/>
              </w:numPr>
              <w:ind w:left="572" w:hanging="270"/>
              <w:jc w:val="left"/>
            </w:pPr>
            <w:r w:rsidRPr="00B1055A">
              <w:t>Another way to insert the FC is to put it over the erect penis so that the end of the penis is touching the inner ring, and insert the penis with the sheath into the vagina.</w:t>
            </w:r>
          </w:p>
        </w:tc>
        <w:tc>
          <w:tcPr>
            <w:tcW w:w="360" w:type="dxa"/>
            <w:tcBorders>
              <w:top w:val="dotted" w:sz="4" w:space="0" w:color="auto"/>
              <w:bottom w:val="dotted" w:sz="4" w:space="0" w:color="auto"/>
            </w:tcBorders>
            <w:vAlign w:val="center"/>
          </w:tcPr>
          <w:p w14:paraId="200AEF12"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14:paraId="5E825171"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14:paraId="487B35F7"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14:paraId="39D21D5F"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B1055A" w:rsidRPr="009A5BBF" w14:paraId="57E75881" w14:textId="77777777" w:rsidTr="00B1055A">
        <w:tblPrEx>
          <w:tblCellMar>
            <w:top w:w="0" w:type="dxa"/>
            <w:bottom w:w="0" w:type="dxa"/>
          </w:tblCellMar>
        </w:tblPrEx>
        <w:trPr>
          <w:trHeight w:hRule="exact" w:val="1296"/>
        </w:trPr>
        <w:tc>
          <w:tcPr>
            <w:tcW w:w="5130" w:type="dxa"/>
            <w:tcBorders>
              <w:top w:val="dotted" w:sz="4" w:space="0" w:color="auto"/>
              <w:bottom w:val="dotted" w:sz="4" w:space="0" w:color="auto"/>
            </w:tcBorders>
            <w:vAlign w:val="center"/>
          </w:tcPr>
          <w:p w14:paraId="20E7B942" w14:textId="77777777" w:rsidR="00B1055A" w:rsidRPr="00B1055A" w:rsidRDefault="00B1055A" w:rsidP="00B1055A">
            <w:pPr>
              <w:numPr>
                <w:ilvl w:val="0"/>
                <w:numId w:val="46"/>
              </w:numPr>
              <w:ind w:left="572" w:hanging="270"/>
              <w:jc w:val="left"/>
            </w:pPr>
            <w:r w:rsidRPr="00B1055A">
              <w:t>Remove the female condom immediately after sex, before you stand up.  Squeeze and twist the outer ring to keep the man’s sperm inside the pouch.</w:t>
            </w:r>
          </w:p>
        </w:tc>
        <w:tc>
          <w:tcPr>
            <w:tcW w:w="360" w:type="dxa"/>
            <w:tcBorders>
              <w:top w:val="dotted" w:sz="4" w:space="0" w:color="auto"/>
              <w:bottom w:val="dotted" w:sz="4" w:space="0" w:color="auto"/>
            </w:tcBorders>
            <w:vAlign w:val="center"/>
          </w:tcPr>
          <w:p w14:paraId="74BAE134"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14:paraId="405E8BFD"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14:paraId="062D4BBF"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14:paraId="12BF81E8"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B1055A" w:rsidRPr="009A5BBF" w14:paraId="611F76E9" w14:textId="77777777" w:rsidTr="00B1055A">
        <w:tblPrEx>
          <w:tblCellMar>
            <w:top w:w="0" w:type="dxa"/>
            <w:bottom w:w="0" w:type="dxa"/>
          </w:tblCellMar>
        </w:tblPrEx>
        <w:trPr>
          <w:trHeight w:hRule="exact" w:val="576"/>
        </w:trPr>
        <w:tc>
          <w:tcPr>
            <w:tcW w:w="5130" w:type="dxa"/>
            <w:tcBorders>
              <w:top w:val="dotted" w:sz="4" w:space="0" w:color="auto"/>
              <w:bottom w:val="dotted" w:sz="4" w:space="0" w:color="auto"/>
            </w:tcBorders>
            <w:vAlign w:val="center"/>
          </w:tcPr>
          <w:p w14:paraId="613B21AE" w14:textId="77777777" w:rsidR="00B1055A" w:rsidRPr="00B1055A" w:rsidRDefault="00B1055A" w:rsidP="00B1055A">
            <w:pPr>
              <w:numPr>
                <w:ilvl w:val="0"/>
                <w:numId w:val="46"/>
              </w:numPr>
              <w:ind w:left="572" w:hanging="270"/>
              <w:jc w:val="left"/>
            </w:pPr>
            <w:r w:rsidRPr="00B1055A">
              <w:t>Pull the pouch out gently</w:t>
            </w:r>
          </w:p>
        </w:tc>
        <w:tc>
          <w:tcPr>
            <w:tcW w:w="360" w:type="dxa"/>
            <w:tcBorders>
              <w:top w:val="dotted" w:sz="4" w:space="0" w:color="auto"/>
              <w:bottom w:val="dotted" w:sz="4" w:space="0" w:color="auto"/>
            </w:tcBorders>
            <w:vAlign w:val="center"/>
          </w:tcPr>
          <w:p w14:paraId="348801BA"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14:paraId="60B71D87"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14:paraId="6BF49F87"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14:paraId="2298F5EE"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B1055A" w:rsidRPr="009A5BBF" w14:paraId="11A67F1D" w14:textId="77777777" w:rsidTr="00B1055A">
        <w:tblPrEx>
          <w:tblCellMar>
            <w:top w:w="0" w:type="dxa"/>
            <w:bottom w:w="0" w:type="dxa"/>
          </w:tblCellMar>
        </w:tblPrEx>
        <w:trPr>
          <w:trHeight w:hRule="exact" w:val="720"/>
        </w:trPr>
        <w:tc>
          <w:tcPr>
            <w:tcW w:w="5130" w:type="dxa"/>
            <w:tcBorders>
              <w:top w:val="dotted" w:sz="4" w:space="0" w:color="auto"/>
              <w:bottom w:val="single" w:sz="2" w:space="0" w:color="auto"/>
            </w:tcBorders>
            <w:vAlign w:val="center"/>
          </w:tcPr>
          <w:p w14:paraId="0F21C57A" w14:textId="77777777" w:rsidR="00B1055A" w:rsidRPr="00B1055A" w:rsidRDefault="00B1055A" w:rsidP="00B1055A">
            <w:pPr>
              <w:numPr>
                <w:ilvl w:val="0"/>
                <w:numId w:val="46"/>
              </w:numPr>
              <w:ind w:left="572" w:hanging="270"/>
              <w:jc w:val="left"/>
            </w:pPr>
            <w:r w:rsidRPr="00B1055A">
              <w:t>Burn or bury it—do not flush it down the toilet.</w:t>
            </w:r>
          </w:p>
        </w:tc>
        <w:tc>
          <w:tcPr>
            <w:tcW w:w="360" w:type="dxa"/>
            <w:tcBorders>
              <w:top w:val="dotted" w:sz="4" w:space="0" w:color="auto"/>
              <w:bottom w:val="single" w:sz="2" w:space="0" w:color="auto"/>
            </w:tcBorders>
            <w:vAlign w:val="center"/>
          </w:tcPr>
          <w:p w14:paraId="1DA1A453"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single" w:sz="2" w:space="0" w:color="auto"/>
            </w:tcBorders>
            <w:vAlign w:val="center"/>
          </w:tcPr>
          <w:p w14:paraId="5D29D72C"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single" w:sz="2" w:space="0" w:color="auto"/>
              <w:right w:val="single" w:sz="4" w:space="0" w:color="auto"/>
            </w:tcBorders>
            <w:vAlign w:val="center"/>
          </w:tcPr>
          <w:p w14:paraId="293096B7"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single" w:sz="2" w:space="0" w:color="auto"/>
            </w:tcBorders>
            <w:vAlign w:val="center"/>
          </w:tcPr>
          <w:p w14:paraId="4812BB41" w14:textId="77777777" w:rsidR="00B1055A" w:rsidRPr="009A5BBF" w:rsidRDefault="00B1055A"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420802" w:rsidRPr="009A5BBF" w14:paraId="605EA6A6" w14:textId="77777777" w:rsidTr="00B1055A">
        <w:tblPrEx>
          <w:tblCellMar>
            <w:top w:w="0" w:type="dxa"/>
            <w:bottom w:w="0" w:type="dxa"/>
          </w:tblCellMar>
        </w:tblPrEx>
        <w:trPr>
          <w:trHeight w:hRule="exact" w:val="720"/>
        </w:trPr>
        <w:tc>
          <w:tcPr>
            <w:tcW w:w="5130" w:type="dxa"/>
            <w:tcBorders>
              <w:top w:val="single" w:sz="2" w:space="0" w:color="auto"/>
            </w:tcBorders>
            <w:vAlign w:val="center"/>
          </w:tcPr>
          <w:p w14:paraId="3B672E7D" w14:textId="77777777" w:rsidR="00420802" w:rsidRPr="00420802" w:rsidRDefault="00B1055A" w:rsidP="00B1055A">
            <w:pPr>
              <w:numPr>
                <w:ilvl w:val="0"/>
                <w:numId w:val="47"/>
              </w:numPr>
              <w:ind w:left="360"/>
              <w:jc w:val="left"/>
              <w:rPr>
                <w:b/>
              </w:rPr>
            </w:pPr>
            <w:r w:rsidRPr="00B1055A">
              <w:rPr>
                <w:b/>
              </w:rPr>
              <w:t xml:space="preserve">Counsels client on what to do if </w:t>
            </w:r>
            <w:r>
              <w:rPr>
                <w:b/>
              </w:rPr>
              <w:t xml:space="preserve">FC </w:t>
            </w:r>
            <w:r w:rsidRPr="00B1055A">
              <w:rPr>
                <w:b/>
              </w:rPr>
              <w:t>breaks or slips off during intercourse</w:t>
            </w:r>
            <w:r w:rsidR="00420802" w:rsidRPr="00420802">
              <w:rPr>
                <w:b/>
              </w:rPr>
              <w:t>:</w:t>
            </w:r>
          </w:p>
        </w:tc>
        <w:tc>
          <w:tcPr>
            <w:tcW w:w="360" w:type="dxa"/>
            <w:tcBorders>
              <w:top w:val="single" w:sz="2" w:space="0" w:color="auto"/>
            </w:tcBorders>
            <w:vAlign w:val="center"/>
          </w:tcPr>
          <w:p w14:paraId="006F38AC"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tcBorders>
            <w:vAlign w:val="center"/>
          </w:tcPr>
          <w:p w14:paraId="45DDC7FF"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right w:val="single" w:sz="4" w:space="0" w:color="auto"/>
            </w:tcBorders>
            <w:vAlign w:val="center"/>
          </w:tcPr>
          <w:p w14:paraId="684E4D3D"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single" w:sz="2" w:space="0" w:color="auto"/>
              <w:left w:val="single" w:sz="4" w:space="0" w:color="auto"/>
            </w:tcBorders>
            <w:vAlign w:val="center"/>
          </w:tcPr>
          <w:p w14:paraId="1EF60D08"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420802" w:rsidRPr="009A5BBF" w14:paraId="6D9D71B0" w14:textId="77777777" w:rsidTr="00420802">
        <w:tblPrEx>
          <w:tblCellMar>
            <w:top w:w="0" w:type="dxa"/>
            <w:bottom w:w="0" w:type="dxa"/>
          </w:tblCellMar>
        </w:tblPrEx>
        <w:trPr>
          <w:trHeight w:hRule="exact" w:val="720"/>
        </w:trPr>
        <w:tc>
          <w:tcPr>
            <w:tcW w:w="5130" w:type="dxa"/>
            <w:vAlign w:val="center"/>
          </w:tcPr>
          <w:p w14:paraId="2A2C17BB" w14:textId="77777777" w:rsidR="00420802" w:rsidRDefault="00B1055A" w:rsidP="00B51301">
            <w:pPr>
              <w:numPr>
                <w:ilvl w:val="0"/>
                <w:numId w:val="46"/>
              </w:numPr>
              <w:ind w:left="572" w:hanging="270"/>
              <w:jc w:val="left"/>
            </w:pPr>
            <w:r w:rsidRPr="00B1055A">
              <w:t>Go to clinic where you can be assessed for emergency contraception</w:t>
            </w:r>
          </w:p>
        </w:tc>
        <w:tc>
          <w:tcPr>
            <w:tcW w:w="360" w:type="dxa"/>
            <w:vAlign w:val="center"/>
          </w:tcPr>
          <w:p w14:paraId="78972A36"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vAlign w:val="center"/>
          </w:tcPr>
          <w:p w14:paraId="5A3B4C2E"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right w:val="single" w:sz="4" w:space="0" w:color="auto"/>
            </w:tcBorders>
            <w:vAlign w:val="center"/>
          </w:tcPr>
          <w:p w14:paraId="2FE67693"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left w:val="single" w:sz="4" w:space="0" w:color="auto"/>
            </w:tcBorders>
            <w:vAlign w:val="center"/>
          </w:tcPr>
          <w:p w14:paraId="375FB487"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420802" w:rsidRPr="009A5BBF" w14:paraId="1D51F619" w14:textId="77777777" w:rsidTr="00420802">
        <w:tblPrEx>
          <w:tblCellMar>
            <w:top w:w="0" w:type="dxa"/>
            <w:bottom w:w="0" w:type="dxa"/>
          </w:tblCellMar>
        </w:tblPrEx>
        <w:trPr>
          <w:trHeight w:hRule="exact" w:val="1296"/>
        </w:trPr>
        <w:tc>
          <w:tcPr>
            <w:tcW w:w="5130" w:type="dxa"/>
            <w:vAlign w:val="center"/>
          </w:tcPr>
          <w:p w14:paraId="4C1F5430" w14:textId="77777777" w:rsidR="00420802" w:rsidRDefault="00B1055A" w:rsidP="00B1055A">
            <w:pPr>
              <w:numPr>
                <w:ilvl w:val="0"/>
                <w:numId w:val="46"/>
              </w:numPr>
              <w:ind w:left="572" w:hanging="270"/>
              <w:jc w:val="left"/>
            </w:pPr>
            <w:r>
              <w:t>Request emergency contraceptive pills within 72 hours (the earlier the better) of unprotected intercourse or breakage of condom</w:t>
            </w:r>
          </w:p>
        </w:tc>
        <w:tc>
          <w:tcPr>
            <w:tcW w:w="360" w:type="dxa"/>
            <w:vAlign w:val="center"/>
          </w:tcPr>
          <w:p w14:paraId="68ED9AF7"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vAlign w:val="center"/>
          </w:tcPr>
          <w:p w14:paraId="7E5ED449"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right w:val="single" w:sz="4" w:space="0" w:color="auto"/>
            </w:tcBorders>
            <w:vAlign w:val="center"/>
          </w:tcPr>
          <w:p w14:paraId="1702FD91"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left w:val="single" w:sz="4" w:space="0" w:color="auto"/>
            </w:tcBorders>
            <w:vAlign w:val="center"/>
          </w:tcPr>
          <w:p w14:paraId="68C65FB1"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420802" w:rsidRPr="009A5BBF" w14:paraId="5B746822" w14:textId="77777777" w:rsidTr="00B1055A">
        <w:tblPrEx>
          <w:tblCellMar>
            <w:top w:w="0" w:type="dxa"/>
            <w:bottom w:w="0" w:type="dxa"/>
          </w:tblCellMar>
        </w:tblPrEx>
        <w:trPr>
          <w:trHeight w:hRule="exact" w:val="1008"/>
        </w:trPr>
        <w:tc>
          <w:tcPr>
            <w:tcW w:w="5130" w:type="dxa"/>
            <w:vAlign w:val="center"/>
          </w:tcPr>
          <w:p w14:paraId="6C5AED07" w14:textId="77777777" w:rsidR="00420802" w:rsidRPr="00A24C27" w:rsidRDefault="00B1055A" w:rsidP="00B1055A">
            <w:pPr>
              <w:numPr>
                <w:ilvl w:val="0"/>
                <w:numId w:val="47"/>
              </w:numPr>
              <w:ind w:left="360"/>
              <w:jc w:val="left"/>
              <w:rPr>
                <w:b/>
              </w:rPr>
            </w:pPr>
            <w:r w:rsidRPr="00B1055A">
              <w:rPr>
                <w:b/>
              </w:rPr>
              <w:t xml:space="preserve">Asks client to repeat back instructions and practice with a </w:t>
            </w:r>
            <w:r>
              <w:rPr>
                <w:b/>
              </w:rPr>
              <w:t>FC</w:t>
            </w:r>
            <w:r w:rsidRPr="00B1055A">
              <w:rPr>
                <w:b/>
              </w:rPr>
              <w:t>.  Corrects any errors in technique</w:t>
            </w:r>
            <w:r w:rsidR="00A24C27" w:rsidRPr="00A24C27">
              <w:rPr>
                <w:b/>
              </w:rPr>
              <w:t>.</w:t>
            </w:r>
          </w:p>
        </w:tc>
        <w:tc>
          <w:tcPr>
            <w:tcW w:w="360" w:type="dxa"/>
            <w:vAlign w:val="center"/>
          </w:tcPr>
          <w:p w14:paraId="77441E79"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vAlign w:val="center"/>
          </w:tcPr>
          <w:p w14:paraId="0B520EC2"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right w:val="single" w:sz="4" w:space="0" w:color="auto"/>
            </w:tcBorders>
            <w:vAlign w:val="center"/>
          </w:tcPr>
          <w:p w14:paraId="660CD342"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left w:val="single" w:sz="4" w:space="0" w:color="auto"/>
            </w:tcBorders>
            <w:vAlign w:val="center"/>
          </w:tcPr>
          <w:p w14:paraId="15118051" w14:textId="77777777" w:rsidR="00420802" w:rsidRPr="009A5BBF" w:rsidRDefault="00420802" w:rsidP="00FA1F9E">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bl>
    <w:p w14:paraId="1BCBCFD9" w14:textId="77777777" w:rsidR="00B1055A" w:rsidRDefault="00B1055A"/>
    <w:p w14:paraId="74F17618" w14:textId="77777777" w:rsidR="00B1055A" w:rsidRDefault="00B1055A"/>
    <w:p w14:paraId="6E4C74BF" w14:textId="77777777" w:rsidR="00B1055A" w:rsidRDefault="00B1055A"/>
    <w:p w14:paraId="0627B14F" w14:textId="77777777" w:rsidR="00B1055A" w:rsidRDefault="00B1055A"/>
    <w:p w14:paraId="3BC9E929" w14:textId="77777777" w:rsidR="00B1055A" w:rsidRDefault="00B1055A"/>
    <w:p w14:paraId="4C028BFB" w14:textId="77777777" w:rsidR="00A24C27" w:rsidRDefault="00A24C27"/>
    <w:p w14:paraId="18C0FDF8" w14:textId="77777777" w:rsidR="00A24C27" w:rsidRDefault="00A24C27">
      <w:r>
        <w:br w:type="page"/>
      </w:r>
    </w:p>
    <w:p w14:paraId="3EDBC825" w14:textId="77777777" w:rsidR="001544DC" w:rsidRPr="000B0EAC" w:rsidRDefault="001544DC" w:rsidP="001544DC">
      <w:pPr>
        <w:tabs>
          <w:tab w:val="left" w:pos="-1440"/>
          <w:tab w:val="left" w:pos="0"/>
          <w:tab w:val="left" w:pos="321"/>
          <w:tab w:val="left" w:pos="562"/>
          <w:tab w:val="left" w:pos="804"/>
          <w:tab w:val="left" w:pos="1045"/>
          <w:tab w:val="left" w:pos="1286"/>
          <w:tab w:val="left" w:pos="1513"/>
          <w:tab w:val="left" w:pos="1674"/>
          <w:tab w:val="left" w:pos="2160"/>
        </w:tabs>
        <w:rPr>
          <w:spacing w:val="-2"/>
          <w:sz w:val="20"/>
        </w:rPr>
      </w:pPr>
    </w:p>
    <w:p w14:paraId="1099FE00" w14:textId="77777777" w:rsidR="001544DC" w:rsidRPr="000B0EAC" w:rsidRDefault="001544DC" w:rsidP="001544DC">
      <w:pPr>
        <w:tabs>
          <w:tab w:val="left" w:pos="-1440"/>
          <w:tab w:val="left" w:pos="0"/>
          <w:tab w:val="left" w:pos="321"/>
          <w:tab w:val="left" w:pos="562"/>
          <w:tab w:val="left" w:pos="804"/>
          <w:tab w:val="left" w:pos="1045"/>
          <w:tab w:val="left" w:pos="1286"/>
          <w:tab w:val="left" w:pos="1513"/>
          <w:tab w:val="left" w:pos="1674"/>
          <w:tab w:val="left" w:pos="2160"/>
        </w:tabs>
        <w:rPr>
          <w:spacing w:val="-2"/>
          <w:sz w:val="20"/>
        </w:rPr>
      </w:pPr>
    </w:p>
    <w:p w14:paraId="7EB1EF35" w14:textId="77777777" w:rsidR="001544DC" w:rsidRPr="000B0EAC" w:rsidRDefault="001544DC" w:rsidP="001544DC">
      <w:pPr>
        <w:tabs>
          <w:tab w:val="left" w:pos="-1440"/>
        </w:tabs>
        <w:ind w:right="-540"/>
        <w:rPr>
          <w:spacing w:val="-2"/>
          <w:sz w:val="20"/>
        </w:rPr>
      </w:pPr>
      <w:r w:rsidRPr="0091086E">
        <w:rPr>
          <w:b/>
          <w:spacing w:val="-2"/>
        </w:rPr>
        <w:t>Comments</w:t>
      </w:r>
      <w:r w:rsidRPr="0091086E">
        <w:rPr>
          <w:b/>
          <w:spacing w:val="-2"/>
          <w:sz w:val="20"/>
        </w:rPr>
        <w:t>:</w:t>
      </w:r>
      <w:r w:rsidRPr="000B0EAC">
        <w:rPr>
          <w:spacing w:val="-2"/>
          <w:sz w:val="20"/>
        </w:rPr>
        <w:t xml:space="preserve"> __________________________________________________________________________</w:t>
      </w:r>
      <w:r>
        <w:rPr>
          <w:spacing w:val="-2"/>
          <w:sz w:val="20"/>
        </w:rPr>
        <w:t>______</w:t>
      </w:r>
    </w:p>
    <w:p w14:paraId="0B32C0B7" w14:textId="77777777" w:rsidR="001544DC" w:rsidRPr="000B0EAC" w:rsidRDefault="001544DC" w:rsidP="001544DC">
      <w:pPr>
        <w:tabs>
          <w:tab w:val="left" w:pos="-1440"/>
          <w:tab w:val="left" w:pos="0"/>
          <w:tab w:val="left" w:pos="321"/>
          <w:tab w:val="left" w:pos="562"/>
          <w:tab w:val="left" w:pos="804"/>
          <w:tab w:val="left" w:pos="1045"/>
          <w:tab w:val="left" w:pos="1286"/>
          <w:tab w:val="left" w:pos="1513"/>
          <w:tab w:val="left" w:pos="1674"/>
          <w:tab w:val="left" w:pos="2160"/>
        </w:tabs>
        <w:rPr>
          <w:spacing w:val="-2"/>
          <w:sz w:val="20"/>
        </w:rPr>
      </w:pPr>
    </w:p>
    <w:p w14:paraId="3517D4B8" w14:textId="77777777" w:rsidR="001544DC" w:rsidRPr="000B0EAC" w:rsidRDefault="001544DC" w:rsidP="001544DC">
      <w:pPr>
        <w:tabs>
          <w:tab w:val="left" w:pos="-1440"/>
          <w:tab w:val="left" w:pos="0"/>
          <w:tab w:val="left" w:pos="321"/>
          <w:tab w:val="left" w:pos="562"/>
          <w:tab w:val="left" w:pos="804"/>
          <w:tab w:val="left" w:pos="1045"/>
          <w:tab w:val="left" w:pos="1286"/>
          <w:tab w:val="left" w:pos="1513"/>
          <w:tab w:val="left" w:pos="1674"/>
          <w:tab w:val="left" w:pos="2160"/>
          <w:tab w:val="left" w:pos="9540"/>
        </w:tabs>
        <w:ind w:right="-547"/>
        <w:jc w:val="left"/>
        <w:rPr>
          <w:spacing w:val="-2"/>
          <w:sz w:val="20"/>
        </w:rPr>
      </w:pPr>
      <w:r w:rsidRPr="000B0EAC">
        <w:rPr>
          <w:spacing w:val="-2"/>
          <w:sz w:val="20"/>
        </w:rPr>
        <w:t>___________________________________________________________________________________</w:t>
      </w:r>
      <w:r>
        <w:rPr>
          <w:spacing w:val="-2"/>
          <w:sz w:val="20"/>
        </w:rPr>
        <w:t>______________</w:t>
      </w:r>
    </w:p>
    <w:p w14:paraId="6E485F12" w14:textId="77777777" w:rsidR="001544DC" w:rsidRPr="000B0EAC" w:rsidRDefault="001544DC" w:rsidP="001544DC">
      <w:pPr>
        <w:tabs>
          <w:tab w:val="left" w:pos="-1440"/>
          <w:tab w:val="left" w:pos="0"/>
          <w:tab w:val="left" w:pos="321"/>
          <w:tab w:val="left" w:pos="562"/>
          <w:tab w:val="left" w:pos="804"/>
          <w:tab w:val="left" w:pos="1045"/>
          <w:tab w:val="left" w:pos="1286"/>
          <w:tab w:val="left" w:pos="1513"/>
          <w:tab w:val="left" w:pos="1674"/>
          <w:tab w:val="left" w:pos="2160"/>
        </w:tabs>
        <w:rPr>
          <w:spacing w:val="-2"/>
          <w:sz w:val="20"/>
        </w:rPr>
      </w:pPr>
    </w:p>
    <w:p w14:paraId="697439A3" w14:textId="77777777" w:rsidR="001544DC" w:rsidRPr="000B0EAC" w:rsidRDefault="001544DC" w:rsidP="001544DC">
      <w:pPr>
        <w:tabs>
          <w:tab w:val="left" w:pos="-1440"/>
          <w:tab w:val="left" w:pos="0"/>
          <w:tab w:val="left" w:pos="321"/>
          <w:tab w:val="left" w:pos="562"/>
          <w:tab w:val="left" w:pos="804"/>
          <w:tab w:val="left" w:pos="1045"/>
          <w:tab w:val="left" w:pos="1286"/>
          <w:tab w:val="left" w:pos="1513"/>
          <w:tab w:val="left" w:pos="1674"/>
          <w:tab w:val="left" w:pos="2160"/>
          <w:tab w:val="left" w:pos="9540"/>
        </w:tabs>
        <w:ind w:right="-547"/>
        <w:jc w:val="left"/>
        <w:rPr>
          <w:spacing w:val="-2"/>
          <w:sz w:val="20"/>
        </w:rPr>
      </w:pPr>
      <w:r w:rsidRPr="000B0EAC">
        <w:rPr>
          <w:spacing w:val="-2"/>
          <w:sz w:val="20"/>
        </w:rPr>
        <w:t>___________________________________________________________________________________</w:t>
      </w:r>
      <w:r>
        <w:rPr>
          <w:spacing w:val="-2"/>
          <w:sz w:val="20"/>
        </w:rPr>
        <w:t>______________</w:t>
      </w:r>
    </w:p>
    <w:p w14:paraId="2AD4050C" w14:textId="77777777" w:rsidR="001544DC" w:rsidRPr="000B0EAC" w:rsidRDefault="001544DC" w:rsidP="001544DC">
      <w:pPr>
        <w:tabs>
          <w:tab w:val="left" w:pos="-1440"/>
          <w:tab w:val="left" w:pos="0"/>
          <w:tab w:val="left" w:pos="321"/>
          <w:tab w:val="left" w:pos="562"/>
          <w:tab w:val="left" w:pos="804"/>
          <w:tab w:val="left" w:pos="1045"/>
          <w:tab w:val="left" w:pos="1286"/>
          <w:tab w:val="left" w:pos="1513"/>
          <w:tab w:val="left" w:pos="1674"/>
          <w:tab w:val="left" w:pos="2160"/>
        </w:tabs>
        <w:rPr>
          <w:spacing w:val="-2"/>
          <w:sz w:val="20"/>
        </w:rPr>
      </w:pPr>
    </w:p>
    <w:p w14:paraId="22D2673E" w14:textId="77777777" w:rsidR="001544DC" w:rsidRPr="000B0EAC" w:rsidRDefault="001544DC" w:rsidP="001544DC">
      <w:pPr>
        <w:tabs>
          <w:tab w:val="left" w:pos="-1440"/>
          <w:tab w:val="left" w:pos="0"/>
          <w:tab w:val="left" w:pos="321"/>
          <w:tab w:val="left" w:pos="562"/>
          <w:tab w:val="left" w:pos="804"/>
          <w:tab w:val="left" w:pos="1045"/>
          <w:tab w:val="left" w:pos="1286"/>
          <w:tab w:val="left" w:pos="1513"/>
          <w:tab w:val="left" w:pos="1674"/>
          <w:tab w:val="left" w:pos="2160"/>
          <w:tab w:val="left" w:pos="9540"/>
        </w:tabs>
        <w:ind w:right="-547"/>
        <w:jc w:val="left"/>
        <w:rPr>
          <w:spacing w:val="-2"/>
          <w:sz w:val="20"/>
        </w:rPr>
      </w:pPr>
      <w:r w:rsidRPr="000B0EAC">
        <w:rPr>
          <w:spacing w:val="-2"/>
          <w:sz w:val="20"/>
        </w:rPr>
        <w:t>___________________________________________________________________________________</w:t>
      </w:r>
      <w:r>
        <w:rPr>
          <w:spacing w:val="-2"/>
          <w:sz w:val="20"/>
        </w:rPr>
        <w:t>______________</w:t>
      </w:r>
    </w:p>
    <w:p w14:paraId="7CCF6CBE" w14:textId="77777777" w:rsidR="001544DC" w:rsidRPr="000B0EAC" w:rsidRDefault="001544DC" w:rsidP="001544DC">
      <w:pPr>
        <w:tabs>
          <w:tab w:val="left" w:pos="-1440"/>
          <w:tab w:val="left" w:pos="0"/>
          <w:tab w:val="left" w:pos="321"/>
          <w:tab w:val="left" w:pos="562"/>
          <w:tab w:val="left" w:pos="804"/>
          <w:tab w:val="left" w:pos="1045"/>
          <w:tab w:val="left" w:pos="1286"/>
          <w:tab w:val="left" w:pos="1513"/>
          <w:tab w:val="left" w:pos="1674"/>
          <w:tab w:val="left" w:pos="2160"/>
        </w:tabs>
        <w:rPr>
          <w:spacing w:val="-2"/>
          <w:sz w:val="20"/>
        </w:rPr>
      </w:pPr>
    </w:p>
    <w:p w14:paraId="3C8BB035" w14:textId="77777777" w:rsidR="001544DC" w:rsidRPr="000B0EAC" w:rsidRDefault="001544DC" w:rsidP="001544DC">
      <w:pPr>
        <w:tabs>
          <w:tab w:val="left" w:pos="-1440"/>
          <w:tab w:val="left" w:pos="0"/>
          <w:tab w:val="left" w:pos="321"/>
          <w:tab w:val="left" w:pos="562"/>
          <w:tab w:val="left" w:pos="804"/>
          <w:tab w:val="left" w:pos="1045"/>
          <w:tab w:val="left" w:pos="1286"/>
          <w:tab w:val="left" w:pos="1513"/>
          <w:tab w:val="left" w:pos="1674"/>
          <w:tab w:val="left" w:pos="2160"/>
          <w:tab w:val="left" w:pos="9540"/>
        </w:tabs>
        <w:ind w:right="-547"/>
        <w:jc w:val="left"/>
        <w:rPr>
          <w:spacing w:val="-2"/>
          <w:sz w:val="20"/>
        </w:rPr>
      </w:pPr>
      <w:r w:rsidRPr="000B0EAC">
        <w:rPr>
          <w:spacing w:val="-2"/>
          <w:sz w:val="20"/>
        </w:rPr>
        <w:t>___________________________________________________________________________________</w:t>
      </w:r>
      <w:r>
        <w:rPr>
          <w:spacing w:val="-2"/>
          <w:sz w:val="20"/>
        </w:rPr>
        <w:t>______________</w:t>
      </w:r>
    </w:p>
    <w:p w14:paraId="55F3AC68" w14:textId="77777777" w:rsidR="001544DC" w:rsidRPr="000B0EAC" w:rsidRDefault="001544DC" w:rsidP="001544DC">
      <w:pPr>
        <w:tabs>
          <w:tab w:val="left" w:pos="-1440"/>
          <w:tab w:val="left" w:pos="0"/>
          <w:tab w:val="left" w:pos="321"/>
          <w:tab w:val="left" w:pos="562"/>
          <w:tab w:val="left" w:pos="804"/>
          <w:tab w:val="left" w:pos="1045"/>
          <w:tab w:val="left" w:pos="1286"/>
          <w:tab w:val="left" w:pos="1513"/>
          <w:tab w:val="left" w:pos="1674"/>
          <w:tab w:val="left" w:pos="2160"/>
        </w:tabs>
        <w:rPr>
          <w:spacing w:val="-2"/>
          <w:sz w:val="20"/>
        </w:rPr>
      </w:pPr>
    </w:p>
    <w:p w14:paraId="0029F2BE" w14:textId="77777777" w:rsidR="001544DC" w:rsidRPr="000B0EAC" w:rsidRDefault="001544DC" w:rsidP="001544DC">
      <w:pPr>
        <w:tabs>
          <w:tab w:val="left" w:pos="-1440"/>
          <w:tab w:val="left" w:pos="0"/>
          <w:tab w:val="left" w:pos="321"/>
          <w:tab w:val="left" w:pos="562"/>
          <w:tab w:val="left" w:pos="804"/>
          <w:tab w:val="left" w:pos="1045"/>
          <w:tab w:val="left" w:pos="1286"/>
          <w:tab w:val="left" w:pos="1513"/>
          <w:tab w:val="left" w:pos="1674"/>
          <w:tab w:val="left" w:pos="2160"/>
          <w:tab w:val="left" w:pos="9540"/>
        </w:tabs>
        <w:ind w:right="-547"/>
        <w:jc w:val="left"/>
        <w:rPr>
          <w:spacing w:val="-2"/>
          <w:sz w:val="20"/>
        </w:rPr>
      </w:pPr>
      <w:r w:rsidRPr="000B0EAC">
        <w:rPr>
          <w:spacing w:val="-2"/>
          <w:sz w:val="20"/>
        </w:rPr>
        <w:t>___________________________________________________________________________________</w:t>
      </w:r>
      <w:r>
        <w:rPr>
          <w:spacing w:val="-2"/>
          <w:sz w:val="20"/>
        </w:rPr>
        <w:t>______________</w:t>
      </w:r>
    </w:p>
    <w:p w14:paraId="64521825" w14:textId="77777777" w:rsidR="001544DC" w:rsidRDefault="001544DC" w:rsidP="001544DC">
      <w:pPr>
        <w:jc w:val="left"/>
      </w:pPr>
    </w:p>
    <w:p w14:paraId="3C753B54" w14:textId="77777777" w:rsidR="001544DC" w:rsidRDefault="001544DC" w:rsidP="001544DC">
      <w:pPr>
        <w:jc w:val="center"/>
      </w:pPr>
    </w:p>
    <w:p w14:paraId="7871DF5A" w14:textId="77777777" w:rsidR="001544DC" w:rsidRDefault="001544DC" w:rsidP="001544DC">
      <w:pPr>
        <w:jc w:val="left"/>
        <w:sectPr w:rsidR="001544DC" w:rsidSect="003C49A1">
          <w:headerReference w:type="default" r:id="rId63"/>
          <w:pgSz w:w="12240" w:h="15840" w:code="1"/>
          <w:pgMar w:top="1440" w:right="1800" w:bottom="1260" w:left="1440" w:header="720" w:footer="720" w:gutter="0"/>
          <w:cols w:space="720"/>
          <w:docGrid w:linePitch="326"/>
        </w:sectPr>
      </w:pPr>
    </w:p>
    <w:p w14:paraId="439277BB" w14:textId="77777777" w:rsidR="009F5BEA" w:rsidRPr="001C0730" w:rsidRDefault="009F5BEA" w:rsidP="009F5BEA">
      <w:pPr>
        <w:pStyle w:val="BodyText"/>
        <w:tabs>
          <w:tab w:val="right" w:leader="underscore" w:pos="8010"/>
          <w:tab w:val="right" w:leader="underscore" w:pos="8460"/>
          <w:tab w:val="right" w:leader="underscore" w:pos="9360"/>
        </w:tabs>
        <w:spacing w:after="0"/>
        <w:jc w:val="center"/>
        <w:rPr>
          <w:b/>
          <w:sz w:val="32"/>
          <w:szCs w:val="32"/>
        </w:rPr>
      </w:pPr>
      <w:r w:rsidRPr="001C0730">
        <w:rPr>
          <w:b/>
          <w:sz w:val="32"/>
          <w:szCs w:val="32"/>
        </w:rPr>
        <w:t xml:space="preserve">Appendix </w:t>
      </w:r>
      <w:r w:rsidR="00031D14" w:rsidRPr="001C0730">
        <w:rPr>
          <w:b/>
          <w:sz w:val="32"/>
          <w:szCs w:val="32"/>
          <w:lang w:val="en-US"/>
        </w:rPr>
        <w:t>G</w:t>
      </w:r>
      <w:r w:rsidRPr="001C0730">
        <w:rPr>
          <w:b/>
          <w:sz w:val="32"/>
          <w:szCs w:val="32"/>
        </w:rPr>
        <w:t xml:space="preserve">:  </w:t>
      </w:r>
      <w:r w:rsidR="001C0730" w:rsidRPr="001C0730">
        <w:rPr>
          <w:b/>
          <w:sz w:val="32"/>
          <w:szCs w:val="32"/>
          <w:lang w:val="en-US"/>
        </w:rPr>
        <w:t>Female</w:t>
      </w:r>
      <w:r w:rsidR="00934331" w:rsidRPr="001C0730">
        <w:rPr>
          <w:b/>
          <w:sz w:val="32"/>
          <w:szCs w:val="32"/>
          <w:lang w:val="en-US"/>
        </w:rPr>
        <w:t xml:space="preserve"> Condom</w:t>
      </w:r>
      <w:r w:rsidRPr="001C0730">
        <w:rPr>
          <w:b/>
          <w:sz w:val="32"/>
          <w:szCs w:val="32"/>
        </w:rPr>
        <w:t xml:space="preserve">: Answer Keys for </w:t>
      </w:r>
    </w:p>
    <w:p w14:paraId="65081A79" w14:textId="77777777" w:rsidR="009F5BEA" w:rsidRPr="001C0730" w:rsidRDefault="009F5BEA" w:rsidP="009F5BEA">
      <w:pPr>
        <w:pStyle w:val="BodyText"/>
        <w:tabs>
          <w:tab w:val="right" w:leader="underscore" w:pos="8010"/>
          <w:tab w:val="right" w:leader="underscore" w:pos="8460"/>
          <w:tab w:val="right" w:leader="underscore" w:pos="9360"/>
        </w:tabs>
        <w:jc w:val="center"/>
        <w:rPr>
          <w:b/>
          <w:sz w:val="32"/>
          <w:szCs w:val="32"/>
          <w:lang w:val="en-US"/>
        </w:rPr>
      </w:pPr>
      <w:r w:rsidRPr="001C0730">
        <w:rPr>
          <w:b/>
          <w:sz w:val="32"/>
          <w:szCs w:val="32"/>
        </w:rPr>
        <w:t xml:space="preserve">Pre- and Post-Test and Applied Learning Case Studies </w:t>
      </w:r>
    </w:p>
    <w:p w14:paraId="02EC701F" w14:textId="77777777" w:rsidR="009F5BEA" w:rsidRPr="00587223" w:rsidRDefault="009F5BEA" w:rsidP="009F5BEA">
      <w:pPr>
        <w:pStyle w:val="BodyText"/>
        <w:tabs>
          <w:tab w:val="right" w:leader="underscore" w:pos="6480"/>
          <w:tab w:val="right" w:leader="underscore" w:pos="9270"/>
        </w:tabs>
        <w:spacing w:before="240" w:after="240"/>
        <w:rPr>
          <w:b/>
          <w:sz w:val="28"/>
        </w:rPr>
      </w:pPr>
      <w:r w:rsidRPr="00587223">
        <w:rPr>
          <w:b/>
          <w:sz w:val="28"/>
        </w:rPr>
        <w:t>Name:</w:t>
      </w:r>
      <w:r w:rsidRPr="00587223">
        <w:rPr>
          <w:b/>
          <w:sz w:val="28"/>
        </w:rPr>
        <w:tab/>
        <w:t xml:space="preserve"> Date:</w:t>
      </w:r>
      <w:r w:rsidRPr="00587223">
        <w:rPr>
          <w:b/>
          <w:sz w:val="28"/>
        </w:rPr>
        <w:tab/>
      </w:r>
    </w:p>
    <w:p w14:paraId="439618C6" w14:textId="77777777" w:rsidR="009F5BEA" w:rsidRPr="00C8558F" w:rsidRDefault="009F5BEA" w:rsidP="00934331">
      <w:pPr>
        <w:jc w:val="left"/>
      </w:pPr>
      <w:r w:rsidRPr="00587223">
        <w:rPr>
          <w:b/>
          <w:sz w:val="28"/>
        </w:rPr>
        <w:t>Instructions:</w:t>
      </w:r>
      <w:r w:rsidRPr="00587223">
        <w:rPr>
          <w:sz w:val="28"/>
        </w:rPr>
        <w:t xml:space="preserve"> </w:t>
      </w:r>
      <w:r w:rsidRPr="00C8558F">
        <w:t xml:space="preserve">Circle the letter(s) for all that apply. (Some questions may have more than one correct answer.) Follow specific directions for each section.  There is a total of </w:t>
      </w:r>
      <w:r w:rsidR="00614D5F">
        <w:t>2</w:t>
      </w:r>
      <w:r w:rsidRPr="00C8558F">
        <w:t>0 points.</w:t>
      </w:r>
    </w:p>
    <w:p w14:paraId="704130A8" w14:textId="77777777" w:rsidR="009F5BEA" w:rsidRPr="00C8558F" w:rsidRDefault="009F5BEA" w:rsidP="00934331">
      <w:pPr>
        <w:spacing w:before="240"/>
        <w:jc w:val="left"/>
      </w:pPr>
      <w:r w:rsidRPr="00587223">
        <w:rPr>
          <w:b/>
          <w:sz w:val="28"/>
        </w:rPr>
        <w:t>Scoring:</w:t>
      </w:r>
      <w:r w:rsidRPr="00587223">
        <w:rPr>
          <w:sz w:val="28"/>
        </w:rPr>
        <w:t xml:space="preserve"> </w:t>
      </w:r>
      <w:r w:rsidRPr="00C8558F">
        <w:t>Score each correct answer by 1. Multiply total correct answers by 2 to get total percentage.  It is recommended that a passing score is 80% and above.</w:t>
      </w:r>
    </w:p>
    <w:p w14:paraId="0FF48DE0" w14:textId="77777777" w:rsidR="009F5BEA" w:rsidRPr="00C8558F" w:rsidRDefault="009F5BEA" w:rsidP="009F5BEA">
      <w:pPr>
        <w:pStyle w:val="BodyText"/>
        <w:tabs>
          <w:tab w:val="right" w:leader="underscore" w:pos="6480"/>
          <w:tab w:val="right" w:leader="underscore" w:pos="9270"/>
        </w:tabs>
      </w:pPr>
    </w:p>
    <w:p w14:paraId="33F39322" w14:textId="77777777" w:rsidR="009F5BEA" w:rsidRPr="00587223" w:rsidRDefault="009F5BEA" w:rsidP="009F5BEA">
      <w:pPr>
        <w:pStyle w:val="BodyText2"/>
        <w:spacing w:after="0" w:line="240" w:lineRule="auto"/>
        <w:rPr>
          <w:b/>
          <w:sz w:val="28"/>
        </w:rPr>
      </w:pPr>
      <w:r w:rsidRPr="00587223">
        <w:rPr>
          <w:b/>
          <w:sz w:val="28"/>
          <w:lang w:val="en-US"/>
        </w:rPr>
        <w:t>Multiple Choice</w:t>
      </w:r>
    </w:p>
    <w:p w14:paraId="22604124" w14:textId="77777777" w:rsidR="009F5BEA" w:rsidRPr="00C8558F" w:rsidRDefault="009F5BEA" w:rsidP="009F5BEA">
      <w:pPr>
        <w:pStyle w:val="BodyText2"/>
        <w:spacing w:after="0" w:line="240" w:lineRule="auto"/>
        <w:rPr>
          <w:i/>
        </w:rPr>
      </w:pPr>
      <w:r w:rsidRPr="00C8558F">
        <w:rPr>
          <w:i/>
        </w:rPr>
        <w:t>For each of the following questions, circle the letter(s) of the correct answer(s).</w:t>
      </w:r>
    </w:p>
    <w:p w14:paraId="61AFC7FC" w14:textId="77777777" w:rsidR="009F5BEA" w:rsidRPr="00C8558F" w:rsidRDefault="009F5BEA" w:rsidP="001C0730">
      <w:pPr>
        <w:pStyle w:val="ListNumber"/>
        <w:widowControl/>
        <w:numPr>
          <w:ilvl w:val="0"/>
          <w:numId w:val="68"/>
        </w:numPr>
        <w:spacing w:before="120" w:after="120"/>
        <w:rPr>
          <w:rFonts w:ascii="Times New Roman" w:hAnsi="Times New Roman"/>
          <w:sz w:val="24"/>
          <w:szCs w:val="24"/>
        </w:rPr>
      </w:pPr>
      <w:r w:rsidRPr="00C8558F">
        <w:rPr>
          <w:rFonts w:ascii="Times New Roman" w:hAnsi="Times New Roman"/>
          <w:sz w:val="24"/>
          <w:szCs w:val="24"/>
        </w:rPr>
        <w:t xml:space="preserve">Which of the following </w:t>
      </w:r>
      <w:r w:rsidR="00934331">
        <w:rPr>
          <w:rFonts w:ascii="Times New Roman" w:hAnsi="Times New Roman"/>
          <w:sz w:val="24"/>
          <w:szCs w:val="24"/>
        </w:rPr>
        <w:t xml:space="preserve">are characteristics of </w:t>
      </w:r>
      <w:r w:rsidR="001C0730">
        <w:rPr>
          <w:rFonts w:ascii="Times New Roman" w:hAnsi="Times New Roman"/>
          <w:sz w:val="24"/>
          <w:szCs w:val="24"/>
        </w:rPr>
        <w:t>fe</w:t>
      </w:r>
      <w:r w:rsidR="00934331">
        <w:rPr>
          <w:rFonts w:ascii="Times New Roman" w:hAnsi="Times New Roman"/>
          <w:sz w:val="24"/>
          <w:szCs w:val="24"/>
        </w:rPr>
        <w:t>male condoms</w:t>
      </w:r>
      <w:r w:rsidRPr="00C8558F">
        <w:rPr>
          <w:rFonts w:ascii="Times New Roman" w:hAnsi="Times New Roman"/>
          <w:sz w:val="24"/>
          <w:szCs w:val="24"/>
        </w:rPr>
        <w:t>?</w:t>
      </w:r>
    </w:p>
    <w:p w14:paraId="2F97FA72" w14:textId="77777777" w:rsidR="001C0730" w:rsidRPr="001F005F" w:rsidRDefault="001C0730" w:rsidP="001F005F">
      <w:pPr>
        <w:pStyle w:val="ListNumber2"/>
        <w:numPr>
          <w:ilvl w:val="0"/>
          <w:numId w:val="67"/>
        </w:numPr>
        <w:contextualSpacing w:val="0"/>
        <w:jc w:val="left"/>
        <w:rPr>
          <w:b/>
        </w:rPr>
      </w:pPr>
      <w:r w:rsidRPr="001F005F">
        <w:rPr>
          <w:b/>
        </w:rPr>
        <w:t xml:space="preserve">Most are made of synthetic rubber and some are made of natural latex. </w:t>
      </w:r>
    </w:p>
    <w:p w14:paraId="746FB077" w14:textId="77777777" w:rsidR="001C0730" w:rsidRPr="003B5762" w:rsidRDefault="001C0730" w:rsidP="001F005F">
      <w:pPr>
        <w:pStyle w:val="ListNumber2"/>
        <w:numPr>
          <w:ilvl w:val="0"/>
          <w:numId w:val="67"/>
        </w:numPr>
        <w:contextualSpacing w:val="0"/>
        <w:jc w:val="left"/>
      </w:pPr>
      <w:r w:rsidRPr="003B5762">
        <w:t>When used correctly with each act of sex, about 2 pregnancies occur per 100 women using the method in the first year.</w:t>
      </w:r>
    </w:p>
    <w:p w14:paraId="7BD1C940" w14:textId="77777777" w:rsidR="001C0730" w:rsidRPr="003B5762" w:rsidRDefault="001C0730" w:rsidP="001F005F">
      <w:pPr>
        <w:pStyle w:val="ListNumber2"/>
        <w:numPr>
          <w:ilvl w:val="0"/>
          <w:numId w:val="67"/>
        </w:numPr>
        <w:contextualSpacing w:val="0"/>
        <w:jc w:val="left"/>
      </w:pPr>
      <w:r w:rsidRPr="003B5762">
        <w:t>Can help men with premature ejaculation.</w:t>
      </w:r>
    </w:p>
    <w:p w14:paraId="3A229E8D" w14:textId="77777777" w:rsidR="001C0730" w:rsidRDefault="001C0730" w:rsidP="001F005F">
      <w:pPr>
        <w:pStyle w:val="ListNumber2"/>
        <w:numPr>
          <w:ilvl w:val="0"/>
          <w:numId w:val="67"/>
        </w:numPr>
        <w:contextualSpacing w:val="0"/>
        <w:jc w:val="left"/>
        <w:rPr>
          <w:b/>
        </w:rPr>
      </w:pPr>
      <w:r w:rsidRPr="001F005F">
        <w:rPr>
          <w:b/>
        </w:rPr>
        <w:t>Conduct body heat well</w:t>
      </w:r>
      <w:r w:rsidR="001F005F" w:rsidRPr="001F005F">
        <w:rPr>
          <w:b/>
        </w:rPr>
        <w:t>.</w:t>
      </w:r>
    </w:p>
    <w:p w14:paraId="5D295C44" w14:textId="77777777" w:rsidR="000F5404" w:rsidRPr="00141CC7" w:rsidRDefault="000F5404" w:rsidP="000F5404">
      <w:pPr>
        <w:pStyle w:val="ListNumber2"/>
        <w:numPr>
          <w:ilvl w:val="0"/>
          <w:numId w:val="68"/>
        </w:numPr>
        <w:spacing w:before="240"/>
        <w:contextualSpacing w:val="0"/>
        <w:jc w:val="left"/>
      </w:pPr>
      <w:r w:rsidRPr="00141CC7">
        <w:t>What are some positive characteristics of the female condom:</w:t>
      </w:r>
    </w:p>
    <w:p w14:paraId="16C57CC4" w14:textId="77777777" w:rsidR="000F5404" w:rsidRPr="001F005F" w:rsidRDefault="000F5404" w:rsidP="000F5404">
      <w:pPr>
        <w:pStyle w:val="ListNumber2"/>
        <w:numPr>
          <w:ilvl w:val="0"/>
          <w:numId w:val="70"/>
        </w:numPr>
        <w:contextualSpacing w:val="0"/>
        <w:jc w:val="left"/>
        <w:rPr>
          <w:b/>
        </w:rPr>
      </w:pPr>
      <w:r>
        <w:rPr>
          <w:b/>
        </w:rPr>
        <w:t>Fe</w:t>
      </w:r>
      <w:r w:rsidR="00141CC7">
        <w:rPr>
          <w:b/>
        </w:rPr>
        <w:t>m</w:t>
      </w:r>
      <w:r>
        <w:rPr>
          <w:b/>
        </w:rPr>
        <w:t>ale controlled</w:t>
      </w:r>
      <w:r w:rsidRPr="001F005F">
        <w:rPr>
          <w:b/>
        </w:rPr>
        <w:t xml:space="preserve">. </w:t>
      </w:r>
    </w:p>
    <w:p w14:paraId="3150196F" w14:textId="77777777" w:rsidR="000F5404" w:rsidRPr="000F5404" w:rsidRDefault="000F5404" w:rsidP="000F5404">
      <w:pPr>
        <w:pStyle w:val="ListNumber2"/>
        <w:numPr>
          <w:ilvl w:val="0"/>
          <w:numId w:val="70"/>
        </w:numPr>
        <w:contextualSpacing w:val="0"/>
        <w:jc w:val="left"/>
        <w:rPr>
          <w:b/>
        </w:rPr>
      </w:pPr>
      <w:r w:rsidRPr="000F5404">
        <w:rPr>
          <w:b/>
        </w:rPr>
        <w:t>Do not require provider’s help.</w:t>
      </w:r>
    </w:p>
    <w:p w14:paraId="68EC93EF" w14:textId="77777777" w:rsidR="000F5404" w:rsidRPr="003B5762" w:rsidRDefault="000F5404" w:rsidP="000F5404">
      <w:pPr>
        <w:pStyle w:val="ListNumber2"/>
        <w:numPr>
          <w:ilvl w:val="0"/>
          <w:numId w:val="70"/>
        </w:numPr>
        <w:contextualSpacing w:val="0"/>
        <w:jc w:val="left"/>
      </w:pPr>
      <w:r>
        <w:t>More available than male condoms</w:t>
      </w:r>
      <w:r w:rsidRPr="003B5762">
        <w:t>.</w:t>
      </w:r>
    </w:p>
    <w:p w14:paraId="56F42525" w14:textId="77777777" w:rsidR="000F5404" w:rsidRDefault="000F5404" w:rsidP="000F5404">
      <w:pPr>
        <w:pStyle w:val="ListNumber2"/>
        <w:numPr>
          <w:ilvl w:val="0"/>
          <w:numId w:val="70"/>
        </w:numPr>
        <w:contextualSpacing w:val="0"/>
        <w:jc w:val="left"/>
        <w:rPr>
          <w:b/>
        </w:rPr>
      </w:pPr>
      <w:r>
        <w:t>Easy to insert.</w:t>
      </w:r>
    </w:p>
    <w:p w14:paraId="6F41D6CD" w14:textId="77777777" w:rsidR="009F5BEA" w:rsidRPr="00587223" w:rsidRDefault="009F5BEA" w:rsidP="009F5BEA">
      <w:pPr>
        <w:pStyle w:val="BodyText2"/>
        <w:spacing w:before="360" w:after="0" w:line="240" w:lineRule="auto"/>
        <w:rPr>
          <w:b/>
          <w:sz w:val="28"/>
        </w:rPr>
      </w:pPr>
      <w:r w:rsidRPr="00587223">
        <w:rPr>
          <w:b/>
          <w:sz w:val="28"/>
        </w:rPr>
        <w:t>True or False</w:t>
      </w:r>
    </w:p>
    <w:p w14:paraId="4BDA78EC" w14:textId="77777777" w:rsidR="009F5BEA" w:rsidRPr="00C8558F" w:rsidRDefault="009F5BEA" w:rsidP="009F5BEA">
      <w:pPr>
        <w:pStyle w:val="BodyText2"/>
        <w:spacing w:line="240" w:lineRule="auto"/>
        <w:rPr>
          <w:i/>
        </w:rPr>
      </w:pPr>
      <w:r w:rsidRPr="00C8558F">
        <w:rPr>
          <w:i/>
        </w:rPr>
        <w:t>Circle true or false for each statement.</w:t>
      </w:r>
      <w:r w:rsidRPr="00C8558F">
        <w:rPr>
          <w:color w:val="1E1E1E"/>
        </w:rPr>
        <w:tab/>
      </w:r>
      <w:r w:rsidRPr="00C8558F">
        <w:rPr>
          <w:color w:val="1E1E1E"/>
        </w:rPr>
        <w:tab/>
      </w:r>
      <w:r w:rsidRPr="00C8558F">
        <w:rPr>
          <w:color w:val="1E1E1E"/>
        </w:rPr>
        <w:tab/>
      </w:r>
      <w:r w:rsidRPr="00C8558F">
        <w:rPr>
          <w:color w:val="1E1E1E"/>
        </w:rPr>
        <w:tab/>
      </w:r>
    </w:p>
    <w:tbl>
      <w:tblPr>
        <w:tblW w:w="5000" w:type="pct"/>
        <w:tblLook w:val="0000" w:firstRow="0" w:lastRow="0" w:firstColumn="0" w:lastColumn="0" w:noHBand="0" w:noVBand="0"/>
      </w:tblPr>
      <w:tblGrid>
        <w:gridCol w:w="6490"/>
        <w:gridCol w:w="1554"/>
        <w:gridCol w:w="1546"/>
      </w:tblGrid>
      <w:tr w:rsidR="009F5BEA" w:rsidRPr="00C8558F" w14:paraId="21B45A36" w14:textId="77777777" w:rsidTr="001F005F">
        <w:tblPrEx>
          <w:tblCellMar>
            <w:top w:w="0" w:type="dxa"/>
            <w:bottom w:w="0" w:type="dxa"/>
          </w:tblCellMar>
        </w:tblPrEx>
        <w:trPr>
          <w:cantSplit/>
          <w:trHeight w:hRule="exact" w:val="432"/>
        </w:trPr>
        <w:tc>
          <w:tcPr>
            <w:tcW w:w="3384" w:type="pct"/>
            <w:tcMar>
              <w:top w:w="115" w:type="dxa"/>
              <w:left w:w="115" w:type="dxa"/>
              <w:bottom w:w="115" w:type="dxa"/>
              <w:right w:w="115" w:type="dxa"/>
            </w:tcMar>
          </w:tcPr>
          <w:p w14:paraId="175DD8B8" w14:textId="77777777" w:rsidR="009F5BEA" w:rsidRPr="00C8558F" w:rsidRDefault="001C0730" w:rsidP="00610B8F">
            <w:pPr>
              <w:pStyle w:val="ListNumber3"/>
              <w:numPr>
                <w:ilvl w:val="0"/>
                <w:numId w:val="71"/>
              </w:numPr>
              <w:contextualSpacing w:val="0"/>
              <w:jc w:val="left"/>
            </w:pPr>
            <w:r w:rsidRPr="003B5762">
              <w:t>Oil-based lubricants do not damage most female condoms.</w:t>
            </w:r>
          </w:p>
        </w:tc>
        <w:tc>
          <w:tcPr>
            <w:tcW w:w="810" w:type="pct"/>
            <w:tcMar>
              <w:top w:w="115" w:type="dxa"/>
              <w:left w:w="115" w:type="dxa"/>
              <w:bottom w:w="115" w:type="dxa"/>
              <w:right w:w="115" w:type="dxa"/>
            </w:tcMar>
          </w:tcPr>
          <w:p w14:paraId="064FBC4D" w14:textId="77777777" w:rsidR="009F5BEA" w:rsidRPr="001F005F" w:rsidRDefault="009F5BEA" w:rsidP="00FA1F9E">
            <w:pPr>
              <w:pStyle w:val="ListNumber3"/>
              <w:numPr>
                <w:ilvl w:val="0"/>
                <w:numId w:val="0"/>
              </w:numPr>
              <w:tabs>
                <w:tab w:val="right" w:pos="4662"/>
              </w:tabs>
              <w:jc w:val="center"/>
              <w:rPr>
                <w:b/>
              </w:rPr>
            </w:pPr>
            <w:r w:rsidRPr="001F005F">
              <w:rPr>
                <w:b/>
              </w:rPr>
              <w:t>True</w:t>
            </w:r>
          </w:p>
        </w:tc>
        <w:tc>
          <w:tcPr>
            <w:tcW w:w="806" w:type="pct"/>
            <w:tcMar>
              <w:top w:w="115" w:type="dxa"/>
              <w:left w:w="115" w:type="dxa"/>
              <w:bottom w:w="115" w:type="dxa"/>
              <w:right w:w="115" w:type="dxa"/>
            </w:tcMar>
          </w:tcPr>
          <w:p w14:paraId="3BF784F4" w14:textId="77777777" w:rsidR="009F5BEA" w:rsidRPr="001C0730" w:rsidRDefault="009F5BEA" w:rsidP="00FA1F9E">
            <w:pPr>
              <w:pStyle w:val="ListNumber3"/>
              <w:numPr>
                <w:ilvl w:val="0"/>
                <w:numId w:val="0"/>
              </w:numPr>
              <w:jc w:val="center"/>
            </w:pPr>
            <w:r w:rsidRPr="001C0730">
              <w:t>False</w:t>
            </w:r>
          </w:p>
        </w:tc>
      </w:tr>
      <w:tr w:rsidR="009F5BEA" w:rsidRPr="00C8558F" w14:paraId="51A8FA15" w14:textId="77777777" w:rsidTr="00934331">
        <w:tblPrEx>
          <w:tblCellMar>
            <w:top w:w="0" w:type="dxa"/>
            <w:bottom w:w="0" w:type="dxa"/>
          </w:tblCellMar>
        </w:tblPrEx>
        <w:trPr>
          <w:cantSplit/>
          <w:trHeight w:hRule="exact" w:val="720"/>
        </w:trPr>
        <w:tc>
          <w:tcPr>
            <w:tcW w:w="3384" w:type="pct"/>
            <w:tcMar>
              <w:top w:w="115" w:type="dxa"/>
              <w:left w:w="115" w:type="dxa"/>
              <w:bottom w:w="115" w:type="dxa"/>
              <w:right w:w="115" w:type="dxa"/>
            </w:tcMar>
          </w:tcPr>
          <w:p w14:paraId="1EF58DBB" w14:textId="77777777" w:rsidR="009F5BEA" w:rsidRPr="00C8558F" w:rsidRDefault="001C0730" w:rsidP="00610B8F">
            <w:pPr>
              <w:pStyle w:val="BodyText2"/>
              <w:numPr>
                <w:ilvl w:val="0"/>
                <w:numId w:val="71"/>
              </w:numPr>
              <w:spacing w:after="0" w:line="240" w:lineRule="auto"/>
              <w:jc w:val="left"/>
            </w:pPr>
            <w:r w:rsidRPr="003B5762">
              <w:t>The most common type of female condom is made of natural latex rubber.</w:t>
            </w:r>
          </w:p>
        </w:tc>
        <w:tc>
          <w:tcPr>
            <w:tcW w:w="810" w:type="pct"/>
            <w:tcMar>
              <w:top w:w="115" w:type="dxa"/>
              <w:left w:w="115" w:type="dxa"/>
              <w:bottom w:w="115" w:type="dxa"/>
              <w:right w:w="115" w:type="dxa"/>
            </w:tcMar>
          </w:tcPr>
          <w:p w14:paraId="4D4AF6AE" w14:textId="77777777" w:rsidR="009F5BEA" w:rsidRPr="001C0730" w:rsidRDefault="009F5BEA" w:rsidP="00FA1F9E">
            <w:pPr>
              <w:pStyle w:val="ListNumber3"/>
              <w:numPr>
                <w:ilvl w:val="0"/>
                <w:numId w:val="0"/>
              </w:numPr>
              <w:tabs>
                <w:tab w:val="right" w:pos="4662"/>
              </w:tabs>
              <w:jc w:val="center"/>
            </w:pPr>
            <w:r w:rsidRPr="001C0730">
              <w:rPr>
                <w:color w:val="1E1E1E"/>
              </w:rPr>
              <w:t>True</w:t>
            </w:r>
          </w:p>
        </w:tc>
        <w:tc>
          <w:tcPr>
            <w:tcW w:w="806" w:type="pct"/>
            <w:tcMar>
              <w:top w:w="115" w:type="dxa"/>
              <w:left w:w="115" w:type="dxa"/>
              <w:bottom w:w="115" w:type="dxa"/>
              <w:right w:w="115" w:type="dxa"/>
            </w:tcMar>
          </w:tcPr>
          <w:p w14:paraId="4FE65072" w14:textId="77777777" w:rsidR="009F5BEA" w:rsidRPr="001F005F" w:rsidRDefault="009F5BEA" w:rsidP="00FA1F9E">
            <w:pPr>
              <w:pStyle w:val="ListNumber3"/>
              <w:numPr>
                <w:ilvl w:val="0"/>
                <w:numId w:val="0"/>
              </w:numPr>
              <w:jc w:val="center"/>
              <w:rPr>
                <w:b/>
              </w:rPr>
            </w:pPr>
            <w:r w:rsidRPr="001F005F">
              <w:rPr>
                <w:b/>
                <w:color w:val="1E1E1E"/>
              </w:rPr>
              <w:t>False</w:t>
            </w:r>
          </w:p>
        </w:tc>
      </w:tr>
      <w:tr w:rsidR="004350AC" w:rsidRPr="00C8558F" w14:paraId="2145CD4E" w14:textId="77777777" w:rsidTr="00934331">
        <w:tblPrEx>
          <w:tblCellMar>
            <w:top w:w="0" w:type="dxa"/>
            <w:bottom w:w="0" w:type="dxa"/>
          </w:tblCellMar>
        </w:tblPrEx>
        <w:trPr>
          <w:cantSplit/>
          <w:trHeight w:hRule="exact" w:val="432"/>
        </w:trPr>
        <w:tc>
          <w:tcPr>
            <w:tcW w:w="3384" w:type="pct"/>
            <w:tcMar>
              <w:top w:w="115" w:type="dxa"/>
              <w:left w:w="115" w:type="dxa"/>
              <w:bottom w:w="115" w:type="dxa"/>
              <w:right w:w="115" w:type="dxa"/>
            </w:tcMar>
          </w:tcPr>
          <w:p w14:paraId="5A8EDB35" w14:textId="77777777" w:rsidR="004350AC" w:rsidRPr="00C8558F" w:rsidRDefault="001C0730" w:rsidP="00610B8F">
            <w:pPr>
              <w:pStyle w:val="ListNumber3"/>
              <w:numPr>
                <w:ilvl w:val="0"/>
                <w:numId w:val="71"/>
              </w:numPr>
              <w:contextualSpacing w:val="0"/>
              <w:jc w:val="left"/>
            </w:pPr>
            <w:r w:rsidRPr="003B5762">
              <w:t>Female condoms provide protection from STIs.</w:t>
            </w:r>
          </w:p>
        </w:tc>
        <w:tc>
          <w:tcPr>
            <w:tcW w:w="810" w:type="pct"/>
            <w:tcMar>
              <w:top w:w="115" w:type="dxa"/>
              <w:left w:w="115" w:type="dxa"/>
              <w:bottom w:w="115" w:type="dxa"/>
              <w:right w:w="115" w:type="dxa"/>
            </w:tcMar>
          </w:tcPr>
          <w:p w14:paraId="357C6974" w14:textId="77777777" w:rsidR="004350AC" w:rsidRPr="001F005F" w:rsidRDefault="004350AC" w:rsidP="004350AC">
            <w:pPr>
              <w:pStyle w:val="ListNumber3"/>
              <w:numPr>
                <w:ilvl w:val="0"/>
                <w:numId w:val="0"/>
              </w:numPr>
              <w:tabs>
                <w:tab w:val="right" w:pos="4662"/>
              </w:tabs>
              <w:jc w:val="center"/>
              <w:rPr>
                <w:b/>
              </w:rPr>
            </w:pPr>
            <w:r w:rsidRPr="001F005F">
              <w:rPr>
                <w:b/>
              </w:rPr>
              <w:t>True</w:t>
            </w:r>
          </w:p>
        </w:tc>
        <w:tc>
          <w:tcPr>
            <w:tcW w:w="806" w:type="pct"/>
            <w:tcMar>
              <w:top w:w="115" w:type="dxa"/>
              <w:left w:w="115" w:type="dxa"/>
              <w:bottom w:w="115" w:type="dxa"/>
              <w:right w:w="115" w:type="dxa"/>
            </w:tcMar>
          </w:tcPr>
          <w:p w14:paraId="00E661E2" w14:textId="77777777" w:rsidR="004350AC" w:rsidRPr="001C0730" w:rsidRDefault="004350AC" w:rsidP="004350AC">
            <w:pPr>
              <w:pStyle w:val="ListNumber3"/>
              <w:numPr>
                <w:ilvl w:val="0"/>
                <w:numId w:val="0"/>
              </w:numPr>
              <w:jc w:val="center"/>
            </w:pPr>
            <w:r w:rsidRPr="001C0730">
              <w:t>False</w:t>
            </w:r>
          </w:p>
        </w:tc>
      </w:tr>
    </w:tbl>
    <w:p w14:paraId="0DE1F7A4" w14:textId="77777777" w:rsidR="009F5BEA" w:rsidRPr="00745BF0" w:rsidRDefault="009F5BEA" w:rsidP="00934331">
      <w:pPr>
        <w:pStyle w:val="BodyText2"/>
        <w:spacing w:after="0" w:line="240" w:lineRule="auto"/>
        <w:rPr>
          <w:b/>
          <w:sz w:val="28"/>
        </w:rPr>
      </w:pPr>
      <w:r>
        <w:br w:type="page"/>
      </w:r>
      <w:r w:rsidR="00934331" w:rsidRPr="00745BF0">
        <w:rPr>
          <w:b/>
          <w:sz w:val="28"/>
        </w:rPr>
        <w:t xml:space="preserve"> </w:t>
      </w:r>
      <w:r w:rsidRPr="00745BF0">
        <w:rPr>
          <w:b/>
          <w:sz w:val="28"/>
        </w:rPr>
        <w:t>Fill in the Blank</w:t>
      </w:r>
    </w:p>
    <w:p w14:paraId="30E60670" w14:textId="77777777" w:rsidR="009F5BEA" w:rsidRPr="00C8558F" w:rsidRDefault="009F5BEA" w:rsidP="009F5BEA">
      <w:pPr>
        <w:pStyle w:val="BodyText2"/>
        <w:spacing w:line="240" w:lineRule="auto"/>
        <w:rPr>
          <w:i/>
        </w:rPr>
      </w:pPr>
      <w:r w:rsidRPr="00C8558F">
        <w:rPr>
          <w:rStyle w:val="BodyTextChar"/>
          <w:i/>
        </w:rPr>
        <w:t>Complete the following sentences with one of these words.</w:t>
      </w:r>
    </w:p>
    <w:tbl>
      <w:tblPr>
        <w:tblW w:w="0" w:type="auto"/>
        <w:tblLook w:val="00BF" w:firstRow="1" w:lastRow="0" w:firstColumn="1" w:lastColumn="0" w:noHBand="0" w:noVBand="0"/>
      </w:tblPr>
      <w:tblGrid>
        <w:gridCol w:w="1915"/>
        <w:gridCol w:w="1915"/>
        <w:gridCol w:w="1915"/>
        <w:gridCol w:w="1915"/>
        <w:gridCol w:w="1916"/>
      </w:tblGrid>
      <w:tr w:rsidR="00273675" w:rsidRPr="00C8558F" w14:paraId="2D7714B7" w14:textId="77777777" w:rsidTr="00273675">
        <w:tc>
          <w:tcPr>
            <w:tcW w:w="1915" w:type="dxa"/>
            <w:shd w:val="clear" w:color="auto" w:fill="auto"/>
          </w:tcPr>
          <w:p w14:paraId="0391CD32"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vaginal infection</w:t>
            </w:r>
          </w:p>
        </w:tc>
        <w:tc>
          <w:tcPr>
            <w:tcW w:w="1915" w:type="dxa"/>
            <w:shd w:val="clear" w:color="auto" w:fill="auto"/>
          </w:tcPr>
          <w:p w14:paraId="0B79B279"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condom</w:t>
            </w:r>
          </w:p>
        </w:tc>
        <w:tc>
          <w:tcPr>
            <w:tcW w:w="1915" w:type="dxa"/>
            <w:shd w:val="clear" w:color="auto" w:fill="auto"/>
          </w:tcPr>
          <w:p w14:paraId="56C089BC"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rash</w:t>
            </w:r>
          </w:p>
        </w:tc>
        <w:tc>
          <w:tcPr>
            <w:tcW w:w="1915" w:type="dxa"/>
            <w:shd w:val="clear" w:color="auto" w:fill="auto"/>
          </w:tcPr>
          <w:p w14:paraId="3370D537"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coughing</w:t>
            </w:r>
          </w:p>
        </w:tc>
        <w:tc>
          <w:tcPr>
            <w:tcW w:w="1916" w:type="dxa"/>
            <w:shd w:val="clear" w:color="auto" w:fill="auto"/>
          </w:tcPr>
          <w:p w14:paraId="0AB06DF5"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itching</w:t>
            </w:r>
          </w:p>
        </w:tc>
      </w:tr>
      <w:tr w:rsidR="00273675" w:rsidRPr="00C8558F" w14:paraId="135EC691" w14:textId="77777777" w:rsidTr="00273675">
        <w:tc>
          <w:tcPr>
            <w:tcW w:w="1915" w:type="dxa"/>
            <w:shd w:val="clear" w:color="auto" w:fill="auto"/>
          </w:tcPr>
          <w:p w14:paraId="4C62799C"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diarrhea</w:t>
            </w:r>
          </w:p>
        </w:tc>
        <w:tc>
          <w:tcPr>
            <w:tcW w:w="1915" w:type="dxa"/>
            <w:shd w:val="clear" w:color="auto" w:fill="auto"/>
          </w:tcPr>
          <w:p w14:paraId="78E03A4C"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eight</w:t>
            </w:r>
          </w:p>
        </w:tc>
        <w:tc>
          <w:tcPr>
            <w:tcW w:w="1915" w:type="dxa"/>
            <w:shd w:val="clear" w:color="auto" w:fill="auto"/>
          </w:tcPr>
          <w:p w14:paraId="4D2973A3"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PID</w:t>
            </w:r>
          </w:p>
        </w:tc>
        <w:tc>
          <w:tcPr>
            <w:tcW w:w="1915" w:type="dxa"/>
            <w:shd w:val="clear" w:color="auto" w:fill="auto"/>
          </w:tcPr>
          <w:p w14:paraId="4A462222"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chlamydia</w:t>
            </w:r>
          </w:p>
        </w:tc>
        <w:tc>
          <w:tcPr>
            <w:tcW w:w="1916" w:type="dxa"/>
            <w:shd w:val="clear" w:color="auto" w:fill="auto"/>
          </w:tcPr>
          <w:p w14:paraId="7F985E18"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rim</w:t>
            </w:r>
          </w:p>
        </w:tc>
      </w:tr>
      <w:tr w:rsidR="00273675" w:rsidRPr="00C8558F" w14:paraId="0CC0A9D9" w14:textId="77777777" w:rsidTr="00273675">
        <w:tc>
          <w:tcPr>
            <w:tcW w:w="1915" w:type="dxa"/>
            <w:shd w:val="clear" w:color="auto" w:fill="auto"/>
          </w:tcPr>
          <w:p w14:paraId="35F4684A"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 xml:space="preserve">incorrect use </w:t>
            </w:r>
          </w:p>
        </w:tc>
        <w:tc>
          <w:tcPr>
            <w:tcW w:w="1915" w:type="dxa"/>
            <w:shd w:val="clear" w:color="auto" w:fill="auto"/>
          </w:tcPr>
          <w:p w14:paraId="7C51C0E3"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swelling</w:t>
            </w:r>
          </w:p>
        </w:tc>
        <w:tc>
          <w:tcPr>
            <w:tcW w:w="1915" w:type="dxa"/>
            <w:shd w:val="clear" w:color="auto" w:fill="auto"/>
          </w:tcPr>
          <w:p w14:paraId="6761B4C8"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six</w:t>
            </w:r>
          </w:p>
        </w:tc>
        <w:tc>
          <w:tcPr>
            <w:tcW w:w="1915" w:type="dxa"/>
            <w:shd w:val="clear" w:color="auto" w:fill="auto"/>
          </w:tcPr>
          <w:p w14:paraId="2A614149"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tip</w:t>
            </w:r>
          </w:p>
        </w:tc>
        <w:tc>
          <w:tcPr>
            <w:tcW w:w="1916" w:type="dxa"/>
            <w:shd w:val="clear" w:color="auto" w:fill="auto"/>
          </w:tcPr>
          <w:p w14:paraId="7012652F" w14:textId="77777777" w:rsidR="00273675" w:rsidRPr="003B5762" w:rsidRDefault="00273675" w:rsidP="00E9410B">
            <w:pPr>
              <w:pStyle w:val="Text"/>
              <w:rPr>
                <w:rFonts w:ascii="Times New Roman" w:hAnsi="Times New Roman"/>
                <w:color w:val="auto"/>
                <w:sz w:val="24"/>
                <w:szCs w:val="24"/>
              </w:rPr>
            </w:pPr>
            <w:r w:rsidRPr="003B5762">
              <w:rPr>
                <w:rFonts w:ascii="Times New Roman" w:hAnsi="Times New Roman"/>
                <w:color w:val="auto"/>
                <w:sz w:val="24"/>
                <w:szCs w:val="24"/>
              </w:rPr>
              <w:t>four</w:t>
            </w:r>
          </w:p>
        </w:tc>
      </w:tr>
    </w:tbl>
    <w:p w14:paraId="5640A15A" w14:textId="77777777" w:rsidR="009F5BEA" w:rsidRPr="00934331" w:rsidRDefault="001C0730" w:rsidP="00610B8F">
      <w:pPr>
        <w:pStyle w:val="ListNumber4"/>
        <w:numPr>
          <w:ilvl w:val="0"/>
          <w:numId w:val="71"/>
        </w:numPr>
        <w:spacing w:before="240" w:after="120" w:line="260" w:lineRule="exact"/>
        <w:contextualSpacing w:val="0"/>
        <w:jc w:val="left"/>
      </w:pPr>
      <w:r w:rsidRPr="001C0730">
        <w:t>The female condom may be inserted up t</w:t>
      </w:r>
      <w:r>
        <w:t xml:space="preserve">o </w:t>
      </w:r>
      <w:r w:rsidR="001F005F" w:rsidRPr="001F005F">
        <w:rPr>
          <w:b/>
          <w:i/>
          <w:u w:val="single"/>
        </w:rPr>
        <w:t>eight</w:t>
      </w:r>
      <w:r>
        <w:t xml:space="preserve"> hours before sex</w:t>
      </w:r>
      <w:r w:rsidR="009F5BEA" w:rsidRPr="00934331">
        <w:t>.</w:t>
      </w:r>
    </w:p>
    <w:p w14:paraId="087AEA64" w14:textId="77777777" w:rsidR="001C0730" w:rsidRPr="003B5762" w:rsidRDefault="001C0730" w:rsidP="00610B8F">
      <w:pPr>
        <w:pStyle w:val="ListNumber2"/>
        <w:numPr>
          <w:ilvl w:val="0"/>
          <w:numId w:val="71"/>
        </w:numPr>
        <w:spacing w:after="120"/>
        <w:contextualSpacing w:val="0"/>
        <w:jc w:val="left"/>
      </w:pPr>
      <w:r w:rsidRPr="003B5762">
        <w:t xml:space="preserve">When the woman is using </w:t>
      </w:r>
      <w:r>
        <w:t xml:space="preserve">topical </w:t>
      </w:r>
      <w:r w:rsidRPr="003B5762">
        <w:t xml:space="preserve">treatment for </w:t>
      </w:r>
      <w:r w:rsidR="001F005F" w:rsidRPr="001F005F">
        <w:rPr>
          <w:b/>
          <w:i/>
          <w:u w:val="single"/>
        </w:rPr>
        <w:t>vaginal infection</w:t>
      </w:r>
      <w:r w:rsidR="001F005F">
        <w:t xml:space="preserve">, </w:t>
      </w:r>
      <w:r w:rsidRPr="003B5762">
        <w:t>a couple who had been using male condoms should switch to using female condoms or plastic male condoms, or abstain from sex.</w:t>
      </w:r>
    </w:p>
    <w:p w14:paraId="6E7EB8FF" w14:textId="77777777" w:rsidR="00934331" w:rsidRDefault="00934331" w:rsidP="00610B8F">
      <w:pPr>
        <w:pStyle w:val="ListNumber4"/>
        <w:numPr>
          <w:ilvl w:val="0"/>
          <w:numId w:val="71"/>
        </w:numPr>
        <w:spacing w:before="240" w:after="120" w:line="260" w:lineRule="exact"/>
        <w:contextualSpacing w:val="0"/>
        <w:jc w:val="left"/>
      </w:pPr>
      <w:r w:rsidRPr="00934331">
        <w:t xml:space="preserve">A primary cause of condoms breaking or slipping is </w:t>
      </w:r>
      <w:r w:rsidR="00273675">
        <w:rPr>
          <w:b/>
          <w:i/>
          <w:u w:val="single"/>
        </w:rPr>
        <w:t>incorrect use.</w:t>
      </w:r>
    </w:p>
    <w:p w14:paraId="0E8BF119" w14:textId="77777777" w:rsidR="009F5BEA" w:rsidRPr="001F005F" w:rsidRDefault="009F5BEA" w:rsidP="009F5BEA">
      <w:pPr>
        <w:pStyle w:val="BodyText"/>
        <w:tabs>
          <w:tab w:val="right" w:leader="underscore" w:pos="8010"/>
          <w:tab w:val="right" w:leader="underscore" w:pos="8460"/>
          <w:tab w:val="right" w:leader="underscore" w:pos="9360"/>
        </w:tabs>
        <w:jc w:val="center"/>
        <w:rPr>
          <w:sz w:val="32"/>
          <w:szCs w:val="32"/>
          <w:lang w:val="en-US"/>
        </w:rPr>
      </w:pPr>
      <w:r>
        <w:rPr>
          <w:rFonts w:ascii="Arial" w:hAnsi="Arial" w:cs="Arial"/>
        </w:rPr>
        <w:br w:type="page"/>
      </w:r>
      <w:r w:rsidRPr="001F005F">
        <w:rPr>
          <w:b/>
          <w:sz w:val="32"/>
          <w:szCs w:val="32"/>
        </w:rPr>
        <w:t xml:space="preserve">Appendix </w:t>
      </w:r>
      <w:r w:rsidR="00031D14" w:rsidRPr="001F005F">
        <w:rPr>
          <w:b/>
          <w:sz w:val="32"/>
          <w:szCs w:val="32"/>
          <w:lang w:val="en-US"/>
        </w:rPr>
        <w:t>G</w:t>
      </w:r>
      <w:r w:rsidRPr="001F005F">
        <w:rPr>
          <w:b/>
          <w:sz w:val="32"/>
          <w:szCs w:val="32"/>
        </w:rPr>
        <w:t xml:space="preserve">:  </w:t>
      </w:r>
      <w:r w:rsidRPr="001F005F">
        <w:rPr>
          <w:b/>
          <w:sz w:val="32"/>
          <w:szCs w:val="32"/>
          <w:lang w:val="en-US"/>
        </w:rPr>
        <w:t>Applied Learning Case Studies Answer Key</w:t>
      </w:r>
    </w:p>
    <w:p w14:paraId="29ACF345" w14:textId="77777777" w:rsidR="009F5BEA" w:rsidRPr="00BE6716" w:rsidRDefault="009F5BEA" w:rsidP="009F5BEA">
      <w:pPr>
        <w:jc w:val="left"/>
      </w:pPr>
      <w:r>
        <w:rPr>
          <w:b/>
          <w:i/>
        </w:rPr>
        <w:t>*</w:t>
      </w:r>
      <w:r w:rsidRPr="00745BF0">
        <w:rPr>
          <w:b/>
          <w:i/>
        </w:rPr>
        <w:t>Note to the Facilitator:</w:t>
      </w:r>
      <w:r>
        <w:t xml:space="preserve"> This section should not be graded as part of the post-test. It is an extra section, which will give you an indication of whether the trainee is able to apply what he/she has learned.</w:t>
      </w:r>
    </w:p>
    <w:p w14:paraId="6AFD77D4" w14:textId="77777777" w:rsidR="009F5BEA" w:rsidRPr="00745BF0" w:rsidRDefault="009F5BEA" w:rsidP="009F5BEA">
      <w:pPr>
        <w:pStyle w:val="BodyText2"/>
        <w:spacing w:before="240" w:after="0" w:line="240" w:lineRule="auto"/>
        <w:rPr>
          <w:sz w:val="28"/>
        </w:rPr>
      </w:pPr>
      <w:r w:rsidRPr="00745BF0">
        <w:rPr>
          <w:b/>
          <w:sz w:val="28"/>
        </w:rPr>
        <w:t>Case 1</w:t>
      </w:r>
    </w:p>
    <w:p w14:paraId="18EAF116" w14:textId="77777777" w:rsidR="009F5BEA" w:rsidRPr="00EA396A" w:rsidRDefault="009F5BEA" w:rsidP="009F5BEA">
      <w:pPr>
        <w:pStyle w:val="BodyText2"/>
        <w:spacing w:after="0" w:line="240" w:lineRule="auto"/>
        <w:rPr>
          <w:rStyle w:val="BodyTextChar"/>
          <w:i/>
        </w:rPr>
      </w:pPr>
      <w:r w:rsidRPr="00EA396A">
        <w:rPr>
          <w:rStyle w:val="BodyTextChar"/>
          <w:i/>
        </w:rPr>
        <w:t>Read the case and answer the questions.</w:t>
      </w:r>
    </w:p>
    <w:p w14:paraId="082F9038" w14:textId="77777777" w:rsidR="009F5BEA" w:rsidRPr="00EA396A" w:rsidRDefault="005A718B" w:rsidP="00EF2FCD">
      <w:pPr>
        <w:pStyle w:val="BodyText2"/>
        <w:spacing w:after="0" w:line="240" w:lineRule="auto"/>
        <w:jc w:val="left"/>
      </w:pPr>
      <w:r w:rsidRPr="005A718B">
        <w:t>Nadia is a 24-year-old woman who is in a new relationship. She is worried that her boyfriend may have other relations while traveling for work and has not used condoms. She has asked him to use condoms, but he raised several objections. He had heard that condoms have holes that let HIV through and that they often break, burst or slip off during sex. He thinks that condoms cause serious health problems, like cancer and infertility. And he said that if people see him buying condoms, they will think he has HIV/AIDS. Nadia asks for your help in planning how to talk with he</w:t>
      </w:r>
      <w:r>
        <w:t>r boyfriend about using condoms</w:t>
      </w:r>
      <w:r w:rsidR="009F5BEA" w:rsidRPr="00EA396A">
        <w:t>.</w:t>
      </w:r>
    </w:p>
    <w:p w14:paraId="23BC62CD" w14:textId="77777777" w:rsidR="009F5BEA" w:rsidRPr="00745BF0" w:rsidRDefault="009F5BEA" w:rsidP="009F5BEA">
      <w:pPr>
        <w:tabs>
          <w:tab w:val="left" w:pos="720"/>
        </w:tabs>
        <w:spacing w:before="120"/>
        <w:ind w:left="360" w:hanging="360"/>
        <w:jc w:val="left"/>
        <w:rPr>
          <w:b/>
        </w:rPr>
      </w:pPr>
      <w:r w:rsidRPr="00745BF0">
        <w:rPr>
          <w:b/>
        </w:rPr>
        <w:t>1a)</w:t>
      </w:r>
      <w:r w:rsidRPr="00745BF0">
        <w:rPr>
          <w:b/>
        </w:rPr>
        <w:tab/>
      </w:r>
      <w:r w:rsidR="005A718B">
        <w:rPr>
          <w:b/>
        </w:rPr>
        <w:t xml:space="preserve">What are some guidelines for </w:t>
      </w:r>
      <w:r w:rsidR="00EF2FCD">
        <w:rPr>
          <w:b/>
        </w:rPr>
        <w:t>negotiating condom use?</w:t>
      </w:r>
    </w:p>
    <w:p w14:paraId="0D271DA1" w14:textId="77777777" w:rsidR="00273675" w:rsidRDefault="00273675" w:rsidP="00273675">
      <w:pPr>
        <w:tabs>
          <w:tab w:val="left" w:pos="0"/>
        </w:tabs>
        <w:jc w:val="left"/>
      </w:pPr>
      <w:r w:rsidRPr="00273675">
        <w:t xml:space="preserve">Have facts about condoms so you can clarify your partner’s misconceptions and concerns. Other negotiation approaches include talking when both partners are relaxed and sober; talking about using condoms in advance, not when the couple is about to have sex; and focusing on caring, respect and coming to agreement. </w:t>
      </w:r>
    </w:p>
    <w:p w14:paraId="30A86415" w14:textId="77777777" w:rsidR="009F5BEA" w:rsidRDefault="00EF2FCD" w:rsidP="009F5BEA">
      <w:pPr>
        <w:tabs>
          <w:tab w:val="left" w:pos="720"/>
        </w:tabs>
        <w:spacing w:before="240"/>
        <w:ind w:left="360" w:hanging="360"/>
        <w:jc w:val="left"/>
        <w:rPr>
          <w:b/>
        </w:rPr>
      </w:pPr>
      <w:r>
        <w:rPr>
          <w:b/>
        </w:rPr>
        <w:t>1b)</w:t>
      </w:r>
      <w:r>
        <w:rPr>
          <w:b/>
        </w:rPr>
        <w:tab/>
      </w:r>
      <w:r w:rsidRPr="00EF2FCD">
        <w:rPr>
          <w:b/>
        </w:rPr>
        <w:t>What are some possible responses to the beliefs and statements about condoms Nadia’s boyfriend expressed</w:t>
      </w:r>
      <w:r w:rsidR="009F5BEA">
        <w:rPr>
          <w:b/>
        </w:rPr>
        <w:t xml:space="preserve">? </w:t>
      </w:r>
    </w:p>
    <w:p w14:paraId="4714551E" w14:textId="77777777" w:rsidR="00273675" w:rsidRDefault="00EF2FCD" w:rsidP="00C532C3">
      <w:pPr>
        <w:numPr>
          <w:ilvl w:val="2"/>
          <w:numId w:val="39"/>
        </w:numPr>
        <w:tabs>
          <w:tab w:val="clear" w:pos="2610"/>
          <w:tab w:val="left" w:pos="720"/>
        </w:tabs>
        <w:ind w:left="720"/>
        <w:jc w:val="left"/>
      </w:pPr>
      <w:r w:rsidRPr="003B5762">
        <w:t>Condoms have holes that let HIV through.</w:t>
      </w:r>
    </w:p>
    <w:p w14:paraId="7212316B" w14:textId="77777777" w:rsidR="00EF2FCD" w:rsidRPr="00273675" w:rsidRDefault="00273675" w:rsidP="00273675">
      <w:pPr>
        <w:tabs>
          <w:tab w:val="left" w:pos="720"/>
        </w:tabs>
        <w:spacing w:after="240"/>
        <w:ind w:left="720"/>
        <w:jc w:val="left"/>
        <w:rPr>
          <w:i/>
        </w:rPr>
      </w:pPr>
      <w:r w:rsidRPr="00273675">
        <w:rPr>
          <w:i/>
        </w:rPr>
        <w:t xml:space="preserve">Condoms have been tested in scientific labs, which found that HIV and other viruses do not pass through undamaged latex or plastic condoms. </w:t>
      </w:r>
      <w:r w:rsidR="00EF2FCD" w:rsidRPr="00273675">
        <w:rPr>
          <w:i/>
        </w:rPr>
        <w:t xml:space="preserve"> </w:t>
      </w:r>
    </w:p>
    <w:p w14:paraId="3EFEC7B0" w14:textId="77777777" w:rsidR="00EF2FCD" w:rsidRDefault="00EF2FCD" w:rsidP="00C532C3">
      <w:pPr>
        <w:numPr>
          <w:ilvl w:val="2"/>
          <w:numId w:val="39"/>
        </w:numPr>
        <w:tabs>
          <w:tab w:val="clear" w:pos="2610"/>
          <w:tab w:val="left" w:pos="720"/>
        </w:tabs>
        <w:ind w:left="720"/>
        <w:jc w:val="left"/>
      </w:pPr>
      <w:r w:rsidRPr="003B5762">
        <w:t>Condoms often break, burst or slip off during sex.</w:t>
      </w:r>
    </w:p>
    <w:p w14:paraId="4F3F817B" w14:textId="77777777" w:rsidR="00273675" w:rsidRPr="00273675" w:rsidRDefault="00273675" w:rsidP="00273675">
      <w:pPr>
        <w:tabs>
          <w:tab w:val="left" w:pos="720"/>
        </w:tabs>
        <w:spacing w:after="240"/>
        <w:ind w:left="720"/>
        <w:jc w:val="left"/>
        <w:rPr>
          <w:i/>
        </w:rPr>
      </w:pPr>
      <w:r w:rsidRPr="00273675">
        <w:rPr>
          <w:i/>
        </w:rPr>
        <w:t>Condoms rarely break or slip if you use them properly and they are not old or damaged.</w:t>
      </w:r>
    </w:p>
    <w:p w14:paraId="52571DA8" w14:textId="77777777" w:rsidR="00EF2FCD" w:rsidRDefault="00EF2FCD" w:rsidP="00C532C3">
      <w:pPr>
        <w:numPr>
          <w:ilvl w:val="2"/>
          <w:numId w:val="39"/>
        </w:numPr>
        <w:tabs>
          <w:tab w:val="clear" w:pos="2610"/>
          <w:tab w:val="left" w:pos="720"/>
        </w:tabs>
        <w:ind w:left="720"/>
        <w:jc w:val="left"/>
      </w:pPr>
      <w:r w:rsidRPr="003B5762">
        <w:t xml:space="preserve">Condoms cause serious health problems, like cancer and infertility. </w:t>
      </w:r>
    </w:p>
    <w:p w14:paraId="731984EE" w14:textId="77777777" w:rsidR="00273675" w:rsidRPr="00273675" w:rsidRDefault="00273675" w:rsidP="00273675">
      <w:pPr>
        <w:tabs>
          <w:tab w:val="left" w:pos="720"/>
        </w:tabs>
        <w:ind w:left="720"/>
        <w:jc w:val="left"/>
        <w:rPr>
          <w:i/>
        </w:rPr>
      </w:pPr>
      <w:r w:rsidRPr="00273675">
        <w:rPr>
          <w:i/>
        </w:rPr>
        <w:t>On the contrary, condoms protect people from serious health problems associated with STIs, which include infertility for both men and women, and cervical cancer and pelvic inflammatory disease for women. Condoms can cause irritation or itching in some people; only a very few people have a severe allergy to latex.</w:t>
      </w:r>
    </w:p>
    <w:p w14:paraId="350D8291" w14:textId="77777777" w:rsidR="00273675" w:rsidRDefault="00273675" w:rsidP="00273675">
      <w:pPr>
        <w:tabs>
          <w:tab w:val="left" w:pos="360"/>
        </w:tabs>
        <w:spacing w:before="240"/>
        <w:jc w:val="left"/>
        <w:rPr>
          <w:b/>
        </w:rPr>
      </w:pPr>
      <w:r>
        <w:rPr>
          <w:b/>
        </w:rPr>
        <w:t>1c)</w:t>
      </w:r>
      <w:r>
        <w:rPr>
          <w:b/>
        </w:rPr>
        <w:tab/>
        <w:t xml:space="preserve">What other options can you offer Nadia? </w:t>
      </w:r>
    </w:p>
    <w:p w14:paraId="6256C1ED" w14:textId="77777777" w:rsidR="00346CCB" w:rsidRPr="00346CCB" w:rsidRDefault="00346CCB" w:rsidP="00C532C3">
      <w:pPr>
        <w:numPr>
          <w:ilvl w:val="2"/>
          <w:numId w:val="39"/>
        </w:numPr>
        <w:tabs>
          <w:tab w:val="clear" w:pos="2610"/>
          <w:tab w:val="left" w:pos="720"/>
        </w:tabs>
        <w:ind w:left="720"/>
        <w:jc w:val="left"/>
      </w:pPr>
      <w:r w:rsidRPr="00346CCB">
        <w:t>Suggest that she try female condoms and offer to show her how to use them. Her boyfriend might find them more acceptable.</w:t>
      </w:r>
    </w:p>
    <w:p w14:paraId="355A855A" w14:textId="77777777" w:rsidR="00346CCB" w:rsidRPr="00346CCB" w:rsidRDefault="00346CCB" w:rsidP="00C532C3">
      <w:pPr>
        <w:numPr>
          <w:ilvl w:val="2"/>
          <w:numId w:val="39"/>
        </w:numPr>
        <w:tabs>
          <w:tab w:val="clear" w:pos="2610"/>
          <w:tab w:val="left" w:pos="720"/>
        </w:tabs>
        <w:ind w:left="720"/>
        <w:jc w:val="left"/>
      </w:pPr>
      <w:r w:rsidRPr="00346CCB">
        <w:t>Offer her counseling and the opportunity to choose from among other contraceptive options, so she can ensure protection from pregnancy if her boyfriend continues to refuse to use condoms.</w:t>
      </w:r>
    </w:p>
    <w:p w14:paraId="6CBAA8E1" w14:textId="77777777" w:rsidR="00EF2FCD" w:rsidRPr="00346CCB" w:rsidRDefault="00346CCB" w:rsidP="00C532C3">
      <w:pPr>
        <w:numPr>
          <w:ilvl w:val="2"/>
          <w:numId w:val="39"/>
        </w:numPr>
        <w:tabs>
          <w:tab w:val="clear" w:pos="2610"/>
          <w:tab w:val="left" w:pos="720"/>
        </w:tabs>
        <w:ind w:left="720"/>
        <w:jc w:val="left"/>
      </w:pPr>
      <w:r w:rsidRPr="00346CCB">
        <w:t>Offer to counsel Nadia and her boyfriend together, if Nadia thinks it would be helpful.</w:t>
      </w:r>
    </w:p>
    <w:p w14:paraId="4FEDC21D" w14:textId="77777777" w:rsidR="00EF2FCD" w:rsidRDefault="00EF2FCD" w:rsidP="009F5BEA">
      <w:pPr>
        <w:pStyle w:val="BodyText2"/>
        <w:spacing w:before="240" w:after="0" w:line="240" w:lineRule="auto"/>
        <w:rPr>
          <w:b/>
          <w:sz w:val="28"/>
          <w:lang w:val="en-US"/>
        </w:rPr>
      </w:pPr>
    </w:p>
    <w:p w14:paraId="6F3CAE78" w14:textId="77777777" w:rsidR="009F5BEA" w:rsidRPr="000C7913" w:rsidRDefault="009F5BEA" w:rsidP="009F5BEA">
      <w:pPr>
        <w:pStyle w:val="BodyText2"/>
        <w:spacing w:before="240" w:after="0" w:line="240" w:lineRule="auto"/>
        <w:rPr>
          <w:b/>
          <w:sz w:val="28"/>
        </w:rPr>
      </w:pPr>
      <w:r w:rsidRPr="000C7913">
        <w:rPr>
          <w:b/>
          <w:sz w:val="28"/>
        </w:rPr>
        <w:t>Case 2</w:t>
      </w:r>
    </w:p>
    <w:p w14:paraId="05FE2CEE" w14:textId="77777777" w:rsidR="00E9410B" w:rsidRDefault="00E9410B" w:rsidP="000C7913">
      <w:pPr>
        <w:jc w:val="left"/>
      </w:pPr>
      <w:r w:rsidRPr="003B5762">
        <w:t xml:space="preserve">You have treated a male client, Adebayo, for chlamydia. He is at high risk for STI exposure, including HIV, and you counsel condom use. He reports that he has used condoms in the past, but doesn’t like them because of the way they reduce sensation. He has also had occasional problems maintaining an erection while using a condom and while putting it on. </w:t>
      </w:r>
    </w:p>
    <w:p w14:paraId="030E5957" w14:textId="77777777" w:rsidR="009F5BEA" w:rsidRPr="00B834F8" w:rsidRDefault="009F5BEA" w:rsidP="00C17051">
      <w:pPr>
        <w:tabs>
          <w:tab w:val="left" w:pos="360"/>
        </w:tabs>
        <w:spacing w:before="120"/>
        <w:ind w:left="360" w:hanging="360"/>
        <w:jc w:val="left"/>
        <w:rPr>
          <w:b/>
        </w:rPr>
      </w:pPr>
      <w:r w:rsidRPr="00B834F8">
        <w:rPr>
          <w:b/>
        </w:rPr>
        <w:t>2a)</w:t>
      </w:r>
      <w:r w:rsidRPr="00B834F8">
        <w:rPr>
          <w:b/>
        </w:rPr>
        <w:tab/>
      </w:r>
      <w:r w:rsidR="00E9410B">
        <w:rPr>
          <w:b/>
        </w:rPr>
        <w:t>How will you counsel Adebayo</w:t>
      </w:r>
      <w:r w:rsidRPr="00B834F8">
        <w:rPr>
          <w:b/>
        </w:rPr>
        <w:t>?</w:t>
      </w:r>
    </w:p>
    <w:p w14:paraId="58861EE5" w14:textId="77777777" w:rsidR="00C17051" w:rsidRPr="003B5762" w:rsidRDefault="009F5BEA" w:rsidP="00C532C3">
      <w:pPr>
        <w:numPr>
          <w:ilvl w:val="2"/>
          <w:numId w:val="39"/>
        </w:numPr>
        <w:tabs>
          <w:tab w:val="clear" w:pos="2610"/>
          <w:tab w:val="left" w:pos="720"/>
        </w:tabs>
        <w:ind w:left="720"/>
        <w:jc w:val="left"/>
      </w:pPr>
      <w:r w:rsidRPr="00EA396A">
        <w:t>Because Miriam is now having headaches with aura, she is no longer eligible to use progestin-</w:t>
      </w:r>
      <w:r w:rsidR="00C17051" w:rsidRPr="00C17051">
        <w:t xml:space="preserve"> </w:t>
      </w:r>
      <w:r w:rsidR="00C17051" w:rsidRPr="003B5762">
        <w:t xml:space="preserve">Counsel him on his risk for STIs, including HIV, how these infections are transmitted, and that condoms are the only way to reduce that risk. Ask him to demonstrate how he puts the condom on and correct any errors. </w:t>
      </w:r>
    </w:p>
    <w:p w14:paraId="2C5C0B31" w14:textId="77777777" w:rsidR="00C17051" w:rsidRPr="003B5762" w:rsidRDefault="00C17051" w:rsidP="00C532C3">
      <w:pPr>
        <w:numPr>
          <w:ilvl w:val="2"/>
          <w:numId w:val="39"/>
        </w:numPr>
        <w:tabs>
          <w:tab w:val="clear" w:pos="2610"/>
          <w:tab w:val="left" w:pos="720"/>
        </w:tabs>
        <w:spacing w:before="120"/>
        <w:ind w:left="720"/>
        <w:jc w:val="left"/>
      </w:pPr>
      <w:r w:rsidRPr="003B5762">
        <w:t xml:space="preserve">Explain that many men may experience a reduction in sensation from condom use, but there are ways to address this. Tell him that it is normal for men to experience problems with erections from time to time, and condoms may be one of the factors contributing to that. </w:t>
      </w:r>
    </w:p>
    <w:p w14:paraId="622612AB" w14:textId="77777777" w:rsidR="00C17051" w:rsidRPr="003B5762" w:rsidRDefault="00C17051" w:rsidP="00C532C3">
      <w:pPr>
        <w:numPr>
          <w:ilvl w:val="2"/>
          <w:numId w:val="39"/>
        </w:numPr>
        <w:tabs>
          <w:tab w:val="clear" w:pos="2610"/>
          <w:tab w:val="left" w:pos="720"/>
        </w:tabs>
        <w:spacing w:before="120"/>
        <w:ind w:left="720"/>
        <w:jc w:val="left"/>
      </w:pPr>
      <w:r w:rsidRPr="003B5762">
        <w:t>Suggest ways for increasing sensation during sex.</w:t>
      </w:r>
    </w:p>
    <w:p w14:paraId="69A708FA" w14:textId="77777777" w:rsidR="00C17051" w:rsidRPr="003B5762" w:rsidRDefault="00C17051" w:rsidP="00C532C3">
      <w:pPr>
        <w:numPr>
          <w:ilvl w:val="2"/>
          <w:numId w:val="39"/>
        </w:numPr>
        <w:tabs>
          <w:tab w:val="clear" w:pos="2610"/>
          <w:tab w:val="left" w:pos="720"/>
        </w:tabs>
        <w:spacing w:before="120"/>
        <w:ind w:left="720"/>
        <w:jc w:val="left"/>
      </w:pPr>
      <w:r w:rsidRPr="003B5762">
        <w:t xml:space="preserve">Suggest that he invite his partner to come with him for counseling if he thinks that would be helpful. </w:t>
      </w:r>
    </w:p>
    <w:p w14:paraId="48105D60" w14:textId="77777777" w:rsidR="009F5BEA" w:rsidRPr="00B834F8" w:rsidRDefault="00C17051" w:rsidP="00C17051">
      <w:pPr>
        <w:tabs>
          <w:tab w:val="left" w:pos="360"/>
        </w:tabs>
        <w:spacing w:before="240"/>
        <w:ind w:left="360" w:hanging="360"/>
        <w:jc w:val="left"/>
        <w:rPr>
          <w:b/>
        </w:rPr>
      </w:pPr>
      <w:r>
        <w:rPr>
          <w:b/>
        </w:rPr>
        <w:t>2b)</w:t>
      </w:r>
      <w:r>
        <w:rPr>
          <w:b/>
        </w:rPr>
        <w:tab/>
      </w:r>
      <w:r w:rsidR="00E9410B">
        <w:rPr>
          <w:b/>
        </w:rPr>
        <w:t>What could you Adebayo do to help increase sen</w:t>
      </w:r>
      <w:r>
        <w:rPr>
          <w:b/>
        </w:rPr>
        <w:t xml:space="preserve">sation and pleasure while using </w:t>
      </w:r>
      <w:r w:rsidR="00E9410B">
        <w:rPr>
          <w:b/>
        </w:rPr>
        <w:t>condoms?</w:t>
      </w:r>
    </w:p>
    <w:p w14:paraId="36DAFDB3" w14:textId="77777777" w:rsidR="00C17051" w:rsidRPr="003B5762" w:rsidRDefault="00C17051" w:rsidP="00C17051">
      <w:pPr>
        <w:tabs>
          <w:tab w:val="left" w:pos="720"/>
        </w:tabs>
        <w:ind w:left="360" w:hanging="360"/>
      </w:pPr>
      <w:r>
        <w:tab/>
      </w:r>
      <w:r w:rsidRPr="003B5762">
        <w:t>Put a drop of water</w:t>
      </w:r>
      <w:r>
        <w:t>-based</w:t>
      </w:r>
      <w:r w:rsidRPr="003B5762">
        <w:t xml:space="preserve"> or silicone-based lubricant inside the tip of the condom before putting on the condom. To increase enjoyment and reduce embarrassment, make putting on the condom part of sex. Ask his partner to put the condom on the penis while stimulating him. If his partner agrees, he may also try using female condoms. The looser fit may be more comfortable for him, and synthetic rubber female condoms conduct body heat better than latex male condoms, which makes the female condom feel more natural.</w:t>
      </w:r>
    </w:p>
    <w:p w14:paraId="0A437CFE" w14:textId="77777777" w:rsidR="009F5BEA" w:rsidRDefault="009F5BEA" w:rsidP="00A315A4">
      <w:pPr>
        <w:autoSpaceDE w:val="0"/>
        <w:autoSpaceDN w:val="0"/>
        <w:adjustRightInd w:val="0"/>
        <w:spacing w:after="120"/>
        <w:rPr>
          <w:rFonts w:ascii="Arial" w:hAnsi="Arial" w:cs="Arial"/>
          <w:b/>
        </w:rPr>
      </w:pPr>
    </w:p>
    <w:p w14:paraId="5A1EE241" w14:textId="77777777" w:rsidR="009F5BEA" w:rsidRDefault="009F5BEA" w:rsidP="00A315A4">
      <w:pPr>
        <w:autoSpaceDE w:val="0"/>
        <w:autoSpaceDN w:val="0"/>
        <w:adjustRightInd w:val="0"/>
        <w:spacing w:after="120"/>
        <w:rPr>
          <w:rFonts w:ascii="Arial" w:hAnsi="Arial" w:cs="Arial"/>
          <w:b/>
        </w:rPr>
        <w:sectPr w:rsidR="009F5BEA" w:rsidSect="009F5BEA">
          <w:headerReference w:type="default" r:id="rId64"/>
          <w:headerReference w:type="first" r:id="rId65"/>
          <w:pgSz w:w="12240" w:h="15840"/>
          <w:pgMar w:top="1440" w:right="1440" w:bottom="1440" w:left="1440" w:header="720" w:footer="720" w:gutter="0"/>
          <w:cols w:space="720"/>
          <w:titlePg/>
        </w:sectPr>
      </w:pPr>
    </w:p>
    <w:p w14:paraId="6DDACA7A" w14:textId="77777777" w:rsidR="00083B96" w:rsidRPr="00610B8F" w:rsidRDefault="00083B96" w:rsidP="00083B96">
      <w:pPr>
        <w:pStyle w:val="BodyText"/>
        <w:tabs>
          <w:tab w:val="right" w:leader="underscore" w:pos="8010"/>
          <w:tab w:val="right" w:leader="underscore" w:pos="8460"/>
          <w:tab w:val="right" w:leader="underscore" w:pos="9360"/>
        </w:tabs>
        <w:jc w:val="center"/>
        <w:rPr>
          <w:sz w:val="32"/>
          <w:szCs w:val="32"/>
          <w:lang w:val="en-US"/>
        </w:rPr>
      </w:pPr>
      <w:r w:rsidRPr="00610B8F">
        <w:rPr>
          <w:b/>
          <w:sz w:val="32"/>
          <w:szCs w:val="32"/>
        </w:rPr>
        <w:t xml:space="preserve">Appendix </w:t>
      </w:r>
      <w:r w:rsidR="007D16CE" w:rsidRPr="00610B8F">
        <w:rPr>
          <w:b/>
          <w:sz w:val="32"/>
          <w:szCs w:val="32"/>
          <w:lang w:val="en-US"/>
        </w:rPr>
        <w:t>H</w:t>
      </w:r>
      <w:r w:rsidRPr="00610B8F">
        <w:rPr>
          <w:b/>
          <w:sz w:val="32"/>
          <w:szCs w:val="32"/>
          <w:lang w:val="en-US"/>
        </w:rPr>
        <w:t>:</w:t>
      </w:r>
      <w:r w:rsidRPr="00610B8F">
        <w:rPr>
          <w:b/>
          <w:sz w:val="32"/>
          <w:szCs w:val="32"/>
        </w:rPr>
        <w:t xml:space="preserve">  </w:t>
      </w:r>
      <w:r w:rsidR="0025727B" w:rsidRPr="00610B8F">
        <w:rPr>
          <w:b/>
          <w:sz w:val="32"/>
          <w:szCs w:val="32"/>
          <w:lang w:val="en-US"/>
        </w:rPr>
        <w:t xml:space="preserve">The </w:t>
      </w:r>
      <w:r w:rsidR="00610B8F" w:rsidRPr="00610B8F">
        <w:rPr>
          <w:b/>
          <w:sz w:val="32"/>
          <w:szCs w:val="32"/>
          <w:lang w:val="en-US"/>
        </w:rPr>
        <w:t>Female</w:t>
      </w:r>
      <w:r w:rsidR="00530D09" w:rsidRPr="00610B8F">
        <w:rPr>
          <w:b/>
          <w:sz w:val="32"/>
          <w:szCs w:val="32"/>
          <w:lang w:val="en-US"/>
        </w:rPr>
        <w:t xml:space="preserve"> Condom</w:t>
      </w:r>
      <w:r w:rsidR="0025727B" w:rsidRPr="00610B8F">
        <w:rPr>
          <w:b/>
          <w:sz w:val="32"/>
          <w:szCs w:val="32"/>
          <w:lang w:val="en-US"/>
        </w:rPr>
        <w:t xml:space="preserve"> </w:t>
      </w:r>
      <w:r w:rsidR="0031288D" w:rsidRPr="00610B8F">
        <w:rPr>
          <w:b/>
          <w:sz w:val="32"/>
          <w:szCs w:val="32"/>
          <w:lang w:val="en-US"/>
        </w:rPr>
        <w:t xml:space="preserve">Module </w:t>
      </w:r>
      <w:r w:rsidR="0025727B" w:rsidRPr="00610B8F">
        <w:rPr>
          <w:b/>
          <w:sz w:val="32"/>
          <w:szCs w:val="32"/>
          <w:lang w:val="en-US"/>
        </w:rPr>
        <w:t>Pre-Test</w:t>
      </w:r>
    </w:p>
    <w:p w14:paraId="7D96959D" w14:textId="77777777" w:rsidR="00141CC7" w:rsidRPr="00587223" w:rsidRDefault="00141CC7" w:rsidP="00141CC7">
      <w:pPr>
        <w:pStyle w:val="BodyText"/>
        <w:tabs>
          <w:tab w:val="right" w:leader="underscore" w:pos="6480"/>
          <w:tab w:val="right" w:leader="underscore" w:pos="9270"/>
        </w:tabs>
        <w:spacing w:before="240" w:after="240"/>
        <w:rPr>
          <w:b/>
          <w:sz w:val="28"/>
        </w:rPr>
      </w:pPr>
      <w:r w:rsidRPr="00587223">
        <w:rPr>
          <w:b/>
          <w:sz w:val="28"/>
        </w:rPr>
        <w:t>Name:</w:t>
      </w:r>
      <w:r w:rsidRPr="00587223">
        <w:rPr>
          <w:b/>
          <w:sz w:val="28"/>
        </w:rPr>
        <w:tab/>
        <w:t xml:space="preserve"> Date:</w:t>
      </w:r>
      <w:r w:rsidRPr="00587223">
        <w:rPr>
          <w:b/>
          <w:sz w:val="28"/>
        </w:rPr>
        <w:tab/>
      </w:r>
    </w:p>
    <w:p w14:paraId="14F6AC70" w14:textId="77777777" w:rsidR="00141CC7" w:rsidRPr="00C8558F" w:rsidRDefault="00141CC7" w:rsidP="00141CC7">
      <w:pPr>
        <w:jc w:val="left"/>
      </w:pPr>
      <w:r w:rsidRPr="00587223">
        <w:rPr>
          <w:b/>
          <w:sz w:val="28"/>
        </w:rPr>
        <w:t>Instructions:</w:t>
      </w:r>
      <w:r w:rsidRPr="00587223">
        <w:rPr>
          <w:sz w:val="28"/>
        </w:rPr>
        <w:t xml:space="preserve"> </w:t>
      </w:r>
      <w:r w:rsidRPr="00C8558F">
        <w:t xml:space="preserve">Circle the letter(s) for all that apply. (Some questions may have more than one correct answer.) Follow specific directions for each section.  There is a total of </w:t>
      </w:r>
      <w:r>
        <w:t>2</w:t>
      </w:r>
      <w:r w:rsidRPr="00C8558F">
        <w:t>0 points.</w:t>
      </w:r>
    </w:p>
    <w:p w14:paraId="5641F6AA" w14:textId="77777777" w:rsidR="00141CC7" w:rsidRPr="00C8558F" w:rsidRDefault="00141CC7" w:rsidP="00141CC7">
      <w:pPr>
        <w:spacing w:before="240"/>
        <w:jc w:val="left"/>
      </w:pPr>
      <w:r w:rsidRPr="00587223">
        <w:rPr>
          <w:b/>
          <w:sz w:val="28"/>
        </w:rPr>
        <w:t>Scoring:</w:t>
      </w:r>
      <w:r w:rsidRPr="00587223">
        <w:rPr>
          <w:sz w:val="28"/>
        </w:rPr>
        <w:t xml:space="preserve"> </w:t>
      </w:r>
      <w:r w:rsidRPr="00C8558F">
        <w:t>Score each correct answer by 1. Multiply total correct answers by 2 to get total percentage.  It is recommended that a passing score is 80% and above.</w:t>
      </w:r>
    </w:p>
    <w:p w14:paraId="3BA0B784" w14:textId="77777777" w:rsidR="00141CC7" w:rsidRPr="00C8558F" w:rsidRDefault="00141CC7" w:rsidP="00141CC7">
      <w:pPr>
        <w:pStyle w:val="BodyText"/>
        <w:tabs>
          <w:tab w:val="right" w:leader="underscore" w:pos="6480"/>
          <w:tab w:val="right" w:leader="underscore" w:pos="9270"/>
        </w:tabs>
      </w:pPr>
    </w:p>
    <w:p w14:paraId="1FAD220A" w14:textId="77777777" w:rsidR="00141CC7" w:rsidRPr="00587223" w:rsidRDefault="00141CC7" w:rsidP="00141CC7">
      <w:pPr>
        <w:pStyle w:val="BodyText2"/>
        <w:spacing w:after="0" w:line="240" w:lineRule="auto"/>
        <w:rPr>
          <w:b/>
          <w:sz w:val="28"/>
        </w:rPr>
      </w:pPr>
      <w:r w:rsidRPr="00587223">
        <w:rPr>
          <w:b/>
          <w:sz w:val="28"/>
          <w:lang w:val="en-US"/>
        </w:rPr>
        <w:t>Multiple Choice</w:t>
      </w:r>
    </w:p>
    <w:p w14:paraId="4FFFA05D" w14:textId="77777777" w:rsidR="00141CC7" w:rsidRPr="00C8558F" w:rsidRDefault="00141CC7" w:rsidP="00141CC7">
      <w:pPr>
        <w:pStyle w:val="BodyText2"/>
        <w:spacing w:after="0" w:line="240" w:lineRule="auto"/>
        <w:rPr>
          <w:i/>
        </w:rPr>
      </w:pPr>
      <w:r w:rsidRPr="00C8558F">
        <w:rPr>
          <w:i/>
        </w:rPr>
        <w:t>For each of the following questions, circle the letter(s) of the correct answer(s).</w:t>
      </w:r>
    </w:p>
    <w:p w14:paraId="1CB7FB9C" w14:textId="77777777" w:rsidR="00141CC7" w:rsidRPr="00C8558F" w:rsidRDefault="00141CC7" w:rsidP="00141CC7">
      <w:pPr>
        <w:pStyle w:val="ListNumber"/>
        <w:widowControl/>
        <w:numPr>
          <w:ilvl w:val="0"/>
          <w:numId w:val="72"/>
        </w:numPr>
        <w:spacing w:before="120" w:after="120"/>
        <w:rPr>
          <w:rFonts w:ascii="Times New Roman" w:hAnsi="Times New Roman"/>
          <w:sz w:val="24"/>
          <w:szCs w:val="24"/>
        </w:rPr>
      </w:pPr>
      <w:r w:rsidRPr="00C8558F">
        <w:rPr>
          <w:rFonts w:ascii="Times New Roman" w:hAnsi="Times New Roman"/>
          <w:sz w:val="24"/>
          <w:szCs w:val="24"/>
        </w:rPr>
        <w:t xml:space="preserve">Which of the following </w:t>
      </w:r>
      <w:r>
        <w:rPr>
          <w:rFonts w:ascii="Times New Roman" w:hAnsi="Times New Roman"/>
          <w:sz w:val="24"/>
          <w:szCs w:val="24"/>
        </w:rPr>
        <w:t>are characteristics of female condoms</w:t>
      </w:r>
      <w:r w:rsidRPr="00C8558F">
        <w:rPr>
          <w:rFonts w:ascii="Times New Roman" w:hAnsi="Times New Roman"/>
          <w:sz w:val="24"/>
          <w:szCs w:val="24"/>
        </w:rPr>
        <w:t>?</w:t>
      </w:r>
    </w:p>
    <w:p w14:paraId="593C51C2" w14:textId="77777777" w:rsidR="00141CC7" w:rsidRPr="00141CC7" w:rsidRDefault="00141CC7" w:rsidP="00141CC7">
      <w:pPr>
        <w:pStyle w:val="ListNumber2"/>
        <w:numPr>
          <w:ilvl w:val="0"/>
          <w:numId w:val="74"/>
        </w:numPr>
        <w:contextualSpacing w:val="0"/>
        <w:jc w:val="left"/>
      </w:pPr>
      <w:r w:rsidRPr="00141CC7">
        <w:t xml:space="preserve">Most are made of synthetic rubber and some are made of natural latex. </w:t>
      </w:r>
    </w:p>
    <w:p w14:paraId="7A196141" w14:textId="77777777" w:rsidR="00141CC7" w:rsidRPr="00141CC7" w:rsidRDefault="00141CC7" w:rsidP="00141CC7">
      <w:pPr>
        <w:pStyle w:val="ListNumber2"/>
        <w:numPr>
          <w:ilvl w:val="0"/>
          <w:numId w:val="74"/>
        </w:numPr>
        <w:contextualSpacing w:val="0"/>
        <w:jc w:val="left"/>
      </w:pPr>
      <w:r w:rsidRPr="00141CC7">
        <w:t>When used correctly with each act of sex, about 2 pregnancies occur per 100 women using the method in the first year.</w:t>
      </w:r>
    </w:p>
    <w:p w14:paraId="3AB4FC64" w14:textId="77777777" w:rsidR="00141CC7" w:rsidRPr="00141CC7" w:rsidRDefault="00141CC7" w:rsidP="00141CC7">
      <w:pPr>
        <w:pStyle w:val="ListNumber2"/>
        <w:numPr>
          <w:ilvl w:val="0"/>
          <w:numId w:val="74"/>
        </w:numPr>
        <w:contextualSpacing w:val="0"/>
        <w:jc w:val="left"/>
      </w:pPr>
      <w:r w:rsidRPr="00141CC7">
        <w:t>Can help men with premature ejaculation.</w:t>
      </w:r>
    </w:p>
    <w:p w14:paraId="4C4352E2" w14:textId="77777777" w:rsidR="00141CC7" w:rsidRPr="00141CC7" w:rsidRDefault="00141CC7" w:rsidP="00141CC7">
      <w:pPr>
        <w:pStyle w:val="ListNumber2"/>
        <w:numPr>
          <w:ilvl w:val="0"/>
          <w:numId w:val="74"/>
        </w:numPr>
        <w:contextualSpacing w:val="0"/>
        <w:jc w:val="left"/>
      </w:pPr>
      <w:r w:rsidRPr="00141CC7">
        <w:t>Conduct body heat well.</w:t>
      </w:r>
    </w:p>
    <w:p w14:paraId="4DCF77AD" w14:textId="77777777" w:rsidR="00141CC7" w:rsidRPr="00141CC7" w:rsidRDefault="00141CC7" w:rsidP="00141CC7">
      <w:pPr>
        <w:pStyle w:val="ListNumber2"/>
        <w:numPr>
          <w:ilvl w:val="0"/>
          <w:numId w:val="72"/>
        </w:numPr>
        <w:spacing w:before="240"/>
        <w:contextualSpacing w:val="0"/>
        <w:jc w:val="left"/>
      </w:pPr>
      <w:r w:rsidRPr="00141CC7">
        <w:t>What are some positive characteristics of the female condom:</w:t>
      </w:r>
    </w:p>
    <w:p w14:paraId="2B2EFDF1" w14:textId="77777777" w:rsidR="00141CC7" w:rsidRPr="00141CC7" w:rsidRDefault="00141CC7" w:rsidP="00141CC7">
      <w:pPr>
        <w:pStyle w:val="ListNumber2"/>
        <w:numPr>
          <w:ilvl w:val="0"/>
          <w:numId w:val="70"/>
        </w:numPr>
        <w:contextualSpacing w:val="0"/>
        <w:jc w:val="left"/>
      </w:pPr>
      <w:r w:rsidRPr="00141CC7">
        <w:t xml:space="preserve">Female controlled. </w:t>
      </w:r>
    </w:p>
    <w:p w14:paraId="44D0D513" w14:textId="77777777" w:rsidR="00141CC7" w:rsidRPr="00141CC7" w:rsidRDefault="00141CC7" w:rsidP="00141CC7">
      <w:pPr>
        <w:pStyle w:val="ListNumber2"/>
        <w:numPr>
          <w:ilvl w:val="0"/>
          <w:numId w:val="70"/>
        </w:numPr>
        <w:contextualSpacing w:val="0"/>
        <w:jc w:val="left"/>
      </w:pPr>
      <w:r w:rsidRPr="00141CC7">
        <w:t>Do not require provider’s help.</w:t>
      </w:r>
    </w:p>
    <w:p w14:paraId="1A8B2188" w14:textId="77777777" w:rsidR="00141CC7" w:rsidRPr="003B5762" w:rsidRDefault="00141CC7" w:rsidP="00141CC7">
      <w:pPr>
        <w:pStyle w:val="ListNumber2"/>
        <w:numPr>
          <w:ilvl w:val="0"/>
          <w:numId w:val="70"/>
        </w:numPr>
        <w:contextualSpacing w:val="0"/>
        <w:jc w:val="left"/>
      </w:pPr>
      <w:r>
        <w:t>More available than male condoms</w:t>
      </w:r>
      <w:r w:rsidRPr="003B5762">
        <w:t>.</w:t>
      </w:r>
    </w:p>
    <w:p w14:paraId="669219E6" w14:textId="77777777" w:rsidR="00141CC7" w:rsidRDefault="00141CC7" w:rsidP="00141CC7">
      <w:pPr>
        <w:pStyle w:val="ListNumber2"/>
        <w:numPr>
          <w:ilvl w:val="0"/>
          <w:numId w:val="70"/>
        </w:numPr>
        <w:contextualSpacing w:val="0"/>
        <w:jc w:val="left"/>
        <w:rPr>
          <w:b/>
        </w:rPr>
      </w:pPr>
      <w:r>
        <w:t>Easy to insert.</w:t>
      </w:r>
    </w:p>
    <w:p w14:paraId="0DF86EF0" w14:textId="77777777" w:rsidR="00141CC7" w:rsidRPr="00587223" w:rsidRDefault="00141CC7" w:rsidP="00141CC7">
      <w:pPr>
        <w:pStyle w:val="BodyText2"/>
        <w:spacing w:before="360" w:after="0" w:line="240" w:lineRule="auto"/>
        <w:rPr>
          <w:b/>
          <w:sz w:val="28"/>
        </w:rPr>
      </w:pPr>
      <w:r w:rsidRPr="00587223">
        <w:rPr>
          <w:b/>
          <w:sz w:val="28"/>
        </w:rPr>
        <w:t>True or False</w:t>
      </w:r>
    </w:p>
    <w:p w14:paraId="0EC4B3A0" w14:textId="77777777" w:rsidR="00141CC7" w:rsidRPr="00C8558F" w:rsidRDefault="00141CC7" w:rsidP="00141CC7">
      <w:pPr>
        <w:pStyle w:val="BodyText2"/>
        <w:spacing w:line="240" w:lineRule="auto"/>
        <w:rPr>
          <w:i/>
        </w:rPr>
      </w:pPr>
      <w:r w:rsidRPr="00C8558F">
        <w:rPr>
          <w:i/>
        </w:rPr>
        <w:t>Circle true or false for each statement.</w:t>
      </w:r>
      <w:r w:rsidRPr="00C8558F">
        <w:rPr>
          <w:color w:val="1E1E1E"/>
        </w:rPr>
        <w:tab/>
      </w:r>
      <w:r w:rsidRPr="00C8558F">
        <w:rPr>
          <w:color w:val="1E1E1E"/>
        </w:rPr>
        <w:tab/>
      </w:r>
      <w:r w:rsidRPr="00C8558F">
        <w:rPr>
          <w:color w:val="1E1E1E"/>
        </w:rPr>
        <w:tab/>
      </w:r>
      <w:r w:rsidRPr="00C8558F">
        <w:rPr>
          <w:color w:val="1E1E1E"/>
        </w:rPr>
        <w:tab/>
      </w:r>
    </w:p>
    <w:tbl>
      <w:tblPr>
        <w:tblW w:w="5000" w:type="pct"/>
        <w:tblLook w:val="0000" w:firstRow="0" w:lastRow="0" w:firstColumn="0" w:lastColumn="0" w:noHBand="0" w:noVBand="0"/>
      </w:tblPr>
      <w:tblGrid>
        <w:gridCol w:w="6490"/>
        <w:gridCol w:w="1554"/>
        <w:gridCol w:w="1546"/>
      </w:tblGrid>
      <w:tr w:rsidR="00141CC7" w:rsidRPr="00C8558F" w14:paraId="32B4B7D8" w14:textId="77777777" w:rsidTr="005F1D24">
        <w:tblPrEx>
          <w:tblCellMar>
            <w:top w:w="0" w:type="dxa"/>
            <w:bottom w:w="0" w:type="dxa"/>
          </w:tblCellMar>
        </w:tblPrEx>
        <w:trPr>
          <w:cantSplit/>
          <w:trHeight w:hRule="exact" w:val="432"/>
        </w:trPr>
        <w:tc>
          <w:tcPr>
            <w:tcW w:w="3384" w:type="pct"/>
            <w:tcMar>
              <w:top w:w="115" w:type="dxa"/>
              <w:left w:w="115" w:type="dxa"/>
              <w:bottom w:w="115" w:type="dxa"/>
              <w:right w:w="115" w:type="dxa"/>
            </w:tcMar>
          </w:tcPr>
          <w:p w14:paraId="2B2BAAB6" w14:textId="77777777" w:rsidR="00141CC7" w:rsidRPr="00C8558F" w:rsidRDefault="00141CC7" w:rsidP="00141CC7">
            <w:pPr>
              <w:pStyle w:val="ListNumber3"/>
              <w:numPr>
                <w:ilvl w:val="0"/>
                <w:numId w:val="73"/>
              </w:numPr>
              <w:contextualSpacing w:val="0"/>
              <w:jc w:val="left"/>
            </w:pPr>
            <w:r w:rsidRPr="003B5762">
              <w:t>Oil-based lubricants do not damage most female condoms.</w:t>
            </w:r>
          </w:p>
        </w:tc>
        <w:tc>
          <w:tcPr>
            <w:tcW w:w="810" w:type="pct"/>
            <w:tcMar>
              <w:top w:w="115" w:type="dxa"/>
              <w:left w:w="115" w:type="dxa"/>
              <w:bottom w:w="115" w:type="dxa"/>
              <w:right w:w="115" w:type="dxa"/>
            </w:tcMar>
          </w:tcPr>
          <w:p w14:paraId="4540DAB0" w14:textId="77777777" w:rsidR="00141CC7" w:rsidRPr="00141CC7" w:rsidRDefault="00141CC7" w:rsidP="005F1D24">
            <w:pPr>
              <w:pStyle w:val="ListNumber3"/>
              <w:numPr>
                <w:ilvl w:val="0"/>
                <w:numId w:val="0"/>
              </w:numPr>
              <w:tabs>
                <w:tab w:val="right" w:pos="4662"/>
              </w:tabs>
              <w:jc w:val="center"/>
            </w:pPr>
            <w:r w:rsidRPr="00141CC7">
              <w:t>True</w:t>
            </w:r>
          </w:p>
        </w:tc>
        <w:tc>
          <w:tcPr>
            <w:tcW w:w="806" w:type="pct"/>
            <w:tcMar>
              <w:top w:w="115" w:type="dxa"/>
              <w:left w:w="115" w:type="dxa"/>
              <w:bottom w:w="115" w:type="dxa"/>
              <w:right w:w="115" w:type="dxa"/>
            </w:tcMar>
          </w:tcPr>
          <w:p w14:paraId="64127238" w14:textId="77777777" w:rsidR="00141CC7" w:rsidRPr="00141CC7" w:rsidRDefault="00141CC7" w:rsidP="005F1D24">
            <w:pPr>
              <w:pStyle w:val="ListNumber3"/>
              <w:numPr>
                <w:ilvl w:val="0"/>
                <w:numId w:val="0"/>
              </w:numPr>
              <w:jc w:val="center"/>
            </w:pPr>
            <w:r w:rsidRPr="00141CC7">
              <w:t>False</w:t>
            </w:r>
          </w:p>
        </w:tc>
      </w:tr>
      <w:tr w:rsidR="00141CC7" w:rsidRPr="00C8558F" w14:paraId="242C5A44" w14:textId="77777777" w:rsidTr="005F1D24">
        <w:tblPrEx>
          <w:tblCellMar>
            <w:top w:w="0" w:type="dxa"/>
            <w:bottom w:w="0" w:type="dxa"/>
          </w:tblCellMar>
        </w:tblPrEx>
        <w:trPr>
          <w:cantSplit/>
          <w:trHeight w:hRule="exact" w:val="720"/>
        </w:trPr>
        <w:tc>
          <w:tcPr>
            <w:tcW w:w="3384" w:type="pct"/>
            <w:tcMar>
              <w:top w:w="115" w:type="dxa"/>
              <w:left w:w="115" w:type="dxa"/>
              <w:bottom w:w="115" w:type="dxa"/>
              <w:right w:w="115" w:type="dxa"/>
            </w:tcMar>
          </w:tcPr>
          <w:p w14:paraId="59FDA9B7" w14:textId="77777777" w:rsidR="00141CC7" w:rsidRPr="00C8558F" w:rsidRDefault="00141CC7" w:rsidP="00141CC7">
            <w:pPr>
              <w:pStyle w:val="BodyText2"/>
              <w:numPr>
                <w:ilvl w:val="0"/>
                <w:numId w:val="73"/>
              </w:numPr>
              <w:spacing w:after="0" w:line="240" w:lineRule="auto"/>
              <w:jc w:val="left"/>
            </w:pPr>
            <w:r w:rsidRPr="003B5762">
              <w:t>The most common type of female condom is made of natural latex rubber.</w:t>
            </w:r>
          </w:p>
        </w:tc>
        <w:tc>
          <w:tcPr>
            <w:tcW w:w="810" w:type="pct"/>
            <w:tcMar>
              <w:top w:w="115" w:type="dxa"/>
              <w:left w:w="115" w:type="dxa"/>
              <w:bottom w:w="115" w:type="dxa"/>
              <w:right w:w="115" w:type="dxa"/>
            </w:tcMar>
          </w:tcPr>
          <w:p w14:paraId="7364BFEC" w14:textId="77777777" w:rsidR="00141CC7" w:rsidRPr="00141CC7" w:rsidRDefault="00141CC7" w:rsidP="005F1D24">
            <w:pPr>
              <w:pStyle w:val="ListNumber3"/>
              <w:numPr>
                <w:ilvl w:val="0"/>
                <w:numId w:val="0"/>
              </w:numPr>
              <w:tabs>
                <w:tab w:val="right" w:pos="4662"/>
              </w:tabs>
              <w:jc w:val="center"/>
            </w:pPr>
            <w:r w:rsidRPr="00141CC7">
              <w:rPr>
                <w:color w:val="1E1E1E"/>
              </w:rPr>
              <w:t>True</w:t>
            </w:r>
          </w:p>
        </w:tc>
        <w:tc>
          <w:tcPr>
            <w:tcW w:w="806" w:type="pct"/>
            <w:tcMar>
              <w:top w:w="115" w:type="dxa"/>
              <w:left w:w="115" w:type="dxa"/>
              <w:bottom w:w="115" w:type="dxa"/>
              <w:right w:w="115" w:type="dxa"/>
            </w:tcMar>
          </w:tcPr>
          <w:p w14:paraId="7B23B6E5" w14:textId="77777777" w:rsidR="00141CC7" w:rsidRPr="00141CC7" w:rsidRDefault="00141CC7" w:rsidP="005F1D24">
            <w:pPr>
              <w:pStyle w:val="ListNumber3"/>
              <w:numPr>
                <w:ilvl w:val="0"/>
                <w:numId w:val="0"/>
              </w:numPr>
              <w:jc w:val="center"/>
            </w:pPr>
            <w:r w:rsidRPr="00141CC7">
              <w:rPr>
                <w:color w:val="1E1E1E"/>
              </w:rPr>
              <w:t>False</w:t>
            </w:r>
          </w:p>
        </w:tc>
      </w:tr>
      <w:tr w:rsidR="00141CC7" w:rsidRPr="00C8558F" w14:paraId="56ABF54D" w14:textId="77777777" w:rsidTr="005F1D24">
        <w:tblPrEx>
          <w:tblCellMar>
            <w:top w:w="0" w:type="dxa"/>
            <w:bottom w:w="0" w:type="dxa"/>
          </w:tblCellMar>
        </w:tblPrEx>
        <w:trPr>
          <w:cantSplit/>
          <w:trHeight w:hRule="exact" w:val="432"/>
        </w:trPr>
        <w:tc>
          <w:tcPr>
            <w:tcW w:w="3384" w:type="pct"/>
            <w:tcMar>
              <w:top w:w="115" w:type="dxa"/>
              <w:left w:w="115" w:type="dxa"/>
              <w:bottom w:w="115" w:type="dxa"/>
              <w:right w:w="115" w:type="dxa"/>
            </w:tcMar>
          </w:tcPr>
          <w:p w14:paraId="548FABE8" w14:textId="77777777" w:rsidR="00141CC7" w:rsidRPr="00C8558F" w:rsidRDefault="00141CC7" w:rsidP="00141CC7">
            <w:pPr>
              <w:pStyle w:val="ListNumber3"/>
              <w:numPr>
                <w:ilvl w:val="0"/>
                <w:numId w:val="73"/>
              </w:numPr>
              <w:contextualSpacing w:val="0"/>
              <w:jc w:val="left"/>
            </w:pPr>
            <w:r w:rsidRPr="003B5762">
              <w:t>Female condoms provide protection from STIs.</w:t>
            </w:r>
          </w:p>
        </w:tc>
        <w:tc>
          <w:tcPr>
            <w:tcW w:w="810" w:type="pct"/>
            <w:tcMar>
              <w:top w:w="115" w:type="dxa"/>
              <w:left w:w="115" w:type="dxa"/>
              <w:bottom w:w="115" w:type="dxa"/>
              <w:right w:w="115" w:type="dxa"/>
            </w:tcMar>
          </w:tcPr>
          <w:p w14:paraId="26C2CEE1" w14:textId="77777777" w:rsidR="00141CC7" w:rsidRPr="00141CC7" w:rsidRDefault="00141CC7" w:rsidP="005F1D24">
            <w:pPr>
              <w:pStyle w:val="ListNumber3"/>
              <w:numPr>
                <w:ilvl w:val="0"/>
                <w:numId w:val="0"/>
              </w:numPr>
              <w:tabs>
                <w:tab w:val="right" w:pos="4662"/>
              </w:tabs>
              <w:jc w:val="center"/>
            </w:pPr>
            <w:r w:rsidRPr="00141CC7">
              <w:t>True</w:t>
            </w:r>
          </w:p>
        </w:tc>
        <w:tc>
          <w:tcPr>
            <w:tcW w:w="806" w:type="pct"/>
            <w:tcMar>
              <w:top w:w="115" w:type="dxa"/>
              <w:left w:w="115" w:type="dxa"/>
              <w:bottom w:w="115" w:type="dxa"/>
              <w:right w:w="115" w:type="dxa"/>
            </w:tcMar>
          </w:tcPr>
          <w:p w14:paraId="1A876149" w14:textId="77777777" w:rsidR="00141CC7" w:rsidRPr="00141CC7" w:rsidRDefault="00141CC7" w:rsidP="005F1D24">
            <w:pPr>
              <w:pStyle w:val="ListNumber3"/>
              <w:numPr>
                <w:ilvl w:val="0"/>
                <w:numId w:val="0"/>
              </w:numPr>
              <w:jc w:val="center"/>
            </w:pPr>
            <w:r w:rsidRPr="00141CC7">
              <w:t>False</w:t>
            </w:r>
          </w:p>
        </w:tc>
      </w:tr>
    </w:tbl>
    <w:p w14:paraId="1DEE6543" w14:textId="77777777" w:rsidR="00141CC7" w:rsidRPr="00745BF0" w:rsidRDefault="00141CC7" w:rsidP="00141CC7">
      <w:pPr>
        <w:pStyle w:val="BodyText2"/>
        <w:spacing w:after="0" w:line="240" w:lineRule="auto"/>
        <w:rPr>
          <w:b/>
          <w:sz w:val="28"/>
        </w:rPr>
      </w:pPr>
      <w:r>
        <w:br w:type="page"/>
      </w:r>
      <w:r w:rsidRPr="00745BF0">
        <w:rPr>
          <w:b/>
          <w:sz w:val="28"/>
        </w:rPr>
        <w:t xml:space="preserve"> Fill in the Blank</w:t>
      </w:r>
    </w:p>
    <w:p w14:paraId="5DAF9075" w14:textId="77777777" w:rsidR="00141CC7" w:rsidRPr="00C8558F" w:rsidRDefault="00141CC7" w:rsidP="00141CC7">
      <w:pPr>
        <w:pStyle w:val="BodyText2"/>
        <w:spacing w:line="240" w:lineRule="auto"/>
        <w:rPr>
          <w:i/>
        </w:rPr>
      </w:pPr>
      <w:r w:rsidRPr="00C8558F">
        <w:rPr>
          <w:rStyle w:val="BodyTextChar"/>
          <w:i/>
        </w:rPr>
        <w:t>Complete the following sentences with one of these words.</w:t>
      </w:r>
    </w:p>
    <w:tbl>
      <w:tblPr>
        <w:tblW w:w="0" w:type="auto"/>
        <w:tblLook w:val="00BF" w:firstRow="1" w:lastRow="0" w:firstColumn="1" w:lastColumn="0" w:noHBand="0" w:noVBand="0"/>
      </w:tblPr>
      <w:tblGrid>
        <w:gridCol w:w="1915"/>
        <w:gridCol w:w="1915"/>
        <w:gridCol w:w="1915"/>
        <w:gridCol w:w="1915"/>
        <w:gridCol w:w="1916"/>
      </w:tblGrid>
      <w:tr w:rsidR="00141CC7" w:rsidRPr="00C8558F" w14:paraId="59F8B001" w14:textId="77777777" w:rsidTr="005F1D24">
        <w:tc>
          <w:tcPr>
            <w:tcW w:w="1915" w:type="dxa"/>
            <w:shd w:val="clear" w:color="auto" w:fill="auto"/>
          </w:tcPr>
          <w:p w14:paraId="3345BF88"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vaginal infection</w:t>
            </w:r>
          </w:p>
        </w:tc>
        <w:tc>
          <w:tcPr>
            <w:tcW w:w="1915" w:type="dxa"/>
            <w:shd w:val="clear" w:color="auto" w:fill="auto"/>
          </w:tcPr>
          <w:p w14:paraId="15D194E2"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condom</w:t>
            </w:r>
          </w:p>
        </w:tc>
        <w:tc>
          <w:tcPr>
            <w:tcW w:w="1915" w:type="dxa"/>
            <w:shd w:val="clear" w:color="auto" w:fill="auto"/>
          </w:tcPr>
          <w:p w14:paraId="244958BA"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rash</w:t>
            </w:r>
          </w:p>
        </w:tc>
        <w:tc>
          <w:tcPr>
            <w:tcW w:w="1915" w:type="dxa"/>
            <w:shd w:val="clear" w:color="auto" w:fill="auto"/>
          </w:tcPr>
          <w:p w14:paraId="2CDD9B02"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coughing</w:t>
            </w:r>
          </w:p>
        </w:tc>
        <w:tc>
          <w:tcPr>
            <w:tcW w:w="1916" w:type="dxa"/>
            <w:shd w:val="clear" w:color="auto" w:fill="auto"/>
          </w:tcPr>
          <w:p w14:paraId="4C90617C"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itching</w:t>
            </w:r>
          </w:p>
        </w:tc>
      </w:tr>
      <w:tr w:rsidR="00141CC7" w:rsidRPr="00C8558F" w14:paraId="116EF3CD" w14:textId="77777777" w:rsidTr="005F1D24">
        <w:tc>
          <w:tcPr>
            <w:tcW w:w="1915" w:type="dxa"/>
            <w:shd w:val="clear" w:color="auto" w:fill="auto"/>
          </w:tcPr>
          <w:p w14:paraId="34850E06"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diarrhea</w:t>
            </w:r>
          </w:p>
        </w:tc>
        <w:tc>
          <w:tcPr>
            <w:tcW w:w="1915" w:type="dxa"/>
            <w:shd w:val="clear" w:color="auto" w:fill="auto"/>
          </w:tcPr>
          <w:p w14:paraId="6F77D917"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eight</w:t>
            </w:r>
          </w:p>
        </w:tc>
        <w:tc>
          <w:tcPr>
            <w:tcW w:w="1915" w:type="dxa"/>
            <w:shd w:val="clear" w:color="auto" w:fill="auto"/>
          </w:tcPr>
          <w:p w14:paraId="63D02A2F"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PID</w:t>
            </w:r>
          </w:p>
        </w:tc>
        <w:tc>
          <w:tcPr>
            <w:tcW w:w="1915" w:type="dxa"/>
            <w:shd w:val="clear" w:color="auto" w:fill="auto"/>
          </w:tcPr>
          <w:p w14:paraId="43EF3D64"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chlamydia</w:t>
            </w:r>
          </w:p>
        </w:tc>
        <w:tc>
          <w:tcPr>
            <w:tcW w:w="1916" w:type="dxa"/>
            <w:shd w:val="clear" w:color="auto" w:fill="auto"/>
          </w:tcPr>
          <w:p w14:paraId="4C1309E2"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rim</w:t>
            </w:r>
          </w:p>
        </w:tc>
      </w:tr>
      <w:tr w:rsidR="00141CC7" w:rsidRPr="00C8558F" w14:paraId="5A7EF8F0" w14:textId="77777777" w:rsidTr="005F1D24">
        <w:tc>
          <w:tcPr>
            <w:tcW w:w="1915" w:type="dxa"/>
            <w:shd w:val="clear" w:color="auto" w:fill="auto"/>
          </w:tcPr>
          <w:p w14:paraId="688BCB00"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 xml:space="preserve">incorrect use </w:t>
            </w:r>
          </w:p>
        </w:tc>
        <w:tc>
          <w:tcPr>
            <w:tcW w:w="1915" w:type="dxa"/>
            <w:shd w:val="clear" w:color="auto" w:fill="auto"/>
          </w:tcPr>
          <w:p w14:paraId="55F79C6F"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swelling</w:t>
            </w:r>
          </w:p>
        </w:tc>
        <w:tc>
          <w:tcPr>
            <w:tcW w:w="1915" w:type="dxa"/>
            <w:shd w:val="clear" w:color="auto" w:fill="auto"/>
          </w:tcPr>
          <w:p w14:paraId="17393B93"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six</w:t>
            </w:r>
          </w:p>
        </w:tc>
        <w:tc>
          <w:tcPr>
            <w:tcW w:w="1915" w:type="dxa"/>
            <w:shd w:val="clear" w:color="auto" w:fill="auto"/>
          </w:tcPr>
          <w:p w14:paraId="09AF2370"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tip</w:t>
            </w:r>
          </w:p>
        </w:tc>
        <w:tc>
          <w:tcPr>
            <w:tcW w:w="1916" w:type="dxa"/>
            <w:shd w:val="clear" w:color="auto" w:fill="auto"/>
          </w:tcPr>
          <w:p w14:paraId="1EEF3989" w14:textId="77777777" w:rsidR="00141CC7" w:rsidRPr="003B5762" w:rsidRDefault="00141CC7" w:rsidP="005F1D24">
            <w:pPr>
              <w:pStyle w:val="Text"/>
              <w:rPr>
                <w:rFonts w:ascii="Times New Roman" w:hAnsi="Times New Roman"/>
                <w:color w:val="auto"/>
                <w:sz w:val="24"/>
                <w:szCs w:val="24"/>
              </w:rPr>
            </w:pPr>
            <w:r w:rsidRPr="003B5762">
              <w:rPr>
                <w:rFonts w:ascii="Times New Roman" w:hAnsi="Times New Roman"/>
                <w:color w:val="auto"/>
                <w:sz w:val="24"/>
                <w:szCs w:val="24"/>
              </w:rPr>
              <w:t>four</w:t>
            </w:r>
          </w:p>
        </w:tc>
      </w:tr>
    </w:tbl>
    <w:p w14:paraId="5420E38E" w14:textId="77777777" w:rsidR="00141CC7" w:rsidRPr="00934331" w:rsidRDefault="00141CC7" w:rsidP="00141CC7">
      <w:pPr>
        <w:pStyle w:val="ListNumber4"/>
        <w:numPr>
          <w:ilvl w:val="0"/>
          <w:numId w:val="73"/>
        </w:numPr>
        <w:spacing w:before="240" w:after="120" w:line="260" w:lineRule="exact"/>
        <w:contextualSpacing w:val="0"/>
        <w:jc w:val="left"/>
      </w:pPr>
      <w:r w:rsidRPr="001C0730">
        <w:t>The female condom may be inserted up t</w:t>
      </w:r>
      <w:r>
        <w:t xml:space="preserve">o </w:t>
      </w:r>
      <w:r>
        <w:rPr>
          <w:u w:val="single"/>
        </w:rPr>
        <w:t>_______________</w:t>
      </w:r>
      <w:r w:rsidRPr="00141CC7">
        <w:t xml:space="preserve"> </w:t>
      </w:r>
      <w:r>
        <w:t>hours before sex</w:t>
      </w:r>
      <w:r w:rsidRPr="00934331">
        <w:t>.</w:t>
      </w:r>
    </w:p>
    <w:p w14:paraId="0CC6ACA9" w14:textId="77777777" w:rsidR="00141CC7" w:rsidRPr="003B5762" w:rsidRDefault="00141CC7" w:rsidP="00141CC7">
      <w:pPr>
        <w:pStyle w:val="ListNumber2"/>
        <w:numPr>
          <w:ilvl w:val="0"/>
          <w:numId w:val="73"/>
        </w:numPr>
        <w:spacing w:after="120"/>
        <w:contextualSpacing w:val="0"/>
        <w:jc w:val="left"/>
      </w:pPr>
      <w:r w:rsidRPr="003B5762">
        <w:t xml:space="preserve">When the woman is using </w:t>
      </w:r>
      <w:r>
        <w:t xml:space="preserve">topical </w:t>
      </w:r>
      <w:r w:rsidRPr="003B5762">
        <w:t xml:space="preserve">treatment for </w:t>
      </w:r>
      <w:r>
        <w:rPr>
          <w:u w:val="single"/>
        </w:rPr>
        <w:t>_______________</w:t>
      </w:r>
      <w:r>
        <w:t xml:space="preserve">, </w:t>
      </w:r>
      <w:r w:rsidRPr="003B5762">
        <w:t>a couple who had been using male condoms should switch to using female condoms or plastic male condoms, or abstain from sex.</w:t>
      </w:r>
    </w:p>
    <w:p w14:paraId="3CDA7C5A" w14:textId="77777777" w:rsidR="00141CC7" w:rsidRDefault="00141CC7" w:rsidP="00141CC7">
      <w:pPr>
        <w:pStyle w:val="ListNumber4"/>
        <w:numPr>
          <w:ilvl w:val="0"/>
          <w:numId w:val="73"/>
        </w:numPr>
        <w:spacing w:before="240" w:after="120" w:line="260" w:lineRule="exact"/>
        <w:contextualSpacing w:val="0"/>
        <w:jc w:val="left"/>
      </w:pPr>
      <w:r w:rsidRPr="00934331">
        <w:t xml:space="preserve">A primary cause of condoms breaking or slipping is </w:t>
      </w:r>
      <w:r>
        <w:rPr>
          <w:u w:val="single"/>
        </w:rPr>
        <w:t>_______________</w:t>
      </w:r>
      <w:r w:rsidRPr="00141CC7">
        <w:t>.</w:t>
      </w:r>
    </w:p>
    <w:p w14:paraId="24E161F0" w14:textId="77777777" w:rsidR="00991B16" w:rsidRPr="00141CC7" w:rsidRDefault="004350AC" w:rsidP="004350AC">
      <w:pPr>
        <w:pStyle w:val="BodyText"/>
        <w:tabs>
          <w:tab w:val="right" w:leader="underscore" w:pos="8010"/>
          <w:tab w:val="right" w:leader="underscore" w:pos="8460"/>
          <w:tab w:val="right" w:leader="underscore" w:pos="9360"/>
        </w:tabs>
        <w:jc w:val="center"/>
        <w:rPr>
          <w:sz w:val="32"/>
          <w:szCs w:val="32"/>
          <w:lang w:val="en-US"/>
        </w:rPr>
      </w:pPr>
      <w:r>
        <w:rPr>
          <w:rFonts w:ascii="Arial" w:hAnsi="Arial" w:cs="Arial"/>
        </w:rPr>
        <w:br w:type="page"/>
      </w:r>
      <w:r w:rsidR="00991B16" w:rsidRPr="00141CC7">
        <w:rPr>
          <w:b/>
          <w:sz w:val="32"/>
          <w:szCs w:val="32"/>
        </w:rPr>
        <w:t xml:space="preserve">Appendix </w:t>
      </w:r>
      <w:r w:rsidR="007D16CE" w:rsidRPr="00141CC7">
        <w:rPr>
          <w:b/>
          <w:sz w:val="32"/>
          <w:szCs w:val="32"/>
          <w:lang w:val="en-US"/>
        </w:rPr>
        <w:t>I</w:t>
      </w:r>
      <w:r w:rsidR="00991B16" w:rsidRPr="00141CC7">
        <w:rPr>
          <w:b/>
          <w:sz w:val="32"/>
          <w:szCs w:val="32"/>
          <w:lang w:val="en-US"/>
        </w:rPr>
        <w:t>:</w:t>
      </w:r>
      <w:r w:rsidR="00991B16" w:rsidRPr="00141CC7">
        <w:rPr>
          <w:b/>
          <w:sz w:val="32"/>
          <w:szCs w:val="32"/>
        </w:rPr>
        <w:t xml:space="preserve">  </w:t>
      </w:r>
      <w:r w:rsidR="007E749E" w:rsidRPr="00141CC7">
        <w:rPr>
          <w:b/>
          <w:sz w:val="32"/>
          <w:szCs w:val="32"/>
          <w:lang w:val="en-US"/>
        </w:rPr>
        <w:t xml:space="preserve">The </w:t>
      </w:r>
      <w:r w:rsidR="00141CC7" w:rsidRPr="00141CC7">
        <w:rPr>
          <w:b/>
          <w:sz w:val="32"/>
          <w:szCs w:val="32"/>
          <w:lang w:val="en-US"/>
        </w:rPr>
        <w:t>Female</w:t>
      </w:r>
      <w:r w:rsidR="007E749E" w:rsidRPr="00141CC7">
        <w:rPr>
          <w:b/>
          <w:sz w:val="32"/>
          <w:szCs w:val="32"/>
          <w:lang w:val="en-US"/>
        </w:rPr>
        <w:t xml:space="preserve"> Condom </w:t>
      </w:r>
      <w:r w:rsidR="00652A8C" w:rsidRPr="00141CC7">
        <w:rPr>
          <w:b/>
          <w:sz w:val="32"/>
          <w:szCs w:val="32"/>
          <w:lang w:val="en-US"/>
        </w:rPr>
        <w:br/>
      </w:r>
      <w:r w:rsidR="00991B16" w:rsidRPr="00141CC7">
        <w:rPr>
          <w:b/>
          <w:sz w:val="32"/>
          <w:szCs w:val="32"/>
          <w:lang w:val="en-US"/>
        </w:rPr>
        <w:t>Post-test</w:t>
      </w:r>
      <w:r w:rsidR="00991B16" w:rsidRPr="00141CC7">
        <w:rPr>
          <w:b/>
          <w:sz w:val="32"/>
          <w:szCs w:val="32"/>
        </w:rPr>
        <w:t xml:space="preserve"> </w:t>
      </w:r>
      <w:r w:rsidR="00991B16" w:rsidRPr="00141CC7">
        <w:rPr>
          <w:b/>
          <w:sz w:val="32"/>
          <w:szCs w:val="32"/>
          <w:lang w:val="en-US"/>
        </w:rPr>
        <w:t>and Applied Learning Case Studies</w:t>
      </w:r>
    </w:p>
    <w:p w14:paraId="7576F479" w14:textId="77777777" w:rsidR="004350AC" w:rsidRPr="00587223" w:rsidRDefault="004350AC" w:rsidP="004350AC">
      <w:pPr>
        <w:pStyle w:val="BodyText"/>
        <w:tabs>
          <w:tab w:val="right" w:leader="underscore" w:pos="6480"/>
          <w:tab w:val="right" w:leader="underscore" w:pos="9270"/>
        </w:tabs>
        <w:spacing w:before="240" w:after="240"/>
        <w:rPr>
          <w:b/>
          <w:sz w:val="28"/>
        </w:rPr>
      </w:pPr>
      <w:r w:rsidRPr="00587223">
        <w:rPr>
          <w:b/>
          <w:sz w:val="28"/>
        </w:rPr>
        <w:t>Name:</w:t>
      </w:r>
      <w:r w:rsidRPr="00587223">
        <w:rPr>
          <w:b/>
          <w:sz w:val="28"/>
        </w:rPr>
        <w:tab/>
        <w:t xml:space="preserve"> Date:</w:t>
      </w:r>
      <w:r w:rsidRPr="00587223">
        <w:rPr>
          <w:b/>
          <w:sz w:val="28"/>
        </w:rPr>
        <w:tab/>
      </w:r>
    </w:p>
    <w:p w14:paraId="6F8DC050" w14:textId="77777777" w:rsidR="004350AC" w:rsidRPr="00C8558F" w:rsidRDefault="004350AC" w:rsidP="004350AC">
      <w:pPr>
        <w:jc w:val="left"/>
      </w:pPr>
      <w:r w:rsidRPr="00587223">
        <w:rPr>
          <w:b/>
          <w:sz w:val="28"/>
        </w:rPr>
        <w:t>Instructions:</w:t>
      </w:r>
      <w:r w:rsidRPr="00587223">
        <w:rPr>
          <w:sz w:val="28"/>
        </w:rPr>
        <w:t xml:space="preserve"> </w:t>
      </w:r>
      <w:r w:rsidRPr="00C8558F">
        <w:t xml:space="preserve">Circle the letter(s) for all that apply. (Some questions may have more than one correct answer.) Follow specific directions for each section.  There is a total of </w:t>
      </w:r>
      <w:r>
        <w:t>2</w:t>
      </w:r>
      <w:r w:rsidRPr="00C8558F">
        <w:t>0 points.</w:t>
      </w:r>
    </w:p>
    <w:p w14:paraId="2C17AEBB" w14:textId="77777777" w:rsidR="004350AC" w:rsidRPr="00C8558F" w:rsidRDefault="004350AC" w:rsidP="004350AC">
      <w:pPr>
        <w:spacing w:before="240"/>
        <w:jc w:val="left"/>
      </w:pPr>
      <w:r w:rsidRPr="00587223">
        <w:rPr>
          <w:b/>
          <w:sz w:val="28"/>
        </w:rPr>
        <w:t>Scoring:</w:t>
      </w:r>
      <w:r w:rsidRPr="00587223">
        <w:rPr>
          <w:sz w:val="28"/>
        </w:rPr>
        <w:t xml:space="preserve"> </w:t>
      </w:r>
      <w:r w:rsidRPr="00C8558F">
        <w:t>Score each correct answer by 1. Multiply total correct answers by 2 to get total percentage.  It is recommended that a passing score is 80% and above.</w:t>
      </w:r>
    </w:p>
    <w:p w14:paraId="2397048B" w14:textId="77777777" w:rsidR="004350AC" w:rsidRPr="00C8558F" w:rsidRDefault="004350AC" w:rsidP="004350AC">
      <w:pPr>
        <w:pStyle w:val="BodyText"/>
        <w:tabs>
          <w:tab w:val="right" w:leader="underscore" w:pos="6480"/>
          <w:tab w:val="right" w:leader="underscore" w:pos="9270"/>
        </w:tabs>
      </w:pPr>
    </w:p>
    <w:p w14:paraId="7395FC58" w14:textId="77777777" w:rsidR="004350AC" w:rsidRPr="00587223" w:rsidRDefault="004350AC" w:rsidP="004350AC">
      <w:pPr>
        <w:pStyle w:val="BodyText2"/>
        <w:spacing w:after="0" w:line="240" w:lineRule="auto"/>
        <w:rPr>
          <w:b/>
          <w:sz w:val="28"/>
        </w:rPr>
      </w:pPr>
      <w:r w:rsidRPr="00587223">
        <w:rPr>
          <w:b/>
          <w:sz w:val="28"/>
          <w:lang w:val="en-US"/>
        </w:rPr>
        <w:t>Multiple Choice</w:t>
      </w:r>
    </w:p>
    <w:p w14:paraId="5BFEB07B" w14:textId="77777777" w:rsidR="004350AC" w:rsidRPr="00C8558F" w:rsidRDefault="004350AC" w:rsidP="004350AC">
      <w:pPr>
        <w:pStyle w:val="BodyText2"/>
        <w:spacing w:after="0" w:line="240" w:lineRule="auto"/>
        <w:rPr>
          <w:i/>
        </w:rPr>
      </w:pPr>
      <w:r w:rsidRPr="00C8558F">
        <w:rPr>
          <w:i/>
        </w:rPr>
        <w:t>For each of the following questions, circle the letter(s) of the correct answer(s).</w:t>
      </w:r>
    </w:p>
    <w:p w14:paraId="54C549E8" w14:textId="77777777" w:rsidR="00D31961" w:rsidRPr="00C8558F" w:rsidRDefault="00D31961" w:rsidP="00D31961">
      <w:pPr>
        <w:pStyle w:val="ListNumber"/>
        <w:widowControl/>
        <w:numPr>
          <w:ilvl w:val="0"/>
          <w:numId w:val="72"/>
        </w:numPr>
        <w:spacing w:before="120" w:after="120"/>
        <w:rPr>
          <w:rFonts w:ascii="Times New Roman" w:hAnsi="Times New Roman"/>
          <w:sz w:val="24"/>
          <w:szCs w:val="24"/>
        </w:rPr>
      </w:pPr>
      <w:r w:rsidRPr="00C8558F">
        <w:rPr>
          <w:rFonts w:ascii="Times New Roman" w:hAnsi="Times New Roman"/>
          <w:sz w:val="24"/>
          <w:szCs w:val="24"/>
        </w:rPr>
        <w:t xml:space="preserve">Which of the following </w:t>
      </w:r>
      <w:r>
        <w:rPr>
          <w:rFonts w:ascii="Times New Roman" w:hAnsi="Times New Roman"/>
          <w:sz w:val="24"/>
          <w:szCs w:val="24"/>
        </w:rPr>
        <w:t>are characteristics of female condoms</w:t>
      </w:r>
      <w:r w:rsidRPr="00C8558F">
        <w:rPr>
          <w:rFonts w:ascii="Times New Roman" w:hAnsi="Times New Roman"/>
          <w:sz w:val="24"/>
          <w:szCs w:val="24"/>
        </w:rPr>
        <w:t>?</w:t>
      </w:r>
    </w:p>
    <w:p w14:paraId="2FB12059" w14:textId="77777777" w:rsidR="00D31961" w:rsidRPr="00141CC7" w:rsidRDefault="00D31961" w:rsidP="00D31961">
      <w:pPr>
        <w:pStyle w:val="ListNumber2"/>
        <w:numPr>
          <w:ilvl w:val="0"/>
          <w:numId w:val="74"/>
        </w:numPr>
        <w:contextualSpacing w:val="0"/>
        <w:jc w:val="left"/>
      </w:pPr>
      <w:r w:rsidRPr="00141CC7">
        <w:t xml:space="preserve">Most are made of synthetic rubber and some are made of natural latex. </w:t>
      </w:r>
    </w:p>
    <w:p w14:paraId="3932D2B8" w14:textId="77777777" w:rsidR="00D31961" w:rsidRPr="00141CC7" w:rsidRDefault="00D31961" w:rsidP="00D31961">
      <w:pPr>
        <w:pStyle w:val="ListNumber2"/>
        <w:numPr>
          <w:ilvl w:val="0"/>
          <w:numId w:val="74"/>
        </w:numPr>
        <w:contextualSpacing w:val="0"/>
        <w:jc w:val="left"/>
      </w:pPr>
      <w:r w:rsidRPr="00141CC7">
        <w:t>When used correctly with each act of sex, about 2 pregnancies occur per 100 women using the method in the first year.</w:t>
      </w:r>
    </w:p>
    <w:p w14:paraId="6DCAB542" w14:textId="77777777" w:rsidR="00D31961" w:rsidRPr="00141CC7" w:rsidRDefault="00D31961" w:rsidP="00D31961">
      <w:pPr>
        <w:pStyle w:val="ListNumber2"/>
        <w:numPr>
          <w:ilvl w:val="0"/>
          <w:numId w:val="74"/>
        </w:numPr>
        <w:contextualSpacing w:val="0"/>
        <w:jc w:val="left"/>
      </w:pPr>
      <w:r w:rsidRPr="00141CC7">
        <w:t>Can help men with premature ejaculation.</w:t>
      </w:r>
    </w:p>
    <w:p w14:paraId="14988BB5" w14:textId="77777777" w:rsidR="00D31961" w:rsidRPr="00141CC7" w:rsidRDefault="00D31961" w:rsidP="00D31961">
      <w:pPr>
        <w:pStyle w:val="ListNumber2"/>
        <w:numPr>
          <w:ilvl w:val="0"/>
          <w:numId w:val="74"/>
        </w:numPr>
        <w:contextualSpacing w:val="0"/>
        <w:jc w:val="left"/>
      </w:pPr>
      <w:r w:rsidRPr="00141CC7">
        <w:t>Conduct body heat well.</w:t>
      </w:r>
    </w:p>
    <w:p w14:paraId="3B34536E" w14:textId="77777777" w:rsidR="00D31961" w:rsidRPr="00141CC7" w:rsidRDefault="00D31961" w:rsidP="00D31961">
      <w:pPr>
        <w:pStyle w:val="ListNumber2"/>
        <w:numPr>
          <w:ilvl w:val="0"/>
          <w:numId w:val="72"/>
        </w:numPr>
        <w:spacing w:before="240"/>
        <w:contextualSpacing w:val="0"/>
        <w:jc w:val="left"/>
      </w:pPr>
      <w:r w:rsidRPr="00141CC7">
        <w:t>What are some positive characteristics of the female condom:</w:t>
      </w:r>
    </w:p>
    <w:p w14:paraId="61717109" w14:textId="77777777" w:rsidR="00D31961" w:rsidRPr="00141CC7" w:rsidRDefault="00D31961" w:rsidP="00D31961">
      <w:pPr>
        <w:pStyle w:val="ListNumber2"/>
        <w:numPr>
          <w:ilvl w:val="0"/>
          <w:numId w:val="70"/>
        </w:numPr>
        <w:contextualSpacing w:val="0"/>
        <w:jc w:val="left"/>
      </w:pPr>
      <w:r w:rsidRPr="00141CC7">
        <w:t xml:space="preserve">Female controlled. </w:t>
      </w:r>
    </w:p>
    <w:p w14:paraId="580A4A73" w14:textId="77777777" w:rsidR="00D31961" w:rsidRPr="00141CC7" w:rsidRDefault="00D31961" w:rsidP="00D31961">
      <w:pPr>
        <w:pStyle w:val="ListNumber2"/>
        <w:numPr>
          <w:ilvl w:val="0"/>
          <w:numId w:val="70"/>
        </w:numPr>
        <w:contextualSpacing w:val="0"/>
        <w:jc w:val="left"/>
      </w:pPr>
      <w:r w:rsidRPr="00141CC7">
        <w:t>Do not require provider’s help.</w:t>
      </w:r>
    </w:p>
    <w:p w14:paraId="1DD6F200" w14:textId="77777777" w:rsidR="00D31961" w:rsidRPr="003B5762" w:rsidRDefault="00D31961" w:rsidP="00D31961">
      <w:pPr>
        <w:pStyle w:val="ListNumber2"/>
        <w:numPr>
          <w:ilvl w:val="0"/>
          <w:numId w:val="70"/>
        </w:numPr>
        <w:contextualSpacing w:val="0"/>
        <w:jc w:val="left"/>
      </w:pPr>
      <w:r>
        <w:t>More available than male condoms</w:t>
      </w:r>
      <w:r w:rsidRPr="003B5762">
        <w:t>.</w:t>
      </w:r>
    </w:p>
    <w:p w14:paraId="5A0EA3C5" w14:textId="77777777" w:rsidR="00D31961" w:rsidRDefault="00D31961" w:rsidP="00D31961">
      <w:pPr>
        <w:pStyle w:val="ListNumber2"/>
        <w:numPr>
          <w:ilvl w:val="0"/>
          <w:numId w:val="70"/>
        </w:numPr>
        <w:contextualSpacing w:val="0"/>
        <w:jc w:val="left"/>
        <w:rPr>
          <w:b/>
        </w:rPr>
      </w:pPr>
      <w:r>
        <w:t>Easy to insert.</w:t>
      </w:r>
    </w:p>
    <w:p w14:paraId="7EAD9820" w14:textId="77777777" w:rsidR="00D31961" w:rsidRPr="00587223" w:rsidRDefault="00D31961" w:rsidP="00D31961">
      <w:pPr>
        <w:pStyle w:val="BodyText2"/>
        <w:spacing w:before="360" w:after="0" w:line="240" w:lineRule="auto"/>
        <w:rPr>
          <w:b/>
          <w:sz w:val="28"/>
        </w:rPr>
      </w:pPr>
      <w:r w:rsidRPr="00587223">
        <w:rPr>
          <w:b/>
          <w:sz w:val="28"/>
        </w:rPr>
        <w:t>True or False</w:t>
      </w:r>
    </w:p>
    <w:p w14:paraId="64B2027A" w14:textId="77777777" w:rsidR="00D31961" w:rsidRPr="00C8558F" w:rsidRDefault="00D31961" w:rsidP="00D31961">
      <w:pPr>
        <w:pStyle w:val="BodyText2"/>
        <w:spacing w:line="240" w:lineRule="auto"/>
        <w:rPr>
          <w:i/>
        </w:rPr>
      </w:pPr>
      <w:r w:rsidRPr="00C8558F">
        <w:rPr>
          <w:i/>
        </w:rPr>
        <w:t>Circle true or false for each statement.</w:t>
      </w:r>
      <w:r w:rsidRPr="00C8558F">
        <w:rPr>
          <w:color w:val="1E1E1E"/>
        </w:rPr>
        <w:tab/>
      </w:r>
      <w:r w:rsidRPr="00C8558F">
        <w:rPr>
          <w:color w:val="1E1E1E"/>
        </w:rPr>
        <w:tab/>
      </w:r>
      <w:r w:rsidRPr="00C8558F">
        <w:rPr>
          <w:color w:val="1E1E1E"/>
        </w:rPr>
        <w:tab/>
      </w:r>
      <w:r w:rsidRPr="00C8558F">
        <w:rPr>
          <w:color w:val="1E1E1E"/>
        </w:rPr>
        <w:tab/>
      </w:r>
    </w:p>
    <w:tbl>
      <w:tblPr>
        <w:tblW w:w="5000" w:type="pct"/>
        <w:tblLook w:val="0000" w:firstRow="0" w:lastRow="0" w:firstColumn="0" w:lastColumn="0" w:noHBand="0" w:noVBand="0"/>
      </w:tblPr>
      <w:tblGrid>
        <w:gridCol w:w="6490"/>
        <w:gridCol w:w="1554"/>
        <w:gridCol w:w="1546"/>
      </w:tblGrid>
      <w:tr w:rsidR="00D31961" w:rsidRPr="00C8558F" w14:paraId="45B0E656" w14:textId="77777777" w:rsidTr="005F1D24">
        <w:tblPrEx>
          <w:tblCellMar>
            <w:top w:w="0" w:type="dxa"/>
            <w:bottom w:w="0" w:type="dxa"/>
          </w:tblCellMar>
        </w:tblPrEx>
        <w:trPr>
          <w:cantSplit/>
          <w:trHeight w:hRule="exact" w:val="432"/>
        </w:trPr>
        <w:tc>
          <w:tcPr>
            <w:tcW w:w="3384" w:type="pct"/>
            <w:tcMar>
              <w:top w:w="115" w:type="dxa"/>
              <w:left w:w="115" w:type="dxa"/>
              <w:bottom w:w="115" w:type="dxa"/>
              <w:right w:w="115" w:type="dxa"/>
            </w:tcMar>
          </w:tcPr>
          <w:p w14:paraId="1C15F018" w14:textId="77777777" w:rsidR="00D31961" w:rsidRPr="00C8558F" w:rsidRDefault="00D31961" w:rsidP="005F1D24">
            <w:pPr>
              <w:pStyle w:val="ListNumber3"/>
              <w:numPr>
                <w:ilvl w:val="0"/>
                <w:numId w:val="73"/>
              </w:numPr>
              <w:contextualSpacing w:val="0"/>
              <w:jc w:val="left"/>
            </w:pPr>
            <w:r w:rsidRPr="003B5762">
              <w:t>Oil-based lubricants do not damage most female condoms.</w:t>
            </w:r>
          </w:p>
        </w:tc>
        <w:tc>
          <w:tcPr>
            <w:tcW w:w="810" w:type="pct"/>
            <w:tcMar>
              <w:top w:w="115" w:type="dxa"/>
              <w:left w:w="115" w:type="dxa"/>
              <w:bottom w:w="115" w:type="dxa"/>
              <w:right w:w="115" w:type="dxa"/>
            </w:tcMar>
          </w:tcPr>
          <w:p w14:paraId="10A8802B" w14:textId="77777777" w:rsidR="00D31961" w:rsidRPr="00141CC7" w:rsidRDefault="00D31961" w:rsidP="005F1D24">
            <w:pPr>
              <w:pStyle w:val="ListNumber3"/>
              <w:numPr>
                <w:ilvl w:val="0"/>
                <w:numId w:val="0"/>
              </w:numPr>
              <w:tabs>
                <w:tab w:val="right" w:pos="4662"/>
              </w:tabs>
              <w:jc w:val="center"/>
            </w:pPr>
            <w:r w:rsidRPr="00141CC7">
              <w:t>True</w:t>
            </w:r>
          </w:p>
        </w:tc>
        <w:tc>
          <w:tcPr>
            <w:tcW w:w="806" w:type="pct"/>
            <w:tcMar>
              <w:top w:w="115" w:type="dxa"/>
              <w:left w:w="115" w:type="dxa"/>
              <w:bottom w:w="115" w:type="dxa"/>
              <w:right w:w="115" w:type="dxa"/>
            </w:tcMar>
          </w:tcPr>
          <w:p w14:paraId="2B49B4FC" w14:textId="77777777" w:rsidR="00D31961" w:rsidRPr="00141CC7" w:rsidRDefault="00D31961" w:rsidP="005F1D24">
            <w:pPr>
              <w:pStyle w:val="ListNumber3"/>
              <w:numPr>
                <w:ilvl w:val="0"/>
                <w:numId w:val="0"/>
              </w:numPr>
              <w:jc w:val="center"/>
            </w:pPr>
            <w:r w:rsidRPr="00141CC7">
              <w:t>False</w:t>
            </w:r>
          </w:p>
        </w:tc>
      </w:tr>
      <w:tr w:rsidR="00D31961" w:rsidRPr="00C8558F" w14:paraId="0A759151" w14:textId="77777777" w:rsidTr="005F1D24">
        <w:tblPrEx>
          <w:tblCellMar>
            <w:top w:w="0" w:type="dxa"/>
            <w:bottom w:w="0" w:type="dxa"/>
          </w:tblCellMar>
        </w:tblPrEx>
        <w:trPr>
          <w:cantSplit/>
          <w:trHeight w:hRule="exact" w:val="720"/>
        </w:trPr>
        <w:tc>
          <w:tcPr>
            <w:tcW w:w="3384" w:type="pct"/>
            <w:tcMar>
              <w:top w:w="115" w:type="dxa"/>
              <w:left w:w="115" w:type="dxa"/>
              <w:bottom w:w="115" w:type="dxa"/>
              <w:right w:w="115" w:type="dxa"/>
            </w:tcMar>
          </w:tcPr>
          <w:p w14:paraId="2E815353" w14:textId="77777777" w:rsidR="00D31961" w:rsidRPr="00C8558F" w:rsidRDefault="00D31961" w:rsidP="005F1D24">
            <w:pPr>
              <w:pStyle w:val="BodyText2"/>
              <w:numPr>
                <w:ilvl w:val="0"/>
                <w:numId w:val="73"/>
              </w:numPr>
              <w:spacing w:after="0" w:line="240" w:lineRule="auto"/>
              <w:jc w:val="left"/>
            </w:pPr>
            <w:r w:rsidRPr="003B5762">
              <w:t>The most common type of female condom is made of natural latex rubber.</w:t>
            </w:r>
          </w:p>
        </w:tc>
        <w:tc>
          <w:tcPr>
            <w:tcW w:w="810" w:type="pct"/>
            <w:tcMar>
              <w:top w:w="115" w:type="dxa"/>
              <w:left w:w="115" w:type="dxa"/>
              <w:bottom w:w="115" w:type="dxa"/>
              <w:right w:w="115" w:type="dxa"/>
            </w:tcMar>
          </w:tcPr>
          <w:p w14:paraId="32666813" w14:textId="77777777" w:rsidR="00D31961" w:rsidRPr="00141CC7" w:rsidRDefault="00D31961" w:rsidP="005F1D24">
            <w:pPr>
              <w:pStyle w:val="ListNumber3"/>
              <w:numPr>
                <w:ilvl w:val="0"/>
                <w:numId w:val="0"/>
              </w:numPr>
              <w:tabs>
                <w:tab w:val="right" w:pos="4662"/>
              </w:tabs>
              <w:jc w:val="center"/>
            </w:pPr>
            <w:r w:rsidRPr="00141CC7">
              <w:rPr>
                <w:color w:val="1E1E1E"/>
              </w:rPr>
              <w:t>True</w:t>
            </w:r>
          </w:p>
        </w:tc>
        <w:tc>
          <w:tcPr>
            <w:tcW w:w="806" w:type="pct"/>
            <w:tcMar>
              <w:top w:w="115" w:type="dxa"/>
              <w:left w:w="115" w:type="dxa"/>
              <w:bottom w:w="115" w:type="dxa"/>
              <w:right w:w="115" w:type="dxa"/>
            </w:tcMar>
          </w:tcPr>
          <w:p w14:paraId="1DB38156" w14:textId="77777777" w:rsidR="00D31961" w:rsidRPr="00141CC7" w:rsidRDefault="00D31961" w:rsidP="005F1D24">
            <w:pPr>
              <w:pStyle w:val="ListNumber3"/>
              <w:numPr>
                <w:ilvl w:val="0"/>
                <w:numId w:val="0"/>
              </w:numPr>
              <w:jc w:val="center"/>
            </w:pPr>
            <w:r w:rsidRPr="00141CC7">
              <w:rPr>
                <w:color w:val="1E1E1E"/>
              </w:rPr>
              <w:t>False</w:t>
            </w:r>
          </w:p>
        </w:tc>
      </w:tr>
      <w:tr w:rsidR="00D31961" w:rsidRPr="00C8558F" w14:paraId="38F31EAC" w14:textId="77777777" w:rsidTr="005F1D24">
        <w:tblPrEx>
          <w:tblCellMar>
            <w:top w:w="0" w:type="dxa"/>
            <w:bottom w:w="0" w:type="dxa"/>
          </w:tblCellMar>
        </w:tblPrEx>
        <w:trPr>
          <w:cantSplit/>
          <w:trHeight w:hRule="exact" w:val="432"/>
        </w:trPr>
        <w:tc>
          <w:tcPr>
            <w:tcW w:w="3384" w:type="pct"/>
            <w:tcMar>
              <w:top w:w="115" w:type="dxa"/>
              <w:left w:w="115" w:type="dxa"/>
              <w:bottom w:w="115" w:type="dxa"/>
              <w:right w:w="115" w:type="dxa"/>
            </w:tcMar>
          </w:tcPr>
          <w:p w14:paraId="5B54986E" w14:textId="77777777" w:rsidR="00D31961" w:rsidRPr="00C8558F" w:rsidRDefault="00D31961" w:rsidP="005F1D24">
            <w:pPr>
              <w:pStyle w:val="ListNumber3"/>
              <w:numPr>
                <w:ilvl w:val="0"/>
                <w:numId w:val="73"/>
              </w:numPr>
              <w:contextualSpacing w:val="0"/>
              <w:jc w:val="left"/>
            </w:pPr>
            <w:r w:rsidRPr="003B5762">
              <w:t>Female condoms provide protection from STIs.</w:t>
            </w:r>
          </w:p>
        </w:tc>
        <w:tc>
          <w:tcPr>
            <w:tcW w:w="810" w:type="pct"/>
            <w:tcMar>
              <w:top w:w="115" w:type="dxa"/>
              <w:left w:w="115" w:type="dxa"/>
              <w:bottom w:w="115" w:type="dxa"/>
              <w:right w:w="115" w:type="dxa"/>
            </w:tcMar>
          </w:tcPr>
          <w:p w14:paraId="5768A327" w14:textId="77777777" w:rsidR="00D31961" w:rsidRPr="00141CC7" w:rsidRDefault="00D31961" w:rsidP="005F1D24">
            <w:pPr>
              <w:pStyle w:val="ListNumber3"/>
              <w:numPr>
                <w:ilvl w:val="0"/>
                <w:numId w:val="0"/>
              </w:numPr>
              <w:tabs>
                <w:tab w:val="right" w:pos="4662"/>
              </w:tabs>
              <w:jc w:val="center"/>
            </w:pPr>
            <w:r w:rsidRPr="00141CC7">
              <w:t>True</w:t>
            </w:r>
          </w:p>
        </w:tc>
        <w:tc>
          <w:tcPr>
            <w:tcW w:w="806" w:type="pct"/>
            <w:tcMar>
              <w:top w:w="115" w:type="dxa"/>
              <w:left w:w="115" w:type="dxa"/>
              <w:bottom w:w="115" w:type="dxa"/>
              <w:right w:w="115" w:type="dxa"/>
            </w:tcMar>
          </w:tcPr>
          <w:p w14:paraId="6447FE49" w14:textId="77777777" w:rsidR="00D31961" w:rsidRPr="00141CC7" w:rsidRDefault="00D31961" w:rsidP="005F1D24">
            <w:pPr>
              <w:pStyle w:val="ListNumber3"/>
              <w:numPr>
                <w:ilvl w:val="0"/>
                <w:numId w:val="0"/>
              </w:numPr>
              <w:jc w:val="center"/>
            </w:pPr>
            <w:r w:rsidRPr="00141CC7">
              <w:t>False</w:t>
            </w:r>
          </w:p>
        </w:tc>
      </w:tr>
    </w:tbl>
    <w:p w14:paraId="61EC7264" w14:textId="77777777" w:rsidR="00D31961" w:rsidRPr="00745BF0" w:rsidRDefault="00D31961" w:rsidP="00D31961">
      <w:pPr>
        <w:pStyle w:val="BodyText2"/>
        <w:spacing w:after="0" w:line="240" w:lineRule="auto"/>
        <w:rPr>
          <w:b/>
          <w:sz w:val="28"/>
        </w:rPr>
      </w:pPr>
      <w:r>
        <w:br w:type="page"/>
      </w:r>
      <w:r w:rsidRPr="00745BF0">
        <w:rPr>
          <w:b/>
          <w:sz w:val="28"/>
        </w:rPr>
        <w:t xml:space="preserve"> Fill in the Blank</w:t>
      </w:r>
    </w:p>
    <w:p w14:paraId="46ED523A" w14:textId="77777777" w:rsidR="00D31961" w:rsidRPr="00C8558F" w:rsidRDefault="00D31961" w:rsidP="00D31961">
      <w:pPr>
        <w:pStyle w:val="BodyText2"/>
        <w:spacing w:line="240" w:lineRule="auto"/>
        <w:rPr>
          <w:i/>
        </w:rPr>
      </w:pPr>
      <w:r w:rsidRPr="00C8558F">
        <w:rPr>
          <w:rStyle w:val="BodyTextChar"/>
          <w:i/>
        </w:rPr>
        <w:t>Complete the following sentences with one of these words.</w:t>
      </w:r>
    </w:p>
    <w:tbl>
      <w:tblPr>
        <w:tblW w:w="0" w:type="auto"/>
        <w:tblLook w:val="00BF" w:firstRow="1" w:lastRow="0" w:firstColumn="1" w:lastColumn="0" w:noHBand="0" w:noVBand="0"/>
      </w:tblPr>
      <w:tblGrid>
        <w:gridCol w:w="1915"/>
        <w:gridCol w:w="1915"/>
        <w:gridCol w:w="1915"/>
        <w:gridCol w:w="1915"/>
        <w:gridCol w:w="1916"/>
      </w:tblGrid>
      <w:tr w:rsidR="00D31961" w:rsidRPr="00C8558F" w14:paraId="560121AB" w14:textId="77777777" w:rsidTr="005F1D24">
        <w:tc>
          <w:tcPr>
            <w:tcW w:w="1915" w:type="dxa"/>
            <w:shd w:val="clear" w:color="auto" w:fill="auto"/>
          </w:tcPr>
          <w:p w14:paraId="19784421"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vaginal infection</w:t>
            </w:r>
          </w:p>
        </w:tc>
        <w:tc>
          <w:tcPr>
            <w:tcW w:w="1915" w:type="dxa"/>
            <w:shd w:val="clear" w:color="auto" w:fill="auto"/>
          </w:tcPr>
          <w:p w14:paraId="35DA5D49"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condom</w:t>
            </w:r>
          </w:p>
        </w:tc>
        <w:tc>
          <w:tcPr>
            <w:tcW w:w="1915" w:type="dxa"/>
            <w:shd w:val="clear" w:color="auto" w:fill="auto"/>
          </w:tcPr>
          <w:p w14:paraId="1539954F"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rash</w:t>
            </w:r>
          </w:p>
        </w:tc>
        <w:tc>
          <w:tcPr>
            <w:tcW w:w="1915" w:type="dxa"/>
            <w:shd w:val="clear" w:color="auto" w:fill="auto"/>
          </w:tcPr>
          <w:p w14:paraId="5D21BEBB"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coughing</w:t>
            </w:r>
          </w:p>
        </w:tc>
        <w:tc>
          <w:tcPr>
            <w:tcW w:w="1916" w:type="dxa"/>
            <w:shd w:val="clear" w:color="auto" w:fill="auto"/>
          </w:tcPr>
          <w:p w14:paraId="729EED43"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itching</w:t>
            </w:r>
          </w:p>
        </w:tc>
      </w:tr>
      <w:tr w:rsidR="00D31961" w:rsidRPr="00C8558F" w14:paraId="45CD32D9" w14:textId="77777777" w:rsidTr="005F1D24">
        <w:tc>
          <w:tcPr>
            <w:tcW w:w="1915" w:type="dxa"/>
            <w:shd w:val="clear" w:color="auto" w:fill="auto"/>
          </w:tcPr>
          <w:p w14:paraId="0475808E"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diarrhea</w:t>
            </w:r>
          </w:p>
        </w:tc>
        <w:tc>
          <w:tcPr>
            <w:tcW w:w="1915" w:type="dxa"/>
            <w:shd w:val="clear" w:color="auto" w:fill="auto"/>
          </w:tcPr>
          <w:p w14:paraId="2AD17C7D"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eight</w:t>
            </w:r>
          </w:p>
        </w:tc>
        <w:tc>
          <w:tcPr>
            <w:tcW w:w="1915" w:type="dxa"/>
            <w:shd w:val="clear" w:color="auto" w:fill="auto"/>
          </w:tcPr>
          <w:p w14:paraId="41A18407"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PID</w:t>
            </w:r>
          </w:p>
        </w:tc>
        <w:tc>
          <w:tcPr>
            <w:tcW w:w="1915" w:type="dxa"/>
            <w:shd w:val="clear" w:color="auto" w:fill="auto"/>
          </w:tcPr>
          <w:p w14:paraId="6C52D85B"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chlamydia</w:t>
            </w:r>
          </w:p>
        </w:tc>
        <w:tc>
          <w:tcPr>
            <w:tcW w:w="1916" w:type="dxa"/>
            <w:shd w:val="clear" w:color="auto" w:fill="auto"/>
          </w:tcPr>
          <w:p w14:paraId="414316C4"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rim</w:t>
            </w:r>
          </w:p>
        </w:tc>
      </w:tr>
      <w:tr w:rsidR="00D31961" w:rsidRPr="00C8558F" w14:paraId="2D0F9FE0" w14:textId="77777777" w:rsidTr="005F1D24">
        <w:tc>
          <w:tcPr>
            <w:tcW w:w="1915" w:type="dxa"/>
            <w:shd w:val="clear" w:color="auto" w:fill="auto"/>
          </w:tcPr>
          <w:p w14:paraId="6C2479E8"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 xml:space="preserve">incorrect use </w:t>
            </w:r>
          </w:p>
        </w:tc>
        <w:tc>
          <w:tcPr>
            <w:tcW w:w="1915" w:type="dxa"/>
            <w:shd w:val="clear" w:color="auto" w:fill="auto"/>
          </w:tcPr>
          <w:p w14:paraId="4E65B9A2"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swelling</w:t>
            </w:r>
          </w:p>
        </w:tc>
        <w:tc>
          <w:tcPr>
            <w:tcW w:w="1915" w:type="dxa"/>
            <w:shd w:val="clear" w:color="auto" w:fill="auto"/>
          </w:tcPr>
          <w:p w14:paraId="2F8F5B89"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six</w:t>
            </w:r>
          </w:p>
        </w:tc>
        <w:tc>
          <w:tcPr>
            <w:tcW w:w="1915" w:type="dxa"/>
            <w:shd w:val="clear" w:color="auto" w:fill="auto"/>
          </w:tcPr>
          <w:p w14:paraId="29B76EE3"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tip</w:t>
            </w:r>
          </w:p>
        </w:tc>
        <w:tc>
          <w:tcPr>
            <w:tcW w:w="1916" w:type="dxa"/>
            <w:shd w:val="clear" w:color="auto" w:fill="auto"/>
          </w:tcPr>
          <w:p w14:paraId="7D25C551" w14:textId="77777777" w:rsidR="00D31961" w:rsidRPr="003B5762" w:rsidRDefault="00D31961" w:rsidP="005F1D24">
            <w:pPr>
              <w:pStyle w:val="Text"/>
              <w:rPr>
                <w:rFonts w:ascii="Times New Roman" w:hAnsi="Times New Roman"/>
                <w:color w:val="auto"/>
                <w:sz w:val="24"/>
                <w:szCs w:val="24"/>
              </w:rPr>
            </w:pPr>
            <w:r w:rsidRPr="003B5762">
              <w:rPr>
                <w:rFonts w:ascii="Times New Roman" w:hAnsi="Times New Roman"/>
                <w:color w:val="auto"/>
                <w:sz w:val="24"/>
                <w:szCs w:val="24"/>
              </w:rPr>
              <w:t>four</w:t>
            </w:r>
          </w:p>
        </w:tc>
      </w:tr>
    </w:tbl>
    <w:p w14:paraId="4B751A22" w14:textId="77777777" w:rsidR="00D31961" w:rsidRPr="00934331" w:rsidRDefault="00D31961" w:rsidP="00D31961">
      <w:pPr>
        <w:pStyle w:val="ListNumber4"/>
        <w:numPr>
          <w:ilvl w:val="0"/>
          <w:numId w:val="73"/>
        </w:numPr>
        <w:spacing w:before="240" w:after="120" w:line="260" w:lineRule="exact"/>
        <w:contextualSpacing w:val="0"/>
        <w:jc w:val="left"/>
      </w:pPr>
      <w:r w:rsidRPr="001C0730">
        <w:t>The female condom may be inserted up t</w:t>
      </w:r>
      <w:r>
        <w:t xml:space="preserve">o </w:t>
      </w:r>
      <w:r>
        <w:rPr>
          <w:u w:val="single"/>
        </w:rPr>
        <w:t>_______________</w:t>
      </w:r>
      <w:r w:rsidRPr="00141CC7">
        <w:t xml:space="preserve"> </w:t>
      </w:r>
      <w:r>
        <w:t>hours before sex</w:t>
      </w:r>
      <w:r w:rsidRPr="00934331">
        <w:t>.</w:t>
      </w:r>
    </w:p>
    <w:p w14:paraId="6678684F" w14:textId="77777777" w:rsidR="00D31961" w:rsidRPr="003B5762" w:rsidRDefault="00D31961" w:rsidP="00D31961">
      <w:pPr>
        <w:pStyle w:val="ListNumber2"/>
        <w:numPr>
          <w:ilvl w:val="0"/>
          <w:numId w:val="73"/>
        </w:numPr>
        <w:spacing w:after="120"/>
        <w:contextualSpacing w:val="0"/>
        <w:jc w:val="left"/>
      </w:pPr>
      <w:r w:rsidRPr="003B5762">
        <w:t xml:space="preserve">When the woman is using </w:t>
      </w:r>
      <w:r>
        <w:t xml:space="preserve">topical </w:t>
      </w:r>
      <w:r w:rsidRPr="003B5762">
        <w:t xml:space="preserve">treatment for </w:t>
      </w:r>
      <w:r>
        <w:rPr>
          <w:u w:val="single"/>
        </w:rPr>
        <w:t>_______________</w:t>
      </w:r>
      <w:r>
        <w:t xml:space="preserve">, </w:t>
      </w:r>
      <w:r w:rsidRPr="003B5762">
        <w:t>a couple who had been using male condoms should switch to using female condoms or plastic male condoms, or abstain from sex.</w:t>
      </w:r>
    </w:p>
    <w:p w14:paraId="3446965C" w14:textId="77777777" w:rsidR="00D31961" w:rsidRDefault="00D31961" w:rsidP="00D31961">
      <w:pPr>
        <w:pStyle w:val="ListNumber4"/>
        <w:numPr>
          <w:ilvl w:val="0"/>
          <w:numId w:val="73"/>
        </w:numPr>
        <w:spacing w:before="240" w:after="120" w:line="260" w:lineRule="exact"/>
        <w:contextualSpacing w:val="0"/>
        <w:jc w:val="left"/>
      </w:pPr>
      <w:r w:rsidRPr="00934331">
        <w:t xml:space="preserve">A primary cause of condoms breaking or slipping is </w:t>
      </w:r>
      <w:r>
        <w:rPr>
          <w:u w:val="single"/>
        </w:rPr>
        <w:t>_______________</w:t>
      </w:r>
      <w:r w:rsidRPr="00141CC7">
        <w:t>.</w:t>
      </w:r>
    </w:p>
    <w:p w14:paraId="13032456" w14:textId="77777777" w:rsidR="00991B16" w:rsidRPr="00C8558F" w:rsidRDefault="00991B16" w:rsidP="00D31961">
      <w:pPr>
        <w:pStyle w:val="BodyText"/>
        <w:tabs>
          <w:tab w:val="right" w:leader="underscore" w:pos="6480"/>
          <w:tab w:val="right" w:leader="underscore" w:pos="9270"/>
        </w:tabs>
      </w:pPr>
    </w:p>
    <w:p w14:paraId="7A95B3B5" w14:textId="77777777" w:rsidR="00083B96" w:rsidRPr="00D31961" w:rsidRDefault="00B4326C" w:rsidP="00083B96">
      <w:pPr>
        <w:pStyle w:val="BodyText"/>
        <w:tabs>
          <w:tab w:val="right" w:leader="underscore" w:pos="8010"/>
          <w:tab w:val="right" w:leader="underscore" w:pos="8460"/>
          <w:tab w:val="right" w:leader="underscore" w:pos="9360"/>
        </w:tabs>
        <w:jc w:val="center"/>
        <w:rPr>
          <w:sz w:val="32"/>
          <w:szCs w:val="32"/>
          <w:lang w:val="en-US"/>
        </w:rPr>
      </w:pPr>
      <w:r>
        <w:rPr>
          <w:b/>
          <w:sz w:val="32"/>
          <w:szCs w:val="32"/>
        </w:rPr>
        <w:br w:type="page"/>
      </w:r>
      <w:r w:rsidR="00083B96" w:rsidRPr="00D31961">
        <w:rPr>
          <w:b/>
          <w:sz w:val="32"/>
          <w:szCs w:val="32"/>
        </w:rPr>
        <w:t xml:space="preserve">Appendix </w:t>
      </w:r>
      <w:r w:rsidR="007D16CE" w:rsidRPr="00D31961">
        <w:rPr>
          <w:b/>
          <w:sz w:val="32"/>
          <w:szCs w:val="32"/>
          <w:lang w:val="en-US"/>
        </w:rPr>
        <w:t>I</w:t>
      </w:r>
      <w:r w:rsidR="00083B96" w:rsidRPr="00D31961">
        <w:rPr>
          <w:b/>
          <w:sz w:val="32"/>
          <w:szCs w:val="32"/>
        </w:rPr>
        <w:t xml:space="preserve">:  </w:t>
      </w:r>
      <w:r w:rsidR="00083B96" w:rsidRPr="00D31961">
        <w:rPr>
          <w:b/>
          <w:sz w:val="32"/>
          <w:szCs w:val="32"/>
          <w:lang w:val="en-US"/>
        </w:rPr>
        <w:t>Applied Learning Case Studies</w:t>
      </w:r>
    </w:p>
    <w:p w14:paraId="5C1C16FF" w14:textId="77777777" w:rsidR="004350AC" w:rsidRPr="00BE6716" w:rsidRDefault="004350AC" w:rsidP="004350AC">
      <w:pPr>
        <w:jc w:val="left"/>
      </w:pPr>
      <w:r>
        <w:rPr>
          <w:b/>
          <w:i/>
        </w:rPr>
        <w:t>*</w:t>
      </w:r>
      <w:r w:rsidRPr="00745BF0">
        <w:rPr>
          <w:b/>
          <w:i/>
        </w:rPr>
        <w:t>Note to the Facilitator:</w:t>
      </w:r>
      <w:r>
        <w:t xml:space="preserve"> This section should not be graded as part of the post-test. It is an extra section, which will give you an indication of whether the trainee is able to apply what he/she has learned.</w:t>
      </w:r>
    </w:p>
    <w:p w14:paraId="3CAB125F" w14:textId="77777777" w:rsidR="004350AC" w:rsidRPr="00745BF0" w:rsidRDefault="004350AC" w:rsidP="004350AC">
      <w:pPr>
        <w:pStyle w:val="BodyText2"/>
        <w:spacing w:before="240" w:after="0" w:line="240" w:lineRule="auto"/>
        <w:rPr>
          <w:sz w:val="28"/>
        </w:rPr>
      </w:pPr>
      <w:r w:rsidRPr="00745BF0">
        <w:rPr>
          <w:b/>
          <w:sz w:val="28"/>
        </w:rPr>
        <w:t>Case 1</w:t>
      </w:r>
    </w:p>
    <w:p w14:paraId="09ECA945" w14:textId="77777777" w:rsidR="004350AC" w:rsidRPr="00EA396A" w:rsidRDefault="004350AC" w:rsidP="004350AC">
      <w:pPr>
        <w:pStyle w:val="BodyText2"/>
        <w:spacing w:after="0" w:line="240" w:lineRule="auto"/>
        <w:rPr>
          <w:rStyle w:val="BodyTextChar"/>
          <w:i/>
        </w:rPr>
      </w:pPr>
      <w:r w:rsidRPr="00EA396A">
        <w:rPr>
          <w:rStyle w:val="BodyTextChar"/>
          <w:i/>
        </w:rPr>
        <w:t>Read the case and answer the questions.</w:t>
      </w:r>
    </w:p>
    <w:p w14:paraId="57267EFA" w14:textId="77777777" w:rsidR="004350AC" w:rsidRPr="00EA396A" w:rsidRDefault="004350AC" w:rsidP="004350AC">
      <w:pPr>
        <w:pStyle w:val="BodyText2"/>
        <w:spacing w:after="0" w:line="240" w:lineRule="auto"/>
        <w:jc w:val="left"/>
      </w:pPr>
      <w:r w:rsidRPr="005A718B">
        <w:t>Nadia is a 24-year-old woman who is in a new relationship. She is worried that her boyfriend may have other relations while traveling for work and has not used condoms. She has asked him to use condoms, but he raised several objections. He had heard that condoms have holes that let HIV through and that they often break, burst or slip off during sex. He thinks that condoms cause serious health problems, like cancer and infertility. And he said that if people see him buying condoms, they will think he has HIV/AIDS. Nadia asks for your help in planning how to talk with he</w:t>
      </w:r>
      <w:r>
        <w:t>r boyfriend about using condoms</w:t>
      </w:r>
      <w:r w:rsidRPr="00EA396A">
        <w:t>.</w:t>
      </w:r>
    </w:p>
    <w:p w14:paraId="7AE21E86" w14:textId="77777777" w:rsidR="004350AC" w:rsidRPr="004350AC" w:rsidRDefault="004350AC" w:rsidP="004350AC">
      <w:pPr>
        <w:tabs>
          <w:tab w:val="left" w:pos="720"/>
        </w:tabs>
        <w:spacing w:before="120"/>
        <w:ind w:left="360" w:hanging="360"/>
        <w:jc w:val="left"/>
      </w:pPr>
      <w:r w:rsidRPr="004350AC">
        <w:t>1a)</w:t>
      </w:r>
      <w:r w:rsidRPr="004350AC">
        <w:tab/>
        <w:t>What are some guidelines for negotiating condom use?</w:t>
      </w:r>
    </w:p>
    <w:p w14:paraId="4FB9F57D" w14:textId="77777777" w:rsidR="004350AC" w:rsidRPr="004350AC" w:rsidRDefault="004350AC" w:rsidP="004350AC">
      <w:pPr>
        <w:tabs>
          <w:tab w:val="left" w:pos="720"/>
        </w:tabs>
        <w:spacing w:before="120"/>
        <w:ind w:left="360" w:hanging="360"/>
        <w:jc w:val="left"/>
      </w:pPr>
      <w:r w:rsidRPr="004350AC">
        <w:t>1b)</w:t>
      </w:r>
      <w:r w:rsidRPr="004350AC">
        <w:tab/>
        <w:t xml:space="preserve">What are some possible responses to the beliefs and statements about condoms Nadia’s boyfriend expressed? </w:t>
      </w:r>
    </w:p>
    <w:p w14:paraId="2C0B8B29" w14:textId="77777777" w:rsidR="004350AC" w:rsidRPr="004350AC" w:rsidRDefault="004350AC" w:rsidP="004350AC">
      <w:pPr>
        <w:tabs>
          <w:tab w:val="left" w:pos="360"/>
        </w:tabs>
        <w:spacing w:before="120"/>
        <w:jc w:val="left"/>
      </w:pPr>
      <w:r w:rsidRPr="004350AC">
        <w:t>1c)</w:t>
      </w:r>
      <w:r w:rsidRPr="004350AC">
        <w:tab/>
        <w:t xml:space="preserve">What other options can you offer Nadia? </w:t>
      </w:r>
    </w:p>
    <w:p w14:paraId="51E67A10" w14:textId="77777777" w:rsidR="004350AC" w:rsidRPr="000C7913" w:rsidRDefault="004350AC" w:rsidP="004350AC">
      <w:pPr>
        <w:pStyle w:val="BodyText2"/>
        <w:spacing w:before="240" w:after="0" w:line="240" w:lineRule="auto"/>
        <w:rPr>
          <w:b/>
          <w:sz w:val="28"/>
        </w:rPr>
      </w:pPr>
      <w:r w:rsidRPr="000C7913">
        <w:rPr>
          <w:b/>
          <w:sz w:val="28"/>
        </w:rPr>
        <w:t>Case 2</w:t>
      </w:r>
    </w:p>
    <w:p w14:paraId="11E58D4F" w14:textId="77777777" w:rsidR="004350AC" w:rsidRPr="00EA396A" w:rsidRDefault="004350AC" w:rsidP="004350AC">
      <w:pPr>
        <w:pStyle w:val="BodyText2"/>
        <w:spacing w:after="0" w:line="240" w:lineRule="auto"/>
        <w:rPr>
          <w:rStyle w:val="BodyTextChar"/>
          <w:i/>
        </w:rPr>
      </w:pPr>
      <w:r w:rsidRPr="00EA396A">
        <w:rPr>
          <w:rStyle w:val="BodyTextChar"/>
          <w:i/>
        </w:rPr>
        <w:t>Read the case and answer the questions.</w:t>
      </w:r>
    </w:p>
    <w:p w14:paraId="2E6ACCD8" w14:textId="77777777" w:rsidR="004350AC" w:rsidRDefault="004350AC" w:rsidP="004350AC">
      <w:pPr>
        <w:jc w:val="left"/>
      </w:pPr>
      <w:r w:rsidRPr="003B5762">
        <w:t xml:space="preserve">You have treated a male client, Adebayo, for chlamydia. He is at high risk for STI exposure, including HIV, and you counsel condom use. He reports that he has used condoms in the past, but doesn’t like them because of the way they reduce sensation. He has also had occasional problems maintaining an erection while using a condom and while putting it on. </w:t>
      </w:r>
    </w:p>
    <w:p w14:paraId="52413656" w14:textId="77777777" w:rsidR="004350AC" w:rsidRPr="005D2152" w:rsidRDefault="004350AC" w:rsidP="005D2152">
      <w:pPr>
        <w:tabs>
          <w:tab w:val="left" w:pos="360"/>
        </w:tabs>
        <w:spacing w:before="120"/>
        <w:ind w:left="360" w:hanging="360"/>
        <w:jc w:val="left"/>
      </w:pPr>
      <w:r w:rsidRPr="005D2152">
        <w:t>2a)</w:t>
      </w:r>
      <w:r w:rsidRPr="005D2152">
        <w:tab/>
        <w:t>How will you counsel Adebayo?</w:t>
      </w:r>
    </w:p>
    <w:p w14:paraId="2ACE601A" w14:textId="77777777" w:rsidR="004350AC" w:rsidRPr="005D2152" w:rsidRDefault="004350AC" w:rsidP="005D2152">
      <w:pPr>
        <w:tabs>
          <w:tab w:val="left" w:pos="360"/>
        </w:tabs>
        <w:spacing w:before="120"/>
        <w:ind w:left="360" w:hanging="360"/>
        <w:jc w:val="left"/>
      </w:pPr>
      <w:r w:rsidRPr="005D2152">
        <w:t>2b)</w:t>
      </w:r>
      <w:r w:rsidRPr="005D2152">
        <w:tab/>
        <w:t>What could you Adebayo do to help increase sensation and pleasure while using condoms?</w:t>
      </w:r>
    </w:p>
    <w:p w14:paraId="4A499DA3" w14:textId="77777777" w:rsidR="004350AC" w:rsidRDefault="004350AC" w:rsidP="004350AC">
      <w:pPr>
        <w:autoSpaceDE w:val="0"/>
        <w:autoSpaceDN w:val="0"/>
        <w:adjustRightInd w:val="0"/>
        <w:spacing w:after="120"/>
        <w:rPr>
          <w:rFonts w:ascii="Arial" w:hAnsi="Arial" w:cs="Arial"/>
          <w:b/>
        </w:rPr>
      </w:pPr>
    </w:p>
    <w:p w14:paraId="0531480A" w14:textId="77777777" w:rsidR="004350AC" w:rsidRDefault="004350AC" w:rsidP="004350AC">
      <w:pPr>
        <w:autoSpaceDE w:val="0"/>
        <w:autoSpaceDN w:val="0"/>
        <w:adjustRightInd w:val="0"/>
        <w:spacing w:after="120"/>
        <w:rPr>
          <w:rFonts w:ascii="Arial" w:hAnsi="Arial" w:cs="Arial"/>
          <w:b/>
        </w:rPr>
        <w:sectPr w:rsidR="004350AC" w:rsidSect="009F5BEA">
          <w:headerReference w:type="default" r:id="rId66"/>
          <w:headerReference w:type="first" r:id="rId67"/>
          <w:pgSz w:w="12240" w:h="15840"/>
          <w:pgMar w:top="1440" w:right="1440" w:bottom="1440" w:left="1440" w:header="720" w:footer="720" w:gutter="0"/>
          <w:cols w:space="720"/>
          <w:titlePg/>
        </w:sectPr>
      </w:pPr>
    </w:p>
    <w:p w14:paraId="4EA56898" w14:textId="77777777" w:rsidR="005D2152" w:rsidRDefault="00907609" w:rsidP="00907609">
      <w:pPr>
        <w:jc w:val="center"/>
        <w:rPr>
          <w:b/>
          <w:sz w:val="32"/>
        </w:rPr>
      </w:pPr>
      <w:r w:rsidRPr="007A6BB9">
        <w:rPr>
          <w:b/>
          <w:sz w:val="32"/>
        </w:rPr>
        <w:t xml:space="preserve">Appendix </w:t>
      </w:r>
      <w:r w:rsidR="007D16CE">
        <w:rPr>
          <w:b/>
          <w:sz w:val="32"/>
        </w:rPr>
        <w:t>J</w:t>
      </w:r>
      <w:r w:rsidR="00991B16">
        <w:rPr>
          <w:b/>
          <w:sz w:val="32"/>
        </w:rPr>
        <w:t>:</w:t>
      </w:r>
      <w:r>
        <w:rPr>
          <w:b/>
          <w:sz w:val="32"/>
        </w:rPr>
        <w:t xml:space="preserve"> </w:t>
      </w:r>
      <w:r w:rsidR="008D3714">
        <w:rPr>
          <w:b/>
          <w:sz w:val="32"/>
        </w:rPr>
        <w:t>Female</w:t>
      </w:r>
      <w:r w:rsidR="005D2152">
        <w:rPr>
          <w:b/>
          <w:sz w:val="32"/>
        </w:rPr>
        <w:t xml:space="preserve"> Condom Module:</w:t>
      </w:r>
    </w:p>
    <w:p w14:paraId="3AAA7B91" w14:textId="77777777" w:rsidR="00907609" w:rsidRPr="007A6BB9" w:rsidRDefault="00907609" w:rsidP="00907609">
      <w:pPr>
        <w:jc w:val="center"/>
        <w:rPr>
          <w:b/>
        </w:rPr>
      </w:pPr>
      <w:r>
        <w:rPr>
          <w:b/>
          <w:sz w:val="32"/>
        </w:rPr>
        <w:t>Sample Course Evaluation</w:t>
      </w:r>
    </w:p>
    <w:p w14:paraId="3953362E" w14:textId="77777777" w:rsidR="00F7149F" w:rsidRPr="00775620" w:rsidRDefault="00F7149F" w:rsidP="00F7149F">
      <w:pPr>
        <w:tabs>
          <w:tab w:val="left" w:pos="-1440"/>
          <w:tab w:val="left" w:pos="0"/>
          <w:tab w:val="left" w:pos="262"/>
          <w:tab w:val="left" w:pos="438"/>
          <w:tab w:val="left" w:pos="720"/>
        </w:tabs>
        <w:spacing w:before="360"/>
        <w:rPr>
          <w:b/>
          <w:spacing w:val="-3"/>
        </w:rPr>
      </w:pPr>
      <w:r w:rsidRPr="00775620">
        <w:rPr>
          <w:b/>
          <w:spacing w:val="-3"/>
        </w:rPr>
        <w:t xml:space="preserve">Instructions: </w:t>
      </w:r>
      <w:r w:rsidRPr="00044037">
        <w:rPr>
          <w:spacing w:val="-3"/>
        </w:rPr>
        <w:t>Rate each of the following statements as to whether or not you agree with them, using the following key:</w:t>
      </w:r>
    </w:p>
    <w:p w14:paraId="485247A5" w14:textId="77777777" w:rsidR="00F7149F" w:rsidRPr="00044037" w:rsidRDefault="00F7149F" w:rsidP="00F7149F">
      <w:pPr>
        <w:tabs>
          <w:tab w:val="left" w:pos="-1440"/>
          <w:tab w:val="left" w:pos="0"/>
          <w:tab w:val="left" w:pos="262"/>
          <w:tab w:val="left" w:pos="438"/>
          <w:tab w:val="left" w:pos="720"/>
          <w:tab w:val="left" w:pos="1440"/>
          <w:tab w:val="left" w:pos="2160"/>
        </w:tabs>
        <w:spacing w:before="120"/>
        <w:ind w:left="3139" w:hanging="2880"/>
        <w:rPr>
          <w:spacing w:val="-3"/>
        </w:rPr>
      </w:pPr>
      <w:r w:rsidRPr="00044037">
        <w:rPr>
          <w:spacing w:val="-3"/>
        </w:rPr>
        <w:t>1</w:t>
      </w:r>
      <w:r w:rsidRPr="00044037">
        <w:rPr>
          <w:spacing w:val="-3"/>
        </w:rPr>
        <w:tab/>
        <w:t>Strongly disagree</w:t>
      </w:r>
    </w:p>
    <w:p w14:paraId="179362FB" w14:textId="77777777" w:rsidR="00F7149F" w:rsidRPr="00044037" w:rsidRDefault="00F7149F" w:rsidP="00F7149F">
      <w:pPr>
        <w:tabs>
          <w:tab w:val="left" w:pos="-1440"/>
          <w:tab w:val="left" w:pos="0"/>
          <w:tab w:val="left" w:pos="262"/>
          <w:tab w:val="left" w:pos="438"/>
          <w:tab w:val="left" w:pos="720"/>
          <w:tab w:val="left" w:pos="1440"/>
          <w:tab w:val="left" w:pos="2160"/>
        </w:tabs>
        <w:spacing w:before="120"/>
        <w:ind w:left="3139" w:hanging="2880"/>
        <w:rPr>
          <w:spacing w:val="-3"/>
        </w:rPr>
      </w:pPr>
      <w:r w:rsidRPr="00044037">
        <w:rPr>
          <w:spacing w:val="-3"/>
        </w:rPr>
        <w:t>2</w:t>
      </w:r>
      <w:r w:rsidRPr="00044037">
        <w:rPr>
          <w:spacing w:val="-3"/>
        </w:rPr>
        <w:tab/>
        <w:t>Somewhat disagree</w:t>
      </w:r>
    </w:p>
    <w:p w14:paraId="0C48E917" w14:textId="77777777" w:rsidR="00F7149F" w:rsidRPr="00044037" w:rsidRDefault="00F7149F" w:rsidP="00F7149F">
      <w:pPr>
        <w:tabs>
          <w:tab w:val="left" w:pos="-1440"/>
          <w:tab w:val="left" w:pos="0"/>
          <w:tab w:val="left" w:pos="262"/>
          <w:tab w:val="left" w:pos="438"/>
          <w:tab w:val="left" w:pos="720"/>
          <w:tab w:val="left" w:pos="1440"/>
          <w:tab w:val="left" w:pos="2160"/>
        </w:tabs>
        <w:spacing w:before="120"/>
        <w:ind w:left="3139" w:hanging="2880"/>
        <w:rPr>
          <w:spacing w:val="-3"/>
        </w:rPr>
      </w:pPr>
      <w:r w:rsidRPr="00044037">
        <w:rPr>
          <w:spacing w:val="-3"/>
        </w:rPr>
        <w:t>3</w:t>
      </w:r>
      <w:r w:rsidRPr="00044037">
        <w:rPr>
          <w:spacing w:val="-3"/>
        </w:rPr>
        <w:tab/>
        <w:t>Neither agree nor disagree</w:t>
      </w:r>
    </w:p>
    <w:p w14:paraId="6422C9C8" w14:textId="77777777" w:rsidR="00F7149F" w:rsidRPr="00044037" w:rsidRDefault="00F7149F" w:rsidP="00F7149F">
      <w:pPr>
        <w:tabs>
          <w:tab w:val="left" w:pos="-1440"/>
          <w:tab w:val="left" w:pos="0"/>
          <w:tab w:val="left" w:pos="262"/>
          <w:tab w:val="left" w:pos="438"/>
          <w:tab w:val="left" w:pos="720"/>
          <w:tab w:val="left" w:pos="1440"/>
          <w:tab w:val="left" w:pos="2160"/>
        </w:tabs>
        <w:spacing w:before="120"/>
        <w:ind w:left="3139" w:hanging="2880"/>
        <w:rPr>
          <w:spacing w:val="-3"/>
        </w:rPr>
      </w:pPr>
      <w:r w:rsidRPr="00044037">
        <w:rPr>
          <w:spacing w:val="-3"/>
        </w:rPr>
        <w:t>4</w:t>
      </w:r>
      <w:r w:rsidRPr="00044037">
        <w:rPr>
          <w:spacing w:val="-3"/>
        </w:rPr>
        <w:tab/>
        <w:t>Somewhat agree</w:t>
      </w:r>
    </w:p>
    <w:p w14:paraId="25A3E0DD" w14:textId="77777777" w:rsidR="00F7149F" w:rsidRPr="00044037" w:rsidRDefault="00F7149F" w:rsidP="00F7149F">
      <w:pPr>
        <w:tabs>
          <w:tab w:val="left" w:pos="-1440"/>
          <w:tab w:val="left" w:pos="0"/>
          <w:tab w:val="left" w:pos="262"/>
          <w:tab w:val="left" w:pos="438"/>
          <w:tab w:val="left" w:pos="720"/>
          <w:tab w:val="left" w:pos="1440"/>
          <w:tab w:val="left" w:pos="2160"/>
        </w:tabs>
        <w:spacing w:before="120"/>
        <w:ind w:left="3139" w:hanging="2880"/>
        <w:rPr>
          <w:spacing w:val="-3"/>
        </w:rPr>
      </w:pPr>
      <w:r w:rsidRPr="00044037">
        <w:rPr>
          <w:spacing w:val="-3"/>
        </w:rPr>
        <w:t>5</w:t>
      </w:r>
      <w:r w:rsidRPr="00044037">
        <w:rPr>
          <w:spacing w:val="-3"/>
        </w:rPr>
        <w:tab/>
        <w:t>Strongly agree</w:t>
      </w:r>
    </w:p>
    <w:p w14:paraId="1AF644A5" w14:textId="77777777" w:rsidR="00F7149F" w:rsidRPr="00044037" w:rsidRDefault="00F7149F" w:rsidP="00F7149F">
      <w:pPr>
        <w:tabs>
          <w:tab w:val="left" w:pos="-1440"/>
          <w:tab w:val="left" w:pos="0"/>
          <w:tab w:val="left" w:pos="262"/>
          <w:tab w:val="left" w:pos="438"/>
          <w:tab w:val="left" w:pos="720"/>
        </w:tabs>
        <w:spacing w:before="360" w:line="287" w:lineRule="auto"/>
        <w:rPr>
          <w:spacing w:val="-3"/>
        </w:rPr>
      </w:pPr>
      <w:r>
        <w:rPr>
          <w:b/>
          <w:spacing w:val="-3"/>
        </w:rPr>
        <w:t>Overview</w:t>
      </w:r>
    </w:p>
    <w:p w14:paraId="74B436EB" w14:textId="77777777" w:rsidR="00F7149F" w:rsidRPr="00044037"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ind w:left="6479" w:hanging="6479"/>
        <w:rPr>
          <w:spacing w:val="-3"/>
        </w:rPr>
      </w:pPr>
      <w:r w:rsidRPr="00044037">
        <w:rPr>
          <w:spacing w:val="-3"/>
        </w:rPr>
        <w:t>•</w:t>
      </w:r>
      <w:r w:rsidRPr="00044037">
        <w:rPr>
          <w:spacing w:val="-3"/>
        </w:rPr>
        <w:tab/>
        <w:t>The objectives of the module were clearly defined.</w:t>
      </w:r>
      <w:r w:rsidRPr="00044037">
        <w:rPr>
          <w:spacing w:val="-3"/>
        </w:rPr>
        <w:tab/>
      </w:r>
      <w:r w:rsidRPr="00044037">
        <w:rPr>
          <w:spacing w:val="-3"/>
        </w:rPr>
        <w:tab/>
      </w:r>
      <w:r w:rsidRPr="00044037">
        <w:rPr>
          <w:spacing w:val="-3"/>
        </w:rPr>
        <w:tab/>
      </w:r>
      <w:r>
        <w:rPr>
          <w:spacing w:val="-3"/>
        </w:rPr>
        <w:tab/>
      </w:r>
      <w:r>
        <w:rPr>
          <w:spacing w:val="-3"/>
        </w:rPr>
        <w:tab/>
        <w:t>1</w:t>
      </w:r>
      <w:r w:rsidRPr="00044037">
        <w:rPr>
          <w:spacing w:val="-3"/>
        </w:rPr>
        <w:tab/>
      </w:r>
      <w:r>
        <w:rPr>
          <w:spacing w:val="-3"/>
        </w:rPr>
        <w:t>2</w:t>
      </w:r>
      <w:r w:rsidRPr="00044037">
        <w:rPr>
          <w:spacing w:val="-3"/>
        </w:rPr>
        <w:tab/>
        <w:t>3</w:t>
      </w:r>
      <w:r w:rsidRPr="00044037">
        <w:rPr>
          <w:spacing w:val="-3"/>
        </w:rPr>
        <w:tab/>
      </w:r>
      <w:r>
        <w:rPr>
          <w:spacing w:val="-3"/>
        </w:rPr>
        <w:t>4</w:t>
      </w:r>
      <w:r w:rsidRPr="00044037">
        <w:rPr>
          <w:spacing w:val="-3"/>
        </w:rPr>
        <w:tab/>
      </w:r>
      <w:r>
        <w:rPr>
          <w:spacing w:val="-3"/>
        </w:rPr>
        <w:t>5</w:t>
      </w:r>
    </w:p>
    <w:p w14:paraId="40ABD26D" w14:textId="77777777" w:rsidR="00F7149F" w:rsidRPr="00044037"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before="120"/>
        <w:ind w:left="297" w:hanging="297"/>
        <w:rPr>
          <w:spacing w:val="-3"/>
        </w:rPr>
      </w:pPr>
      <w:r w:rsidRPr="00044037">
        <w:rPr>
          <w:spacing w:val="-3"/>
        </w:rPr>
        <w:t>•</w:t>
      </w:r>
      <w:r w:rsidRPr="00044037">
        <w:rPr>
          <w:spacing w:val="-3"/>
        </w:rPr>
        <w:tab/>
        <w:t xml:space="preserve">The material was </w:t>
      </w:r>
      <w:r w:rsidRPr="00931E61">
        <w:rPr>
          <w:spacing w:val="-3"/>
        </w:rPr>
        <w:t>new to me.</w:t>
      </w:r>
      <w:r w:rsidRPr="00044037">
        <w:rPr>
          <w:spacing w:val="-3"/>
        </w:rPr>
        <w:tab/>
      </w:r>
      <w:r w:rsidRPr="00044037">
        <w:rPr>
          <w:spacing w:val="-3"/>
        </w:rPr>
        <w:tab/>
      </w:r>
      <w:r>
        <w:rPr>
          <w:spacing w:val="-3"/>
        </w:rPr>
        <w:tab/>
      </w:r>
      <w:r>
        <w:rPr>
          <w:spacing w:val="-3"/>
        </w:rPr>
        <w:tab/>
      </w:r>
      <w:r>
        <w:rPr>
          <w:spacing w:val="-3"/>
        </w:rPr>
        <w:tab/>
      </w:r>
      <w:r>
        <w:rPr>
          <w:spacing w:val="-3"/>
        </w:rPr>
        <w:tab/>
        <w:t>1</w:t>
      </w:r>
      <w:r w:rsidRPr="00044037">
        <w:rPr>
          <w:spacing w:val="-3"/>
        </w:rPr>
        <w:tab/>
      </w:r>
      <w:r>
        <w:rPr>
          <w:spacing w:val="-3"/>
        </w:rPr>
        <w:t>2</w:t>
      </w:r>
      <w:r w:rsidRPr="00044037">
        <w:rPr>
          <w:spacing w:val="-3"/>
        </w:rPr>
        <w:tab/>
        <w:t>3</w:t>
      </w:r>
      <w:r w:rsidRPr="00044037">
        <w:rPr>
          <w:spacing w:val="-3"/>
        </w:rPr>
        <w:tab/>
      </w:r>
      <w:r>
        <w:rPr>
          <w:spacing w:val="-3"/>
        </w:rPr>
        <w:t>4</w:t>
      </w:r>
      <w:r w:rsidRPr="00044037">
        <w:rPr>
          <w:spacing w:val="-3"/>
        </w:rPr>
        <w:tab/>
      </w:r>
      <w:r>
        <w:rPr>
          <w:spacing w:val="-3"/>
        </w:rPr>
        <w:t>5</w:t>
      </w:r>
    </w:p>
    <w:p w14:paraId="1AB47F95" w14:textId="77777777" w:rsidR="00F7149F"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before="120"/>
        <w:ind w:left="297" w:hanging="297"/>
        <w:rPr>
          <w:spacing w:val="-3"/>
        </w:rPr>
      </w:pPr>
      <w:r w:rsidRPr="00044037">
        <w:rPr>
          <w:spacing w:val="-3"/>
        </w:rPr>
        <w:t>•</w:t>
      </w:r>
      <w:r w:rsidRPr="00044037">
        <w:rPr>
          <w:spacing w:val="-3"/>
        </w:rPr>
        <w:tab/>
      </w:r>
      <w:r>
        <w:rPr>
          <w:spacing w:val="-3"/>
        </w:rPr>
        <w:t>The trainer understood the material being presented.</w:t>
      </w:r>
      <w:r w:rsidRPr="00931E61">
        <w:rPr>
          <w:spacing w:val="-3"/>
        </w:rPr>
        <w:t xml:space="preserve"> </w:t>
      </w:r>
      <w:r>
        <w:rPr>
          <w:spacing w:val="-3"/>
        </w:rPr>
        <w:tab/>
      </w:r>
      <w:r>
        <w:rPr>
          <w:spacing w:val="-3"/>
        </w:rPr>
        <w:tab/>
      </w:r>
      <w:r>
        <w:rPr>
          <w:spacing w:val="-3"/>
        </w:rPr>
        <w:tab/>
        <w:t>1</w:t>
      </w:r>
      <w:r w:rsidRPr="00044037">
        <w:rPr>
          <w:spacing w:val="-3"/>
        </w:rPr>
        <w:tab/>
      </w:r>
      <w:r>
        <w:rPr>
          <w:spacing w:val="-3"/>
        </w:rPr>
        <w:t>2</w:t>
      </w:r>
      <w:r w:rsidRPr="00044037">
        <w:rPr>
          <w:spacing w:val="-3"/>
        </w:rPr>
        <w:tab/>
        <w:t>3</w:t>
      </w:r>
      <w:r w:rsidRPr="00044037">
        <w:rPr>
          <w:spacing w:val="-3"/>
        </w:rPr>
        <w:tab/>
      </w:r>
      <w:r>
        <w:rPr>
          <w:spacing w:val="-3"/>
        </w:rPr>
        <w:t>4</w:t>
      </w:r>
      <w:r w:rsidRPr="00044037">
        <w:rPr>
          <w:spacing w:val="-3"/>
        </w:rPr>
        <w:tab/>
      </w:r>
      <w:r>
        <w:rPr>
          <w:spacing w:val="-3"/>
        </w:rPr>
        <w:t>5</w:t>
      </w:r>
    </w:p>
    <w:p w14:paraId="198F44C2" w14:textId="77777777" w:rsidR="00F7149F"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before="120"/>
        <w:ind w:left="297" w:hanging="297"/>
        <w:rPr>
          <w:spacing w:val="-3"/>
        </w:rPr>
      </w:pPr>
      <w:r w:rsidRPr="00044037">
        <w:rPr>
          <w:spacing w:val="-3"/>
        </w:rPr>
        <w:t>•</w:t>
      </w:r>
      <w:r w:rsidRPr="00044037">
        <w:rPr>
          <w:spacing w:val="-3"/>
        </w:rPr>
        <w:tab/>
      </w:r>
      <w:r>
        <w:rPr>
          <w:spacing w:val="-3"/>
        </w:rPr>
        <w:t>The time spent on this module was sufficient.</w:t>
      </w:r>
      <w:r>
        <w:rPr>
          <w:spacing w:val="-3"/>
        </w:rPr>
        <w:tab/>
      </w:r>
      <w:r>
        <w:rPr>
          <w:spacing w:val="-3"/>
        </w:rPr>
        <w:tab/>
      </w:r>
      <w:r>
        <w:rPr>
          <w:spacing w:val="-3"/>
        </w:rPr>
        <w:tab/>
      </w:r>
      <w:r>
        <w:rPr>
          <w:spacing w:val="-3"/>
        </w:rPr>
        <w:tab/>
        <w:t>1</w:t>
      </w:r>
      <w:r w:rsidRPr="00044037">
        <w:rPr>
          <w:spacing w:val="-3"/>
        </w:rPr>
        <w:tab/>
      </w:r>
      <w:r>
        <w:rPr>
          <w:spacing w:val="-3"/>
        </w:rPr>
        <w:t>2</w:t>
      </w:r>
      <w:r w:rsidRPr="00044037">
        <w:rPr>
          <w:spacing w:val="-3"/>
        </w:rPr>
        <w:tab/>
        <w:t>3</w:t>
      </w:r>
      <w:r w:rsidRPr="00044037">
        <w:rPr>
          <w:spacing w:val="-3"/>
        </w:rPr>
        <w:tab/>
      </w:r>
      <w:r>
        <w:rPr>
          <w:spacing w:val="-3"/>
        </w:rPr>
        <w:t>4</w:t>
      </w:r>
      <w:r w:rsidRPr="00044037">
        <w:rPr>
          <w:spacing w:val="-3"/>
        </w:rPr>
        <w:tab/>
      </w:r>
      <w:r>
        <w:rPr>
          <w:spacing w:val="-3"/>
        </w:rPr>
        <w:t>5</w:t>
      </w:r>
    </w:p>
    <w:p w14:paraId="284D80D9" w14:textId="77777777" w:rsidR="00F7149F"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before="120"/>
        <w:ind w:left="297" w:hanging="297"/>
        <w:rPr>
          <w:spacing w:val="-3"/>
        </w:rPr>
      </w:pPr>
      <w:r w:rsidRPr="00044037">
        <w:rPr>
          <w:spacing w:val="-3"/>
        </w:rPr>
        <w:t>•</w:t>
      </w:r>
      <w:r w:rsidRPr="00044037">
        <w:rPr>
          <w:spacing w:val="-3"/>
        </w:rPr>
        <w:tab/>
      </w:r>
      <w:r w:rsidRPr="00931E61">
        <w:rPr>
          <w:spacing w:val="-3"/>
        </w:rPr>
        <w:t>Time for discussion and questions was sufficient</w:t>
      </w:r>
      <w:r>
        <w:rPr>
          <w:spacing w:val="-3"/>
        </w:rPr>
        <w:t>.</w:t>
      </w:r>
      <w:r>
        <w:rPr>
          <w:spacing w:val="-3"/>
        </w:rPr>
        <w:tab/>
      </w:r>
      <w:r>
        <w:rPr>
          <w:spacing w:val="-3"/>
        </w:rPr>
        <w:tab/>
      </w:r>
      <w:r>
        <w:rPr>
          <w:spacing w:val="-3"/>
        </w:rPr>
        <w:tab/>
      </w:r>
      <w:r>
        <w:rPr>
          <w:spacing w:val="-3"/>
        </w:rPr>
        <w:tab/>
        <w:t>1</w:t>
      </w:r>
      <w:r w:rsidRPr="00044037">
        <w:rPr>
          <w:spacing w:val="-3"/>
        </w:rPr>
        <w:tab/>
      </w:r>
      <w:r>
        <w:rPr>
          <w:spacing w:val="-3"/>
        </w:rPr>
        <w:t>2</w:t>
      </w:r>
      <w:r w:rsidRPr="00044037">
        <w:rPr>
          <w:spacing w:val="-3"/>
        </w:rPr>
        <w:tab/>
        <w:t>3</w:t>
      </w:r>
      <w:r w:rsidRPr="00044037">
        <w:rPr>
          <w:spacing w:val="-3"/>
        </w:rPr>
        <w:tab/>
      </w:r>
      <w:r>
        <w:rPr>
          <w:spacing w:val="-3"/>
        </w:rPr>
        <w:t>4</w:t>
      </w:r>
      <w:r w:rsidRPr="00044037">
        <w:rPr>
          <w:spacing w:val="-3"/>
        </w:rPr>
        <w:tab/>
      </w:r>
      <w:r>
        <w:rPr>
          <w:spacing w:val="-3"/>
        </w:rPr>
        <w:t>5</w:t>
      </w:r>
    </w:p>
    <w:p w14:paraId="4054CB6A" w14:textId="77777777" w:rsidR="00F7149F" w:rsidRDefault="00F7149F" w:rsidP="00B9507C">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before="120"/>
        <w:ind w:left="297" w:hanging="297"/>
        <w:jc w:val="left"/>
        <w:rPr>
          <w:spacing w:val="-3"/>
        </w:rPr>
      </w:pPr>
      <w:r w:rsidRPr="00044037">
        <w:rPr>
          <w:spacing w:val="-3"/>
        </w:rPr>
        <w:t>•</w:t>
      </w:r>
      <w:r w:rsidRPr="00044037">
        <w:rPr>
          <w:spacing w:val="-3"/>
        </w:rPr>
        <w:tab/>
      </w:r>
      <w:r w:rsidRPr="00931E61">
        <w:rPr>
          <w:spacing w:val="-3"/>
        </w:rPr>
        <w:t xml:space="preserve">The material in this module has provided me with sufficient </w:t>
      </w:r>
      <w:r w:rsidR="00B9507C">
        <w:rPr>
          <w:spacing w:val="-3"/>
        </w:rPr>
        <w:tab/>
      </w:r>
      <w:r w:rsidR="00B9507C">
        <w:rPr>
          <w:spacing w:val="-3"/>
        </w:rPr>
        <w:tab/>
        <w:t>1</w:t>
      </w:r>
      <w:r w:rsidR="00B9507C" w:rsidRPr="00044037">
        <w:rPr>
          <w:spacing w:val="-3"/>
        </w:rPr>
        <w:tab/>
      </w:r>
      <w:r w:rsidR="00B9507C">
        <w:rPr>
          <w:spacing w:val="-3"/>
        </w:rPr>
        <w:t>2</w:t>
      </w:r>
      <w:r w:rsidR="00B9507C" w:rsidRPr="00044037">
        <w:rPr>
          <w:spacing w:val="-3"/>
        </w:rPr>
        <w:tab/>
        <w:t>3</w:t>
      </w:r>
      <w:r w:rsidR="00B9507C" w:rsidRPr="00044037">
        <w:rPr>
          <w:spacing w:val="-3"/>
        </w:rPr>
        <w:tab/>
      </w:r>
      <w:r w:rsidR="00B9507C">
        <w:rPr>
          <w:spacing w:val="-3"/>
        </w:rPr>
        <w:t>4</w:t>
      </w:r>
      <w:r w:rsidR="00B9507C" w:rsidRPr="00044037">
        <w:rPr>
          <w:spacing w:val="-3"/>
        </w:rPr>
        <w:tab/>
      </w:r>
      <w:r w:rsidR="00B9507C">
        <w:rPr>
          <w:spacing w:val="-3"/>
        </w:rPr>
        <w:t>5</w:t>
      </w:r>
      <w:r>
        <w:rPr>
          <w:spacing w:val="-3"/>
        </w:rPr>
        <w:br/>
      </w:r>
      <w:r w:rsidRPr="00931E61">
        <w:rPr>
          <w:spacing w:val="-3"/>
        </w:rPr>
        <w:t>information</w:t>
      </w:r>
      <w:r>
        <w:rPr>
          <w:spacing w:val="-3"/>
        </w:rPr>
        <w:t xml:space="preserve"> </w:t>
      </w:r>
      <w:r w:rsidRPr="00931E61">
        <w:rPr>
          <w:spacing w:val="-3"/>
        </w:rPr>
        <w:t xml:space="preserve">to conclude the safety and effectiveness of </w:t>
      </w:r>
      <w:r w:rsidR="008D3714">
        <w:rPr>
          <w:spacing w:val="-3"/>
        </w:rPr>
        <w:t>fe</w:t>
      </w:r>
      <w:r w:rsidR="007E749E">
        <w:rPr>
          <w:spacing w:val="-3"/>
        </w:rPr>
        <w:t>male condoms</w:t>
      </w:r>
      <w:r>
        <w:rPr>
          <w:spacing w:val="-3"/>
        </w:rPr>
        <w:t>.</w:t>
      </w:r>
      <w:r>
        <w:rPr>
          <w:spacing w:val="-3"/>
        </w:rPr>
        <w:tab/>
      </w:r>
      <w:r>
        <w:rPr>
          <w:spacing w:val="-3"/>
        </w:rPr>
        <w:tab/>
      </w:r>
    </w:p>
    <w:p w14:paraId="100C7F65" w14:textId="77777777" w:rsidR="00F7149F" w:rsidRDefault="00F7149F" w:rsidP="00B9507C">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before="120"/>
        <w:ind w:left="297" w:hanging="297"/>
        <w:jc w:val="left"/>
        <w:rPr>
          <w:spacing w:val="-3"/>
        </w:rPr>
      </w:pPr>
      <w:r w:rsidRPr="00044037">
        <w:rPr>
          <w:spacing w:val="-3"/>
        </w:rPr>
        <w:t>•</w:t>
      </w:r>
      <w:r w:rsidRPr="00044037">
        <w:rPr>
          <w:spacing w:val="-3"/>
        </w:rPr>
        <w:tab/>
      </w:r>
      <w:r w:rsidRPr="00931E61">
        <w:rPr>
          <w:spacing w:val="-3"/>
        </w:rPr>
        <w:t xml:space="preserve">The module has offered me the skills to provide </w:t>
      </w:r>
      <w:r w:rsidR="00D31961">
        <w:rPr>
          <w:spacing w:val="-3"/>
        </w:rPr>
        <w:t>female</w:t>
      </w:r>
      <w:r w:rsidR="007E749E">
        <w:rPr>
          <w:spacing w:val="-3"/>
        </w:rPr>
        <w:t xml:space="preserve"> condom</w:t>
      </w:r>
      <w:r w:rsidRPr="00931E61">
        <w:rPr>
          <w:spacing w:val="-3"/>
        </w:rPr>
        <w:t xml:space="preserve"> services, </w:t>
      </w:r>
      <w:r w:rsidR="007E749E">
        <w:rPr>
          <w:spacing w:val="-3"/>
        </w:rPr>
        <w:tab/>
      </w:r>
      <w:r w:rsidR="00B9507C">
        <w:rPr>
          <w:spacing w:val="-3"/>
        </w:rPr>
        <w:t>1</w:t>
      </w:r>
      <w:r w:rsidR="00B9507C" w:rsidRPr="00044037">
        <w:rPr>
          <w:spacing w:val="-3"/>
        </w:rPr>
        <w:tab/>
      </w:r>
      <w:r w:rsidR="00B9507C">
        <w:rPr>
          <w:spacing w:val="-3"/>
        </w:rPr>
        <w:t>2</w:t>
      </w:r>
      <w:r w:rsidR="00B9507C" w:rsidRPr="00044037">
        <w:rPr>
          <w:spacing w:val="-3"/>
        </w:rPr>
        <w:tab/>
        <w:t>3</w:t>
      </w:r>
      <w:r w:rsidR="00B9507C" w:rsidRPr="00044037">
        <w:rPr>
          <w:spacing w:val="-3"/>
        </w:rPr>
        <w:tab/>
      </w:r>
      <w:r w:rsidR="00B9507C">
        <w:rPr>
          <w:spacing w:val="-3"/>
        </w:rPr>
        <w:t>4</w:t>
      </w:r>
      <w:r w:rsidR="00B9507C" w:rsidRPr="00044037">
        <w:rPr>
          <w:spacing w:val="-3"/>
        </w:rPr>
        <w:tab/>
      </w:r>
      <w:r w:rsidR="00B9507C">
        <w:rPr>
          <w:spacing w:val="-3"/>
        </w:rPr>
        <w:t>5</w:t>
      </w:r>
      <w:r>
        <w:rPr>
          <w:spacing w:val="-3"/>
        </w:rPr>
        <w:br/>
      </w:r>
      <w:r w:rsidRPr="00931E61">
        <w:rPr>
          <w:spacing w:val="-3"/>
        </w:rPr>
        <w:t>including</w:t>
      </w:r>
      <w:r>
        <w:rPr>
          <w:spacing w:val="-3"/>
        </w:rPr>
        <w:t xml:space="preserve"> c</w:t>
      </w:r>
      <w:r w:rsidRPr="00931E61">
        <w:rPr>
          <w:spacing w:val="-3"/>
        </w:rPr>
        <w:t xml:space="preserve">ounseling, appropriate client screening and selection, and </w:t>
      </w:r>
      <w:r>
        <w:rPr>
          <w:spacing w:val="-3"/>
        </w:rPr>
        <w:br/>
      </w:r>
      <w:r w:rsidRPr="00931E61">
        <w:rPr>
          <w:spacing w:val="-3"/>
        </w:rPr>
        <w:t>management</w:t>
      </w:r>
      <w:r>
        <w:rPr>
          <w:spacing w:val="-3"/>
        </w:rPr>
        <w:t xml:space="preserve"> </w:t>
      </w:r>
      <w:r w:rsidRPr="00931E61">
        <w:rPr>
          <w:spacing w:val="-3"/>
        </w:rPr>
        <w:t>and follow-up of clients</w:t>
      </w:r>
      <w:r>
        <w:rPr>
          <w:spacing w:val="-3"/>
        </w:rPr>
        <w:t>.</w:t>
      </w:r>
      <w:r>
        <w:rPr>
          <w:spacing w:val="-3"/>
        </w:rPr>
        <w:tab/>
      </w:r>
      <w:r>
        <w:rPr>
          <w:spacing w:val="-3"/>
        </w:rPr>
        <w:tab/>
      </w:r>
      <w:r>
        <w:rPr>
          <w:spacing w:val="-3"/>
        </w:rPr>
        <w:tab/>
      </w:r>
      <w:r>
        <w:rPr>
          <w:spacing w:val="-3"/>
        </w:rPr>
        <w:tab/>
      </w:r>
      <w:r>
        <w:rPr>
          <w:spacing w:val="-3"/>
        </w:rPr>
        <w:tab/>
      </w:r>
    </w:p>
    <w:p w14:paraId="4A801005" w14:textId="77777777" w:rsidR="00F7149F" w:rsidRPr="00044037"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before="120"/>
        <w:ind w:left="297" w:hanging="297"/>
        <w:rPr>
          <w:spacing w:val="-3"/>
        </w:rPr>
      </w:pPr>
      <w:r w:rsidRPr="00044037">
        <w:rPr>
          <w:spacing w:val="-3"/>
        </w:rPr>
        <w:t>•</w:t>
      </w:r>
      <w:r w:rsidRPr="00044037">
        <w:rPr>
          <w:spacing w:val="-3"/>
        </w:rPr>
        <w:tab/>
        <w:t>The pre-/post-test accurately assessed my course learning.</w:t>
      </w:r>
      <w:r w:rsidRPr="00044037">
        <w:rPr>
          <w:spacing w:val="-3"/>
        </w:rPr>
        <w:tab/>
      </w:r>
      <w:r w:rsidRPr="00044037">
        <w:rPr>
          <w:spacing w:val="-3"/>
        </w:rPr>
        <w:tab/>
      </w:r>
      <w:r>
        <w:rPr>
          <w:spacing w:val="-3"/>
        </w:rPr>
        <w:t xml:space="preserve">            1</w:t>
      </w:r>
      <w:r w:rsidRPr="00044037">
        <w:rPr>
          <w:spacing w:val="-3"/>
        </w:rPr>
        <w:tab/>
      </w:r>
      <w:r>
        <w:rPr>
          <w:spacing w:val="-3"/>
        </w:rPr>
        <w:t>2</w:t>
      </w:r>
      <w:r w:rsidRPr="00044037">
        <w:rPr>
          <w:spacing w:val="-3"/>
        </w:rPr>
        <w:tab/>
        <w:t>3</w:t>
      </w:r>
      <w:r w:rsidRPr="00044037">
        <w:rPr>
          <w:spacing w:val="-3"/>
        </w:rPr>
        <w:tab/>
      </w:r>
      <w:r>
        <w:rPr>
          <w:spacing w:val="-3"/>
        </w:rPr>
        <w:t>4</w:t>
      </w:r>
      <w:r w:rsidRPr="00044037">
        <w:rPr>
          <w:spacing w:val="-3"/>
        </w:rPr>
        <w:tab/>
      </w:r>
      <w:r>
        <w:rPr>
          <w:spacing w:val="-3"/>
        </w:rPr>
        <w:t>5</w:t>
      </w:r>
    </w:p>
    <w:p w14:paraId="2DF370DA" w14:textId="77777777" w:rsidR="00F7149F" w:rsidRPr="00044037"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before="240" w:line="287" w:lineRule="auto"/>
        <w:rPr>
          <w:spacing w:val="-3"/>
        </w:rPr>
      </w:pPr>
      <w:r>
        <w:rPr>
          <w:b/>
          <w:spacing w:val="-3"/>
        </w:rPr>
        <w:t>Meeting Conditions/Locations</w:t>
      </w:r>
    </w:p>
    <w:p w14:paraId="6F3D1749" w14:textId="77777777" w:rsidR="00F7149F" w:rsidRPr="00044037"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line="287" w:lineRule="auto"/>
        <w:rPr>
          <w:spacing w:val="-3"/>
        </w:rPr>
      </w:pPr>
      <w:r w:rsidRPr="00044037">
        <w:rPr>
          <w:spacing w:val="-3"/>
        </w:rPr>
        <w:t>•</w:t>
      </w:r>
      <w:r w:rsidRPr="00044037">
        <w:rPr>
          <w:spacing w:val="-3"/>
        </w:rPr>
        <w:tab/>
      </w:r>
      <w:r>
        <w:rPr>
          <w:spacing w:val="-3"/>
        </w:rPr>
        <w:t xml:space="preserve">The training </w:t>
      </w:r>
      <w:r w:rsidRPr="00931E61">
        <w:rPr>
          <w:spacing w:val="-3"/>
        </w:rPr>
        <w:t>was held on a convenient day and time</w:t>
      </w:r>
      <w:r>
        <w:rPr>
          <w:spacing w:val="-3"/>
        </w:rPr>
        <w:t>.</w:t>
      </w:r>
      <w:r>
        <w:rPr>
          <w:spacing w:val="-3"/>
        </w:rPr>
        <w:tab/>
      </w:r>
      <w:r>
        <w:rPr>
          <w:spacing w:val="-3"/>
        </w:rPr>
        <w:tab/>
      </w:r>
      <w:r>
        <w:rPr>
          <w:spacing w:val="-3"/>
        </w:rPr>
        <w:tab/>
        <w:t>1</w:t>
      </w:r>
      <w:r w:rsidRPr="00044037">
        <w:rPr>
          <w:spacing w:val="-3"/>
        </w:rPr>
        <w:tab/>
      </w:r>
      <w:r>
        <w:rPr>
          <w:spacing w:val="-3"/>
        </w:rPr>
        <w:t>2</w:t>
      </w:r>
      <w:r w:rsidRPr="00044037">
        <w:rPr>
          <w:spacing w:val="-3"/>
        </w:rPr>
        <w:tab/>
        <w:t>3</w:t>
      </w:r>
      <w:r w:rsidRPr="00044037">
        <w:rPr>
          <w:spacing w:val="-3"/>
        </w:rPr>
        <w:tab/>
      </w:r>
      <w:r>
        <w:rPr>
          <w:spacing w:val="-3"/>
        </w:rPr>
        <w:t>4</w:t>
      </w:r>
      <w:r w:rsidRPr="00044037">
        <w:rPr>
          <w:spacing w:val="-3"/>
        </w:rPr>
        <w:tab/>
      </w:r>
      <w:r>
        <w:rPr>
          <w:spacing w:val="-3"/>
        </w:rPr>
        <w:t>5</w:t>
      </w:r>
    </w:p>
    <w:p w14:paraId="15B33F49" w14:textId="77777777" w:rsidR="00F7149F" w:rsidRPr="00044037"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before="120" w:line="287" w:lineRule="auto"/>
        <w:rPr>
          <w:spacing w:val="-3"/>
        </w:rPr>
      </w:pPr>
      <w:r w:rsidRPr="00044037">
        <w:rPr>
          <w:spacing w:val="-3"/>
        </w:rPr>
        <w:t>•</w:t>
      </w:r>
      <w:r w:rsidRPr="00044037">
        <w:rPr>
          <w:spacing w:val="-3"/>
        </w:rPr>
        <w:tab/>
      </w:r>
      <w:r>
        <w:rPr>
          <w:spacing w:val="-3"/>
        </w:rPr>
        <w:t>Necessary supplies were available</w:t>
      </w:r>
      <w:r w:rsidRPr="00044037">
        <w:rPr>
          <w:spacing w:val="-3"/>
        </w:rPr>
        <w:t>.</w:t>
      </w:r>
      <w:r w:rsidRPr="00044037">
        <w:rPr>
          <w:spacing w:val="-3"/>
        </w:rPr>
        <w:tab/>
      </w:r>
      <w:r w:rsidRPr="00044037">
        <w:rPr>
          <w:spacing w:val="-3"/>
        </w:rPr>
        <w:tab/>
      </w:r>
      <w:r w:rsidRPr="00044037">
        <w:rPr>
          <w:spacing w:val="-3"/>
        </w:rPr>
        <w:tab/>
      </w:r>
      <w:r w:rsidRPr="00044037">
        <w:rPr>
          <w:spacing w:val="-3"/>
        </w:rPr>
        <w:tab/>
      </w:r>
      <w:r>
        <w:rPr>
          <w:spacing w:val="-3"/>
        </w:rPr>
        <w:tab/>
      </w:r>
      <w:r>
        <w:rPr>
          <w:spacing w:val="-3"/>
        </w:rPr>
        <w:tab/>
        <w:t>1</w:t>
      </w:r>
      <w:r w:rsidRPr="00044037">
        <w:rPr>
          <w:spacing w:val="-3"/>
        </w:rPr>
        <w:tab/>
      </w:r>
      <w:r>
        <w:rPr>
          <w:spacing w:val="-3"/>
        </w:rPr>
        <w:t>2</w:t>
      </w:r>
      <w:r w:rsidRPr="00044037">
        <w:rPr>
          <w:spacing w:val="-3"/>
        </w:rPr>
        <w:tab/>
        <w:t>3</w:t>
      </w:r>
      <w:r w:rsidRPr="00044037">
        <w:rPr>
          <w:spacing w:val="-3"/>
        </w:rPr>
        <w:tab/>
      </w:r>
      <w:r>
        <w:rPr>
          <w:spacing w:val="-3"/>
        </w:rPr>
        <w:t>4</w:t>
      </w:r>
      <w:r w:rsidRPr="00044037">
        <w:rPr>
          <w:spacing w:val="-3"/>
        </w:rPr>
        <w:tab/>
      </w:r>
      <w:r>
        <w:rPr>
          <w:spacing w:val="-3"/>
        </w:rPr>
        <w:t>5</w:t>
      </w:r>
    </w:p>
    <w:p w14:paraId="188F9F6D" w14:textId="77777777" w:rsidR="00F7149F" w:rsidRPr="00775620"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before="240" w:line="287" w:lineRule="auto"/>
        <w:rPr>
          <w:b/>
          <w:spacing w:val="-3"/>
        </w:rPr>
      </w:pPr>
      <w:r w:rsidRPr="00775620">
        <w:rPr>
          <w:b/>
          <w:spacing w:val="-3"/>
        </w:rPr>
        <w:t>Training Methods and Materials</w:t>
      </w:r>
    </w:p>
    <w:p w14:paraId="58E3CC26" w14:textId="77777777" w:rsidR="00F7149F" w:rsidRPr="00044037"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line="287" w:lineRule="auto"/>
        <w:ind w:left="297" w:hanging="297"/>
        <w:rPr>
          <w:spacing w:val="-3"/>
        </w:rPr>
      </w:pPr>
      <w:r w:rsidRPr="00044037">
        <w:rPr>
          <w:spacing w:val="-3"/>
        </w:rPr>
        <w:t>•</w:t>
      </w:r>
      <w:r w:rsidRPr="00044037">
        <w:rPr>
          <w:spacing w:val="-3"/>
        </w:rPr>
        <w:tab/>
      </w:r>
      <w:r w:rsidRPr="00931E61">
        <w:rPr>
          <w:spacing w:val="-3"/>
        </w:rPr>
        <w:t xml:space="preserve">The trainers' presentations were </w:t>
      </w:r>
      <w:r>
        <w:rPr>
          <w:spacing w:val="-3"/>
        </w:rPr>
        <w:t>clear and organized</w:t>
      </w:r>
      <w:r w:rsidRPr="00044037">
        <w:rPr>
          <w:spacing w:val="-3"/>
        </w:rPr>
        <w:t>.</w:t>
      </w:r>
      <w:r w:rsidRPr="00044037">
        <w:rPr>
          <w:spacing w:val="-3"/>
        </w:rPr>
        <w:tab/>
      </w:r>
      <w:r w:rsidRPr="00044037">
        <w:rPr>
          <w:spacing w:val="-3"/>
        </w:rPr>
        <w:tab/>
      </w:r>
      <w:r w:rsidRPr="00044037">
        <w:rPr>
          <w:spacing w:val="-3"/>
        </w:rPr>
        <w:tab/>
      </w:r>
      <w:r>
        <w:rPr>
          <w:spacing w:val="-3"/>
        </w:rPr>
        <w:t>1</w:t>
      </w:r>
      <w:r w:rsidRPr="00044037">
        <w:rPr>
          <w:spacing w:val="-3"/>
        </w:rPr>
        <w:tab/>
      </w:r>
      <w:r>
        <w:rPr>
          <w:spacing w:val="-3"/>
        </w:rPr>
        <w:t>2</w:t>
      </w:r>
      <w:r w:rsidRPr="00044037">
        <w:rPr>
          <w:spacing w:val="-3"/>
        </w:rPr>
        <w:tab/>
        <w:t>3</w:t>
      </w:r>
      <w:r w:rsidRPr="00044037">
        <w:rPr>
          <w:spacing w:val="-3"/>
        </w:rPr>
        <w:tab/>
      </w:r>
      <w:r>
        <w:rPr>
          <w:spacing w:val="-3"/>
        </w:rPr>
        <w:t>4</w:t>
      </w:r>
      <w:r w:rsidRPr="00044037">
        <w:rPr>
          <w:spacing w:val="-3"/>
        </w:rPr>
        <w:tab/>
      </w:r>
      <w:r>
        <w:rPr>
          <w:spacing w:val="-3"/>
        </w:rPr>
        <w:t>5</w:t>
      </w:r>
    </w:p>
    <w:p w14:paraId="361BA672" w14:textId="77777777" w:rsidR="00F7149F" w:rsidRPr="00044037"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before="120" w:line="287" w:lineRule="auto"/>
        <w:ind w:left="8701" w:hanging="8701"/>
        <w:rPr>
          <w:spacing w:val="-3"/>
        </w:rPr>
      </w:pPr>
      <w:r w:rsidRPr="00044037">
        <w:rPr>
          <w:spacing w:val="-3"/>
        </w:rPr>
        <w:t>•</w:t>
      </w:r>
      <w:r w:rsidRPr="00044037">
        <w:rPr>
          <w:spacing w:val="-3"/>
        </w:rPr>
        <w:tab/>
      </w:r>
      <w:r>
        <w:rPr>
          <w:spacing w:val="-3"/>
        </w:rPr>
        <w:t>I learned practical skills in the role plays and case studies</w:t>
      </w:r>
      <w:r w:rsidRPr="00931E61">
        <w:rPr>
          <w:spacing w:val="-3"/>
        </w:rPr>
        <w:t>.</w:t>
      </w:r>
      <w:r>
        <w:rPr>
          <w:spacing w:val="-3"/>
        </w:rPr>
        <w:tab/>
      </w:r>
      <w:r>
        <w:rPr>
          <w:spacing w:val="-3"/>
        </w:rPr>
        <w:tab/>
      </w:r>
      <w:r>
        <w:rPr>
          <w:spacing w:val="-3"/>
        </w:rPr>
        <w:tab/>
        <w:t>1</w:t>
      </w:r>
      <w:r w:rsidRPr="00044037">
        <w:rPr>
          <w:spacing w:val="-3"/>
        </w:rPr>
        <w:tab/>
      </w:r>
      <w:r>
        <w:rPr>
          <w:spacing w:val="-3"/>
        </w:rPr>
        <w:t>2</w:t>
      </w:r>
      <w:r w:rsidRPr="00044037">
        <w:rPr>
          <w:spacing w:val="-3"/>
        </w:rPr>
        <w:tab/>
        <w:t>3</w:t>
      </w:r>
      <w:r w:rsidRPr="00044037">
        <w:rPr>
          <w:spacing w:val="-3"/>
        </w:rPr>
        <w:tab/>
      </w:r>
      <w:r>
        <w:rPr>
          <w:spacing w:val="-3"/>
        </w:rPr>
        <w:t>4</w:t>
      </w:r>
      <w:r w:rsidRPr="00044037">
        <w:rPr>
          <w:spacing w:val="-3"/>
        </w:rPr>
        <w:tab/>
      </w:r>
      <w:r>
        <w:rPr>
          <w:spacing w:val="-3"/>
        </w:rPr>
        <w:t>5</w:t>
      </w:r>
    </w:p>
    <w:p w14:paraId="5DCD38AE" w14:textId="77777777" w:rsidR="00F7149F"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before="120" w:line="287" w:lineRule="auto"/>
        <w:ind w:left="8701" w:hanging="8701"/>
        <w:rPr>
          <w:spacing w:val="-3"/>
        </w:rPr>
      </w:pPr>
      <w:r w:rsidRPr="00044037">
        <w:rPr>
          <w:spacing w:val="-3"/>
        </w:rPr>
        <w:t>•</w:t>
      </w:r>
      <w:r w:rsidRPr="00044037">
        <w:rPr>
          <w:spacing w:val="-3"/>
        </w:rPr>
        <w:tab/>
      </w:r>
      <w:r w:rsidRPr="00931E61">
        <w:rPr>
          <w:spacing w:val="-3"/>
        </w:rPr>
        <w:t>Class discussion was helpful</w:t>
      </w:r>
      <w:r>
        <w:rPr>
          <w:spacing w:val="-3"/>
        </w:rPr>
        <w:t>.</w:t>
      </w:r>
      <w:r>
        <w:rPr>
          <w:spacing w:val="-3"/>
        </w:rPr>
        <w:tab/>
      </w:r>
      <w:r>
        <w:rPr>
          <w:spacing w:val="-3"/>
        </w:rPr>
        <w:tab/>
      </w:r>
      <w:r>
        <w:rPr>
          <w:spacing w:val="-3"/>
        </w:rPr>
        <w:tab/>
      </w:r>
      <w:r>
        <w:rPr>
          <w:spacing w:val="-3"/>
        </w:rPr>
        <w:tab/>
      </w:r>
      <w:r>
        <w:rPr>
          <w:spacing w:val="-3"/>
        </w:rPr>
        <w:tab/>
      </w:r>
      <w:r>
        <w:rPr>
          <w:spacing w:val="-3"/>
        </w:rPr>
        <w:tab/>
        <w:t>1</w:t>
      </w:r>
      <w:r w:rsidRPr="00044037">
        <w:rPr>
          <w:spacing w:val="-3"/>
        </w:rPr>
        <w:tab/>
      </w:r>
      <w:r>
        <w:rPr>
          <w:spacing w:val="-3"/>
        </w:rPr>
        <w:t>2</w:t>
      </w:r>
      <w:r w:rsidRPr="00044037">
        <w:rPr>
          <w:spacing w:val="-3"/>
        </w:rPr>
        <w:tab/>
        <w:t>3</w:t>
      </w:r>
      <w:r w:rsidRPr="00044037">
        <w:rPr>
          <w:spacing w:val="-3"/>
        </w:rPr>
        <w:tab/>
      </w:r>
      <w:r>
        <w:rPr>
          <w:spacing w:val="-3"/>
        </w:rPr>
        <w:t>4</w:t>
      </w:r>
      <w:r w:rsidRPr="00044037">
        <w:rPr>
          <w:spacing w:val="-3"/>
        </w:rPr>
        <w:tab/>
      </w:r>
      <w:r>
        <w:rPr>
          <w:spacing w:val="-3"/>
        </w:rPr>
        <w:t>5</w:t>
      </w:r>
    </w:p>
    <w:p w14:paraId="2504602D" w14:textId="77777777" w:rsidR="00F7149F"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before="120" w:line="287" w:lineRule="auto"/>
        <w:ind w:left="8701" w:hanging="8701"/>
        <w:rPr>
          <w:spacing w:val="-3"/>
        </w:rPr>
      </w:pPr>
      <w:r w:rsidRPr="00044037">
        <w:rPr>
          <w:spacing w:val="-3"/>
        </w:rPr>
        <w:t>•</w:t>
      </w:r>
      <w:r w:rsidRPr="00044037">
        <w:rPr>
          <w:spacing w:val="-3"/>
        </w:rPr>
        <w:tab/>
      </w:r>
      <w:r w:rsidRPr="00931E61">
        <w:rPr>
          <w:spacing w:val="-3"/>
        </w:rPr>
        <w:t xml:space="preserve">The </w:t>
      </w:r>
      <w:r>
        <w:rPr>
          <w:spacing w:val="-3"/>
        </w:rPr>
        <w:t>trainers encouraged my questions and input</w:t>
      </w:r>
      <w:r w:rsidRPr="00044037">
        <w:rPr>
          <w:spacing w:val="-3"/>
        </w:rPr>
        <w:t>.</w:t>
      </w:r>
      <w:r w:rsidRPr="00044037">
        <w:rPr>
          <w:spacing w:val="-3"/>
        </w:rPr>
        <w:tab/>
      </w:r>
      <w:r w:rsidRPr="00044037">
        <w:rPr>
          <w:spacing w:val="-3"/>
        </w:rPr>
        <w:tab/>
      </w:r>
      <w:r w:rsidRPr="00044037">
        <w:rPr>
          <w:spacing w:val="-3"/>
        </w:rPr>
        <w:tab/>
      </w:r>
      <w:r>
        <w:rPr>
          <w:spacing w:val="-3"/>
        </w:rPr>
        <w:tab/>
        <w:t>1</w:t>
      </w:r>
      <w:r w:rsidRPr="00044037">
        <w:rPr>
          <w:spacing w:val="-3"/>
        </w:rPr>
        <w:tab/>
      </w:r>
      <w:r>
        <w:rPr>
          <w:spacing w:val="-3"/>
        </w:rPr>
        <w:t>2</w:t>
      </w:r>
      <w:r w:rsidRPr="00044037">
        <w:rPr>
          <w:spacing w:val="-3"/>
        </w:rPr>
        <w:tab/>
        <w:t>3</w:t>
      </w:r>
      <w:r w:rsidRPr="00044037">
        <w:rPr>
          <w:spacing w:val="-3"/>
        </w:rPr>
        <w:tab/>
      </w:r>
      <w:r>
        <w:rPr>
          <w:spacing w:val="-3"/>
        </w:rPr>
        <w:t>4</w:t>
      </w:r>
      <w:r w:rsidRPr="00044037">
        <w:rPr>
          <w:spacing w:val="-3"/>
        </w:rPr>
        <w:tab/>
      </w:r>
      <w:r>
        <w:rPr>
          <w:spacing w:val="-3"/>
        </w:rPr>
        <w:t>5</w:t>
      </w:r>
    </w:p>
    <w:p w14:paraId="33EA6694" w14:textId="77777777" w:rsidR="00F7149F" w:rsidRPr="00775620"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760"/>
          <w:tab w:val="left" w:pos="6480"/>
          <w:tab w:val="left" w:pos="7200"/>
          <w:tab w:val="left" w:pos="7514"/>
          <w:tab w:val="left" w:pos="7812"/>
          <w:tab w:val="left" w:pos="8109"/>
          <w:tab w:val="left" w:pos="8407"/>
          <w:tab w:val="left" w:pos="8704"/>
          <w:tab w:val="left" w:pos="9360"/>
        </w:tabs>
        <w:spacing w:before="240" w:line="287" w:lineRule="auto"/>
        <w:rPr>
          <w:b/>
          <w:spacing w:val="-3"/>
        </w:rPr>
      </w:pPr>
      <w:r>
        <w:rPr>
          <w:b/>
          <w:spacing w:val="-3"/>
        </w:rPr>
        <w:t>Course Length</w:t>
      </w:r>
    </w:p>
    <w:p w14:paraId="426E1980" w14:textId="77777777" w:rsidR="00F7149F" w:rsidRDefault="00F7149F" w:rsidP="00F7149F">
      <w:pPr>
        <w:tabs>
          <w:tab w:val="left" w:pos="0"/>
          <w:tab w:val="left" w:pos="297"/>
          <w:tab w:val="left" w:pos="520"/>
          <w:tab w:val="left" w:pos="818"/>
          <w:tab w:val="left" w:pos="1440"/>
          <w:tab w:val="left" w:pos="2160"/>
          <w:tab w:val="left" w:pos="2880"/>
          <w:tab w:val="left" w:pos="3600"/>
          <w:tab w:val="left" w:pos="4320"/>
          <w:tab w:val="left" w:pos="5040"/>
          <w:tab w:val="left" w:pos="5490"/>
          <w:tab w:val="left" w:pos="6390"/>
          <w:tab w:val="left" w:pos="7200"/>
          <w:tab w:val="left" w:pos="7514"/>
          <w:tab w:val="left" w:pos="8010"/>
          <w:tab w:val="left" w:pos="8280"/>
          <w:tab w:val="left" w:pos="8407"/>
          <w:tab w:val="left" w:pos="8704"/>
          <w:tab w:val="left" w:pos="9360"/>
        </w:tabs>
        <w:spacing w:line="287" w:lineRule="auto"/>
        <w:ind w:left="297" w:hanging="297"/>
        <w:rPr>
          <w:spacing w:val="-3"/>
        </w:rPr>
      </w:pPr>
      <w:r w:rsidRPr="00931E61">
        <w:rPr>
          <w:spacing w:val="-3"/>
        </w:rPr>
        <w:t xml:space="preserve">The </w:t>
      </w:r>
      <w:r>
        <w:rPr>
          <w:spacing w:val="-3"/>
        </w:rPr>
        <w:t xml:space="preserve">length of the course was (circle your answer): </w:t>
      </w:r>
      <w:r>
        <w:rPr>
          <w:spacing w:val="-3"/>
        </w:rPr>
        <w:tab/>
      </w:r>
      <w:r w:rsidRPr="00BF09BA">
        <w:rPr>
          <w:spacing w:val="-3"/>
        </w:rPr>
        <w:t>Too long</w:t>
      </w:r>
      <w:r>
        <w:rPr>
          <w:spacing w:val="-3"/>
        </w:rPr>
        <w:tab/>
      </w:r>
      <w:r w:rsidRPr="00BF09BA">
        <w:rPr>
          <w:spacing w:val="-3"/>
        </w:rPr>
        <w:t>Too short</w:t>
      </w:r>
      <w:r w:rsidRPr="00BF09BA">
        <w:rPr>
          <w:spacing w:val="-3"/>
        </w:rPr>
        <w:tab/>
      </w:r>
      <w:r>
        <w:rPr>
          <w:spacing w:val="-3"/>
        </w:rPr>
        <w:tab/>
      </w:r>
      <w:r w:rsidRPr="00BF09BA">
        <w:rPr>
          <w:spacing w:val="-3"/>
        </w:rPr>
        <w:t>Just right</w:t>
      </w:r>
    </w:p>
    <w:p w14:paraId="14D52642" w14:textId="77777777" w:rsidR="00F7149F" w:rsidRDefault="00F7149F" w:rsidP="00F7149F">
      <w:pPr>
        <w:tabs>
          <w:tab w:val="left" w:leader="underscore" w:pos="9360"/>
        </w:tabs>
        <w:spacing w:line="287" w:lineRule="auto"/>
        <w:rPr>
          <w:spacing w:val="-3"/>
        </w:rPr>
      </w:pPr>
    </w:p>
    <w:p w14:paraId="502974E3" w14:textId="77777777" w:rsidR="00F7149F" w:rsidRDefault="00F7149F" w:rsidP="001D4616">
      <w:pPr>
        <w:tabs>
          <w:tab w:val="left" w:leader="underscore" w:pos="9360"/>
        </w:tabs>
        <w:spacing w:line="287" w:lineRule="auto"/>
        <w:jc w:val="left"/>
        <w:rPr>
          <w:spacing w:val="-3"/>
        </w:rPr>
      </w:pPr>
      <w:r w:rsidRPr="00044037">
        <w:rPr>
          <w:spacing w:val="-3"/>
        </w:rPr>
        <w:t xml:space="preserve">What </w:t>
      </w:r>
      <w:r>
        <w:rPr>
          <w:spacing w:val="-3"/>
        </w:rPr>
        <w:t>topics in this training do you think would be most useful to you in your work</w:t>
      </w:r>
      <w:r w:rsidRPr="00044037">
        <w:rPr>
          <w:spacing w:val="-3"/>
        </w:rPr>
        <w:t>?</w:t>
      </w:r>
    </w:p>
    <w:p w14:paraId="61760A2B" w14:textId="77777777" w:rsidR="00F7149F" w:rsidRPr="00044037" w:rsidRDefault="00F7149F" w:rsidP="00F7149F">
      <w:pPr>
        <w:tabs>
          <w:tab w:val="left" w:leader="underscore" w:pos="9360"/>
        </w:tabs>
        <w:spacing w:line="287" w:lineRule="auto"/>
        <w:rPr>
          <w:spacing w:val="-3"/>
        </w:rPr>
      </w:pPr>
      <w:r w:rsidRPr="00044037">
        <w:rPr>
          <w:spacing w:val="-3"/>
        </w:rPr>
        <w:tab/>
      </w:r>
    </w:p>
    <w:p w14:paraId="08710E6F"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744360A2"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57DF1C6A"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2551E833"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5245B043" w14:textId="77777777" w:rsidR="00F7149F" w:rsidRPr="00044037" w:rsidRDefault="00F7149F" w:rsidP="00F7149F">
      <w:pPr>
        <w:tabs>
          <w:tab w:val="left" w:leader="underscore" w:pos="9360"/>
        </w:tabs>
        <w:spacing w:line="287" w:lineRule="auto"/>
        <w:rPr>
          <w:spacing w:val="-3"/>
        </w:rPr>
      </w:pPr>
    </w:p>
    <w:p w14:paraId="5687DBF8" w14:textId="77777777" w:rsidR="00F7149F" w:rsidRPr="00044037" w:rsidRDefault="00F7149F" w:rsidP="001D4616">
      <w:pPr>
        <w:tabs>
          <w:tab w:val="left" w:leader="underscore" w:pos="9360"/>
        </w:tabs>
        <w:spacing w:line="287" w:lineRule="auto"/>
        <w:jc w:val="left"/>
        <w:rPr>
          <w:spacing w:val="-3"/>
        </w:rPr>
      </w:pPr>
      <w:r>
        <w:rPr>
          <w:spacing w:val="-3"/>
        </w:rPr>
        <w:t>On which topics would you have liked more information or preferred to spend more time on</w:t>
      </w:r>
      <w:r w:rsidRPr="00044037">
        <w:rPr>
          <w:spacing w:val="-3"/>
        </w:rPr>
        <w:t>?</w:t>
      </w:r>
      <w:r>
        <w:rPr>
          <w:spacing w:val="-3"/>
        </w:rPr>
        <w:br/>
      </w:r>
      <w:r w:rsidRPr="00044037">
        <w:rPr>
          <w:spacing w:val="-3"/>
        </w:rPr>
        <w:tab/>
      </w:r>
    </w:p>
    <w:p w14:paraId="350EACEF"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0F0D1FA0"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0582E597"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09AE88A2"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07BC59DD" w14:textId="77777777" w:rsidR="00F7149F" w:rsidRPr="00044037" w:rsidRDefault="00F7149F" w:rsidP="00F7149F">
      <w:pPr>
        <w:tabs>
          <w:tab w:val="left" w:leader="underscore" w:pos="9360"/>
        </w:tabs>
        <w:spacing w:line="287" w:lineRule="auto"/>
        <w:rPr>
          <w:spacing w:val="-3"/>
        </w:rPr>
      </w:pPr>
    </w:p>
    <w:p w14:paraId="5FD030CD" w14:textId="77777777" w:rsidR="00F7149F" w:rsidRPr="00044037" w:rsidRDefault="00F7149F" w:rsidP="001D4616">
      <w:pPr>
        <w:tabs>
          <w:tab w:val="left" w:leader="underscore" w:pos="9360"/>
        </w:tabs>
        <w:spacing w:line="287" w:lineRule="auto"/>
        <w:jc w:val="left"/>
        <w:rPr>
          <w:spacing w:val="-3"/>
        </w:rPr>
      </w:pPr>
      <w:r w:rsidRPr="00044037">
        <w:rPr>
          <w:spacing w:val="-3"/>
        </w:rPr>
        <w:t xml:space="preserve">What </w:t>
      </w:r>
      <w:r>
        <w:rPr>
          <w:spacing w:val="-3"/>
        </w:rPr>
        <w:t>was the least useful aspect of this training?</w:t>
      </w:r>
      <w:r>
        <w:rPr>
          <w:spacing w:val="-3"/>
        </w:rPr>
        <w:br/>
      </w:r>
      <w:r w:rsidRPr="00044037">
        <w:rPr>
          <w:spacing w:val="-3"/>
        </w:rPr>
        <w:tab/>
      </w:r>
    </w:p>
    <w:p w14:paraId="50ED072E"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30396054"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24315095"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12ED2458"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2E9810FF" w14:textId="77777777" w:rsidR="00F7149F" w:rsidRPr="00044037" w:rsidRDefault="00F7149F" w:rsidP="00F7149F">
      <w:pPr>
        <w:tabs>
          <w:tab w:val="left" w:leader="underscore" w:pos="9360"/>
        </w:tabs>
        <w:spacing w:line="287" w:lineRule="auto"/>
        <w:rPr>
          <w:spacing w:val="-3"/>
        </w:rPr>
      </w:pPr>
    </w:p>
    <w:p w14:paraId="1AD0D5FD" w14:textId="77777777" w:rsidR="00F7149F" w:rsidRPr="00044037" w:rsidRDefault="00F7149F" w:rsidP="001D4616">
      <w:pPr>
        <w:tabs>
          <w:tab w:val="left" w:leader="underscore" w:pos="9360"/>
        </w:tabs>
        <w:spacing w:line="287" w:lineRule="auto"/>
        <w:jc w:val="left"/>
        <w:rPr>
          <w:spacing w:val="-3"/>
        </w:rPr>
      </w:pPr>
      <w:r w:rsidRPr="00BF09BA">
        <w:rPr>
          <w:spacing w:val="-3"/>
        </w:rPr>
        <w:t>On which topics would you have liked less information or preferred to spend less time</w:t>
      </w:r>
      <w:r>
        <w:rPr>
          <w:spacing w:val="-3"/>
        </w:rPr>
        <w:t>?</w:t>
      </w:r>
      <w:r>
        <w:rPr>
          <w:spacing w:val="-3"/>
        </w:rPr>
        <w:br/>
      </w:r>
      <w:r w:rsidRPr="00044037">
        <w:rPr>
          <w:spacing w:val="-3"/>
        </w:rPr>
        <w:tab/>
      </w:r>
    </w:p>
    <w:p w14:paraId="58AE0C19"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2812F5F9"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7A731198"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2B76E0A4"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0A94C720" w14:textId="77777777" w:rsidR="00F7149F" w:rsidRDefault="00F7149F" w:rsidP="00F7149F">
      <w:pPr>
        <w:rPr>
          <w:b/>
          <w:spacing w:val="-3"/>
        </w:rPr>
      </w:pPr>
      <w:r>
        <w:rPr>
          <w:b/>
          <w:spacing w:val="-3"/>
        </w:rPr>
        <w:br w:type="page"/>
      </w:r>
    </w:p>
    <w:p w14:paraId="08A7DE69" w14:textId="77777777" w:rsidR="00F7149F" w:rsidRPr="00775620" w:rsidRDefault="00F7149F" w:rsidP="00F7149F">
      <w:pPr>
        <w:tabs>
          <w:tab w:val="left" w:leader="underscore" w:pos="9360"/>
        </w:tabs>
        <w:spacing w:line="287" w:lineRule="auto"/>
        <w:rPr>
          <w:b/>
          <w:spacing w:val="-3"/>
        </w:rPr>
      </w:pPr>
      <w:r w:rsidRPr="00775620">
        <w:rPr>
          <w:b/>
          <w:spacing w:val="-3"/>
        </w:rPr>
        <w:t>Suggestions</w:t>
      </w:r>
    </w:p>
    <w:p w14:paraId="2B0C1612" w14:textId="77777777" w:rsidR="001D4616" w:rsidRDefault="00F7149F" w:rsidP="001D4616">
      <w:pPr>
        <w:tabs>
          <w:tab w:val="left" w:leader="underscore" w:pos="9360"/>
        </w:tabs>
        <w:spacing w:after="240" w:line="287" w:lineRule="auto"/>
        <w:jc w:val="left"/>
        <w:rPr>
          <w:spacing w:val="-3"/>
        </w:rPr>
      </w:pPr>
      <w:r w:rsidRPr="00044037">
        <w:rPr>
          <w:spacing w:val="-3"/>
        </w:rPr>
        <w:t xml:space="preserve">What suggestions do you have to improve the </w:t>
      </w:r>
      <w:r>
        <w:rPr>
          <w:spacing w:val="-3"/>
        </w:rPr>
        <w:t>training</w:t>
      </w:r>
      <w:r w:rsidRPr="00044037">
        <w:rPr>
          <w:spacing w:val="-3"/>
        </w:rPr>
        <w:t xml:space="preserve">?  Please feel free to </w:t>
      </w:r>
      <w:r w:rsidR="001D4616">
        <w:rPr>
          <w:spacing w:val="-3"/>
        </w:rPr>
        <w:t xml:space="preserve">refer to </w:t>
      </w:r>
      <w:r>
        <w:rPr>
          <w:spacing w:val="-3"/>
        </w:rPr>
        <w:t>points</w:t>
      </w:r>
      <w:r w:rsidRPr="00044037">
        <w:rPr>
          <w:spacing w:val="-3"/>
        </w:rPr>
        <w:t xml:space="preserve"> above.</w:t>
      </w:r>
    </w:p>
    <w:p w14:paraId="09B785A9" w14:textId="77777777" w:rsidR="00F7149F" w:rsidRPr="00044037" w:rsidRDefault="00F7149F" w:rsidP="001D4616">
      <w:pPr>
        <w:tabs>
          <w:tab w:val="left" w:leader="underscore" w:pos="9360"/>
        </w:tabs>
        <w:spacing w:before="120" w:after="240" w:line="287" w:lineRule="auto"/>
        <w:jc w:val="left"/>
        <w:rPr>
          <w:spacing w:val="-3"/>
        </w:rPr>
      </w:pPr>
      <w:r w:rsidRPr="00044037">
        <w:rPr>
          <w:spacing w:val="-3"/>
        </w:rPr>
        <w:tab/>
      </w:r>
    </w:p>
    <w:p w14:paraId="608F650E"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7824C0EB"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3509FAB9"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5AE44EB7" w14:textId="77777777" w:rsidR="00F7149F" w:rsidRPr="00044037" w:rsidRDefault="00F7149F" w:rsidP="00343993">
      <w:pPr>
        <w:tabs>
          <w:tab w:val="left" w:leader="underscore" w:pos="9360"/>
        </w:tabs>
        <w:spacing w:before="200" w:line="287" w:lineRule="auto"/>
        <w:rPr>
          <w:spacing w:val="-3"/>
        </w:rPr>
      </w:pPr>
      <w:r w:rsidRPr="00044037">
        <w:rPr>
          <w:spacing w:val="-3"/>
        </w:rPr>
        <w:tab/>
      </w:r>
    </w:p>
    <w:p w14:paraId="03ACB593" w14:textId="77777777" w:rsidR="001D4616" w:rsidRPr="00044037" w:rsidRDefault="001D4616" w:rsidP="00343993">
      <w:pPr>
        <w:tabs>
          <w:tab w:val="left" w:leader="underscore" w:pos="9360"/>
        </w:tabs>
        <w:spacing w:before="200" w:line="287" w:lineRule="auto"/>
        <w:rPr>
          <w:spacing w:val="-3"/>
        </w:rPr>
      </w:pPr>
      <w:r w:rsidRPr="00044037">
        <w:rPr>
          <w:spacing w:val="-3"/>
        </w:rPr>
        <w:tab/>
      </w:r>
    </w:p>
    <w:p w14:paraId="13BE7BE2" w14:textId="77777777" w:rsidR="001D4616" w:rsidRPr="00044037" w:rsidRDefault="001D4616" w:rsidP="00343993">
      <w:pPr>
        <w:tabs>
          <w:tab w:val="left" w:leader="underscore" w:pos="9360"/>
        </w:tabs>
        <w:spacing w:before="200" w:line="287" w:lineRule="auto"/>
        <w:rPr>
          <w:spacing w:val="-3"/>
        </w:rPr>
      </w:pPr>
      <w:r w:rsidRPr="00044037">
        <w:rPr>
          <w:spacing w:val="-3"/>
        </w:rPr>
        <w:tab/>
      </w:r>
    </w:p>
    <w:p w14:paraId="0DA3386A" w14:textId="77777777" w:rsidR="00F7149F" w:rsidRDefault="00F7149F" w:rsidP="00F7149F">
      <w:pPr>
        <w:tabs>
          <w:tab w:val="left" w:leader="underscore" w:pos="9360"/>
        </w:tabs>
        <w:spacing w:line="287" w:lineRule="auto"/>
      </w:pPr>
    </w:p>
    <w:p w14:paraId="49B7ED89" w14:textId="77777777" w:rsidR="00F7149F" w:rsidRPr="00E119D4" w:rsidRDefault="00F7149F" w:rsidP="00E534D7">
      <w:pPr>
        <w:tabs>
          <w:tab w:val="left" w:pos="-1440"/>
          <w:tab w:val="left" w:pos="-720"/>
          <w:tab w:val="left" w:pos="0"/>
          <w:tab w:val="left" w:pos="321"/>
          <w:tab w:val="left" w:pos="562"/>
          <w:tab w:val="left" w:pos="804"/>
          <w:tab w:val="left" w:pos="1045"/>
          <w:tab w:val="left" w:pos="1286"/>
          <w:tab w:val="left" w:pos="1513"/>
          <w:tab w:val="left" w:pos="1674"/>
          <w:tab w:val="left" w:pos="2160"/>
          <w:tab w:val="left" w:pos="2880"/>
          <w:tab w:val="left" w:pos="5538"/>
          <w:tab w:val="left" w:pos="5760"/>
          <w:tab w:val="left" w:pos="6006"/>
          <w:tab w:val="left" w:pos="6240"/>
          <w:tab w:val="left" w:pos="6480"/>
          <w:tab w:val="left" w:pos="6708"/>
          <w:tab w:val="left" w:pos="6942"/>
          <w:tab w:val="left" w:pos="7200"/>
          <w:tab w:val="left" w:pos="7410"/>
          <w:tab w:val="left" w:pos="7644"/>
          <w:tab w:val="left" w:pos="7878"/>
          <w:tab w:val="left" w:pos="8112"/>
          <w:tab w:val="left" w:pos="8346"/>
          <w:tab w:val="left" w:pos="8640"/>
        </w:tabs>
        <w:suppressAutoHyphens/>
      </w:pPr>
    </w:p>
    <w:sectPr w:rsidR="00F7149F" w:rsidRPr="00E119D4" w:rsidSect="00907609">
      <w:headerReference w:type="default" r:id="rId68"/>
      <w:pgSz w:w="12240" w:h="15840" w:code="1"/>
      <w:pgMar w:top="1440" w:right="180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FCA71" w14:textId="77777777" w:rsidR="00C8285F" w:rsidRDefault="00C8285F" w:rsidP="004213E7">
      <w:r>
        <w:separator/>
      </w:r>
    </w:p>
  </w:endnote>
  <w:endnote w:type="continuationSeparator" w:id="0">
    <w:p w14:paraId="300AA1FE" w14:textId="77777777" w:rsidR="00C8285F" w:rsidRDefault="00C8285F" w:rsidP="00421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Adobe Garamond Pro">
    <w:altName w:val="Times New Roman"/>
    <w:panose1 w:val="020B0604020202020204"/>
    <w:charset w:val="00"/>
    <w:family w:val="roman"/>
    <w:notTrueType/>
    <w:pitch w:val="variable"/>
    <w:sig w:usb0="00000001" w:usb1="00000001" w:usb2="00000000" w:usb3="00000000" w:csb0="00000093" w:csb1="00000000"/>
  </w:font>
  <w:font w:name="Woodtype Ornaments 1">
    <w:altName w:val="Calibri"/>
    <w:panose1 w:val="020B0604020202020204"/>
    <w:charset w:val="00"/>
    <w:family w:val="swiss"/>
    <w:notTrueType/>
    <w:pitch w:val="default"/>
    <w:sig w:usb0="00000003" w:usb1="00000000" w:usb2="00000000" w:usb3="00000000" w:csb0="00000001" w:csb1="00000000"/>
  </w:font>
  <w:font w:name="Cronos Pro">
    <w:altName w:val="Calibri"/>
    <w:panose1 w:val="020B0604020202020204"/>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74CFE" w14:textId="77777777" w:rsidR="00D1103C" w:rsidRDefault="00D1103C" w:rsidP="009D678C">
    <w:pPr>
      <w:pStyle w:val="Footer"/>
      <w:tabs>
        <w:tab w:val="clear" w:pos="8640"/>
        <w:tab w:val="right" w:pos="9000"/>
      </w:tabs>
      <w:rPr>
        <w:b/>
        <w:sz w:val="20"/>
        <w:lang w:val="en-US"/>
      </w:rPr>
    </w:pPr>
    <w:r>
      <w:rPr>
        <w:sz w:val="20"/>
        <w:lang w:val="en-US"/>
      </w:rPr>
      <w:t>Training Resource Package for Family Planning</w:t>
    </w:r>
    <w:r w:rsidRPr="0072621E">
      <w:rPr>
        <w:sz w:val="20"/>
      </w:rPr>
      <w:tab/>
    </w:r>
    <w:r w:rsidRPr="0072621E">
      <w:rPr>
        <w:sz w:val="20"/>
      </w:rPr>
      <w:tab/>
      <w:t xml:space="preserve">Page </w:t>
    </w:r>
    <w:r w:rsidRPr="0072621E">
      <w:rPr>
        <w:b/>
        <w:sz w:val="20"/>
      </w:rPr>
      <w:fldChar w:fldCharType="begin"/>
    </w:r>
    <w:r w:rsidRPr="0072621E">
      <w:rPr>
        <w:b/>
        <w:sz w:val="20"/>
      </w:rPr>
      <w:instrText xml:space="preserve"> PAGE  \* Arabic  \* MERGEFORMAT </w:instrText>
    </w:r>
    <w:r w:rsidRPr="0072621E">
      <w:rPr>
        <w:b/>
        <w:sz w:val="20"/>
      </w:rPr>
      <w:fldChar w:fldCharType="separate"/>
    </w:r>
    <w:r w:rsidR="00816F61">
      <w:rPr>
        <w:b/>
        <w:noProof/>
        <w:sz w:val="20"/>
      </w:rPr>
      <w:t>17</w:t>
    </w:r>
    <w:r w:rsidRPr="0072621E">
      <w:rPr>
        <w:b/>
        <w:sz w:val="20"/>
      </w:rPr>
      <w:fldChar w:fldCharType="end"/>
    </w:r>
    <w:r w:rsidRPr="0072621E">
      <w:rPr>
        <w:sz w:val="20"/>
      </w:rPr>
      <w:t xml:space="preserve"> of </w:t>
    </w:r>
    <w:r w:rsidRPr="0072621E">
      <w:rPr>
        <w:b/>
        <w:sz w:val="20"/>
      </w:rPr>
      <w:fldChar w:fldCharType="begin"/>
    </w:r>
    <w:r w:rsidRPr="0072621E">
      <w:rPr>
        <w:b/>
        <w:sz w:val="20"/>
      </w:rPr>
      <w:instrText xml:space="preserve"> NUMPAGES  \* Arabic  \* MERGEFORMAT </w:instrText>
    </w:r>
    <w:r w:rsidRPr="0072621E">
      <w:rPr>
        <w:b/>
        <w:sz w:val="20"/>
      </w:rPr>
      <w:fldChar w:fldCharType="separate"/>
    </w:r>
    <w:r w:rsidR="00816F61">
      <w:rPr>
        <w:b/>
        <w:noProof/>
        <w:sz w:val="20"/>
      </w:rPr>
      <w:t>64</w:t>
    </w:r>
    <w:r w:rsidRPr="0072621E">
      <w:rPr>
        <w:b/>
        <w:sz w:val="20"/>
      </w:rPr>
      <w:fldChar w:fldCharType="end"/>
    </w:r>
  </w:p>
  <w:p w14:paraId="24019F37" w14:textId="77777777" w:rsidR="00D1103C" w:rsidRPr="001B2029" w:rsidRDefault="00D1103C" w:rsidP="001B2029">
    <w:pPr>
      <w:pStyle w:val="Footer"/>
      <w:tabs>
        <w:tab w:val="clear" w:pos="8640"/>
        <w:tab w:val="right" w:pos="9360"/>
      </w:tabs>
      <w:rPr>
        <w:sz w:val="20"/>
        <w:lang w:val="fr-CI"/>
      </w:rPr>
    </w:pPr>
    <w:r w:rsidRPr="0015117E">
      <w:rPr>
        <w:sz w:val="20"/>
        <w:lang w:val="en-US"/>
      </w:rPr>
      <w:t>Female</w:t>
    </w:r>
    <w:r>
      <w:rPr>
        <w:sz w:val="20"/>
        <w:lang w:val="fr-CI"/>
      </w:rPr>
      <w:t xml:space="preserve"> Condom</w:t>
    </w:r>
    <w:r w:rsidRPr="00E91CB0">
      <w:rPr>
        <w:sz w:val="20"/>
        <w:lang w:val="fr-CI"/>
      </w:rPr>
      <w:t xml:space="preserve"> Module: </w:t>
    </w:r>
    <w:r w:rsidRPr="001B2029">
      <w:rPr>
        <w:sz w:val="20"/>
        <w:lang w:val="en-US"/>
      </w:rPr>
      <w:t>Facilitator’s</w:t>
    </w:r>
    <w:r w:rsidRPr="00E91CB0">
      <w:rPr>
        <w:sz w:val="20"/>
        <w:lang w:val="fr-CI"/>
      </w:rPr>
      <w:t xml:space="preserve"> Guide</w:t>
    </w:r>
    <w:r w:rsidRPr="00E91CB0">
      <w:rPr>
        <w:sz w:val="20"/>
        <w:lang w:val="fr-CI"/>
      </w:rPr>
      <w:tab/>
    </w:r>
    <w:r w:rsidRPr="00E91CB0">
      <w:rPr>
        <w:sz w:val="20"/>
        <w:lang w:val="fr-CI"/>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9F7AA" w14:textId="77777777" w:rsidR="00D1103C" w:rsidRDefault="00D1103C" w:rsidP="00D40790">
    <w:pPr>
      <w:pStyle w:val="Footer"/>
      <w:rPr>
        <w:b/>
        <w:sz w:val="20"/>
        <w:lang w:val="en-US"/>
      </w:rPr>
    </w:pPr>
    <w:r>
      <w:rPr>
        <w:sz w:val="20"/>
        <w:lang w:val="en-US"/>
      </w:rPr>
      <w:t>Training Resource Package for Family Planning</w:t>
    </w:r>
    <w:r w:rsidRPr="0072621E">
      <w:rPr>
        <w:sz w:val="20"/>
      </w:rPr>
      <w:tab/>
    </w:r>
    <w:r w:rsidRPr="0072621E">
      <w:rPr>
        <w:sz w:val="20"/>
      </w:rPr>
      <w:tab/>
      <w:t xml:space="preserve">Page </w:t>
    </w:r>
    <w:r w:rsidRPr="0072621E">
      <w:rPr>
        <w:b/>
        <w:sz w:val="20"/>
      </w:rPr>
      <w:fldChar w:fldCharType="begin"/>
    </w:r>
    <w:r w:rsidRPr="0072621E">
      <w:rPr>
        <w:b/>
        <w:sz w:val="20"/>
      </w:rPr>
      <w:instrText xml:space="preserve"> PAGE  \* Arabic  \* MERGEFORMAT </w:instrText>
    </w:r>
    <w:r w:rsidRPr="0072621E">
      <w:rPr>
        <w:b/>
        <w:sz w:val="20"/>
      </w:rPr>
      <w:fldChar w:fldCharType="separate"/>
    </w:r>
    <w:r w:rsidR="00816F61">
      <w:rPr>
        <w:b/>
        <w:noProof/>
        <w:sz w:val="20"/>
      </w:rPr>
      <w:t>1</w:t>
    </w:r>
    <w:r w:rsidRPr="0072621E">
      <w:rPr>
        <w:b/>
        <w:sz w:val="20"/>
      </w:rPr>
      <w:fldChar w:fldCharType="end"/>
    </w:r>
    <w:r w:rsidRPr="0072621E">
      <w:rPr>
        <w:sz w:val="20"/>
      </w:rPr>
      <w:t xml:space="preserve"> of </w:t>
    </w:r>
    <w:r w:rsidRPr="0072621E">
      <w:rPr>
        <w:b/>
        <w:sz w:val="20"/>
      </w:rPr>
      <w:fldChar w:fldCharType="begin"/>
    </w:r>
    <w:r w:rsidRPr="0072621E">
      <w:rPr>
        <w:b/>
        <w:sz w:val="20"/>
      </w:rPr>
      <w:instrText xml:space="preserve"> NUMPAGES  \* Arabic  \* MERGEFORMAT </w:instrText>
    </w:r>
    <w:r w:rsidRPr="0072621E">
      <w:rPr>
        <w:b/>
        <w:sz w:val="20"/>
      </w:rPr>
      <w:fldChar w:fldCharType="separate"/>
    </w:r>
    <w:r w:rsidR="00816F61">
      <w:rPr>
        <w:b/>
        <w:noProof/>
        <w:sz w:val="20"/>
      </w:rPr>
      <w:t>64</w:t>
    </w:r>
    <w:r w:rsidRPr="0072621E">
      <w:rPr>
        <w:b/>
        <w:sz w:val="20"/>
      </w:rPr>
      <w:fldChar w:fldCharType="end"/>
    </w:r>
  </w:p>
  <w:p w14:paraId="462EE490" w14:textId="77777777" w:rsidR="00D1103C" w:rsidRPr="00146E2F" w:rsidRDefault="00206110" w:rsidP="003859CD">
    <w:pPr>
      <w:pStyle w:val="Footer"/>
      <w:rPr>
        <w:sz w:val="20"/>
        <w:lang w:val="en-US"/>
      </w:rPr>
    </w:pPr>
    <w:r>
      <w:rPr>
        <w:sz w:val="20"/>
        <w:lang w:val="en-US"/>
      </w:rPr>
      <w:t>Female</w:t>
    </w:r>
    <w:r w:rsidR="00D1103C" w:rsidRPr="00146E2F">
      <w:rPr>
        <w:sz w:val="20"/>
        <w:lang w:val="en-US"/>
      </w:rPr>
      <w:t xml:space="preserve"> Condom Module: </w:t>
    </w:r>
    <w:r w:rsidR="00D1103C" w:rsidRPr="00E91CB0">
      <w:rPr>
        <w:sz w:val="20"/>
        <w:lang w:val="en-US"/>
      </w:rPr>
      <w:t>Facilitator’s</w:t>
    </w:r>
    <w:r w:rsidR="00D1103C" w:rsidRPr="00146E2F">
      <w:rPr>
        <w:sz w:val="20"/>
        <w:lang w:val="en-US"/>
      </w:rPr>
      <w:t xml:space="preserve"> Guide</w:t>
    </w:r>
    <w:r w:rsidR="00D1103C" w:rsidRPr="00146E2F">
      <w:rPr>
        <w:sz w:val="20"/>
        <w:lang w:val="en-US"/>
      </w:rPr>
      <w:tab/>
    </w:r>
    <w:r w:rsidR="00D1103C" w:rsidRPr="00146E2F">
      <w:rPr>
        <w:sz w:val="20"/>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6D29A" w14:textId="77777777" w:rsidR="00D1103C" w:rsidRDefault="00D1103C" w:rsidP="00D40790">
    <w:pPr>
      <w:pStyle w:val="Footer"/>
      <w:rPr>
        <w:sz w:val="20"/>
        <w:lang w:val="en-US"/>
      </w:rPr>
    </w:pPr>
  </w:p>
  <w:p w14:paraId="028A364A" w14:textId="77777777" w:rsidR="00D1103C" w:rsidRPr="001B2029" w:rsidRDefault="00D1103C" w:rsidP="001B2029">
    <w:pPr>
      <w:pStyle w:val="Footer"/>
      <w:rPr>
        <w:sz w:val="18"/>
        <w:lang w:val="en-US"/>
      </w:rPr>
    </w:pPr>
    <w:r w:rsidRPr="007C279F">
      <w:rPr>
        <w:b/>
        <w:i/>
        <w:sz w:val="22"/>
      </w:rPr>
      <w:t>*The technical information for these materials is based on the Family Planning: A Global Handbook for Providers</w:t>
    </w:r>
    <w:r w:rsidRPr="007C279F">
      <w:rPr>
        <w:sz w:val="18"/>
      </w:rPr>
      <w:t xml:space="preserve"> </w:t>
    </w:r>
    <w:r>
      <w:rPr>
        <w:sz w:val="20"/>
        <w:lang w:val="en-US"/>
      </w:rPr>
      <w:tab/>
    </w:r>
    <w:r>
      <w:rPr>
        <w:sz w:val="20"/>
        <w:lang w:val="en-US"/>
      </w:rPr>
      <w:tab/>
    </w:r>
    <w:r w:rsidRPr="0072621E">
      <w:rPr>
        <w:sz w:val="20"/>
      </w:rPr>
      <w:t xml:space="preserve">Page </w:t>
    </w:r>
    <w:r w:rsidRPr="0072621E">
      <w:rPr>
        <w:b/>
        <w:sz w:val="20"/>
      </w:rPr>
      <w:fldChar w:fldCharType="begin"/>
    </w:r>
    <w:r w:rsidRPr="0072621E">
      <w:rPr>
        <w:b/>
        <w:sz w:val="20"/>
      </w:rPr>
      <w:instrText xml:space="preserve"> PAGE  \* Arabic  \* MERGEFORMAT </w:instrText>
    </w:r>
    <w:r w:rsidRPr="0072621E">
      <w:rPr>
        <w:b/>
        <w:sz w:val="20"/>
      </w:rPr>
      <w:fldChar w:fldCharType="separate"/>
    </w:r>
    <w:r w:rsidR="00816F61">
      <w:rPr>
        <w:b/>
        <w:noProof/>
        <w:sz w:val="20"/>
      </w:rPr>
      <w:t>3</w:t>
    </w:r>
    <w:r w:rsidRPr="0072621E">
      <w:rPr>
        <w:b/>
        <w:sz w:val="20"/>
      </w:rPr>
      <w:fldChar w:fldCharType="end"/>
    </w:r>
    <w:r w:rsidRPr="0072621E">
      <w:rPr>
        <w:sz w:val="20"/>
      </w:rPr>
      <w:t xml:space="preserve"> of </w:t>
    </w:r>
    <w:r w:rsidRPr="0072621E">
      <w:rPr>
        <w:b/>
        <w:sz w:val="20"/>
      </w:rPr>
      <w:fldChar w:fldCharType="begin"/>
    </w:r>
    <w:r w:rsidRPr="0072621E">
      <w:rPr>
        <w:b/>
        <w:sz w:val="20"/>
      </w:rPr>
      <w:instrText xml:space="preserve"> NUMPAGES  \* Arabic  \* MERGEFORMAT </w:instrText>
    </w:r>
    <w:r w:rsidRPr="0072621E">
      <w:rPr>
        <w:b/>
        <w:sz w:val="20"/>
      </w:rPr>
      <w:fldChar w:fldCharType="separate"/>
    </w:r>
    <w:r w:rsidR="00816F61">
      <w:rPr>
        <w:b/>
        <w:noProof/>
        <w:sz w:val="20"/>
      </w:rPr>
      <w:t>64</w:t>
    </w:r>
    <w:r w:rsidRPr="0072621E">
      <w:rPr>
        <w:b/>
        <w:sz w:val="20"/>
      </w:rPr>
      <w:fldChar w:fldCharType="end"/>
    </w:r>
  </w:p>
  <w:p w14:paraId="0B516E48" w14:textId="77777777" w:rsidR="00D1103C" w:rsidRPr="00E55AEF" w:rsidRDefault="00D1103C" w:rsidP="003859CD">
    <w:pPr>
      <w:pStyle w:val="Footer"/>
      <w:rPr>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A2C40" w14:textId="77777777" w:rsidR="00D1103C" w:rsidRDefault="00D1103C" w:rsidP="001B2029">
    <w:pPr>
      <w:pStyle w:val="Footer"/>
      <w:rPr>
        <w:b/>
        <w:sz w:val="20"/>
        <w:lang w:val="en-US"/>
      </w:rPr>
    </w:pPr>
    <w:r>
      <w:rPr>
        <w:sz w:val="20"/>
        <w:lang w:val="en-US"/>
      </w:rPr>
      <w:t>Training Resource Package for Family Planning</w:t>
    </w:r>
    <w:r w:rsidRPr="0072621E">
      <w:rPr>
        <w:sz w:val="20"/>
      </w:rPr>
      <w:tab/>
    </w:r>
    <w:r w:rsidRPr="0072621E">
      <w:rPr>
        <w:sz w:val="20"/>
      </w:rPr>
      <w:tab/>
      <w:t xml:space="preserve">Page </w:t>
    </w:r>
    <w:r w:rsidRPr="0072621E">
      <w:rPr>
        <w:b/>
        <w:sz w:val="20"/>
      </w:rPr>
      <w:fldChar w:fldCharType="begin"/>
    </w:r>
    <w:r w:rsidRPr="0072621E">
      <w:rPr>
        <w:b/>
        <w:sz w:val="20"/>
      </w:rPr>
      <w:instrText xml:space="preserve"> PAGE  \* Arabic  \* MERGEFORMAT </w:instrText>
    </w:r>
    <w:r w:rsidRPr="0072621E">
      <w:rPr>
        <w:b/>
        <w:sz w:val="20"/>
      </w:rPr>
      <w:fldChar w:fldCharType="separate"/>
    </w:r>
    <w:r w:rsidR="00816F61">
      <w:rPr>
        <w:b/>
        <w:noProof/>
        <w:sz w:val="20"/>
      </w:rPr>
      <w:t>32</w:t>
    </w:r>
    <w:r w:rsidRPr="0072621E">
      <w:rPr>
        <w:b/>
        <w:sz w:val="20"/>
      </w:rPr>
      <w:fldChar w:fldCharType="end"/>
    </w:r>
    <w:r w:rsidRPr="0072621E">
      <w:rPr>
        <w:sz w:val="20"/>
      </w:rPr>
      <w:t xml:space="preserve"> of </w:t>
    </w:r>
    <w:r w:rsidRPr="0072621E">
      <w:rPr>
        <w:b/>
        <w:sz w:val="20"/>
      </w:rPr>
      <w:fldChar w:fldCharType="begin"/>
    </w:r>
    <w:r w:rsidRPr="0072621E">
      <w:rPr>
        <w:b/>
        <w:sz w:val="20"/>
      </w:rPr>
      <w:instrText xml:space="preserve"> NUMPAGES  \* Arabic  \* MERGEFORMAT </w:instrText>
    </w:r>
    <w:r w:rsidRPr="0072621E">
      <w:rPr>
        <w:b/>
        <w:sz w:val="20"/>
      </w:rPr>
      <w:fldChar w:fldCharType="separate"/>
    </w:r>
    <w:r w:rsidR="00816F61">
      <w:rPr>
        <w:b/>
        <w:noProof/>
        <w:sz w:val="20"/>
      </w:rPr>
      <w:t>64</w:t>
    </w:r>
    <w:r w:rsidRPr="0072621E">
      <w:rPr>
        <w:b/>
        <w:sz w:val="20"/>
      </w:rPr>
      <w:fldChar w:fldCharType="end"/>
    </w:r>
  </w:p>
  <w:p w14:paraId="2E305005" w14:textId="77777777" w:rsidR="00D1103C" w:rsidRPr="001B2029" w:rsidRDefault="00D1103C" w:rsidP="003859CD">
    <w:pPr>
      <w:pStyle w:val="Footer"/>
      <w:rPr>
        <w:sz w:val="20"/>
        <w:lang w:val="fr-CI"/>
      </w:rPr>
    </w:pPr>
    <w:r w:rsidRPr="00206110">
      <w:rPr>
        <w:sz w:val="20"/>
        <w:lang w:val="en-US"/>
      </w:rPr>
      <w:t>Female</w:t>
    </w:r>
    <w:r>
      <w:rPr>
        <w:sz w:val="20"/>
        <w:lang w:val="fr-CI"/>
      </w:rPr>
      <w:t xml:space="preserve"> Condom</w:t>
    </w:r>
    <w:r w:rsidRPr="00E91CB0">
      <w:rPr>
        <w:sz w:val="20"/>
        <w:lang w:val="fr-CI"/>
      </w:rPr>
      <w:t xml:space="preserve"> Module: </w:t>
    </w:r>
    <w:r w:rsidRPr="001B2029">
      <w:rPr>
        <w:sz w:val="20"/>
        <w:lang w:val="en-US"/>
      </w:rPr>
      <w:t>Facilitator’s</w:t>
    </w:r>
    <w:r w:rsidRPr="00E91CB0">
      <w:rPr>
        <w:sz w:val="20"/>
        <w:lang w:val="fr-CI"/>
      </w:rPr>
      <w:t xml:space="preserve"> Guide</w:t>
    </w:r>
    <w:r w:rsidRPr="00E91CB0">
      <w:rPr>
        <w:sz w:val="20"/>
        <w:lang w:val="fr-CI"/>
      </w:rPr>
      <w:tab/>
    </w:r>
    <w:r w:rsidRPr="00E91CB0">
      <w:rPr>
        <w:sz w:val="20"/>
        <w:lang w:val="fr-CI"/>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B6035" w14:textId="77777777" w:rsidR="00D1103C" w:rsidRPr="00A058B0" w:rsidRDefault="00D1103C" w:rsidP="00D1103C">
    <w:pPr>
      <w:pStyle w:val="Footer"/>
      <w:tabs>
        <w:tab w:val="clear" w:pos="8640"/>
        <w:tab w:val="right" w:pos="4320"/>
        <w:tab w:val="right" w:pos="12960"/>
      </w:tabs>
      <w:rPr>
        <w:b/>
        <w:sz w:val="22"/>
        <w:szCs w:val="20"/>
      </w:rPr>
    </w:pPr>
    <w:r w:rsidRPr="00A058B0">
      <w:rPr>
        <w:sz w:val="22"/>
        <w:szCs w:val="20"/>
      </w:rPr>
      <w:t>Training Resou</w:t>
    </w:r>
    <w:r>
      <w:rPr>
        <w:sz w:val="22"/>
        <w:szCs w:val="20"/>
      </w:rPr>
      <w:t>rce Package for Family Planning</w:t>
    </w:r>
    <w:r>
      <w:rPr>
        <w:sz w:val="22"/>
        <w:szCs w:val="20"/>
      </w:rPr>
      <w:tab/>
    </w:r>
    <w:r>
      <w:rPr>
        <w:sz w:val="22"/>
        <w:szCs w:val="20"/>
      </w:rPr>
      <w:tab/>
    </w:r>
    <w:r w:rsidRPr="00A058B0">
      <w:rPr>
        <w:sz w:val="22"/>
        <w:szCs w:val="20"/>
      </w:rPr>
      <w:t xml:space="preserve">Page </w:t>
    </w:r>
    <w:r w:rsidRPr="00A058B0">
      <w:rPr>
        <w:b/>
        <w:sz w:val="22"/>
        <w:szCs w:val="20"/>
      </w:rPr>
      <w:fldChar w:fldCharType="begin"/>
    </w:r>
    <w:r w:rsidRPr="00A058B0">
      <w:rPr>
        <w:b/>
        <w:sz w:val="22"/>
        <w:szCs w:val="20"/>
      </w:rPr>
      <w:instrText xml:space="preserve"> PAGE  \* Arabic  \* MERGEFORMAT </w:instrText>
    </w:r>
    <w:r w:rsidRPr="00A058B0">
      <w:rPr>
        <w:b/>
        <w:sz w:val="22"/>
        <w:szCs w:val="20"/>
      </w:rPr>
      <w:fldChar w:fldCharType="separate"/>
    </w:r>
    <w:r w:rsidR="00816F61">
      <w:rPr>
        <w:b/>
        <w:noProof/>
        <w:sz w:val="22"/>
        <w:szCs w:val="20"/>
      </w:rPr>
      <w:t>38</w:t>
    </w:r>
    <w:r w:rsidRPr="00A058B0">
      <w:rPr>
        <w:b/>
        <w:sz w:val="22"/>
        <w:szCs w:val="20"/>
      </w:rPr>
      <w:fldChar w:fldCharType="end"/>
    </w:r>
    <w:r w:rsidRPr="00A058B0">
      <w:rPr>
        <w:sz w:val="22"/>
        <w:szCs w:val="20"/>
      </w:rPr>
      <w:t xml:space="preserve"> of </w:t>
    </w:r>
    <w:r w:rsidRPr="00A058B0">
      <w:rPr>
        <w:b/>
        <w:sz w:val="22"/>
        <w:szCs w:val="20"/>
      </w:rPr>
      <w:fldChar w:fldCharType="begin"/>
    </w:r>
    <w:r w:rsidRPr="00A058B0">
      <w:rPr>
        <w:b/>
        <w:sz w:val="22"/>
        <w:szCs w:val="20"/>
      </w:rPr>
      <w:instrText xml:space="preserve"> NUMPAGES  \* Arabic  \* MERGEFORMAT </w:instrText>
    </w:r>
    <w:r w:rsidRPr="00A058B0">
      <w:rPr>
        <w:b/>
        <w:sz w:val="22"/>
        <w:szCs w:val="20"/>
      </w:rPr>
      <w:fldChar w:fldCharType="separate"/>
    </w:r>
    <w:r w:rsidR="00816F61">
      <w:rPr>
        <w:b/>
        <w:noProof/>
        <w:sz w:val="22"/>
        <w:szCs w:val="20"/>
      </w:rPr>
      <w:t>64</w:t>
    </w:r>
    <w:r w:rsidRPr="00A058B0">
      <w:rPr>
        <w:b/>
        <w:sz w:val="22"/>
        <w:szCs w:val="20"/>
      </w:rPr>
      <w:fldChar w:fldCharType="end"/>
    </w:r>
  </w:p>
  <w:p w14:paraId="78C6A206" w14:textId="77777777" w:rsidR="00D1103C" w:rsidRPr="00A058B0" w:rsidRDefault="00D1103C" w:rsidP="00D1103C">
    <w:pPr>
      <w:pStyle w:val="Footer"/>
      <w:tabs>
        <w:tab w:val="clear" w:pos="8640"/>
        <w:tab w:val="right" w:pos="4320"/>
        <w:tab w:val="right" w:pos="12960"/>
      </w:tabs>
      <w:rPr>
        <w:sz w:val="22"/>
        <w:szCs w:val="20"/>
      </w:rPr>
    </w:pPr>
    <w:r w:rsidRPr="00A058B0">
      <w:rPr>
        <w:sz w:val="22"/>
        <w:szCs w:val="20"/>
      </w:rPr>
      <w:t xml:space="preserve">Female Condom Module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02368" w14:textId="77777777" w:rsidR="00D1103C" w:rsidRPr="00A058B0" w:rsidRDefault="00D1103C" w:rsidP="00D1103C">
    <w:pPr>
      <w:pStyle w:val="Footer"/>
      <w:tabs>
        <w:tab w:val="clear" w:pos="8640"/>
        <w:tab w:val="right" w:pos="4320"/>
        <w:tab w:val="right" w:pos="12960"/>
      </w:tabs>
      <w:rPr>
        <w:b/>
        <w:sz w:val="22"/>
        <w:szCs w:val="20"/>
      </w:rPr>
    </w:pPr>
    <w:r w:rsidRPr="00A058B0">
      <w:rPr>
        <w:sz w:val="22"/>
        <w:szCs w:val="20"/>
      </w:rPr>
      <w:t>Training Resou</w:t>
    </w:r>
    <w:r>
      <w:rPr>
        <w:sz w:val="22"/>
        <w:szCs w:val="20"/>
      </w:rPr>
      <w:t>rce Package for Family Planning</w:t>
    </w:r>
    <w:r>
      <w:rPr>
        <w:sz w:val="22"/>
        <w:szCs w:val="20"/>
      </w:rPr>
      <w:tab/>
    </w:r>
    <w:r>
      <w:rPr>
        <w:sz w:val="22"/>
        <w:szCs w:val="20"/>
      </w:rPr>
      <w:tab/>
    </w:r>
    <w:r w:rsidRPr="00A058B0">
      <w:rPr>
        <w:sz w:val="22"/>
        <w:szCs w:val="20"/>
      </w:rPr>
      <w:t xml:space="preserve">Page </w:t>
    </w:r>
    <w:r w:rsidRPr="00A058B0">
      <w:rPr>
        <w:b/>
        <w:sz w:val="22"/>
        <w:szCs w:val="20"/>
      </w:rPr>
      <w:fldChar w:fldCharType="begin"/>
    </w:r>
    <w:r w:rsidRPr="00A058B0">
      <w:rPr>
        <w:b/>
        <w:sz w:val="22"/>
        <w:szCs w:val="20"/>
      </w:rPr>
      <w:instrText xml:space="preserve"> PAGE  \* Arabic  \* MERGEFORMAT </w:instrText>
    </w:r>
    <w:r w:rsidRPr="00A058B0">
      <w:rPr>
        <w:b/>
        <w:sz w:val="22"/>
        <w:szCs w:val="20"/>
      </w:rPr>
      <w:fldChar w:fldCharType="separate"/>
    </w:r>
    <w:r w:rsidR="00816F61">
      <w:rPr>
        <w:b/>
        <w:noProof/>
        <w:sz w:val="22"/>
        <w:szCs w:val="20"/>
      </w:rPr>
      <w:t>35</w:t>
    </w:r>
    <w:r w:rsidRPr="00A058B0">
      <w:rPr>
        <w:b/>
        <w:sz w:val="22"/>
        <w:szCs w:val="20"/>
      </w:rPr>
      <w:fldChar w:fldCharType="end"/>
    </w:r>
    <w:r w:rsidRPr="00A058B0">
      <w:rPr>
        <w:sz w:val="22"/>
        <w:szCs w:val="20"/>
      </w:rPr>
      <w:t xml:space="preserve"> of </w:t>
    </w:r>
    <w:r w:rsidRPr="00A058B0">
      <w:rPr>
        <w:b/>
        <w:sz w:val="22"/>
        <w:szCs w:val="20"/>
      </w:rPr>
      <w:fldChar w:fldCharType="begin"/>
    </w:r>
    <w:r w:rsidRPr="00A058B0">
      <w:rPr>
        <w:b/>
        <w:sz w:val="22"/>
        <w:szCs w:val="20"/>
      </w:rPr>
      <w:instrText xml:space="preserve"> NUMPAGES  \* Arabic  \* MERGEFORMAT </w:instrText>
    </w:r>
    <w:r w:rsidRPr="00A058B0">
      <w:rPr>
        <w:b/>
        <w:sz w:val="22"/>
        <w:szCs w:val="20"/>
      </w:rPr>
      <w:fldChar w:fldCharType="separate"/>
    </w:r>
    <w:r w:rsidR="00816F61">
      <w:rPr>
        <w:b/>
        <w:noProof/>
        <w:sz w:val="22"/>
        <w:szCs w:val="20"/>
      </w:rPr>
      <w:t>64</w:t>
    </w:r>
    <w:r w:rsidRPr="00A058B0">
      <w:rPr>
        <w:b/>
        <w:sz w:val="22"/>
        <w:szCs w:val="20"/>
      </w:rPr>
      <w:fldChar w:fldCharType="end"/>
    </w:r>
  </w:p>
  <w:p w14:paraId="2E7B14A4" w14:textId="77777777" w:rsidR="00D1103C" w:rsidRPr="00A058B0" w:rsidRDefault="00D1103C" w:rsidP="00D1103C">
    <w:pPr>
      <w:pStyle w:val="Footer"/>
      <w:tabs>
        <w:tab w:val="clear" w:pos="8640"/>
        <w:tab w:val="right" w:pos="4320"/>
        <w:tab w:val="right" w:pos="12960"/>
      </w:tabs>
      <w:rPr>
        <w:sz w:val="22"/>
        <w:szCs w:val="20"/>
      </w:rPr>
    </w:pPr>
    <w:r w:rsidRPr="00A058B0">
      <w:rPr>
        <w:sz w:val="22"/>
        <w:szCs w:val="20"/>
      </w:rPr>
      <w:t xml:space="preserve">Female Condom Module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EE6F2" w14:textId="77777777" w:rsidR="00D1103C" w:rsidRDefault="00D1103C" w:rsidP="001644DD">
    <w:pPr>
      <w:pStyle w:val="Footer"/>
      <w:tabs>
        <w:tab w:val="clear" w:pos="8640"/>
        <w:tab w:val="right" w:pos="9000"/>
      </w:tabs>
      <w:rPr>
        <w:b/>
        <w:sz w:val="20"/>
        <w:lang w:val="en-US"/>
      </w:rPr>
    </w:pPr>
    <w:r>
      <w:rPr>
        <w:sz w:val="20"/>
        <w:lang w:val="en-US"/>
      </w:rPr>
      <w:t>Training Resource Package for Family Planning</w:t>
    </w:r>
    <w:r w:rsidRPr="0072621E">
      <w:rPr>
        <w:sz w:val="20"/>
      </w:rPr>
      <w:tab/>
    </w:r>
    <w:r w:rsidRPr="0072621E">
      <w:rPr>
        <w:sz w:val="20"/>
      </w:rPr>
      <w:tab/>
      <w:t xml:space="preserve">Page </w:t>
    </w:r>
    <w:r w:rsidRPr="0072621E">
      <w:rPr>
        <w:b/>
        <w:sz w:val="20"/>
      </w:rPr>
      <w:fldChar w:fldCharType="begin"/>
    </w:r>
    <w:r w:rsidRPr="0072621E">
      <w:rPr>
        <w:b/>
        <w:sz w:val="20"/>
      </w:rPr>
      <w:instrText xml:space="preserve"> PAGE  \* Arabic  \* MERGEFORMAT </w:instrText>
    </w:r>
    <w:r w:rsidRPr="0072621E">
      <w:rPr>
        <w:b/>
        <w:sz w:val="20"/>
      </w:rPr>
      <w:fldChar w:fldCharType="separate"/>
    </w:r>
    <w:r w:rsidR="00816F61">
      <w:rPr>
        <w:b/>
        <w:noProof/>
        <w:sz w:val="20"/>
      </w:rPr>
      <w:t>40</w:t>
    </w:r>
    <w:r w:rsidRPr="0072621E">
      <w:rPr>
        <w:b/>
        <w:sz w:val="20"/>
      </w:rPr>
      <w:fldChar w:fldCharType="end"/>
    </w:r>
    <w:r w:rsidRPr="0072621E">
      <w:rPr>
        <w:sz w:val="20"/>
      </w:rPr>
      <w:t xml:space="preserve"> of </w:t>
    </w:r>
    <w:r w:rsidRPr="0072621E">
      <w:rPr>
        <w:b/>
        <w:sz w:val="20"/>
      </w:rPr>
      <w:fldChar w:fldCharType="begin"/>
    </w:r>
    <w:r w:rsidRPr="0072621E">
      <w:rPr>
        <w:b/>
        <w:sz w:val="20"/>
      </w:rPr>
      <w:instrText xml:space="preserve"> NUMPAGES  \* Arabic  \* MERGEFORMAT </w:instrText>
    </w:r>
    <w:r w:rsidRPr="0072621E">
      <w:rPr>
        <w:b/>
        <w:sz w:val="20"/>
      </w:rPr>
      <w:fldChar w:fldCharType="separate"/>
    </w:r>
    <w:r w:rsidR="00816F61">
      <w:rPr>
        <w:b/>
        <w:noProof/>
        <w:sz w:val="20"/>
      </w:rPr>
      <w:t>64</w:t>
    </w:r>
    <w:r w:rsidRPr="0072621E">
      <w:rPr>
        <w:b/>
        <w:sz w:val="20"/>
      </w:rPr>
      <w:fldChar w:fldCharType="end"/>
    </w:r>
  </w:p>
  <w:p w14:paraId="14EEC0A9" w14:textId="77777777" w:rsidR="00D1103C" w:rsidRPr="001644DD" w:rsidRDefault="00D1103C" w:rsidP="001644DD">
    <w:pPr>
      <w:pStyle w:val="Footer"/>
      <w:tabs>
        <w:tab w:val="clear" w:pos="8640"/>
        <w:tab w:val="right" w:pos="9360"/>
      </w:tabs>
      <w:rPr>
        <w:sz w:val="20"/>
        <w:lang w:val="fr-CI"/>
      </w:rPr>
    </w:pPr>
    <w:r>
      <w:rPr>
        <w:sz w:val="20"/>
        <w:lang w:val="fr-CI"/>
      </w:rPr>
      <w:t>Male Condom</w:t>
    </w:r>
    <w:r w:rsidRPr="00E91CB0">
      <w:rPr>
        <w:sz w:val="20"/>
        <w:lang w:val="fr-CI"/>
      </w:rPr>
      <w:t xml:space="preserve"> Module: </w:t>
    </w:r>
    <w:r w:rsidRPr="007E749E">
      <w:rPr>
        <w:sz w:val="20"/>
        <w:lang w:val="en-US"/>
      </w:rPr>
      <w:t>Facilitator’s</w:t>
    </w:r>
    <w:r w:rsidRPr="00E91CB0">
      <w:rPr>
        <w:sz w:val="20"/>
        <w:lang w:val="fr-CI"/>
      </w:rPr>
      <w:t xml:space="preserve"> Guide</w:t>
    </w:r>
    <w:r w:rsidRPr="00E91CB0">
      <w:rPr>
        <w:sz w:val="20"/>
        <w:lang w:val="fr-CI"/>
      </w:rPr>
      <w:tab/>
    </w:r>
    <w:r w:rsidRPr="00E91CB0">
      <w:rPr>
        <w:sz w:val="20"/>
        <w:lang w:val="fr-CI"/>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54C51" w14:textId="77777777" w:rsidR="00D1103C" w:rsidRDefault="00D1103C" w:rsidP="00031D14">
    <w:pPr>
      <w:pStyle w:val="Footer"/>
      <w:tabs>
        <w:tab w:val="clear" w:pos="8640"/>
        <w:tab w:val="right" w:pos="9000"/>
      </w:tabs>
      <w:rPr>
        <w:b/>
        <w:sz w:val="20"/>
        <w:lang w:val="en-US"/>
      </w:rPr>
    </w:pPr>
    <w:r>
      <w:rPr>
        <w:sz w:val="20"/>
        <w:lang w:val="en-US"/>
      </w:rPr>
      <w:t>Training Resource Package for Family Planning</w:t>
    </w:r>
    <w:r w:rsidRPr="0072621E">
      <w:rPr>
        <w:sz w:val="20"/>
      </w:rPr>
      <w:tab/>
    </w:r>
    <w:r w:rsidRPr="0072621E">
      <w:rPr>
        <w:sz w:val="20"/>
      </w:rPr>
      <w:tab/>
    </w:r>
    <w:r>
      <w:rPr>
        <w:sz w:val="20"/>
        <w:lang w:val="en-US"/>
      </w:rPr>
      <w:tab/>
    </w:r>
    <w:r>
      <w:rPr>
        <w:sz w:val="20"/>
        <w:lang w:val="en-US"/>
      </w:rPr>
      <w:tab/>
    </w:r>
    <w:r>
      <w:rPr>
        <w:sz w:val="20"/>
        <w:lang w:val="en-US"/>
      </w:rPr>
      <w:tab/>
    </w:r>
    <w:r>
      <w:rPr>
        <w:sz w:val="20"/>
        <w:lang w:val="en-US"/>
      </w:rPr>
      <w:tab/>
    </w:r>
    <w:r w:rsidRPr="0072621E">
      <w:rPr>
        <w:sz w:val="20"/>
      </w:rPr>
      <w:t xml:space="preserve">Page </w:t>
    </w:r>
    <w:r w:rsidRPr="0072621E">
      <w:rPr>
        <w:b/>
        <w:sz w:val="20"/>
      </w:rPr>
      <w:fldChar w:fldCharType="begin"/>
    </w:r>
    <w:r w:rsidRPr="0072621E">
      <w:rPr>
        <w:b/>
        <w:sz w:val="20"/>
      </w:rPr>
      <w:instrText xml:space="preserve"> PAGE  \* Arabic  \* MERGEFORMAT </w:instrText>
    </w:r>
    <w:r w:rsidRPr="0072621E">
      <w:rPr>
        <w:b/>
        <w:sz w:val="20"/>
      </w:rPr>
      <w:fldChar w:fldCharType="separate"/>
    </w:r>
    <w:r w:rsidR="00816F61">
      <w:rPr>
        <w:b/>
        <w:noProof/>
        <w:sz w:val="20"/>
      </w:rPr>
      <w:t>41</w:t>
    </w:r>
    <w:r w:rsidRPr="0072621E">
      <w:rPr>
        <w:b/>
        <w:sz w:val="20"/>
      </w:rPr>
      <w:fldChar w:fldCharType="end"/>
    </w:r>
    <w:r w:rsidRPr="0072621E">
      <w:rPr>
        <w:sz w:val="20"/>
      </w:rPr>
      <w:t xml:space="preserve"> of </w:t>
    </w:r>
    <w:r w:rsidRPr="0072621E">
      <w:rPr>
        <w:b/>
        <w:sz w:val="20"/>
      </w:rPr>
      <w:fldChar w:fldCharType="begin"/>
    </w:r>
    <w:r w:rsidRPr="0072621E">
      <w:rPr>
        <w:b/>
        <w:sz w:val="20"/>
      </w:rPr>
      <w:instrText xml:space="preserve"> NUMPAGES  \* Arabic  \* MERGEFORMAT </w:instrText>
    </w:r>
    <w:r w:rsidRPr="0072621E">
      <w:rPr>
        <w:b/>
        <w:sz w:val="20"/>
      </w:rPr>
      <w:fldChar w:fldCharType="separate"/>
    </w:r>
    <w:r w:rsidR="00816F61">
      <w:rPr>
        <w:b/>
        <w:noProof/>
        <w:sz w:val="20"/>
      </w:rPr>
      <w:t>64</w:t>
    </w:r>
    <w:r w:rsidRPr="0072621E">
      <w:rPr>
        <w:b/>
        <w:sz w:val="20"/>
      </w:rPr>
      <w:fldChar w:fldCharType="end"/>
    </w:r>
  </w:p>
  <w:p w14:paraId="5E5D8F13" w14:textId="77777777" w:rsidR="00D1103C" w:rsidRPr="00031D14" w:rsidRDefault="00D1103C" w:rsidP="00031D14">
    <w:pPr>
      <w:pStyle w:val="Footer"/>
      <w:tabs>
        <w:tab w:val="clear" w:pos="8640"/>
        <w:tab w:val="right" w:pos="12960"/>
      </w:tabs>
      <w:rPr>
        <w:sz w:val="20"/>
        <w:lang w:val="fr-CI"/>
      </w:rPr>
    </w:pPr>
    <w:r>
      <w:rPr>
        <w:sz w:val="20"/>
        <w:lang w:val="fr-CI"/>
      </w:rPr>
      <w:t>Male Condom</w:t>
    </w:r>
    <w:r w:rsidRPr="00E91CB0">
      <w:rPr>
        <w:sz w:val="20"/>
        <w:lang w:val="fr-CI"/>
      </w:rPr>
      <w:t xml:space="preserve"> Module: </w:t>
    </w:r>
    <w:r w:rsidRPr="007E749E">
      <w:rPr>
        <w:sz w:val="20"/>
        <w:lang w:val="en-US"/>
      </w:rPr>
      <w:t>Facilitator’s</w:t>
    </w:r>
    <w:r w:rsidRPr="00E91CB0">
      <w:rPr>
        <w:sz w:val="20"/>
        <w:lang w:val="fr-CI"/>
      </w:rPr>
      <w:t xml:space="preserve"> Guide</w:t>
    </w:r>
    <w:r w:rsidRPr="00E91CB0">
      <w:rPr>
        <w:sz w:val="20"/>
        <w:lang w:val="fr-CI"/>
      </w:rPr>
      <w:tab/>
    </w:r>
    <w:r w:rsidRPr="00E91CB0">
      <w:rPr>
        <w:sz w:val="20"/>
        <w:lang w:val="fr-CI"/>
      </w:rPr>
      <w:tab/>
    </w:r>
    <w:r>
      <w:rPr>
        <w:sz w:val="20"/>
        <w:lang w:val="fr-CI"/>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CD623" w14:textId="77777777" w:rsidR="00D1103C" w:rsidRPr="00031D14" w:rsidRDefault="00D1103C" w:rsidP="00031D14">
    <w:pPr>
      <w:pStyle w:val="Footer"/>
      <w:tabs>
        <w:tab w:val="clear" w:pos="8640"/>
        <w:tab w:val="right" w:pos="9360"/>
      </w:tabs>
      <w:rPr>
        <w:b/>
        <w:sz w:val="22"/>
        <w:lang w:val="en-US"/>
      </w:rPr>
    </w:pPr>
    <w:r w:rsidRPr="00031D14">
      <w:rPr>
        <w:sz w:val="22"/>
        <w:lang w:val="en-US"/>
      </w:rPr>
      <w:t>Training Resource Package for Family Planning</w:t>
    </w:r>
    <w:r w:rsidRPr="00031D14">
      <w:rPr>
        <w:sz w:val="22"/>
        <w:lang w:val="en-US"/>
      </w:rPr>
      <w:tab/>
    </w:r>
    <w:r w:rsidRPr="00031D14">
      <w:rPr>
        <w:sz w:val="22"/>
        <w:lang w:val="en-US"/>
      </w:rPr>
      <w:tab/>
      <w:t xml:space="preserve">Page </w:t>
    </w:r>
    <w:r w:rsidRPr="00031D14">
      <w:rPr>
        <w:b/>
        <w:sz w:val="22"/>
        <w:lang w:val="en-US"/>
      </w:rPr>
      <w:fldChar w:fldCharType="begin"/>
    </w:r>
    <w:r w:rsidRPr="00031D14">
      <w:rPr>
        <w:b/>
        <w:sz w:val="22"/>
        <w:lang w:val="en-US"/>
      </w:rPr>
      <w:instrText xml:space="preserve"> PAGE  \* Arabic  \* MERGEFORMAT </w:instrText>
    </w:r>
    <w:r w:rsidRPr="00031D14">
      <w:rPr>
        <w:b/>
        <w:sz w:val="22"/>
        <w:lang w:val="en-US"/>
      </w:rPr>
      <w:fldChar w:fldCharType="separate"/>
    </w:r>
    <w:r>
      <w:rPr>
        <w:b/>
        <w:noProof/>
        <w:sz w:val="22"/>
        <w:lang w:val="en-US"/>
      </w:rPr>
      <w:t>40</w:t>
    </w:r>
    <w:r w:rsidRPr="00031D14">
      <w:rPr>
        <w:b/>
        <w:sz w:val="22"/>
        <w:lang w:val="en-US"/>
      </w:rPr>
      <w:fldChar w:fldCharType="end"/>
    </w:r>
    <w:r w:rsidRPr="00031D14">
      <w:rPr>
        <w:sz w:val="22"/>
        <w:lang w:val="en-US"/>
      </w:rPr>
      <w:t xml:space="preserve"> of </w:t>
    </w:r>
    <w:r w:rsidRPr="00031D14">
      <w:rPr>
        <w:b/>
        <w:sz w:val="22"/>
        <w:lang w:val="en-US"/>
      </w:rPr>
      <w:fldChar w:fldCharType="begin"/>
    </w:r>
    <w:r w:rsidRPr="00031D14">
      <w:rPr>
        <w:b/>
        <w:sz w:val="22"/>
        <w:lang w:val="en-US"/>
      </w:rPr>
      <w:instrText xml:space="preserve"> NUMPAGES  \* Arabic  \* MERGEFORMAT </w:instrText>
    </w:r>
    <w:r w:rsidRPr="00031D14">
      <w:rPr>
        <w:b/>
        <w:sz w:val="22"/>
        <w:lang w:val="en-US"/>
      </w:rPr>
      <w:fldChar w:fldCharType="separate"/>
    </w:r>
    <w:r w:rsidR="00053A07">
      <w:rPr>
        <w:b/>
        <w:noProof/>
        <w:sz w:val="22"/>
        <w:lang w:val="en-US"/>
      </w:rPr>
      <w:t>63</w:t>
    </w:r>
    <w:r w:rsidRPr="00031D14">
      <w:rPr>
        <w:b/>
        <w:sz w:val="22"/>
        <w:lang w:val="en-US"/>
      </w:rPr>
      <w:fldChar w:fldCharType="end"/>
    </w:r>
  </w:p>
  <w:p w14:paraId="103FBE5B" w14:textId="77777777" w:rsidR="00D1103C" w:rsidRPr="00031D14" w:rsidRDefault="00D1103C" w:rsidP="00031D14">
    <w:pPr>
      <w:pStyle w:val="Footer"/>
      <w:tabs>
        <w:tab w:val="clear" w:pos="8640"/>
        <w:tab w:val="right" w:pos="9360"/>
      </w:tabs>
    </w:pPr>
    <w:r w:rsidRPr="00031D14">
      <w:rPr>
        <w:sz w:val="22"/>
        <w:lang w:val="en-US"/>
      </w:rPr>
      <w:t>Male Condom Module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B9E43" w14:textId="77777777" w:rsidR="00D1103C" w:rsidRPr="00031D14" w:rsidRDefault="00D1103C" w:rsidP="00031D14">
    <w:pPr>
      <w:pStyle w:val="Footer"/>
      <w:tabs>
        <w:tab w:val="clear" w:pos="8640"/>
        <w:tab w:val="right" w:pos="9000"/>
      </w:tabs>
      <w:rPr>
        <w:b/>
        <w:sz w:val="22"/>
        <w:lang w:val="en-US"/>
      </w:rPr>
    </w:pPr>
    <w:r w:rsidRPr="00031D14">
      <w:rPr>
        <w:sz w:val="22"/>
        <w:lang w:val="en-US"/>
      </w:rPr>
      <w:t>Training Resource Package for Family Planning</w:t>
    </w:r>
    <w:r w:rsidRPr="00031D14">
      <w:rPr>
        <w:sz w:val="22"/>
      </w:rPr>
      <w:tab/>
    </w:r>
    <w:r w:rsidRPr="00031D14">
      <w:rPr>
        <w:sz w:val="22"/>
      </w:rPr>
      <w:tab/>
      <w:t xml:space="preserve">Page </w:t>
    </w:r>
    <w:r w:rsidRPr="00031D14">
      <w:rPr>
        <w:b/>
        <w:sz w:val="22"/>
      </w:rPr>
      <w:fldChar w:fldCharType="begin"/>
    </w:r>
    <w:r w:rsidRPr="00031D14">
      <w:rPr>
        <w:b/>
        <w:sz w:val="22"/>
      </w:rPr>
      <w:instrText xml:space="preserve"> PAGE  \* Arabic  \* MERGEFORMAT </w:instrText>
    </w:r>
    <w:r w:rsidRPr="00031D14">
      <w:rPr>
        <w:b/>
        <w:sz w:val="22"/>
      </w:rPr>
      <w:fldChar w:fldCharType="separate"/>
    </w:r>
    <w:r w:rsidR="00816F61">
      <w:rPr>
        <w:b/>
        <w:noProof/>
        <w:sz w:val="22"/>
      </w:rPr>
      <w:t>47</w:t>
    </w:r>
    <w:r w:rsidRPr="00031D14">
      <w:rPr>
        <w:b/>
        <w:sz w:val="22"/>
      </w:rPr>
      <w:fldChar w:fldCharType="end"/>
    </w:r>
    <w:r w:rsidRPr="00031D14">
      <w:rPr>
        <w:sz w:val="22"/>
      </w:rPr>
      <w:t xml:space="preserve"> of </w:t>
    </w:r>
    <w:r w:rsidRPr="00031D14">
      <w:rPr>
        <w:b/>
        <w:sz w:val="22"/>
      </w:rPr>
      <w:fldChar w:fldCharType="begin"/>
    </w:r>
    <w:r w:rsidRPr="00031D14">
      <w:rPr>
        <w:b/>
        <w:sz w:val="22"/>
      </w:rPr>
      <w:instrText xml:space="preserve"> NUMPAGES  \* Arabic  \* MERGEFORMAT </w:instrText>
    </w:r>
    <w:r w:rsidRPr="00031D14">
      <w:rPr>
        <w:b/>
        <w:sz w:val="22"/>
      </w:rPr>
      <w:fldChar w:fldCharType="separate"/>
    </w:r>
    <w:r w:rsidR="00816F61">
      <w:rPr>
        <w:b/>
        <w:noProof/>
        <w:sz w:val="22"/>
      </w:rPr>
      <w:t>64</w:t>
    </w:r>
    <w:r w:rsidRPr="00031D14">
      <w:rPr>
        <w:b/>
        <w:sz w:val="22"/>
      </w:rPr>
      <w:fldChar w:fldCharType="end"/>
    </w:r>
  </w:p>
  <w:p w14:paraId="30132757" w14:textId="77777777" w:rsidR="00D1103C" w:rsidRPr="00031D14" w:rsidRDefault="00D1103C" w:rsidP="00031D14">
    <w:pPr>
      <w:pStyle w:val="Footer"/>
      <w:tabs>
        <w:tab w:val="clear" w:pos="8640"/>
        <w:tab w:val="right" w:pos="9360"/>
      </w:tabs>
      <w:rPr>
        <w:sz w:val="22"/>
        <w:lang w:val="fr-CI"/>
      </w:rPr>
    </w:pPr>
    <w:r>
      <w:rPr>
        <w:sz w:val="22"/>
        <w:lang w:val="fr-CI"/>
      </w:rPr>
      <w:t>Female</w:t>
    </w:r>
    <w:r w:rsidRPr="00031D14">
      <w:rPr>
        <w:sz w:val="22"/>
        <w:lang w:val="fr-CI"/>
      </w:rPr>
      <w:t xml:space="preserve"> Condom Module: </w:t>
    </w:r>
    <w:r w:rsidRPr="00031D14">
      <w:rPr>
        <w:sz w:val="22"/>
        <w:lang w:val="en-US"/>
      </w:rPr>
      <w:t>Facilitator’s</w:t>
    </w:r>
    <w:r w:rsidRPr="00031D14">
      <w:rPr>
        <w:sz w:val="22"/>
        <w:lang w:val="fr-CI"/>
      </w:rPr>
      <w:t xml:space="preserve"> Guide</w:t>
    </w:r>
    <w:r w:rsidRPr="00031D14">
      <w:rPr>
        <w:sz w:val="22"/>
        <w:lang w:val="fr-CI"/>
      </w:rPr>
      <w:tab/>
    </w:r>
    <w:r w:rsidRPr="00031D14">
      <w:rPr>
        <w:sz w:val="22"/>
        <w:lang w:val="fr-CI"/>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05BEF" w14:textId="77777777" w:rsidR="00D1103C" w:rsidRPr="00031D14" w:rsidRDefault="00D1103C" w:rsidP="00031D14">
    <w:pPr>
      <w:pStyle w:val="Footer"/>
      <w:tabs>
        <w:tab w:val="clear" w:pos="8640"/>
        <w:tab w:val="right" w:pos="9360"/>
      </w:tabs>
      <w:rPr>
        <w:b/>
        <w:sz w:val="22"/>
        <w:lang w:val="en-US"/>
      </w:rPr>
    </w:pPr>
    <w:r w:rsidRPr="00031D14">
      <w:rPr>
        <w:sz w:val="22"/>
        <w:lang w:val="en-US"/>
      </w:rPr>
      <w:t>Training Resource Package for Family Planning</w:t>
    </w:r>
    <w:r w:rsidRPr="00031D14">
      <w:rPr>
        <w:sz w:val="22"/>
        <w:lang w:val="en-US"/>
      </w:rPr>
      <w:tab/>
    </w:r>
    <w:r w:rsidRPr="00031D14">
      <w:rPr>
        <w:sz w:val="22"/>
        <w:lang w:val="en-US"/>
      </w:rPr>
      <w:tab/>
      <w:t xml:space="preserve">Page </w:t>
    </w:r>
    <w:r w:rsidRPr="00031D14">
      <w:rPr>
        <w:b/>
        <w:sz w:val="22"/>
        <w:lang w:val="en-US"/>
      </w:rPr>
      <w:fldChar w:fldCharType="begin"/>
    </w:r>
    <w:r w:rsidRPr="00031D14">
      <w:rPr>
        <w:b/>
        <w:sz w:val="22"/>
        <w:lang w:val="en-US"/>
      </w:rPr>
      <w:instrText xml:space="preserve"> PAGE  \* Arabic  \* MERGEFORMAT </w:instrText>
    </w:r>
    <w:r w:rsidRPr="00031D14">
      <w:rPr>
        <w:b/>
        <w:sz w:val="22"/>
        <w:lang w:val="en-US"/>
      </w:rPr>
      <w:fldChar w:fldCharType="separate"/>
    </w:r>
    <w:r w:rsidR="00816F61">
      <w:rPr>
        <w:b/>
        <w:noProof/>
        <w:sz w:val="22"/>
        <w:lang w:val="en-US"/>
      </w:rPr>
      <w:t>44</w:t>
    </w:r>
    <w:r w:rsidRPr="00031D14">
      <w:rPr>
        <w:b/>
        <w:sz w:val="22"/>
        <w:lang w:val="en-US"/>
      </w:rPr>
      <w:fldChar w:fldCharType="end"/>
    </w:r>
    <w:r w:rsidRPr="00031D14">
      <w:rPr>
        <w:sz w:val="22"/>
        <w:lang w:val="en-US"/>
      </w:rPr>
      <w:t xml:space="preserve"> of </w:t>
    </w:r>
    <w:r w:rsidRPr="00031D14">
      <w:rPr>
        <w:b/>
        <w:sz w:val="22"/>
        <w:lang w:val="en-US"/>
      </w:rPr>
      <w:fldChar w:fldCharType="begin"/>
    </w:r>
    <w:r w:rsidRPr="00031D14">
      <w:rPr>
        <w:b/>
        <w:sz w:val="22"/>
        <w:lang w:val="en-US"/>
      </w:rPr>
      <w:instrText xml:space="preserve"> NUMPAGES  \* Arabic  \* MERGEFORMAT </w:instrText>
    </w:r>
    <w:r w:rsidRPr="00031D14">
      <w:rPr>
        <w:b/>
        <w:sz w:val="22"/>
        <w:lang w:val="en-US"/>
      </w:rPr>
      <w:fldChar w:fldCharType="separate"/>
    </w:r>
    <w:r w:rsidR="00816F61">
      <w:rPr>
        <w:b/>
        <w:noProof/>
        <w:sz w:val="22"/>
        <w:lang w:val="en-US"/>
      </w:rPr>
      <w:t>64</w:t>
    </w:r>
    <w:r w:rsidRPr="00031D14">
      <w:rPr>
        <w:b/>
        <w:sz w:val="22"/>
        <w:lang w:val="en-US"/>
      </w:rPr>
      <w:fldChar w:fldCharType="end"/>
    </w:r>
  </w:p>
  <w:p w14:paraId="0C03D35E" w14:textId="77777777" w:rsidR="00D1103C" w:rsidRPr="00031D14" w:rsidRDefault="00D1103C" w:rsidP="00031D14">
    <w:pPr>
      <w:pStyle w:val="Footer"/>
      <w:tabs>
        <w:tab w:val="clear" w:pos="8640"/>
        <w:tab w:val="right" w:pos="9360"/>
      </w:tabs>
    </w:pPr>
    <w:r w:rsidRPr="00031D14">
      <w:rPr>
        <w:sz w:val="22"/>
        <w:lang w:val="en-US"/>
      </w:rPr>
      <w:t>Male Condom Module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7544D" w14:textId="77777777" w:rsidR="00D1103C" w:rsidRPr="00031D14" w:rsidRDefault="00D1103C" w:rsidP="009F4D66">
    <w:pPr>
      <w:pStyle w:val="Footer"/>
      <w:tabs>
        <w:tab w:val="clear" w:pos="8640"/>
        <w:tab w:val="right" w:pos="9000"/>
      </w:tabs>
      <w:rPr>
        <w:b/>
        <w:sz w:val="22"/>
        <w:lang w:val="en-US"/>
      </w:rPr>
    </w:pPr>
    <w:r w:rsidRPr="00031D14">
      <w:rPr>
        <w:sz w:val="22"/>
        <w:lang w:val="en-US"/>
      </w:rPr>
      <w:t>Training Resource Package for Family Planning</w:t>
    </w:r>
    <w:r w:rsidRPr="00031D14">
      <w:rPr>
        <w:sz w:val="22"/>
      </w:rPr>
      <w:tab/>
    </w:r>
    <w:r w:rsidRPr="00031D14">
      <w:rPr>
        <w:sz w:val="22"/>
      </w:rPr>
      <w:tab/>
      <w:t xml:space="preserve">Page </w:t>
    </w:r>
    <w:r w:rsidRPr="00031D14">
      <w:rPr>
        <w:b/>
        <w:sz w:val="22"/>
      </w:rPr>
      <w:fldChar w:fldCharType="begin"/>
    </w:r>
    <w:r w:rsidRPr="00031D14">
      <w:rPr>
        <w:b/>
        <w:sz w:val="22"/>
      </w:rPr>
      <w:instrText xml:space="preserve"> PAGE  \* Arabic  \* MERGEFORMAT </w:instrText>
    </w:r>
    <w:r w:rsidRPr="00031D14">
      <w:rPr>
        <w:b/>
        <w:sz w:val="22"/>
      </w:rPr>
      <w:fldChar w:fldCharType="separate"/>
    </w:r>
    <w:r w:rsidR="00816F61">
      <w:rPr>
        <w:b/>
        <w:noProof/>
        <w:sz w:val="22"/>
      </w:rPr>
      <w:t>64</w:t>
    </w:r>
    <w:r w:rsidRPr="00031D14">
      <w:rPr>
        <w:b/>
        <w:sz w:val="22"/>
      </w:rPr>
      <w:fldChar w:fldCharType="end"/>
    </w:r>
    <w:r w:rsidRPr="00031D14">
      <w:rPr>
        <w:sz w:val="22"/>
      </w:rPr>
      <w:t xml:space="preserve"> of </w:t>
    </w:r>
    <w:r w:rsidRPr="00031D14">
      <w:rPr>
        <w:b/>
        <w:sz w:val="22"/>
      </w:rPr>
      <w:fldChar w:fldCharType="begin"/>
    </w:r>
    <w:r w:rsidRPr="00031D14">
      <w:rPr>
        <w:b/>
        <w:sz w:val="22"/>
      </w:rPr>
      <w:instrText xml:space="preserve"> NUMPAGES  \* Arabic  \* MERGEFORMAT </w:instrText>
    </w:r>
    <w:r w:rsidRPr="00031D14">
      <w:rPr>
        <w:b/>
        <w:sz w:val="22"/>
      </w:rPr>
      <w:fldChar w:fldCharType="separate"/>
    </w:r>
    <w:r w:rsidR="00816F61">
      <w:rPr>
        <w:b/>
        <w:noProof/>
        <w:sz w:val="22"/>
      </w:rPr>
      <w:t>64</w:t>
    </w:r>
    <w:r w:rsidRPr="00031D14">
      <w:rPr>
        <w:b/>
        <w:sz w:val="22"/>
      </w:rPr>
      <w:fldChar w:fldCharType="end"/>
    </w:r>
  </w:p>
  <w:p w14:paraId="3529BED4" w14:textId="77777777" w:rsidR="00D1103C" w:rsidRPr="00031D14" w:rsidRDefault="008D3714" w:rsidP="009F4D66">
    <w:pPr>
      <w:pStyle w:val="Footer"/>
      <w:tabs>
        <w:tab w:val="clear" w:pos="8640"/>
        <w:tab w:val="right" w:pos="9360"/>
      </w:tabs>
      <w:rPr>
        <w:sz w:val="22"/>
        <w:lang w:val="fr-CI"/>
      </w:rPr>
    </w:pPr>
    <w:r w:rsidRPr="00610B8F">
      <w:rPr>
        <w:sz w:val="22"/>
        <w:lang w:val="en-US"/>
      </w:rPr>
      <w:t>Female</w:t>
    </w:r>
    <w:r w:rsidR="00D1103C" w:rsidRPr="00031D14">
      <w:rPr>
        <w:sz w:val="22"/>
        <w:lang w:val="fr-CI"/>
      </w:rPr>
      <w:t xml:space="preserve"> Condom Module: </w:t>
    </w:r>
    <w:r w:rsidR="00D1103C" w:rsidRPr="00031D14">
      <w:rPr>
        <w:sz w:val="22"/>
        <w:lang w:val="en-US"/>
      </w:rPr>
      <w:t>Facilitator’s</w:t>
    </w:r>
    <w:r w:rsidR="00D1103C" w:rsidRPr="00031D14">
      <w:rPr>
        <w:sz w:val="22"/>
        <w:lang w:val="fr-CI"/>
      </w:rPr>
      <w:t xml:space="preserve"> Guide</w:t>
    </w:r>
    <w:r w:rsidR="00D1103C" w:rsidRPr="00031D14">
      <w:rPr>
        <w:sz w:val="22"/>
        <w:lang w:val="fr-CI"/>
      </w:rPr>
      <w:tab/>
    </w:r>
    <w:r w:rsidR="00D1103C" w:rsidRPr="00031D14">
      <w:rPr>
        <w:sz w:val="22"/>
        <w:lang w:val="fr-CI"/>
      </w:rPr>
      <w:tab/>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35ABF" w14:textId="77777777" w:rsidR="00D1103C" w:rsidRDefault="00D1103C" w:rsidP="009D678C">
    <w:pPr>
      <w:pStyle w:val="Footer"/>
      <w:tabs>
        <w:tab w:val="clear" w:pos="8640"/>
        <w:tab w:val="right" w:pos="9000"/>
      </w:tabs>
      <w:rPr>
        <w:b/>
        <w:sz w:val="20"/>
        <w:lang w:val="en-US"/>
      </w:rPr>
    </w:pPr>
    <w:r>
      <w:rPr>
        <w:sz w:val="20"/>
        <w:lang w:val="en-US"/>
      </w:rPr>
      <w:t>Training Resource Package for Family Planning</w:t>
    </w:r>
    <w:r w:rsidRPr="0072621E">
      <w:rPr>
        <w:sz w:val="20"/>
      </w:rPr>
      <w:tab/>
    </w:r>
    <w:r w:rsidRPr="0072621E">
      <w:rPr>
        <w:sz w:val="20"/>
      </w:rPr>
      <w:tab/>
      <w:t xml:space="preserve">Page </w:t>
    </w:r>
    <w:r w:rsidRPr="0072621E">
      <w:rPr>
        <w:b/>
        <w:sz w:val="20"/>
      </w:rPr>
      <w:fldChar w:fldCharType="begin"/>
    </w:r>
    <w:r w:rsidRPr="0072621E">
      <w:rPr>
        <w:b/>
        <w:sz w:val="20"/>
      </w:rPr>
      <w:instrText xml:space="preserve"> PAGE  \* Arabic  \* MERGEFORMAT </w:instrText>
    </w:r>
    <w:r w:rsidRPr="0072621E">
      <w:rPr>
        <w:b/>
        <w:sz w:val="20"/>
      </w:rPr>
      <w:fldChar w:fldCharType="separate"/>
    </w:r>
    <w:r w:rsidR="00816F61">
      <w:rPr>
        <w:b/>
        <w:noProof/>
        <w:sz w:val="20"/>
      </w:rPr>
      <w:t>48</w:t>
    </w:r>
    <w:r w:rsidRPr="0072621E">
      <w:rPr>
        <w:b/>
        <w:sz w:val="20"/>
      </w:rPr>
      <w:fldChar w:fldCharType="end"/>
    </w:r>
    <w:r w:rsidRPr="0072621E">
      <w:rPr>
        <w:sz w:val="20"/>
      </w:rPr>
      <w:t xml:space="preserve"> of </w:t>
    </w:r>
    <w:r w:rsidRPr="0072621E">
      <w:rPr>
        <w:b/>
        <w:sz w:val="20"/>
      </w:rPr>
      <w:fldChar w:fldCharType="begin"/>
    </w:r>
    <w:r w:rsidRPr="0072621E">
      <w:rPr>
        <w:b/>
        <w:sz w:val="20"/>
      </w:rPr>
      <w:instrText xml:space="preserve"> NUMPAGES  \* Arabic  \* MERGEFORMAT </w:instrText>
    </w:r>
    <w:r w:rsidRPr="0072621E">
      <w:rPr>
        <w:b/>
        <w:sz w:val="20"/>
      </w:rPr>
      <w:fldChar w:fldCharType="separate"/>
    </w:r>
    <w:r w:rsidR="00816F61">
      <w:rPr>
        <w:b/>
        <w:noProof/>
        <w:sz w:val="20"/>
      </w:rPr>
      <w:t>64</w:t>
    </w:r>
    <w:r w:rsidRPr="0072621E">
      <w:rPr>
        <w:b/>
        <w:sz w:val="20"/>
      </w:rPr>
      <w:fldChar w:fldCharType="end"/>
    </w:r>
  </w:p>
  <w:p w14:paraId="1AFD1713" w14:textId="77777777" w:rsidR="00D1103C" w:rsidRPr="009D678C" w:rsidRDefault="00610B8F" w:rsidP="009D678C">
    <w:pPr>
      <w:pStyle w:val="Footer"/>
      <w:tabs>
        <w:tab w:val="clear" w:pos="8640"/>
        <w:tab w:val="right" w:pos="9360"/>
      </w:tabs>
      <w:rPr>
        <w:sz w:val="20"/>
        <w:lang w:val="fr-CI"/>
      </w:rPr>
    </w:pPr>
    <w:r w:rsidRPr="00B848CB">
      <w:rPr>
        <w:sz w:val="20"/>
        <w:lang w:val="en-US"/>
      </w:rPr>
      <w:t>Female</w:t>
    </w:r>
    <w:r w:rsidR="00D1103C">
      <w:rPr>
        <w:sz w:val="20"/>
        <w:lang w:val="fr-CI"/>
      </w:rPr>
      <w:t xml:space="preserve"> Condom</w:t>
    </w:r>
    <w:r w:rsidR="00D1103C" w:rsidRPr="00E91CB0">
      <w:rPr>
        <w:sz w:val="20"/>
        <w:lang w:val="fr-CI"/>
      </w:rPr>
      <w:t xml:space="preserve"> Module: </w:t>
    </w:r>
    <w:r w:rsidR="00D1103C" w:rsidRPr="009F4D66">
      <w:rPr>
        <w:sz w:val="20"/>
        <w:lang w:val="en-US"/>
      </w:rPr>
      <w:t>Facilitator’s</w:t>
    </w:r>
    <w:r w:rsidR="00D1103C" w:rsidRPr="00E91CB0">
      <w:rPr>
        <w:sz w:val="20"/>
        <w:lang w:val="fr-CI"/>
      </w:rPr>
      <w:t xml:space="preserve"> Guide</w:t>
    </w:r>
    <w:r w:rsidR="00D1103C" w:rsidRPr="00E91CB0">
      <w:rPr>
        <w:sz w:val="20"/>
        <w:lang w:val="fr-CI"/>
      </w:rPr>
      <w:tab/>
    </w:r>
    <w:r w:rsidR="00D1103C" w:rsidRPr="00E91CB0">
      <w:rPr>
        <w:sz w:val="20"/>
        <w:lang w:val="fr-C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3D36B" w14:textId="77777777" w:rsidR="00C8285F" w:rsidRDefault="00C8285F" w:rsidP="004213E7">
      <w:r>
        <w:separator/>
      </w:r>
    </w:p>
  </w:footnote>
  <w:footnote w:type="continuationSeparator" w:id="0">
    <w:p w14:paraId="376280A7" w14:textId="77777777" w:rsidR="00C8285F" w:rsidRDefault="00C8285F" w:rsidP="004213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1AB9C" w14:textId="77777777" w:rsidR="00D1103C" w:rsidRPr="00E91CB0" w:rsidRDefault="00D1103C" w:rsidP="001B2029">
    <w:pPr>
      <w:pStyle w:val="Header"/>
      <w:tabs>
        <w:tab w:val="clear" w:pos="8640"/>
        <w:tab w:val="right" w:pos="9360"/>
      </w:tabs>
      <w:rPr>
        <w:sz w:val="20"/>
        <w:szCs w:val="18"/>
        <w:lang w:val="en-US"/>
      </w:rPr>
    </w:pPr>
    <w:r w:rsidRPr="00E91CB0">
      <w:rPr>
        <w:sz w:val="20"/>
        <w:szCs w:val="18"/>
      </w:rPr>
      <w:tab/>
    </w:r>
    <w:r>
      <w:rPr>
        <w:sz w:val="20"/>
        <w:szCs w:val="18"/>
        <w:lang w:val="en-US"/>
      </w:rPr>
      <w:tab/>
    </w:r>
  </w:p>
  <w:p w14:paraId="22113A7E" w14:textId="77777777" w:rsidR="00D1103C" w:rsidRPr="00907609" w:rsidRDefault="00D1103C" w:rsidP="001B2029">
    <w:pPr>
      <w:pStyle w:val="Header"/>
      <w:tabs>
        <w:tab w:val="clear" w:pos="8640"/>
        <w:tab w:val="right" w:pos="9360"/>
      </w:tabs>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1D404" w14:textId="77777777" w:rsidR="00D1103C" w:rsidRPr="00E91CB0" w:rsidRDefault="00D1103C" w:rsidP="00E91CB0">
    <w:pPr>
      <w:pStyle w:val="Header"/>
      <w:tabs>
        <w:tab w:val="clear" w:pos="8640"/>
        <w:tab w:val="right" w:pos="9360"/>
      </w:tabs>
      <w:rPr>
        <w:sz w:val="20"/>
        <w:szCs w:val="18"/>
        <w:lang w:val="en-US"/>
      </w:rPr>
    </w:pPr>
    <w:r w:rsidRPr="00E91CB0">
      <w:rPr>
        <w:sz w:val="20"/>
        <w:szCs w:val="18"/>
      </w:rPr>
      <w:tab/>
    </w:r>
    <w:r>
      <w:rPr>
        <w:sz w:val="20"/>
        <w:szCs w:val="18"/>
        <w:lang w:val="en-US"/>
      </w:rPr>
      <w:tab/>
      <w:t xml:space="preserve">Last revised: </w:t>
    </w:r>
    <w:r w:rsidR="00206110">
      <w:rPr>
        <w:sz w:val="20"/>
        <w:szCs w:val="18"/>
        <w:lang w:val="en-US"/>
      </w:rPr>
      <w:t>2</w:t>
    </w:r>
    <w:r>
      <w:rPr>
        <w:sz w:val="20"/>
        <w:szCs w:val="18"/>
        <w:lang w:val="en-US"/>
      </w:rPr>
      <w:t xml:space="preserve"> October 2012</w:t>
    </w:r>
  </w:p>
  <w:p w14:paraId="71BF7617" w14:textId="77777777" w:rsidR="00D1103C" w:rsidRDefault="00D110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6EB57" w14:textId="77777777" w:rsidR="00D1103C" w:rsidRPr="00C32F37" w:rsidRDefault="00D1103C" w:rsidP="00605EB4">
    <w:pPr>
      <w:pStyle w:val="Header"/>
      <w:tabs>
        <w:tab w:val="clear" w:pos="4320"/>
        <w:tab w:val="clear" w:pos="8640"/>
        <w:tab w:val="center" w:pos="5760"/>
        <w:tab w:val="right" w:pos="12960"/>
      </w:tabs>
      <w:rPr>
        <w:i/>
        <w:sz w:val="20"/>
        <w:szCs w:val="18"/>
        <w:lang w:val="en-US"/>
      </w:rPr>
    </w:pPr>
    <w:r w:rsidRPr="0072621E">
      <w:rPr>
        <w:i/>
        <w:sz w:val="20"/>
        <w:szCs w:val="18"/>
      </w:rPr>
      <w:t>Training Resource Package for Family Planning</w:t>
    </w:r>
    <w:r>
      <w:rPr>
        <w:i/>
        <w:sz w:val="20"/>
        <w:szCs w:val="18"/>
        <w:lang w:val="en-US"/>
      </w:rPr>
      <w:tab/>
    </w:r>
    <w:r>
      <w:rPr>
        <w:i/>
        <w:sz w:val="20"/>
        <w:szCs w:val="18"/>
        <w:lang w:val="en-US"/>
      </w:rPr>
      <w:tab/>
      <w:t>Illustrative Female Condom Module Diagram</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A2D78" w14:textId="77777777" w:rsidR="00D1103C" w:rsidRPr="00907609" w:rsidRDefault="00D1103C" w:rsidP="00907609">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11735" w14:textId="77777777" w:rsidR="00D1103C" w:rsidRPr="00E91CB0" w:rsidRDefault="00D1103C" w:rsidP="001B2029">
    <w:pPr>
      <w:pStyle w:val="Header"/>
      <w:tabs>
        <w:tab w:val="clear" w:pos="8640"/>
        <w:tab w:val="right" w:pos="9360"/>
      </w:tabs>
      <w:rPr>
        <w:sz w:val="20"/>
        <w:szCs w:val="18"/>
        <w:lang w:val="en-US"/>
      </w:rPr>
    </w:pPr>
    <w:r w:rsidRPr="00E91CB0">
      <w:rPr>
        <w:sz w:val="20"/>
        <w:szCs w:val="18"/>
      </w:rPr>
      <w:tab/>
    </w:r>
    <w:r>
      <w:rPr>
        <w:sz w:val="20"/>
        <w:szCs w:val="18"/>
        <w:lang w:val="en-US"/>
      </w:rPr>
      <w:tab/>
    </w:r>
  </w:p>
  <w:p w14:paraId="3D341B4B" w14:textId="77777777" w:rsidR="00D1103C" w:rsidRPr="001B2029" w:rsidRDefault="00D1103C" w:rsidP="001B202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B15C" w14:textId="77777777" w:rsidR="00D1103C" w:rsidRPr="007D7FD9" w:rsidRDefault="00D1103C" w:rsidP="007D7FD9">
    <w:pPr>
      <w:pStyle w:val="Header"/>
      <w:tabs>
        <w:tab w:val="clear" w:pos="8640"/>
        <w:tab w:val="right" w:pos="9360"/>
      </w:tabs>
      <w:rPr>
        <w:i/>
        <w:sz w:val="20"/>
        <w:szCs w:val="18"/>
        <w:lang w:val="en-US"/>
      </w:rPr>
    </w:pPr>
    <w:r>
      <w:rPr>
        <w:i/>
        <w:sz w:val="20"/>
        <w:szCs w:val="18"/>
      </w:rPr>
      <w:tab/>
    </w:r>
    <w:r>
      <w:rPr>
        <w:i/>
        <w:sz w:val="20"/>
        <w:szCs w:val="18"/>
        <w:lang w:val="en-US"/>
      </w:rPr>
      <w:tab/>
      <w:t>Female Condom Module: Appendix 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B344F" w14:textId="77777777" w:rsidR="00D1103C" w:rsidRPr="00907609" w:rsidRDefault="00D1103C" w:rsidP="000B4A11">
    <w:pPr>
      <w:pStyle w:val="Header"/>
      <w:tabs>
        <w:tab w:val="clear" w:pos="8640"/>
        <w:tab w:val="right" w:pos="9360"/>
      </w:tabs>
      <w:jc w:val="right"/>
      <w:rPr>
        <w:i/>
        <w:sz w:val="20"/>
        <w:szCs w:val="18"/>
        <w:lang w:val="en-US"/>
      </w:rPr>
    </w:pPr>
    <w:r>
      <w:rPr>
        <w:i/>
        <w:sz w:val="20"/>
        <w:szCs w:val="18"/>
        <w:lang w:val="en-US"/>
      </w:rPr>
      <w:tab/>
      <w:t>Female Condom Module: Appendix A</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0238F" w14:textId="77777777" w:rsidR="00D1103C" w:rsidRPr="00907609" w:rsidRDefault="00D1103C" w:rsidP="000B4A11">
    <w:pPr>
      <w:pStyle w:val="Header"/>
      <w:tabs>
        <w:tab w:val="clear" w:pos="8640"/>
        <w:tab w:val="right" w:pos="9360"/>
      </w:tabs>
      <w:jc w:val="right"/>
      <w:rPr>
        <w:i/>
        <w:sz w:val="20"/>
        <w:szCs w:val="18"/>
        <w:lang w:val="en-US"/>
      </w:rPr>
    </w:pPr>
    <w:r>
      <w:rPr>
        <w:i/>
        <w:sz w:val="20"/>
        <w:szCs w:val="18"/>
        <w:lang w:val="en-US"/>
      </w:rPr>
      <w:tab/>
      <w:t>Female Condom Module: Appendix B</w:t>
    </w:r>
  </w:p>
  <w:p w14:paraId="0C512335" w14:textId="77777777" w:rsidR="00D1103C" w:rsidRPr="00907609" w:rsidRDefault="00D1103C" w:rsidP="00907609">
    <w:pPr>
      <w:pStyle w:val="Heade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DA236" w14:textId="77777777" w:rsidR="00D1103C" w:rsidRPr="00907609" w:rsidRDefault="00D1103C" w:rsidP="000B4A11">
    <w:pPr>
      <w:pStyle w:val="Header"/>
      <w:tabs>
        <w:tab w:val="clear" w:pos="8640"/>
        <w:tab w:val="right" w:pos="9360"/>
      </w:tabs>
      <w:jc w:val="right"/>
      <w:rPr>
        <w:i/>
        <w:sz w:val="20"/>
        <w:szCs w:val="18"/>
        <w:lang w:val="en-US"/>
      </w:rPr>
    </w:pPr>
    <w:r>
      <w:rPr>
        <w:i/>
        <w:sz w:val="20"/>
        <w:szCs w:val="18"/>
        <w:lang w:val="en-US"/>
      </w:rPr>
      <w:tab/>
      <w:t>Female Condom Module: Appendix B</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CC526" w14:textId="77777777" w:rsidR="00D1103C" w:rsidRPr="00907609" w:rsidRDefault="00D1103C" w:rsidP="00127088">
    <w:pPr>
      <w:pStyle w:val="Header"/>
      <w:tabs>
        <w:tab w:val="clear" w:pos="8640"/>
        <w:tab w:val="right" w:pos="9360"/>
      </w:tabs>
      <w:jc w:val="right"/>
      <w:rPr>
        <w:lang w:val="en-US"/>
      </w:rPr>
    </w:pPr>
    <w:r>
      <w:rPr>
        <w:i/>
        <w:sz w:val="20"/>
        <w:szCs w:val="18"/>
        <w:lang w:val="en-US"/>
      </w:rPr>
      <w:tab/>
      <w:t>Female Condom Module: Appendix C</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17F1" w14:textId="77777777" w:rsidR="00D1103C" w:rsidRPr="00907609" w:rsidRDefault="00D1103C" w:rsidP="000B4A11">
    <w:pPr>
      <w:pStyle w:val="Header"/>
      <w:tabs>
        <w:tab w:val="clear" w:pos="8640"/>
        <w:tab w:val="right" w:pos="9360"/>
      </w:tabs>
      <w:jc w:val="right"/>
      <w:rPr>
        <w:i/>
        <w:sz w:val="20"/>
        <w:szCs w:val="18"/>
        <w:lang w:val="en-US"/>
      </w:rPr>
    </w:pPr>
    <w:r>
      <w:rPr>
        <w:i/>
        <w:sz w:val="20"/>
        <w:szCs w:val="18"/>
        <w:lang w:val="en-US"/>
      </w:rPr>
      <w:tab/>
      <w:t>Female Condom Module: Appendix C</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18E05" w14:textId="77777777" w:rsidR="00D1103C" w:rsidRPr="00A058B0" w:rsidRDefault="00D1103C" w:rsidP="00D1103C">
    <w:pPr>
      <w:pStyle w:val="Header"/>
      <w:tabs>
        <w:tab w:val="clear" w:pos="8640"/>
        <w:tab w:val="right" w:pos="12870"/>
      </w:tabs>
      <w:rPr>
        <w:i/>
        <w:sz w:val="22"/>
      </w:rPr>
    </w:pPr>
    <w:r w:rsidRPr="00A058B0">
      <w:rPr>
        <w:i/>
        <w:sz w:val="22"/>
      </w:rPr>
      <w:tab/>
    </w:r>
    <w:r w:rsidRPr="00A058B0">
      <w:rPr>
        <w:i/>
        <w:sz w:val="22"/>
      </w:rPr>
      <w:tab/>
    </w:r>
    <w:r>
      <w:rPr>
        <w:i/>
        <w:sz w:val="20"/>
        <w:szCs w:val="18"/>
        <w:lang w:val="en-US"/>
      </w:rPr>
      <w:t>Female Condom Module: Appendix C</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6FCF4" w14:textId="77777777" w:rsidR="00D1103C" w:rsidRPr="00907609" w:rsidRDefault="00D1103C" w:rsidP="001644DD">
    <w:pPr>
      <w:pStyle w:val="Header"/>
      <w:tabs>
        <w:tab w:val="clear" w:pos="8640"/>
        <w:tab w:val="left" w:pos="7470"/>
        <w:tab w:val="right" w:pos="12960"/>
      </w:tabs>
      <w:jc w:val="right"/>
      <w:rPr>
        <w:i/>
        <w:sz w:val="20"/>
        <w:szCs w:val="18"/>
        <w:lang w:val="en-US"/>
      </w:rPr>
    </w:pPr>
    <w:r>
      <w:rPr>
        <w:i/>
        <w:sz w:val="20"/>
        <w:szCs w:val="18"/>
        <w:lang w:val="en-US"/>
      </w:rPr>
      <w:t>Female Condom Module: Appendix C</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90BA6" w14:textId="77777777" w:rsidR="00D1103C" w:rsidRPr="00907609" w:rsidRDefault="00D1103C" w:rsidP="001644DD">
    <w:pPr>
      <w:pStyle w:val="Header"/>
      <w:tabs>
        <w:tab w:val="clear" w:pos="8640"/>
        <w:tab w:val="left" w:pos="7200"/>
        <w:tab w:val="right" w:pos="12960"/>
      </w:tabs>
      <w:jc w:val="right"/>
      <w:rPr>
        <w:i/>
        <w:sz w:val="20"/>
        <w:szCs w:val="18"/>
        <w:lang w:val="en-US"/>
      </w:rPr>
    </w:pPr>
    <w:r>
      <w:rPr>
        <w:i/>
        <w:sz w:val="20"/>
        <w:szCs w:val="18"/>
        <w:lang w:val="en-US"/>
      </w:rPr>
      <w:t>Female Condom Module: Appendix C</w:t>
    </w:r>
  </w:p>
  <w:p w14:paraId="45D09AB9" w14:textId="77777777" w:rsidR="00D1103C" w:rsidRPr="0007721B" w:rsidRDefault="00D1103C" w:rsidP="0007721B">
    <w:pPr>
      <w:pStyle w:val="Header"/>
      <w:rPr>
        <w:lang w:val="en-U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53DAE" w14:textId="77777777" w:rsidR="00D1103C" w:rsidRPr="0007721B" w:rsidRDefault="00D1103C" w:rsidP="009D678C">
    <w:pPr>
      <w:pStyle w:val="Header"/>
      <w:tabs>
        <w:tab w:val="clear" w:pos="8640"/>
        <w:tab w:val="left" w:pos="7200"/>
        <w:tab w:val="right" w:pos="12960"/>
      </w:tabs>
      <w:jc w:val="right"/>
      <w:rPr>
        <w:i/>
        <w:sz w:val="20"/>
        <w:szCs w:val="18"/>
        <w:lang w:val="en-US"/>
      </w:rPr>
    </w:pPr>
    <w:r>
      <w:rPr>
        <w:i/>
        <w:sz w:val="20"/>
        <w:szCs w:val="18"/>
        <w:lang w:val="en-US"/>
      </w:rPr>
      <w:tab/>
      <w:t>Female Condom Module: Appendix D</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969D5" w14:textId="77777777" w:rsidR="00D1103C" w:rsidRPr="00907609" w:rsidRDefault="00D1103C" w:rsidP="009D678C">
    <w:pPr>
      <w:pStyle w:val="Header"/>
      <w:tabs>
        <w:tab w:val="clear" w:pos="8640"/>
        <w:tab w:val="right" w:pos="9360"/>
      </w:tabs>
      <w:jc w:val="right"/>
      <w:rPr>
        <w:i/>
        <w:sz w:val="20"/>
        <w:szCs w:val="18"/>
        <w:lang w:val="en-US"/>
      </w:rPr>
    </w:pPr>
    <w:r>
      <w:rPr>
        <w:i/>
        <w:sz w:val="20"/>
        <w:szCs w:val="18"/>
        <w:lang w:val="en-US"/>
      </w:rPr>
      <w:tab/>
      <w:t>Female Condom Module: Appendix D</w:t>
    </w:r>
  </w:p>
  <w:p w14:paraId="26CDF037" w14:textId="77777777" w:rsidR="00D1103C" w:rsidRPr="00907609" w:rsidRDefault="00D1103C" w:rsidP="00907609">
    <w:pPr>
      <w:pStyle w:val="Header"/>
      <w:rPr>
        <w:lang w:val="en-U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E219" w14:textId="77777777" w:rsidR="00D1103C" w:rsidRPr="00907609" w:rsidRDefault="00D1103C" w:rsidP="009D678C">
    <w:pPr>
      <w:pStyle w:val="Header"/>
      <w:tabs>
        <w:tab w:val="clear" w:pos="8640"/>
        <w:tab w:val="right" w:pos="9360"/>
      </w:tabs>
      <w:jc w:val="right"/>
      <w:rPr>
        <w:i/>
        <w:sz w:val="20"/>
        <w:szCs w:val="18"/>
        <w:lang w:val="en-US"/>
      </w:rPr>
    </w:pPr>
    <w:r>
      <w:rPr>
        <w:i/>
        <w:sz w:val="20"/>
        <w:szCs w:val="18"/>
        <w:lang w:val="en-US"/>
      </w:rPr>
      <w:tab/>
      <w:t>Female Condom Module: Appendix 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1B5DA" w14:textId="77777777" w:rsidR="00D1103C" w:rsidRPr="00907609" w:rsidRDefault="00D1103C" w:rsidP="00073EB0">
    <w:pPr>
      <w:pStyle w:val="Header"/>
      <w:tabs>
        <w:tab w:val="clear" w:pos="8640"/>
        <w:tab w:val="right" w:pos="12960"/>
      </w:tabs>
      <w:rPr>
        <w:i/>
        <w:sz w:val="20"/>
        <w:szCs w:val="18"/>
        <w:lang w:val="en-US"/>
      </w:rPr>
    </w:pPr>
    <w:r w:rsidRPr="0072621E">
      <w:rPr>
        <w:i/>
        <w:sz w:val="20"/>
        <w:szCs w:val="18"/>
      </w:rPr>
      <w:t>The Training Resource Package for Family Planning</w:t>
    </w:r>
    <w:r>
      <w:rPr>
        <w:i/>
        <w:sz w:val="20"/>
        <w:szCs w:val="18"/>
      </w:rPr>
      <w:tab/>
    </w:r>
    <w:r>
      <w:rPr>
        <w:i/>
        <w:sz w:val="20"/>
        <w:szCs w:val="18"/>
        <w:lang w:val="en-US"/>
      </w:rPr>
      <w:tab/>
      <w:t>Implants: Appendix D</w:t>
    </w:r>
  </w:p>
  <w:p w14:paraId="65AA2178" w14:textId="77777777" w:rsidR="00D1103C" w:rsidRPr="00907609" w:rsidRDefault="00D1103C" w:rsidP="00907609">
    <w:pPr>
      <w:pStyle w:val="Header"/>
      <w:rPr>
        <w:lang w:val="en-U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BDCFE" w14:textId="77777777" w:rsidR="00D1103C" w:rsidRPr="00907609" w:rsidRDefault="00D1103C" w:rsidP="007E749E">
    <w:pPr>
      <w:pStyle w:val="Header"/>
      <w:tabs>
        <w:tab w:val="clear" w:pos="8640"/>
        <w:tab w:val="right" w:pos="9360"/>
      </w:tabs>
      <w:jc w:val="right"/>
      <w:rPr>
        <w:i/>
        <w:sz w:val="20"/>
        <w:szCs w:val="18"/>
        <w:lang w:val="en-US"/>
      </w:rPr>
    </w:pPr>
    <w:r>
      <w:rPr>
        <w:i/>
        <w:sz w:val="20"/>
        <w:szCs w:val="18"/>
        <w:lang w:val="en-US"/>
      </w:rPr>
      <w:tab/>
      <w:t>Female Condom Module: Appendix E</w:t>
    </w:r>
  </w:p>
  <w:p w14:paraId="6179E3BF" w14:textId="77777777" w:rsidR="00D1103C" w:rsidRPr="009D678C" w:rsidRDefault="00D1103C" w:rsidP="009D678C">
    <w:pPr>
      <w:pStyle w:val="Header"/>
      <w:rPr>
        <w:lang w:val="en-U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E0AD2" w14:textId="77777777" w:rsidR="00D1103C" w:rsidRPr="00E534D7" w:rsidRDefault="00B1055A" w:rsidP="009F4D66">
    <w:pPr>
      <w:pStyle w:val="Header"/>
      <w:tabs>
        <w:tab w:val="clear" w:pos="8640"/>
        <w:tab w:val="right" w:pos="9360"/>
      </w:tabs>
      <w:jc w:val="right"/>
      <w:rPr>
        <w:i/>
        <w:sz w:val="18"/>
        <w:lang w:val="en-US"/>
      </w:rPr>
    </w:pPr>
    <w:r>
      <w:rPr>
        <w:i/>
        <w:sz w:val="18"/>
        <w:lang w:val="en-US"/>
      </w:rPr>
      <w:t>Female Condom</w:t>
    </w:r>
    <w:r w:rsidR="00D1103C">
      <w:rPr>
        <w:i/>
        <w:sz w:val="18"/>
        <w:lang w:val="en-US"/>
      </w:rPr>
      <w:t xml:space="preserve"> Module: Appendix F</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6A0DE" w14:textId="77777777" w:rsidR="00D1103C" w:rsidRPr="00E534D7" w:rsidRDefault="00B1055A" w:rsidP="001C0730">
    <w:pPr>
      <w:pStyle w:val="Header"/>
      <w:tabs>
        <w:tab w:val="clear" w:pos="8640"/>
        <w:tab w:val="right" w:pos="9000"/>
      </w:tabs>
      <w:jc w:val="right"/>
      <w:rPr>
        <w:i/>
        <w:sz w:val="18"/>
        <w:lang w:val="en-US"/>
      </w:rPr>
    </w:pPr>
    <w:r>
      <w:rPr>
        <w:i/>
        <w:sz w:val="18"/>
        <w:lang w:val="en-US"/>
      </w:rPr>
      <w:t>Female</w:t>
    </w:r>
    <w:r w:rsidR="00D1103C">
      <w:rPr>
        <w:i/>
        <w:sz w:val="18"/>
        <w:lang w:val="en-US"/>
      </w:rPr>
      <w:t xml:space="preserve"> Condom Module: Appendix F</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5E141" w14:textId="77777777" w:rsidR="00D1103C" w:rsidRPr="00E534D7" w:rsidRDefault="001F005F" w:rsidP="009F5BEA">
    <w:pPr>
      <w:pStyle w:val="Header"/>
      <w:tabs>
        <w:tab w:val="clear" w:pos="8640"/>
        <w:tab w:val="right" w:pos="9360"/>
      </w:tabs>
      <w:jc w:val="right"/>
      <w:rPr>
        <w:i/>
        <w:sz w:val="18"/>
        <w:lang w:val="en-US"/>
      </w:rPr>
    </w:pPr>
    <w:r>
      <w:rPr>
        <w:i/>
        <w:sz w:val="18"/>
        <w:lang w:val="en-US"/>
      </w:rPr>
      <w:t>Female</w:t>
    </w:r>
    <w:r w:rsidR="00D1103C">
      <w:rPr>
        <w:i/>
        <w:sz w:val="18"/>
        <w:lang w:val="en-US"/>
      </w:rPr>
      <w:t xml:space="preserve"> Condom Module: Appendix G</w:t>
    </w:r>
  </w:p>
  <w:p w14:paraId="3BDF520E" w14:textId="77777777" w:rsidR="00D1103C" w:rsidRPr="009F5BEA" w:rsidRDefault="00D1103C" w:rsidP="009F5BE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64374" w14:textId="77777777" w:rsidR="00D1103C" w:rsidRPr="00907609" w:rsidRDefault="00D1103C" w:rsidP="00934331">
    <w:pPr>
      <w:pStyle w:val="Header"/>
      <w:tabs>
        <w:tab w:val="clear" w:pos="8640"/>
        <w:tab w:val="right" w:pos="9360"/>
      </w:tabs>
      <w:jc w:val="right"/>
      <w:rPr>
        <w:i/>
        <w:sz w:val="20"/>
        <w:szCs w:val="18"/>
        <w:lang w:val="en-US"/>
      </w:rPr>
    </w:pPr>
    <w:r>
      <w:rPr>
        <w:i/>
        <w:sz w:val="20"/>
        <w:szCs w:val="18"/>
        <w:lang w:val="en-US"/>
      </w:rPr>
      <w:tab/>
    </w:r>
    <w:r w:rsidR="001C0730">
      <w:rPr>
        <w:i/>
        <w:sz w:val="20"/>
        <w:szCs w:val="18"/>
        <w:lang w:val="en-US"/>
      </w:rPr>
      <w:t>Female</w:t>
    </w:r>
    <w:r>
      <w:rPr>
        <w:i/>
        <w:sz w:val="20"/>
        <w:szCs w:val="18"/>
        <w:lang w:val="en-US"/>
      </w:rPr>
      <w:t xml:space="preserve"> Condom Module: Appendix G</w:t>
    </w:r>
  </w:p>
  <w:p w14:paraId="1D967B61" w14:textId="77777777" w:rsidR="00D1103C" w:rsidRPr="009D678C" w:rsidRDefault="00D1103C" w:rsidP="009D678C">
    <w:pPr>
      <w:pStyle w:val="Header"/>
      <w:rPr>
        <w:lang w:val="en-US"/>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9C39B" w14:textId="77777777" w:rsidR="00D1103C" w:rsidRPr="00E534D7" w:rsidRDefault="00141CC7" w:rsidP="009F5BEA">
    <w:pPr>
      <w:pStyle w:val="Header"/>
      <w:tabs>
        <w:tab w:val="clear" w:pos="8640"/>
        <w:tab w:val="right" w:pos="9360"/>
      </w:tabs>
      <w:jc w:val="right"/>
      <w:rPr>
        <w:i/>
        <w:sz w:val="18"/>
        <w:lang w:val="en-US"/>
      </w:rPr>
    </w:pPr>
    <w:r>
      <w:rPr>
        <w:i/>
        <w:sz w:val="18"/>
        <w:lang w:val="en-US"/>
      </w:rPr>
      <w:t>Female</w:t>
    </w:r>
    <w:r w:rsidR="00D1103C">
      <w:rPr>
        <w:i/>
        <w:sz w:val="18"/>
        <w:lang w:val="en-US"/>
      </w:rPr>
      <w:t xml:space="preserve"> Condom Module: Appendix G</w:t>
    </w:r>
  </w:p>
  <w:p w14:paraId="4F01CBE7" w14:textId="77777777" w:rsidR="00D1103C" w:rsidRPr="009F5BEA" w:rsidRDefault="00D1103C" w:rsidP="009F5BE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8BF4D" w14:textId="77777777" w:rsidR="00D1103C" w:rsidRPr="00907609" w:rsidRDefault="00D1103C" w:rsidP="00934331">
    <w:pPr>
      <w:pStyle w:val="Header"/>
      <w:tabs>
        <w:tab w:val="clear" w:pos="8640"/>
        <w:tab w:val="right" w:pos="9360"/>
      </w:tabs>
      <w:jc w:val="right"/>
      <w:rPr>
        <w:i/>
        <w:sz w:val="20"/>
        <w:szCs w:val="18"/>
        <w:lang w:val="en-US"/>
      </w:rPr>
    </w:pPr>
    <w:r>
      <w:rPr>
        <w:i/>
        <w:sz w:val="20"/>
        <w:szCs w:val="18"/>
        <w:lang w:val="en-US"/>
      </w:rPr>
      <w:tab/>
    </w:r>
    <w:r w:rsidR="00141CC7">
      <w:rPr>
        <w:i/>
        <w:sz w:val="20"/>
        <w:szCs w:val="18"/>
        <w:lang w:val="en-US"/>
      </w:rPr>
      <w:t>Female</w:t>
    </w:r>
    <w:r>
      <w:rPr>
        <w:i/>
        <w:sz w:val="20"/>
        <w:szCs w:val="18"/>
        <w:lang w:val="en-US"/>
      </w:rPr>
      <w:t xml:space="preserve"> Condom Module: Appendix G</w:t>
    </w:r>
  </w:p>
  <w:p w14:paraId="19EFDECB" w14:textId="77777777" w:rsidR="00D1103C" w:rsidRPr="009D678C" w:rsidRDefault="00D1103C" w:rsidP="009D678C">
    <w:pPr>
      <w:pStyle w:val="Header"/>
      <w:rPr>
        <w:lang w:val="en-US"/>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39332" w14:textId="77777777" w:rsidR="00D1103C" w:rsidRPr="00991B16" w:rsidRDefault="00A22600" w:rsidP="0075680D">
    <w:pPr>
      <w:pStyle w:val="Header"/>
      <w:tabs>
        <w:tab w:val="right" w:pos="9000"/>
      </w:tabs>
      <w:jc w:val="right"/>
      <w:rPr>
        <w:i/>
        <w:sz w:val="20"/>
        <w:szCs w:val="18"/>
        <w:lang w:val="en-US"/>
      </w:rPr>
    </w:pPr>
    <w:r>
      <w:rPr>
        <w:i/>
        <w:sz w:val="20"/>
        <w:szCs w:val="18"/>
        <w:lang w:val="en-US"/>
      </w:rPr>
      <w:t>Female</w:t>
    </w:r>
    <w:r w:rsidR="00D1103C">
      <w:rPr>
        <w:i/>
        <w:sz w:val="20"/>
        <w:szCs w:val="18"/>
        <w:lang w:val="en-US"/>
      </w:rPr>
      <w:t xml:space="preserve"> Condom Module: Appendix J</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0A4A572"/>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1DA0CED8"/>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multilevel"/>
    <w:tmpl w:val="7BDAE498"/>
    <w:lvl w:ilvl="0">
      <w:start w:val="1"/>
      <w:numFmt w:val="decimal"/>
      <w:pStyle w:val="ListNumber2"/>
      <w:lvlText w:val="%1."/>
      <w:lvlJc w:val="left"/>
      <w:pPr>
        <w:tabs>
          <w:tab w:val="num" w:pos="720"/>
        </w:tabs>
        <w:ind w:left="720" w:hanging="360"/>
      </w:pPr>
    </w:lvl>
    <w:lvl w:ilvl="1">
      <w:start w:val="1"/>
      <w:numFmt w:val="lowerLetter"/>
      <w:pStyle w:val="Normal"/>
      <w:lvlText w:val="%2."/>
      <w:lvlJc w:val="left"/>
      <w:pPr>
        <w:ind w:left="1440" w:hanging="360"/>
      </w:pPr>
    </w:lvl>
    <w:lvl w:ilvl="2">
      <w:start w:val="1"/>
      <w:numFmt w:val="decimal"/>
      <w:pStyle w:val="Normal"/>
      <w:lvlText w:val="%3."/>
      <w:lvlJc w:val="left"/>
      <w:pPr>
        <w:tabs>
          <w:tab w:val="num" w:pos="2160"/>
        </w:tabs>
        <w:ind w:left="2160" w:hanging="360"/>
      </w:pPr>
    </w:lvl>
    <w:lvl w:ilvl="3">
      <w:start w:val="1"/>
      <w:numFmt w:val="decimal"/>
      <w:pStyle w:val="Normal"/>
      <w:lvlText w:val="%4."/>
      <w:lvlJc w:val="left"/>
      <w:pPr>
        <w:tabs>
          <w:tab w:val="num" w:pos="2880"/>
        </w:tabs>
        <w:ind w:left="2880" w:hanging="360"/>
      </w:pPr>
    </w:lvl>
    <w:lvl w:ilvl="4">
      <w:start w:val="1"/>
      <w:numFmt w:val="decimal"/>
      <w:pStyle w:val="Normal"/>
      <w:lvlText w:val="%5."/>
      <w:lvlJc w:val="left"/>
      <w:pPr>
        <w:tabs>
          <w:tab w:val="num" w:pos="3600"/>
        </w:tabs>
        <w:ind w:left="3600" w:hanging="360"/>
      </w:pPr>
    </w:lvl>
    <w:lvl w:ilvl="5">
      <w:start w:val="1"/>
      <w:numFmt w:val="decimal"/>
      <w:pStyle w:val="Normal"/>
      <w:lvlText w:val="%6."/>
      <w:lvlJc w:val="left"/>
      <w:pPr>
        <w:tabs>
          <w:tab w:val="num" w:pos="4320"/>
        </w:tabs>
        <w:ind w:left="4320" w:hanging="360"/>
      </w:pPr>
    </w:lvl>
    <w:lvl w:ilvl="6">
      <w:start w:val="1"/>
      <w:numFmt w:val="decimal"/>
      <w:pStyle w:val="Normal"/>
      <w:lvlText w:val="%7."/>
      <w:lvlJc w:val="left"/>
      <w:pPr>
        <w:tabs>
          <w:tab w:val="num" w:pos="5040"/>
        </w:tabs>
        <w:ind w:left="5040" w:hanging="360"/>
      </w:pPr>
    </w:lvl>
    <w:lvl w:ilvl="7">
      <w:start w:val="1"/>
      <w:numFmt w:val="decimal"/>
      <w:pStyle w:val="Normal"/>
      <w:lvlText w:val="%8."/>
      <w:lvlJc w:val="left"/>
      <w:pPr>
        <w:tabs>
          <w:tab w:val="num" w:pos="5760"/>
        </w:tabs>
        <w:ind w:left="5760" w:hanging="360"/>
      </w:pPr>
    </w:lvl>
    <w:lvl w:ilvl="8">
      <w:start w:val="1"/>
      <w:numFmt w:val="decimal"/>
      <w:pStyle w:val="Normal"/>
      <w:lvlText w:val="%9."/>
      <w:lvlJc w:val="left"/>
      <w:pPr>
        <w:tabs>
          <w:tab w:val="num" w:pos="6480"/>
        </w:tabs>
        <w:ind w:left="6480" w:hanging="360"/>
      </w:pPr>
    </w:lvl>
  </w:abstractNum>
  <w:abstractNum w:abstractNumId="3" w15:restartNumberingAfterBreak="0">
    <w:nsid w:val="00000007"/>
    <w:multiLevelType w:val="singleLevel"/>
    <w:tmpl w:val="D6DC6722"/>
    <w:lvl w:ilvl="0">
      <w:start w:val="1"/>
      <w:numFmt w:val="upperLetter"/>
      <w:pStyle w:val="FootnoteText"/>
      <w:lvlText w:val="%1."/>
      <w:lvlJc w:val="left"/>
      <w:pPr>
        <w:tabs>
          <w:tab w:val="num" w:pos="720"/>
        </w:tabs>
        <w:ind w:left="648" w:hanging="288"/>
      </w:pPr>
      <w:rPr>
        <w:rFonts w:hint="default"/>
      </w:rPr>
    </w:lvl>
  </w:abstractNum>
  <w:abstractNum w:abstractNumId="4" w15:restartNumberingAfterBreak="0">
    <w:nsid w:val="00B2538B"/>
    <w:multiLevelType w:val="hybridMultilevel"/>
    <w:tmpl w:val="78F612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0E61E82"/>
    <w:multiLevelType w:val="singleLevel"/>
    <w:tmpl w:val="D1D67E40"/>
    <w:lvl w:ilvl="0">
      <w:start w:val="1"/>
      <w:numFmt w:val="decimal"/>
      <w:pStyle w:val="ListNumber"/>
      <w:lvlText w:val="%1."/>
      <w:lvlJc w:val="right"/>
      <w:pPr>
        <w:tabs>
          <w:tab w:val="num" w:pos="360"/>
        </w:tabs>
        <w:ind w:left="360" w:hanging="360"/>
      </w:pPr>
      <w:rPr>
        <w:rFonts w:ascii="Arial" w:hAnsi="Arial" w:hint="default"/>
        <w:b w:val="0"/>
        <w:i w:val="0"/>
        <w:sz w:val="24"/>
      </w:rPr>
    </w:lvl>
  </w:abstractNum>
  <w:abstractNum w:abstractNumId="6" w15:restartNumberingAfterBreak="0">
    <w:nsid w:val="034B7EA3"/>
    <w:multiLevelType w:val="hybridMultilevel"/>
    <w:tmpl w:val="B9709D2A"/>
    <w:lvl w:ilvl="0" w:tplc="5F3AA944">
      <w:start w:val="1"/>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4DA5106"/>
    <w:multiLevelType w:val="hybridMultilevel"/>
    <w:tmpl w:val="1806F09E"/>
    <w:lvl w:ilvl="0" w:tplc="A5449CC0">
      <w:start w:val="1"/>
      <w:numFmt w:val="decimal"/>
      <w:lvlText w:val="%1."/>
      <w:lvlJc w:val="left"/>
      <w:pPr>
        <w:ind w:left="720" w:hanging="360"/>
      </w:pPr>
      <w:rPr>
        <w:rFonts w:ascii="Times New Roman" w:hAnsi="Times New Roman" w:cs="Times New Roman"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23511A"/>
    <w:multiLevelType w:val="hybridMultilevel"/>
    <w:tmpl w:val="29F852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357D80"/>
    <w:multiLevelType w:val="hybridMultilevel"/>
    <w:tmpl w:val="07F485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75C78E2"/>
    <w:multiLevelType w:val="hybridMultilevel"/>
    <w:tmpl w:val="AFBE7C4E"/>
    <w:lvl w:ilvl="0" w:tplc="0D086B3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1D7D2A"/>
    <w:multiLevelType w:val="hybridMultilevel"/>
    <w:tmpl w:val="80D027BC"/>
    <w:lvl w:ilvl="0" w:tplc="BAC228C2">
      <w:start w:val="1"/>
      <w:numFmt w:val="decimal"/>
      <w:lvlText w:val="%1."/>
      <w:lvlJc w:val="left"/>
      <w:pPr>
        <w:ind w:left="360" w:hanging="360"/>
      </w:pPr>
      <w:rPr>
        <w:rFonts w:ascii="Times New Roman" w:hAnsi="Times New Roman" w:cs="Times New Roman" w:hint="default"/>
        <w:b w:val="0"/>
        <w:i w:val="0"/>
        <w:color w:val="auto"/>
        <w:sz w:val="24"/>
      </w:rPr>
    </w:lvl>
    <w:lvl w:ilvl="1" w:tplc="DAF0AF30">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C3322EA"/>
    <w:multiLevelType w:val="hybridMultilevel"/>
    <w:tmpl w:val="30687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7A32DE"/>
    <w:multiLevelType w:val="hybridMultilevel"/>
    <w:tmpl w:val="6B507BE2"/>
    <w:lvl w:ilvl="0" w:tplc="0D086B3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DA64E89"/>
    <w:multiLevelType w:val="hybridMultilevel"/>
    <w:tmpl w:val="7C2C4868"/>
    <w:lvl w:ilvl="0" w:tplc="1E5E7F22">
      <w:start w:val="1"/>
      <w:numFmt w:val="decimal"/>
      <w:lvlText w:val="%1."/>
      <w:lvlJc w:val="left"/>
      <w:pPr>
        <w:ind w:left="720" w:hanging="360"/>
      </w:pPr>
      <w:rPr>
        <w:rFonts w:ascii="Times New Roman" w:hAnsi="Times New Roman" w:cs="Times New Roman"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1A7B2F"/>
    <w:multiLevelType w:val="hybridMultilevel"/>
    <w:tmpl w:val="8BACE8BC"/>
    <w:lvl w:ilvl="0" w:tplc="F812728E">
      <w:start w:val="1"/>
      <w:numFmt w:val="decimal"/>
      <w:lvlText w:val="%1."/>
      <w:lvlJc w:val="left"/>
      <w:pPr>
        <w:ind w:left="72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22424F7"/>
    <w:multiLevelType w:val="hybridMultilevel"/>
    <w:tmpl w:val="66926958"/>
    <w:lvl w:ilvl="0" w:tplc="04090001">
      <w:start w:val="1"/>
      <w:numFmt w:val="bullet"/>
      <w:lvlText w:val=""/>
      <w:lvlJc w:val="left"/>
      <w:pPr>
        <w:tabs>
          <w:tab w:val="num" w:pos="360"/>
        </w:tabs>
        <w:ind w:left="360" w:hanging="360"/>
      </w:pPr>
      <w:rPr>
        <w:rFonts w:ascii="Symbol" w:hAnsi="Symbol" w:hint="default"/>
      </w:rPr>
    </w:lvl>
    <w:lvl w:ilvl="1" w:tplc="C9DA2444">
      <w:start w:val="1"/>
      <w:numFmt w:val="bullet"/>
      <w:pStyle w:val="bulletwdots"/>
      <w:lvlText w:val=""/>
      <w:lvlJc w:val="left"/>
      <w:pPr>
        <w:tabs>
          <w:tab w:val="num" w:pos="360"/>
        </w:tabs>
        <w:ind w:left="360" w:hanging="360"/>
      </w:pPr>
      <w:rPr>
        <w:rFonts w:ascii="Symbol" w:hAnsi="Symbol" w:hint="default"/>
        <w:b w:val="0"/>
        <w:i w:val="0"/>
        <w:color w:val="auto"/>
        <w:sz w:val="16"/>
      </w:rPr>
    </w:lvl>
    <w:lvl w:ilvl="2" w:tplc="04090001">
      <w:start w:val="1"/>
      <w:numFmt w:val="bullet"/>
      <w:pStyle w:val="JHPHeading3"/>
      <w:lvlText w:val=""/>
      <w:lvlJc w:val="left"/>
      <w:pPr>
        <w:tabs>
          <w:tab w:val="num" w:pos="1800"/>
        </w:tabs>
        <w:ind w:left="1800" w:hanging="360"/>
      </w:pPr>
      <w:rPr>
        <w:rFonts w:ascii="Wingdings" w:hAnsi="Wingdings" w:hint="default"/>
        <w:b w:val="0"/>
        <w:i w:val="0"/>
        <w:sz w:val="14"/>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6975546"/>
    <w:multiLevelType w:val="hybridMultilevel"/>
    <w:tmpl w:val="6E7CE856"/>
    <w:lvl w:ilvl="0" w:tplc="AB30EC62">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1B1A6D88"/>
    <w:multiLevelType w:val="hybridMultilevel"/>
    <w:tmpl w:val="53A65C9E"/>
    <w:lvl w:ilvl="0" w:tplc="86FE255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4A4786"/>
    <w:multiLevelType w:val="hybridMultilevel"/>
    <w:tmpl w:val="341C73DE"/>
    <w:lvl w:ilvl="0" w:tplc="B9D264F4">
      <w:start w:val="2"/>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22C17585"/>
    <w:multiLevelType w:val="hybridMultilevel"/>
    <w:tmpl w:val="66FE9F3A"/>
    <w:lvl w:ilvl="0" w:tplc="04090015">
      <w:start w:val="1"/>
      <w:numFmt w:val="upperLetter"/>
      <w:lvlText w:val="%1."/>
      <w:lvlJc w:val="left"/>
      <w:pPr>
        <w:ind w:left="720" w:hanging="360"/>
      </w:pPr>
      <w:rPr>
        <w:rFonts w:hint="default"/>
        <w:b w:val="0"/>
        <w:i w:val="0"/>
        <w:color w:val="auto"/>
        <w:sz w:val="24"/>
      </w:rPr>
    </w:lvl>
    <w:lvl w:ilvl="1" w:tplc="DAF0AF3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093B3E"/>
    <w:multiLevelType w:val="hybridMultilevel"/>
    <w:tmpl w:val="6BF4CD92"/>
    <w:lvl w:ilvl="0" w:tplc="0409000F">
      <w:start w:val="1"/>
      <w:numFmt w:val="decimal"/>
      <w:lvlText w:val="%1."/>
      <w:lvlJc w:val="left"/>
      <w:pPr>
        <w:tabs>
          <w:tab w:val="num" w:pos="360"/>
        </w:tabs>
        <w:ind w:left="360" w:hanging="360"/>
      </w:pPr>
      <w:rPr>
        <w:rFonts w:hint="default"/>
        <w:b/>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23441056"/>
    <w:multiLevelType w:val="hybridMultilevel"/>
    <w:tmpl w:val="E12E550C"/>
    <w:lvl w:ilvl="0" w:tplc="0409000F">
      <w:start w:val="1"/>
      <w:numFmt w:val="decimal"/>
      <w:lvlText w:val="%1."/>
      <w:lvlJc w:val="left"/>
      <w:pPr>
        <w:ind w:left="720" w:hanging="360"/>
      </w:pPr>
    </w:lvl>
    <w:lvl w:ilvl="1" w:tplc="2708C4F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D04F97"/>
    <w:multiLevelType w:val="hybridMultilevel"/>
    <w:tmpl w:val="109CA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D64114"/>
    <w:multiLevelType w:val="hybridMultilevel"/>
    <w:tmpl w:val="D39EDEEE"/>
    <w:lvl w:ilvl="0" w:tplc="59B62BD4">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4B3503"/>
    <w:multiLevelType w:val="hybridMultilevel"/>
    <w:tmpl w:val="023C2A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81F76BD"/>
    <w:multiLevelType w:val="hybridMultilevel"/>
    <w:tmpl w:val="04708C30"/>
    <w:lvl w:ilvl="0" w:tplc="E5105BDE">
      <w:start w:val="1"/>
      <w:numFmt w:val="bullet"/>
      <w:lvlText w:val="–"/>
      <w:lvlJc w:val="left"/>
      <w:pPr>
        <w:ind w:left="720" w:hanging="360"/>
      </w:pPr>
      <w:rPr>
        <w:rFonts w:ascii="Calibri" w:hAnsi="Calibri" w:hint="default"/>
        <w:b w:val="0"/>
        <w:i w:val="0"/>
        <w:color w:val="auto"/>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9FE415F"/>
    <w:multiLevelType w:val="hybridMultilevel"/>
    <w:tmpl w:val="5A2E2A96"/>
    <w:lvl w:ilvl="0" w:tplc="3F7CC4D8">
      <w:start w:val="1"/>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AC74710"/>
    <w:multiLevelType w:val="hybridMultilevel"/>
    <w:tmpl w:val="E14A9718"/>
    <w:lvl w:ilvl="0" w:tplc="0409000F">
      <w:start w:val="1"/>
      <w:numFmt w:val="decimal"/>
      <w:lvlText w:val="%1."/>
      <w:lvlJc w:val="left"/>
      <w:pPr>
        <w:tabs>
          <w:tab w:val="num" w:pos="1800"/>
        </w:tabs>
        <w:ind w:left="1800" w:hanging="360"/>
      </w:pPr>
      <w:rPr>
        <w:rFonts w:hint="default"/>
      </w:rPr>
    </w:lvl>
    <w:lvl w:ilvl="1" w:tplc="C45CB1C4">
      <w:start w:val="2"/>
      <w:numFmt w:val="lowerLetter"/>
      <w:lvlText w:val="%2)"/>
      <w:lvlJc w:val="left"/>
      <w:pPr>
        <w:tabs>
          <w:tab w:val="num" w:pos="2250"/>
        </w:tabs>
        <w:ind w:left="2250" w:hanging="360"/>
      </w:pPr>
      <w:rPr>
        <w:rFonts w:hint="default"/>
      </w:rPr>
    </w:lvl>
    <w:lvl w:ilvl="2" w:tplc="90D82E58">
      <w:start w:val="1"/>
      <w:numFmt w:val="bullet"/>
      <w:lvlText w:val="•"/>
      <w:lvlJc w:val="left"/>
      <w:pPr>
        <w:tabs>
          <w:tab w:val="num" w:pos="2610"/>
        </w:tabs>
        <w:ind w:left="2610" w:hanging="360"/>
      </w:pPr>
      <w:rPr>
        <w:rFonts w:ascii="Calibri" w:hAnsi="Calibri" w:hint="default"/>
        <w:b w:val="0"/>
        <w:i w:val="0"/>
        <w:color w:val="auto"/>
        <w:sz w:val="26"/>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9" w15:restartNumberingAfterBreak="0">
    <w:nsid w:val="2B686E72"/>
    <w:multiLevelType w:val="hybridMultilevel"/>
    <w:tmpl w:val="AB428510"/>
    <w:lvl w:ilvl="0" w:tplc="0D086B3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E8266F2"/>
    <w:multiLevelType w:val="multilevel"/>
    <w:tmpl w:val="61567624"/>
    <w:lvl w:ilvl="0">
      <w:start w:val="1"/>
      <w:numFmt w:val="decimal"/>
      <w:lvlText w:val="%1."/>
      <w:lvlJc w:val="left"/>
      <w:pPr>
        <w:tabs>
          <w:tab w:val="num" w:pos="360"/>
        </w:tabs>
        <w:ind w:left="360" w:hanging="360"/>
      </w:pPr>
      <w:rPr>
        <w:rFonts w:hint="default"/>
        <w:b/>
      </w:rPr>
    </w:lvl>
    <w:lvl w:ilvl="1">
      <w:start w:val="1"/>
      <w:numFmt w:val="lowerLetter"/>
      <w:pStyle w:val="Normal"/>
      <w:lvlText w:val="%2."/>
      <w:lvlJc w:val="left"/>
      <w:pPr>
        <w:ind w:left="1440" w:hanging="360"/>
      </w:pPr>
    </w:lvl>
    <w:lvl w:ilvl="2">
      <w:start w:val="1"/>
      <w:numFmt w:val="decimal"/>
      <w:pStyle w:val="Normal"/>
      <w:lvlText w:val="%3."/>
      <w:lvlJc w:val="left"/>
      <w:pPr>
        <w:tabs>
          <w:tab w:val="num" w:pos="2160"/>
        </w:tabs>
        <w:ind w:left="2160" w:hanging="360"/>
      </w:pPr>
    </w:lvl>
    <w:lvl w:ilvl="3">
      <w:start w:val="1"/>
      <w:numFmt w:val="decimal"/>
      <w:pStyle w:val="Normal"/>
      <w:lvlText w:val="%4."/>
      <w:lvlJc w:val="left"/>
      <w:pPr>
        <w:tabs>
          <w:tab w:val="num" w:pos="2880"/>
        </w:tabs>
        <w:ind w:left="2880" w:hanging="360"/>
      </w:pPr>
    </w:lvl>
    <w:lvl w:ilvl="4">
      <w:start w:val="1"/>
      <w:numFmt w:val="decimal"/>
      <w:pStyle w:val="Normal"/>
      <w:lvlText w:val="%5."/>
      <w:lvlJc w:val="left"/>
      <w:pPr>
        <w:tabs>
          <w:tab w:val="num" w:pos="3600"/>
        </w:tabs>
        <w:ind w:left="3600" w:hanging="360"/>
      </w:pPr>
    </w:lvl>
    <w:lvl w:ilvl="5">
      <w:start w:val="1"/>
      <w:numFmt w:val="decimal"/>
      <w:pStyle w:val="Normal"/>
      <w:lvlText w:val="%6."/>
      <w:lvlJc w:val="left"/>
      <w:pPr>
        <w:tabs>
          <w:tab w:val="num" w:pos="4320"/>
        </w:tabs>
        <w:ind w:left="4320" w:hanging="360"/>
      </w:pPr>
    </w:lvl>
    <w:lvl w:ilvl="6">
      <w:start w:val="1"/>
      <w:numFmt w:val="decimal"/>
      <w:pStyle w:val="Normal"/>
      <w:lvlText w:val="%7."/>
      <w:lvlJc w:val="left"/>
      <w:pPr>
        <w:tabs>
          <w:tab w:val="num" w:pos="5040"/>
        </w:tabs>
        <w:ind w:left="5040" w:hanging="360"/>
      </w:pPr>
    </w:lvl>
    <w:lvl w:ilvl="7">
      <w:start w:val="1"/>
      <w:numFmt w:val="decimal"/>
      <w:pStyle w:val="Normal"/>
      <w:lvlText w:val="%8."/>
      <w:lvlJc w:val="left"/>
      <w:pPr>
        <w:tabs>
          <w:tab w:val="num" w:pos="5760"/>
        </w:tabs>
        <w:ind w:left="5760" w:hanging="360"/>
      </w:pPr>
    </w:lvl>
    <w:lvl w:ilvl="8">
      <w:start w:val="1"/>
      <w:numFmt w:val="decimal"/>
      <w:pStyle w:val="Normal"/>
      <w:lvlText w:val="%9."/>
      <w:lvlJc w:val="left"/>
      <w:pPr>
        <w:tabs>
          <w:tab w:val="num" w:pos="6480"/>
        </w:tabs>
        <w:ind w:left="6480" w:hanging="360"/>
      </w:pPr>
    </w:lvl>
  </w:abstractNum>
  <w:abstractNum w:abstractNumId="31" w15:restartNumberingAfterBreak="0">
    <w:nsid w:val="325A7078"/>
    <w:multiLevelType w:val="hybridMultilevel"/>
    <w:tmpl w:val="D22C99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352505F8"/>
    <w:multiLevelType w:val="hybridMultilevel"/>
    <w:tmpl w:val="E2CC5A76"/>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3" w15:restartNumberingAfterBreak="0">
    <w:nsid w:val="384E498B"/>
    <w:multiLevelType w:val="hybridMultilevel"/>
    <w:tmpl w:val="33105552"/>
    <w:lvl w:ilvl="0" w:tplc="0409000F">
      <w:start w:val="1"/>
      <w:numFmt w:val="decimal"/>
      <w:lvlText w:val="%1."/>
      <w:lvlJc w:val="left"/>
      <w:pPr>
        <w:tabs>
          <w:tab w:val="num" w:pos="660"/>
        </w:tabs>
        <w:ind w:left="660" w:hanging="360"/>
      </w:pPr>
      <w:rPr>
        <w:rFonts w:hint="default"/>
      </w:rPr>
    </w:lvl>
    <w:lvl w:ilvl="1" w:tplc="04090001">
      <w:start w:val="1"/>
      <w:numFmt w:val="bullet"/>
      <w:lvlText w:val=""/>
      <w:lvlJc w:val="left"/>
      <w:pPr>
        <w:tabs>
          <w:tab w:val="num" w:pos="1380"/>
        </w:tabs>
        <w:ind w:left="1380" w:hanging="360"/>
      </w:pPr>
      <w:rPr>
        <w:rFonts w:ascii="Symbol" w:hAnsi="Symbol"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34" w15:restartNumberingAfterBreak="0">
    <w:nsid w:val="3EDA7D0F"/>
    <w:multiLevelType w:val="hybridMultilevel"/>
    <w:tmpl w:val="D362EB38"/>
    <w:lvl w:ilvl="0" w:tplc="0409000F">
      <w:start w:val="1"/>
      <w:numFmt w:val="decimal"/>
      <w:lvlText w:val="%1."/>
      <w:lvlJc w:val="left"/>
      <w:pPr>
        <w:ind w:left="360" w:hanging="360"/>
      </w:pPr>
      <w:rPr>
        <w:rFonts w:hint="default"/>
        <w:b w:val="0"/>
        <w:i w:val="0"/>
        <w:color w:val="auto"/>
        <w:sz w:val="24"/>
      </w:rPr>
    </w:lvl>
    <w:lvl w:ilvl="1" w:tplc="DAF0AF30">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0CD36B7"/>
    <w:multiLevelType w:val="hybridMultilevel"/>
    <w:tmpl w:val="D362EB38"/>
    <w:lvl w:ilvl="0" w:tplc="0409000F">
      <w:start w:val="1"/>
      <w:numFmt w:val="decimal"/>
      <w:lvlText w:val="%1."/>
      <w:lvlJc w:val="left"/>
      <w:pPr>
        <w:ind w:left="360" w:hanging="360"/>
      </w:pPr>
      <w:rPr>
        <w:rFonts w:hint="default"/>
        <w:b w:val="0"/>
        <w:i w:val="0"/>
        <w:color w:val="auto"/>
        <w:sz w:val="24"/>
      </w:rPr>
    </w:lvl>
    <w:lvl w:ilvl="1" w:tplc="DAF0AF30">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42E51822"/>
    <w:multiLevelType w:val="hybridMultilevel"/>
    <w:tmpl w:val="CCC88E96"/>
    <w:lvl w:ilvl="0" w:tplc="38F2225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5BF7FC7"/>
    <w:multiLevelType w:val="hybridMultilevel"/>
    <w:tmpl w:val="7C00B124"/>
    <w:lvl w:ilvl="0" w:tplc="A8B830B2">
      <w:start w:val="1"/>
      <w:numFmt w:val="bullet"/>
      <w:lvlText w:val=""/>
      <w:lvlJc w:val="left"/>
      <w:pPr>
        <w:tabs>
          <w:tab w:val="num" w:pos="630"/>
        </w:tabs>
        <w:ind w:left="630" w:hanging="360"/>
      </w:pPr>
      <w:rPr>
        <w:rFonts w:ascii="Symbol" w:hAnsi="Symbol" w:hint="default"/>
        <w:b w:val="0"/>
        <w:i w:val="0"/>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A8755E5"/>
    <w:multiLevelType w:val="hybridMultilevel"/>
    <w:tmpl w:val="04522D76"/>
    <w:lvl w:ilvl="0" w:tplc="85CC4A1E">
      <w:start w:val="1"/>
      <w:numFmt w:val="decimal"/>
      <w:lvlText w:val="%1."/>
      <w:lvlJc w:val="left"/>
      <w:pPr>
        <w:tabs>
          <w:tab w:val="num" w:pos="360"/>
        </w:tabs>
        <w:ind w:left="36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C8C5952"/>
    <w:multiLevelType w:val="hybridMultilevel"/>
    <w:tmpl w:val="37C00D82"/>
    <w:lvl w:ilvl="0" w:tplc="04090001">
      <w:start w:val="1"/>
      <w:numFmt w:val="bullet"/>
      <w:lvlText w:val=""/>
      <w:lvlJc w:val="left"/>
      <w:pPr>
        <w:ind w:left="720" w:hanging="360"/>
      </w:pPr>
      <w:rPr>
        <w:rFonts w:ascii="Symbol" w:hAnsi="Symbol" w:hint="default"/>
        <w:b w:val="0"/>
        <w:i w:val="0"/>
        <w:color w:val="auto"/>
        <w:sz w:val="2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D27285D"/>
    <w:multiLevelType w:val="hybridMultilevel"/>
    <w:tmpl w:val="29BEB16A"/>
    <w:lvl w:ilvl="0" w:tplc="C0309FE2">
      <w:start w:val="1"/>
      <w:numFmt w:val="decimal"/>
      <w:lvlText w:val="%1."/>
      <w:lvlJc w:val="left"/>
      <w:pPr>
        <w:ind w:left="1080" w:hanging="360"/>
      </w:pPr>
      <w:rPr>
        <w:rFonts w:ascii="Times New Roman" w:hAnsi="Times New Roman" w:cs="Times New Roman" w:hint="default"/>
        <w:b/>
        <w:i w:val="0"/>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D9B02D5"/>
    <w:multiLevelType w:val="hybridMultilevel"/>
    <w:tmpl w:val="297A73E0"/>
    <w:lvl w:ilvl="0" w:tplc="1904FA4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D34233B8">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F1A534C"/>
    <w:multiLevelType w:val="hybridMultilevel"/>
    <w:tmpl w:val="AED83796"/>
    <w:lvl w:ilvl="0" w:tplc="46A6B4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4F611439"/>
    <w:multiLevelType w:val="hybridMultilevel"/>
    <w:tmpl w:val="298A02E8"/>
    <w:lvl w:ilvl="0" w:tplc="EF6E0F7C">
      <w:start w:val="1"/>
      <w:numFmt w:val="bullet"/>
      <w:lvlText w:val="•"/>
      <w:lvlJc w:val="left"/>
      <w:pPr>
        <w:tabs>
          <w:tab w:val="num" w:pos="720"/>
        </w:tabs>
        <w:ind w:left="720" w:hanging="360"/>
      </w:pPr>
      <w:rPr>
        <w:rFonts w:ascii="Times New Roman" w:hAnsi="Times New Roman" w:hint="default"/>
        <w:b w:val="0"/>
        <w:i w:val="0"/>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F9E2D8F"/>
    <w:multiLevelType w:val="hybridMultilevel"/>
    <w:tmpl w:val="CED0AF5A"/>
    <w:lvl w:ilvl="0" w:tplc="BFB65BA6">
      <w:start w:val="1"/>
      <w:numFmt w:val="decimal"/>
      <w:lvlText w:val="%1."/>
      <w:lvlJc w:val="left"/>
      <w:pPr>
        <w:ind w:left="720" w:hanging="360"/>
      </w:pPr>
      <w:rPr>
        <w:rFonts w:ascii="Times New Roman" w:hAnsi="Times New Roman" w:cs="Times New Roman"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FB22F39"/>
    <w:multiLevelType w:val="hybridMultilevel"/>
    <w:tmpl w:val="3C3C50F0"/>
    <w:lvl w:ilvl="0" w:tplc="B150D236">
      <w:start w:val="1"/>
      <w:numFmt w:val="decimal"/>
      <w:lvlText w:val="%1."/>
      <w:lvlJc w:val="left"/>
      <w:pPr>
        <w:tabs>
          <w:tab w:val="num" w:pos="720"/>
        </w:tabs>
        <w:ind w:left="720" w:hanging="360"/>
      </w:pPr>
      <w:rPr>
        <w:rFonts w:hint="default"/>
        <w:b w:val="0"/>
        <w:i w:val="0"/>
      </w:rPr>
    </w:lvl>
    <w:lvl w:ilvl="1" w:tplc="E5105BDE">
      <w:start w:val="1"/>
      <w:numFmt w:val="bullet"/>
      <w:lvlText w:val="–"/>
      <w:lvlJc w:val="left"/>
      <w:pPr>
        <w:tabs>
          <w:tab w:val="num" w:pos="720"/>
        </w:tabs>
        <w:ind w:left="720" w:hanging="360"/>
      </w:pPr>
      <w:rPr>
        <w:rFonts w:ascii="Calibri" w:hAnsi="Calibri" w:hint="default"/>
        <w:b w:val="0"/>
        <w:i w:val="0"/>
        <w:color w:val="auto"/>
        <w:sz w:val="28"/>
      </w:rPr>
    </w:lvl>
    <w:lvl w:ilvl="2" w:tplc="C122B11A">
      <w:start w:val="1"/>
      <w:numFmt w:val="bullet"/>
      <w:lvlText w:val="-"/>
      <w:lvlJc w:val="left"/>
      <w:pPr>
        <w:ind w:left="2700" w:hanging="360"/>
      </w:pPr>
      <w:rPr>
        <w:rFonts w:ascii="Times New Roman" w:eastAsia="Calibri" w:hAnsi="Times New Roman" w:cs="Times New Roman"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51491EC2"/>
    <w:multiLevelType w:val="hybridMultilevel"/>
    <w:tmpl w:val="6BB807A0"/>
    <w:lvl w:ilvl="0" w:tplc="C1E4E370">
      <w:start w:val="1"/>
      <w:numFmt w:val="decimal"/>
      <w:lvlText w:val="%1."/>
      <w:lvlJc w:val="left"/>
      <w:pPr>
        <w:ind w:left="72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1A26835"/>
    <w:multiLevelType w:val="hybridMultilevel"/>
    <w:tmpl w:val="341C73DE"/>
    <w:lvl w:ilvl="0" w:tplc="B9D264F4">
      <w:start w:val="2"/>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15:restartNumberingAfterBreak="0">
    <w:nsid w:val="5519663C"/>
    <w:multiLevelType w:val="hybridMultilevel"/>
    <w:tmpl w:val="297A73E0"/>
    <w:lvl w:ilvl="0" w:tplc="1904FA4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D34233B8">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573B4034"/>
    <w:multiLevelType w:val="hybridMultilevel"/>
    <w:tmpl w:val="97C022DA"/>
    <w:lvl w:ilvl="0" w:tplc="13448D2A">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5A651367"/>
    <w:multiLevelType w:val="hybridMultilevel"/>
    <w:tmpl w:val="66FE9F3A"/>
    <w:lvl w:ilvl="0" w:tplc="04090015">
      <w:start w:val="1"/>
      <w:numFmt w:val="upperLetter"/>
      <w:lvlText w:val="%1."/>
      <w:lvlJc w:val="left"/>
      <w:pPr>
        <w:ind w:left="720" w:hanging="360"/>
      </w:pPr>
      <w:rPr>
        <w:rFonts w:hint="default"/>
        <w:b w:val="0"/>
        <w:i w:val="0"/>
        <w:color w:val="auto"/>
        <w:sz w:val="24"/>
      </w:rPr>
    </w:lvl>
    <w:lvl w:ilvl="1" w:tplc="DAF0AF3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CC25B50"/>
    <w:multiLevelType w:val="hybridMultilevel"/>
    <w:tmpl w:val="C812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EEE1557"/>
    <w:multiLevelType w:val="hybridMultilevel"/>
    <w:tmpl w:val="99549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FE364D9"/>
    <w:multiLevelType w:val="hybridMultilevel"/>
    <w:tmpl w:val="DB6C792E"/>
    <w:lvl w:ilvl="0" w:tplc="0D086B3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3AC090F"/>
    <w:multiLevelType w:val="hybridMultilevel"/>
    <w:tmpl w:val="7D56D0B8"/>
    <w:lvl w:ilvl="0" w:tplc="ECDE8D00">
      <w:start w:val="1"/>
      <w:numFmt w:val="decimal"/>
      <w:lvlText w:val="%1."/>
      <w:lvlJc w:val="left"/>
      <w:pPr>
        <w:tabs>
          <w:tab w:val="num" w:pos="360"/>
        </w:tabs>
        <w:ind w:left="360" w:hanging="360"/>
      </w:pPr>
      <w:rPr>
        <w:rFonts w:ascii="Times New Roman" w:hAnsi="Times New Roman" w:hint="default"/>
        <w:b/>
        <w:i w:val="0"/>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5" w15:restartNumberingAfterBreak="0">
    <w:nsid w:val="6408501F"/>
    <w:multiLevelType w:val="hybridMultilevel"/>
    <w:tmpl w:val="A3F2E968"/>
    <w:lvl w:ilvl="0" w:tplc="C0FC2CF0">
      <w:start w:val="1"/>
      <w:numFmt w:val="bullet"/>
      <w:lvlText w:val=""/>
      <w:lvlJc w:val="left"/>
      <w:pPr>
        <w:tabs>
          <w:tab w:val="num" w:pos="1440"/>
        </w:tabs>
        <w:ind w:left="1440" w:hanging="360"/>
      </w:pPr>
      <w:rPr>
        <w:rFonts w:ascii="Symbol" w:hAnsi="Symbol" w:hint="default"/>
        <w:b w:val="0"/>
        <w:i w:val="0"/>
        <w:color w:val="auto"/>
        <w:sz w:val="24"/>
        <w:szCs w:val="3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65473AE"/>
    <w:multiLevelType w:val="hybridMultilevel"/>
    <w:tmpl w:val="3C9C8A1C"/>
    <w:lvl w:ilvl="0" w:tplc="317E1BEC">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7" w15:restartNumberingAfterBreak="0">
    <w:nsid w:val="685E3576"/>
    <w:multiLevelType w:val="hybridMultilevel"/>
    <w:tmpl w:val="47608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9CC7D89"/>
    <w:multiLevelType w:val="hybridMultilevel"/>
    <w:tmpl w:val="9726393C"/>
    <w:lvl w:ilvl="0" w:tplc="04090015">
      <w:start w:val="1"/>
      <w:numFmt w:val="upperLetter"/>
      <w:lvlText w:val="%1."/>
      <w:lvlJc w:val="left"/>
      <w:pPr>
        <w:ind w:left="720" w:hanging="360"/>
      </w:pPr>
      <w:rPr>
        <w:rFonts w:hint="default"/>
        <w:b w:val="0"/>
        <w:i w:val="0"/>
        <w:color w:val="auto"/>
        <w:sz w:val="24"/>
      </w:rPr>
    </w:lvl>
    <w:lvl w:ilvl="1" w:tplc="DAF0AF3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9FB1B67"/>
    <w:multiLevelType w:val="hybridMultilevel"/>
    <w:tmpl w:val="0F64DA8E"/>
    <w:lvl w:ilvl="0" w:tplc="2B6EA742">
      <w:start w:val="1"/>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6CA006C9"/>
    <w:multiLevelType w:val="hybridMultilevel"/>
    <w:tmpl w:val="F1222CDC"/>
    <w:lvl w:ilvl="0" w:tplc="5D54B424">
      <w:start w:val="1"/>
      <w:numFmt w:val="bullet"/>
      <w:lvlText w:val="•"/>
      <w:lvlJc w:val="left"/>
      <w:pPr>
        <w:tabs>
          <w:tab w:val="num" w:pos="648"/>
        </w:tabs>
        <w:ind w:left="648" w:hanging="288"/>
      </w:pPr>
      <w:rPr>
        <w:rFonts w:ascii="Times New Roman" w:hAnsi="Times New Roman" w:hint="default"/>
        <w:b w:val="0"/>
        <w:i w:val="0"/>
        <w:sz w:val="24"/>
      </w:rPr>
    </w:lvl>
    <w:lvl w:ilvl="1" w:tplc="04090003">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1" w15:restartNumberingAfterBreak="0">
    <w:nsid w:val="6DA104C9"/>
    <w:multiLevelType w:val="hybridMultilevel"/>
    <w:tmpl w:val="341C73DE"/>
    <w:lvl w:ilvl="0" w:tplc="B9D264F4">
      <w:start w:val="2"/>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2" w15:restartNumberingAfterBreak="0">
    <w:nsid w:val="6DF76B65"/>
    <w:multiLevelType w:val="hybridMultilevel"/>
    <w:tmpl w:val="80D027BC"/>
    <w:lvl w:ilvl="0" w:tplc="BAC228C2">
      <w:start w:val="1"/>
      <w:numFmt w:val="decimal"/>
      <w:lvlText w:val="%1."/>
      <w:lvlJc w:val="left"/>
      <w:pPr>
        <w:ind w:left="360" w:hanging="360"/>
      </w:pPr>
      <w:rPr>
        <w:rFonts w:ascii="Times New Roman" w:hAnsi="Times New Roman" w:cs="Times New Roman" w:hint="default"/>
        <w:b w:val="0"/>
        <w:i w:val="0"/>
        <w:color w:val="auto"/>
        <w:sz w:val="24"/>
      </w:rPr>
    </w:lvl>
    <w:lvl w:ilvl="1" w:tplc="DAF0AF30">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6E1B4996"/>
    <w:multiLevelType w:val="multilevel"/>
    <w:tmpl w:val="69F8A7E0"/>
    <w:lvl w:ilvl="0">
      <w:start w:val="2"/>
      <w:numFmt w:val="decimal"/>
      <w:lvlText w:val="%1"/>
      <w:lvlJc w:val="left"/>
      <w:pPr>
        <w:tabs>
          <w:tab w:val="num" w:pos="360"/>
        </w:tabs>
        <w:ind w:left="360" w:hanging="360"/>
      </w:pPr>
      <w:rPr>
        <w:rFonts w:hint="default"/>
        <w:color w:val="auto"/>
      </w:rPr>
    </w:lvl>
    <w:lvl w:ilvl="1">
      <w:start w:val="5"/>
      <w:numFmt w:val="decimal"/>
      <w:lvlText w:val="%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64" w15:restartNumberingAfterBreak="0">
    <w:nsid w:val="6EDE0FBD"/>
    <w:multiLevelType w:val="hybridMultilevel"/>
    <w:tmpl w:val="B69CEE1A"/>
    <w:lvl w:ilvl="0" w:tplc="27FC7390">
      <w:start w:val="1"/>
      <w:numFmt w:val="decimal"/>
      <w:lvlText w:val="%1."/>
      <w:lvlJc w:val="left"/>
      <w:pPr>
        <w:tabs>
          <w:tab w:val="num" w:pos="360"/>
        </w:tabs>
        <w:ind w:left="360" w:hanging="360"/>
      </w:pPr>
      <w:rPr>
        <w:rFonts w:hint="default"/>
        <w:b/>
        <w:color w:val="auto"/>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7015356D"/>
    <w:multiLevelType w:val="multilevel"/>
    <w:tmpl w:val="AD121520"/>
    <w:lvl w:ilvl="0">
      <w:start w:val="2"/>
      <w:numFmt w:val="decimal"/>
      <w:lvlText w:val="%1"/>
      <w:lvlJc w:val="left"/>
      <w:pPr>
        <w:tabs>
          <w:tab w:val="num" w:pos="360"/>
        </w:tabs>
        <w:ind w:left="360" w:hanging="360"/>
      </w:pPr>
      <w:rPr>
        <w:rFonts w:hint="default"/>
        <w:color w:val="auto"/>
      </w:rPr>
    </w:lvl>
    <w:lvl w:ilvl="1">
      <w:start w:val="1"/>
      <w:numFmt w:val="decimal"/>
      <w:lvlText w:val="%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66" w15:restartNumberingAfterBreak="0">
    <w:nsid w:val="708331C0"/>
    <w:multiLevelType w:val="hybridMultilevel"/>
    <w:tmpl w:val="AC629F44"/>
    <w:lvl w:ilvl="0" w:tplc="5E86B48A">
      <w:start w:val="1"/>
      <w:numFmt w:val="decimal"/>
      <w:lvlText w:val="%1."/>
      <w:lvlJc w:val="left"/>
      <w:pPr>
        <w:tabs>
          <w:tab w:val="num" w:pos="360"/>
        </w:tabs>
        <w:ind w:left="360" w:hanging="360"/>
      </w:pPr>
      <w:rPr>
        <w:rFonts w:ascii="Times New Roman" w:hAnsi="Times New Roman" w:hint="default"/>
        <w:b/>
        <w:i w:val="0"/>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7" w15:restartNumberingAfterBreak="0">
    <w:nsid w:val="74397941"/>
    <w:multiLevelType w:val="hybridMultilevel"/>
    <w:tmpl w:val="80D027BC"/>
    <w:lvl w:ilvl="0" w:tplc="BAC228C2">
      <w:start w:val="1"/>
      <w:numFmt w:val="decimal"/>
      <w:lvlText w:val="%1."/>
      <w:lvlJc w:val="left"/>
      <w:pPr>
        <w:ind w:left="360" w:hanging="360"/>
      </w:pPr>
      <w:rPr>
        <w:rFonts w:ascii="Times New Roman" w:hAnsi="Times New Roman" w:cs="Times New Roman" w:hint="default"/>
        <w:b w:val="0"/>
        <w:i w:val="0"/>
        <w:color w:val="auto"/>
        <w:sz w:val="24"/>
      </w:rPr>
    </w:lvl>
    <w:lvl w:ilvl="1" w:tplc="DAF0AF30">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5B277D8"/>
    <w:multiLevelType w:val="hybridMultilevel"/>
    <w:tmpl w:val="BF12C21C"/>
    <w:lvl w:ilvl="0" w:tplc="A97A3460">
      <w:start w:val="1"/>
      <w:numFmt w:val="decimal"/>
      <w:lvlText w:val="%1."/>
      <w:lvlJc w:val="left"/>
      <w:pPr>
        <w:ind w:left="720" w:hanging="360"/>
      </w:pPr>
      <w:rPr>
        <w:rFonts w:ascii="Calibri" w:hAnsi="Calibri" w:hint="default"/>
        <w:b w:val="0"/>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78B61B5"/>
    <w:multiLevelType w:val="hybridMultilevel"/>
    <w:tmpl w:val="5986D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7E84E0A"/>
    <w:multiLevelType w:val="hybridMultilevel"/>
    <w:tmpl w:val="1F16F87A"/>
    <w:lvl w:ilvl="0" w:tplc="57F8167A">
      <w:start w:val="1"/>
      <w:numFmt w:val="bullet"/>
      <w:pStyle w:val="BulletList"/>
      <w:lvlText w:val=""/>
      <w:lvlJc w:val="left"/>
      <w:pPr>
        <w:tabs>
          <w:tab w:val="num" w:pos="576"/>
        </w:tabs>
        <w:ind w:left="360" w:hanging="360"/>
      </w:pPr>
      <w:rPr>
        <w:rFonts w:ascii="Symbol" w:hAnsi="Symbol" w:hint="default"/>
      </w:rPr>
    </w:lvl>
    <w:lvl w:ilvl="1" w:tplc="B0E4BBAA">
      <w:numFmt w:val="bullet"/>
      <w:lvlText w:val="•"/>
      <w:lvlJc w:val="left"/>
      <w:pPr>
        <w:tabs>
          <w:tab w:val="num" w:pos="360"/>
        </w:tabs>
        <w:ind w:left="360" w:firstLine="0"/>
      </w:pPr>
      <w:rPr>
        <w:rFonts w:ascii="Arial" w:hAnsi="Arial" w:hint="default"/>
        <w:sz w:val="32"/>
        <w:szCs w:val="32"/>
      </w:rPr>
    </w:lvl>
    <w:lvl w:ilvl="2" w:tplc="90A69C28">
      <w:start w:val="1"/>
      <w:numFmt w:val="bullet"/>
      <w:lvlText w:val=""/>
      <w:lvlJc w:val="left"/>
      <w:pPr>
        <w:tabs>
          <w:tab w:val="num" w:pos="1440"/>
        </w:tabs>
        <w:ind w:left="1440" w:hanging="360"/>
      </w:pPr>
      <w:rPr>
        <w:rFonts w:ascii="Symbol" w:hAnsi="Symbol" w:hint="default"/>
        <w:b w:val="0"/>
        <w:i w:val="0"/>
        <w:color w:val="auto"/>
        <w:sz w:val="24"/>
        <w:szCs w:val="24"/>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1" w15:restartNumberingAfterBreak="0">
    <w:nsid w:val="78982B01"/>
    <w:multiLevelType w:val="hybridMultilevel"/>
    <w:tmpl w:val="D39EDEEE"/>
    <w:lvl w:ilvl="0" w:tplc="59B62BD4">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8F9482E"/>
    <w:multiLevelType w:val="hybridMultilevel"/>
    <w:tmpl w:val="97C022DA"/>
    <w:lvl w:ilvl="0" w:tplc="13448D2A">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6"/>
  </w:num>
  <w:num w:numId="2">
    <w:abstractNumId w:val="41"/>
  </w:num>
  <w:num w:numId="3">
    <w:abstractNumId w:val="21"/>
  </w:num>
  <w:num w:numId="4">
    <w:abstractNumId w:val="37"/>
  </w:num>
  <w:num w:numId="5">
    <w:abstractNumId w:val="16"/>
  </w:num>
  <w:num w:numId="6">
    <w:abstractNumId w:val="25"/>
  </w:num>
  <w:num w:numId="7">
    <w:abstractNumId w:val="4"/>
  </w:num>
  <w:num w:numId="8">
    <w:abstractNumId w:val="6"/>
  </w:num>
  <w:num w:numId="9">
    <w:abstractNumId w:val="64"/>
  </w:num>
  <w:num w:numId="10">
    <w:abstractNumId w:val="38"/>
  </w:num>
  <w:num w:numId="11">
    <w:abstractNumId w:val="32"/>
  </w:num>
  <w:num w:numId="12">
    <w:abstractNumId w:val="55"/>
  </w:num>
  <w:num w:numId="13">
    <w:abstractNumId w:val="31"/>
  </w:num>
  <w:num w:numId="14">
    <w:abstractNumId w:val="33"/>
  </w:num>
  <w:num w:numId="15">
    <w:abstractNumId w:val="30"/>
  </w:num>
  <w:num w:numId="16">
    <w:abstractNumId w:val="5"/>
  </w:num>
  <w:num w:numId="17">
    <w:abstractNumId w:val="2"/>
  </w:num>
  <w:num w:numId="18">
    <w:abstractNumId w:val="69"/>
  </w:num>
  <w:num w:numId="19">
    <w:abstractNumId w:val="57"/>
  </w:num>
  <w:num w:numId="20">
    <w:abstractNumId w:val="23"/>
  </w:num>
  <w:num w:numId="21">
    <w:abstractNumId w:val="68"/>
  </w:num>
  <w:num w:numId="22">
    <w:abstractNumId w:val="7"/>
  </w:num>
  <w:num w:numId="23">
    <w:abstractNumId w:val="15"/>
  </w:num>
  <w:num w:numId="24">
    <w:abstractNumId w:val="14"/>
  </w:num>
  <w:num w:numId="25">
    <w:abstractNumId w:val="44"/>
  </w:num>
  <w:num w:numId="26">
    <w:abstractNumId w:val="46"/>
  </w:num>
  <w:num w:numId="27">
    <w:abstractNumId w:val="48"/>
  </w:num>
  <w:num w:numId="28">
    <w:abstractNumId w:val="22"/>
  </w:num>
  <w:num w:numId="29">
    <w:abstractNumId w:val="51"/>
  </w:num>
  <w:num w:numId="30">
    <w:abstractNumId w:val="8"/>
  </w:num>
  <w:num w:numId="31">
    <w:abstractNumId w:val="12"/>
  </w:num>
  <w:num w:numId="32">
    <w:abstractNumId w:val="70"/>
  </w:num>
  <w:num w:numId="33">
    <w:abstractNumId w:val="1"/>
  </w:num>
  <w:num w:numId="34">
    <w:abstractNumId w:val="0"/>
  </w:num>
  <w:num w:numId="35">
    <w:abstractNumId w:val="47"/>
  </w:num>
  <w:num w:numId="36">
    <w:abstractNumId w:val="39"/>
  </w:num>
  <w:num w:numId="37">
    <w:abstractNumId w:val="40"/>
  </w:num>
  <w:num w:numId="38">
    <w:abstractNumId w:val="67"/>
  </w:num>
  <w:num w:numId="39">
    <w:abstractNumId w:val="28"/>
  </w:num>
  <w:num w:numId="40">
    <w:abstractNumId w:val="27"/>
  </w:num>
  <w:num w:numId="41">
    <w:abstractNumId w:val="60"/>
  </w:num>
  <w:num w:numId="42">
    <w:abstractNumId w:val="65"/>
  </w:num>
  <w:num w:numId="43">
    <w:abstractNumId w:val="45"/>
  </w:num>
  <w:num w:numId="44">
    <w:abstractNumId w:val="59"/>
  </w:num>
  <w:num w:numId="45">
    <w:abstractNumId w:val="42"/>
  </w:num>
  <w:num w:numId="46">
    <w:abstractNumId w:val="26"/>
  </w:num>
  <w:num w:numId="47">
    <w:abstractNumId w:val="52"/>
  </w:num>
  <w:num w:numId="48">
    <w:abstractNumId w:val="3"/>
    <w:lvlOverride w:ilvl="0">
      <w:startOverride w:val="1"/>
    </w:lvlOverride>
  </w:num>
  <w:num w:numId="49">
    <w:abstractNumId w:val="71"/>
  </w:num>
  <w:num w:numId="50">
    <w:abstractNumId w:val="24"/>
  </w:num>
  <w:num w:numId="51">
    <w:abstractNumId w:val="11"/>
  </w:num>
  <w:num w:numId="52">
    <w:abstractNumId w:val="3"/>
    <w:lvlOverride w:ilvl="0">
      <w:startOverride w:val="1"/>
    </w:lvlOverride>
  </w:num>
  <w:num w:numId="53">
    <w:abstractNumId w:val="61"/>
  </w:num>
  <w:num w:numId="54">
    <w:abstractNumId w:val="62"/>
  </w:num>
  <w:num w:numId="55">
    <w:abstractNumId w:val="3"/>
    <w:lvlOverride w:ilvl="0">
      <w:startOverride w:val="1"/>
    </w:lvlOverride>
  </w:num>
  <w:num w:numId="56">
    <w:abstractNumId w:val="19"/>
  </w:num>
  <w:num w:numId="57">
    <w:abstractNumId w:val="13"/>
  </w:num>
  <w:num w:numId="58">
    <w:abstractNumId w:val="10"/>
  </w:num>
  <w:num w:numId="59">
    <w:abstractNumId w:val="17"/>
  </w:num>
  <w:num w:numId="60">
    <w:abstractNumId w:val="29"/>
  </w:num>
  <w:num w:numId="61">
    <w:abstractNumId w:val="53"/>
  </w:num>
  <w:num w:numId="62">
    <w:abstractNumId w:val="43"/>
  </w:num>
  <w:num w:numId="63">
    <w:abstractNumId w:val="63"/>
  </w:num>
  <w:num w:numId="64">
    <w:abstractNumId w:val="66"/>
  </w:num>
  <w:num w:numId="65">
    <w:abstractNumId w:val="54"/>
  </w:num>
  <w:num w:numId="66">
    <w:abstractNumId w:val="9"/>
  </w:num>
  <w:num w:numId="67">
    <w:abstractNumId w:val="20"/>
  </w:num>
  <w:num w:numId="68">
    <w:abstractNumId w:val="34"/>
  </w:num>
  <w:num w:numId="69">
    <w:abstractNumId w:val="56"/>
  </w:num>
  <w:num w:numId="70">
    <w:abstractNumId w:val="58"/>
  </w:num>
  <w:num w:numId="71">
    <w:abstractNumId w:val="72"/>
  </w:num>
  <w:num w:numId="72">
    <w:abstractNumId w:val="35"/>
  </w:num>
  <w:num w:numId="73">
    <w:abstractNumId w:val="49"/>
  </w:num>
  <w:num w:numId="74">
    <w:abstractNumId w:val="50"/>
  </w:num>
  <w:num w:numId="75">
    <w:abstractNumId w:val="1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oNotTrackMoves/>
  <w:defaultTabStop w:val="720"/>
  <w:drawingGridHorizontalSpacing w:val="120"/>
  <w:drawingGridVerticalSpacing w:val="163"/>
  <w:displayHorizontalDrawingGridEvery w:val="2"/>
  <w:displayVerticalDrawingGridEvery w:val="2"/>
  <w:characterSpacingControl w:val="doNotCompress"/>
  <w:hdrShapeDefaults>
    <o:shapedefaults v:ext="edit" spidmax="205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13E7"/>
    <w:rsid w:val="00006B3F"/>
    <w:rsid w:val="00006B72"/>
    <w:rsid w:val="00010412"/>
    <w:rsid w:val="0002204E"/>
    <w:rsid w:val="0002237A"/>
    <w:rsid w:val="000229AF"/>
    <w:rsid w:val="000247CD"/>
    <w:rsid w:val="00026D28"/>
    <w:rsid w:val="00031D14"/>
    <w:rsid w:val="000331AA"/>
    <w:rsid w:val="00033C49"/>
    <w:rsid w:val="00041D66"/>
    <w:rsid w:val="000500D2"/>
    <w:rsid w:val="000526D3"/>
    <w:rsid w:val="000530F9"/>
    <w:rsid w:val="00053A07"/>
    <w:rsid w:val="00054AF0"/>
    <w:rsid w:val="0005568D"/>
    <w:rsid w:val="00057462"/>
    <w:rsid w:val="00062015"/>
    <w:rsid w:val="0006660B"/>
    <w:rsid w:val="00071179"/>
    <w:rsid w:val="00071958"/>
    <w:rsid w:val="00073EB0"/>
    <w:rsid w:val="00076C30"/>
    <w:rsid w:val="0007721B"/>
    <w:rsid w:val="00083B96"/>
    <w:rsid w:val="00095645"/>
    <w:rsid w:val="000A6EFD"/>
    <w:rsid w:val="000B4A11"/>
    <w:rsid w:val="000B7FC3"/>
    <w:rsid w:val="000C4DE1"/>
    <w:rsid w:val="000C563E"/>
    <w:rsid w:val="000C69C5"/>
    <w:rsid w:val="000C7913"/>
    <w:rsid w:val="000D0B7F"/>
    <w:rsid w:val="000E6530"/>
    <w:rsid w:val="000E7CD2"/>
    <w:rsid w:val="000F5021"/>
    <w:rsid w:val="000F5404"/>
    <w:rsid w:val="00101E3F"/>
    <w:rsid w:val="00103D02"/>
    <w:rsid w:val="00124452"/>
    <w:rsid w:val="00126C86"/>
    <w:rsid w:val="00127088"/>
    <w:rsid w:val="0014148B"/>
    <w:rsid w:val="00141CC7"/>
    <w:rsid w:val="0014645C"/>
    <w:rsid w:val="00146E2F"/>
    <w:rsid w:val="00146E69"/>
    <w:rsid w:val="00147C7C"/>
    <w:rsid w:val="0015031B"/>
    <w:rsid w:val="0015117E"/>
    <w:rsid w:val="0015202C"/>
    <w:rsid w:val="0015286F"/>
    <w:rsid w:val="001544DC"/>
    <w:rsid w:val="001644DD"/>
    <w:rsid w:val="0017265A"/>
    <w:rsid w:val="00173035"/>
    <w:rsid w:val="001751CC"/>
    <w:rsid w:val="00181AAF"/>
    <w:rsid w:val="00190FC5"/>
    <w:rsid w:val="001923C6"/>
    <w:rsid w:val="00194EC4"/>
    <w:rsid w:val="001A5ED1"/>
    <w:rsid w:val="001A6EA3"/>
    <w:rsid w:val="001A7790"/>
    <w:rsid w:val="001B2029"/>
    <w:rsid w:val="001B48B3"/>
    <w:rsid w:val="001B4D20"/>
    <w:rsid w:val="001B550E"/>
    <w:rsid w:val="001C0730"/>
    <w:rsid w:val="001C3AC6"/>
    <w:rsid w:val="001D4616"/>
    <w:rsid w:val="001E1A3A"/>
    <w:rsid w:val="001E4886"/>
    <w:rsid w:val="001E6D68"/>
    <w:rsid w:val="001F005F"/>
    <w:rsid w:val="00206110"/>
    <w:rsid w:val="00206B6C"/>
    <w:rsid w:val="002074E7"/>
    <w:rsid w:val="0021723B"/>
    <w:rsid w:val="00223EBD"/>
    <w:rsid w:val="00225FE1"/>
    <w:rsid w:val="0024469B"/>
    <w:rsid w:val="00244D81"/>
    <w:rsid w:val="00253D0F"/>
    <w:rsid w:val="0025727B"/>
    <w:rsid w:val="0026191B"/>
    <w:rsid w:val="00265371"/>
    <w:rsid w:val="0026556E"/>
    <w:rsid w:val="00265684"/>
    <w:rsid w:val="00273675"/>
    <w:rsid w:val="00275EA5"/>
    <w:rsid w:val="002921A7"/>
    <w:rsid w:val="00297554"/>
    <w:rsid w:val="002A7089"/>
    <w:rsid w:val="002B4E80"/>
    <w:rsid w:val="002B66BF"/>
    <w:rsid w:val="002C59FE"/>
    <w:rsid w:val="002D36DD"/>
    <w:rsid w:val="002E0F2A"/>
    <w:rsid w:val="002F389B"/>
    <w:rsid w:val="002F5722"/>
    <w:rsid w:val="002F6C23"/>
    <w:rsid w:val="00300956"/>
    <w:rsid w:val="00301E1D"/>
    <w:rsid w:val="0031288D"/>
    <w:rsid w:val="00313AB1"/>
    <w:rsid w:val="00320BB8"/>
    <w:rsid w:val="003223A1"/>
    <w:rsid w:val="003344AA"/>
    <w:rsid w:val="003356BE"/>
    <w:rsid w:val="00336A82"/>
    <w:rsid w:val="00336F40"/>
    <w:rsid w:val="00340A99"/>
    <w:rsid w:val="00340CA3"/>
    <w:rsid w:val="00341EE7"/>
    <w:rsid w:val="00343993"/>
    <w:rsid w:val="003468DD"/>
    <w:rsid w:val="00346CCB"/>
    <w:rsid w:val="00352C82"/>
    <w:rsid w:val="00367769"/>
    <w:rsid w:val="00377720"/>
    <w:rsid w:val="00380890"/>
    <w:rsid w:val="00383B89"/>
    <w:rsid w:val="003859CD"/>
    <w:rsid w:val="00387D77"/>
    <w:rsid w:val="00396710"/>
    <w:rsid w:val="00397E87"/>
    <w:rsid w:val="003A024E"/>
    <w:rsid w:val="003A543B"/>
    <w:rsid w:val="003A5558"/>
    <w:rsid w:val="003A6933"/>
    <w:rsid w:val="003B22E0"/>
    <w:rsid w:val="003B2F3F"/>
    <w:rsid w:val="003B5EA5"/>
    <w:rsid w:val="003B6433"/>
    <w:rsid w:val="003B661B"/>
    <w:rsid w:val="003C49A1"/>
    <w:rsid w:val="003C5BFB"/>
    <w:rsid w:val="003D0ABC"/>
    <w:rsid w:val="003E0E8C"/>
    <w:rsid w:val="003E2DB5"/>
    <w:rsid w:val="003E5D65"/>
    <w:rsid w:val="003F1694"/>
    <w:rsid w:val="003F6EB6"/>
    <w:rsid w:val="003F7EA1"/>
    <w:rsid w:val="004032B3"/>
    <w:rsid w:val="004033DD"/>
    <w:rsid w:val="004142F8"/>
    <w:rsid w:val="004161F5"/>
    <w:rsid w:val="00420802"/>
    <w:rsid w:val="004213E7"/>
    <w:rsid w:val="00426F92"/>
    <w:rsid w:val="00432008"/>
    <w:rsid w:val="004350AC"/>
    <w:rsid w:val="00437513"/>
    <w:rsid w:val="00444C3A"/>
    <w:rsid w:val="004463EB"/>
    <w:rsid w:val="0044799E"/>
    <w:rsid w:val="004525A4"/>
    <w:rsid w:val="004530D7"/>
    <w:rsid w:val="004540BA"/>
    <w:rsid w:val="004541B0"/>
    <w:rsid w:val="0045424E"/>
    <w:rsid w:val="004546F2"/>
    <w:rsid w:val="00460DC7"/>
    <w:rsid w:val="0047444D"/>
    <w:rsid w:val="004744F6"/>
    <w:rsid w:val="00484341"/>
    <w:rsid w:val="00484C6B"/>
    <w:rsid w:val="0049058A"/>
    <w:rsid w:val="004A4C20"/>
    <w:rsid w:val="004A633D"/>
    <w:rsid w:val="004B1CAD"/>
    <w:rsid w:val="004B4F40"/>
    <w:rsid w:val="004C5DA5"/>
    <w:rsid w:val="004C6408"/>
    <w:rsid w:val="004C7888"/>
    <w:rsid w:val="004D6FDD"/>
    <w:rsid w:val="004E0841"/>
    <w:rsid w:val="004E0AF8"/>
    <w:rsid w:val="0050454C"/>
    <w:rsid w:val="00515357"/>
    <w:rsid w:val="005179B1"/>
    <w:rsid w:val="005217BD"/>
    <w:rsid w:val="005219C7"/>
    <w:rsid w:val="0052459C"/>
    <w:rsid w:val="005304E8"/>
    <w:rsid w:val="00530D09"/>
    <w:rsid w:val="00533819"/>
    <w:rsid w:val="0053633B"/>
    <w:rsid w:val="005374AC"/>
    <w:rsid w:val="00543147"/>
    <w:rsid w:val="00545298"/>
    <w:rsid w:val="0054767B"/>
    <w:rsid w:val="00551853"/>
    <w:rsid w:val="005522B4"/>
    <w:rsid w:val="00561AA9"/>
    <w:rsid w:val="00563525"/>
    <w:rsid w:val="005654CC"/>
    <w:rsid w:val="005656CD"/>
    <w:rsid w:val="00566EE6"/>
    <w:rsid w:val="00577C2A"/>
    <w:rsid w:val="00587223"/>
    <w:rsid w:val="00591D13"/>
    <w:rsid w:val="005950BC"/>
    <w:rsid w:val="005961CB"/>
    <w:rsid w:val="005A1636"/>
    <w:rsid w:val="005A4CDE"/>
    <w:rsid w:val="005A4F5E"/>
    <w:rsid w:val="005A55F7"/>
    <w:rsid w:val="005A718B"/>
    <w:rsid w:val="005A7A3E"/>
    <w:rsid w:val="005B6F4B"/>
    <w:rsid w:val="005B7607"/>
    <w:rsid w:val="005C5C29"/>
    <w:rsid w:val="005D2152"/>
    <w:rsid w:val="005E43E8"/>
    <w:rsid w:val="005E4643"/>
    <w:rsid w:val="005E7320"/>
    <w:rsid w:val="005F1D24"/>
    <w:rsid w:val="005F46BA"/>
    <w:rsid w:val="005F663C"/>
    <w:rsid w:val="00601B52"/>
    <w:rsid w:val="00604297"/>
    <w:rsid w:val="00605EB4"/>
    <w:rsid w:val="00610B8F"/>
    <w:rsid w:val="00611C5C"/>
    <w:rsid w:val="00611D1E"/>
    <w:rsid w:val="00611F43"/>
    <w:rsid w:val="006143C4"/>
    <w:rsid w:val="00614D5F"/>
    <w:rsid w:val="00616ABC"/>
    <w:rsid w:val="00617B3E"/>
    <w:rsid w:val="006209B0"/>
    <w:rsid w:val="006239E2"/>
    <w:rsid w:val="00624362"/>
    <w:rsid w:val="006278FD"/>
    <w:rsid w:val="006316FF"/>
    <w:rsid w:val="00635C75"/>
    <w:rsid w:val="006417DC"/>
    <w:rsid w:val="0064204A"/>
    <w:rsid w:val="00643CC1"/>
    <w:rsid w:val="00645D82"/>
    <w:rsid w:val="00650AF2"/>
    <w:rsid w:val="00652A8C"/>
    <w:rsid w:val="006552CF"/>
    <w:rsid w:val="00661A0A"/>
    <w:rsid w:val="00661E3F"/>
    <w:rsid w:val="00665179"/>
    <w:rsid w:val="00670E97"/>
    <w:rsid w:val="00676251"/>
    <w:rsid w:val="006821EB"/>
    <w:rsid w:val="00684E0B"/>
    <w:rsid w:val="00686129"/>
    <w:rsid w:val="006A7BBB"/>
    <w:rsid w:val="006B362A"/>
    <w:rsid w:val="006B3954"/>
    <w:rsid w:val="006C1262"/>
    <w:rsid w:val="006C2FC0"/>
    <w:rsid w:val="006C5CE6"/>
    <w:rsid w:val="006C61B7"/>
    <w:rsid w:val="006D42DF"/>
    <w:rsid w:val="006D5047"/>
    <w:rsid w:val="006F7EA5"/>
    <w:rsid w:val="00703020"/>
    <w:rsid w:val="00706B49"/>
    <w:rsid w:val="007102AD"/>
    <w:rsid w:val="00720AED"/>
    <w:rsid w:val="0072429E"/>
    <w:rsid w:val="00724E67"/>
    <w:rsid w:val="00730AB8"/>
    <w:rsid w:val="0073395A"/>
    <w:rsid w:val="00740555"/>
    <w:rsid w:val="00745BF0"/>
    <w:rsid w:val="0075680D"/>
    <w:rsid w:val="007575F4"/>
    <w:rsid w:val="007577A0"/>
    <w:rsid w:val="007728E5"/>
    <w:rsid w:val="0077446A"/>
    <w:rsid w:val="00780242"/>
    <w:rsid w:val="007835C0"/>
    <w:rsid w:val="00790FEE"/>
    <w:rsid w:val="00794168"/>
    <w:rsid w:val="007962B2"/>
    <w:rsid w:val="007976C7"/>
    <w:rsid w:val="007A4A21"/>
    <w:rsid w:val="007A6BB9"/>
    <w:rsid w:val="007B0A82"/>
    <w:rsid w:val="007B45ED"/>
    <w:rsid w:val="007C279F"/>
    <w:rsid w:val="007C4AA6"/>
    <w:rsid w:val="007D16CE"/>
    <w:rsid w:val="007D62BA"/>
    <w:rsid w:val="007D7FD9"/>
    <w:rsid w:val="007E650C"/>
    <w:rsid w:val="007E749E"/>
    <w:rsid w:val="007F44F6"/>
    <w:rsid w:val="00801D2C"/>
    <w:rsid w:val="00802128"/>
    <w:rsid w:val="00816F61"/>
    <w:rsid w:val="00822EFD"/>
    <w:rsid w:val="0082738B"/>
    <w:rsid w:val="00830E6F"/>
    <w:rsid w:val="0083615D"/>
    <w:rsid w:val="00840E3E"/>
    <w:rsid w:val="008411B3"/>
    <w:rsid w:val="008547FE"/>
    <w:rsid w:val="00854E68"/>
    <w:rsid w:val="00855FFB"/>
    <w:rsid w:val="00857A99"/>
    <w:rsid w:val="0086288E"/>
    <w:rsid w:val="00873830"/>
    <w:rsid w:val="00880A11"/>
    <w:rsid w:val="00886152"/>
    <w:rsid w:val="00886E45"/>
    <w:rsid w:val="00887C1E"/>
    <w:rsid w:val="00892EFB"/>
    <w:rsid w:val="008A0B16"/>
    <w:rsid w:val="008A35EF"/>
    <w:rsid w:val="008A79E4"/>
    <w:rsid w:val="008B5DEC"/>
    <w:rsid w:val="008B749D"/>
    <w:rsid w:val="008C2AF8"/>
    <w:rsid w:val="008C343B"/>
    <w:rsid w:val="008C44FB"/>
    <w:rsid w:val="008C4997"/>
    <w:rsid w:val="008C7F7A"/>
    <w:rsid w:val="008D003A"/>
    <w:rsid w:val="008D1793"/>
    <w:rsid w:val="008D3714"/>
    <w:rsid w:val="008D5766"/>
    <w:rsid w:val="008E00E5"/>
    <w:rsid w:val="008E6EAC"/>
    <w:rsid w:val="008E72FC"/>
    <w:rsid w:val="008F0B62"/>
    <w:rsid w:val="008F10DE"/>
    <w:rsid w:val="008F1EE1"/>
    <w:rsid w:val="008F21BE"/>
    <w:rsid w:val="008F333D"/>
    <w:rsid w:val="008F6334"/>
    <w:rsid w:val="00904204"/>
    <w:rsid w:val="00904B0E"/>
    <w:rsid w:val="00905B51"/>
    <w:rsid w:val="00907609"/>
    <w:rsid w:val="0091086E"/>
    <w:rsid w:val="00914960"/>
    <w:rsid w:val="009238B7"/>
    <w:rsid w:val="00924688"/>
    <w:rsid w:val="00926332"/>
    <w:rsid w:val="0092784B"/>
    <w:rsid w:val="00932BAF"/>
    <w:rsid w:val="00934331"/>
    <w:rsid w:val="0093488D"/>
    <w:rsid w:val="00940236"/>
    <w:rsid w:val="009410C2"/>
    <w:rsid w:val="00942DEC"/>
    <w:rsid w:val="00945236"/>
    <w:rsid w:val="00950309"/>
    <w:rsid w:val="00963DD1"/>
    <w:rsid w:val="00965C06"/>
    <w:rsid w:val="009715DF"/>
    <w:rsid w:val="00971D93"/>
    <w:rsid w:val="00973DB4"/>
    <w:rsid w:val="00973FC1"/>
    <w:rsid w:val="009742DB"/>
    <w:rsid w:val="0097484E"/>
    <w:rsid w:val="00977E5B"/>
    <w:rsid w:val="00980FD1"/>
    <w:rsid w:val="00981727"/>
    <w:rsid w:val="00990EF6"/>
    <w:rsid w:val="00991B16"/>
    <w:rsid w:val="009A3F56"/>
    <w:rsid w:val="009A7278"/>
    <w:rsid w:val="009B13E7"/>
    <w:rsid w:val="009B6D46"/>
    <w:rsid w:val="009B7321"/>
    <w:rsid w:val="009D2F68"/>
    <w:rsid w:val="009D32E9"/>
    <w:rsid w:val="009D678C"/>
    <w:rsid w:val="009E5F0A"/>
    <w:rsid w:val="009E7FF2"/>
    <w:rsid w:val="009F4D66"/>
    <w:rsid w:val="009F5BEA"/>
    <w:rsid w:val="009F7C90"/>
    <w:rsid w:val="009F7ECE"/>
    <w:rsid w:val="00A00FA7"/>
    <w:rsid w:val="00A05D51"/>
    <w:rsid w:val="00A073AC"/>
    <w:rsid w:val="00A10A75"/>
    <w:rsid w:val="00A11506"/>
    <w:rsid w:val="00A1226B"/>
    <w:rsid w:val="00A15478"/>
    <w:rsid w:val="00A2004D"/>
    <w:rsid w:val="00A2029A"/>
    <w:rsid w:val="00A22600"/>
    <w:rsid w:val="00A22A28"/>
    <w:rsid w:val="00A24C27"/>
    <w:rsid w:val="00A315A4"/>
    <w:rsid w:val="00A51BC2"/>
    <w:rsid w:val="00A535B0"/>
    <w:rsid w:val="00A538E6"/>
    <w:rsid w:val="00A61ADB"/>
    <w:rsid w:val="00A631A1"/>
    <w:rsid w:val="00A73DC5"/>
    <w:rsid w:val="00A74192"/>
    <w:rsid w:val="00A824CF"/>
    <w:rsid w:val="00A84AE0"/>
    <w:rsid w:val="00A84C5C"/>
    <w:rsid w:val="00A86AF3"/>
    <w:rsid w:val="00A9130F"/>
    <w:rsid w:val="00AA3D8E"/>
    <w:rsid w:val="00AA6326"/>
    <w:rsid w:val="00AA63DA"/>
    <w:rsid w:val="00AA6F8C"/>
    <w:rsid w:val="00AB5151"/>
    <w:rsid w:val="00AB5593"/>
    <w:rsid w:val="00AC07C9"/>
    <w:rsid w:val="00AC1C28"/>
    <w:rsid w:val="00AC6316"/>
    <w:rsid w:val="00AD04D5"/>
    <w:rsid w:val="00AD2C57"/>
    <w:rsid w:val="00AD3B0F"/>
    <w:rsid w:val="00AD4172"/>
    <w:rsid w:val="00AD5951"/>
    <w:rsid w:val="00AE6E74"/>
    <w:rsid w:val="00AF0E6E"/>
    <w:rsid w:val="00AF43A5"/>
    <w:rsid w:val="00AF78B2"/>
    <w:rsid w:val="00B02FC5"/>
    <w:rsid w:val="00B056AE"/>
    <w:rsid w:val="00B1055A"/>
    <w:rsid w:val="00B12190"/>
    <w:rsid w:val="00B17926"/>
    <w:rsid w:val="00B17E16"/>
    <w:rsid w:val="00B226AA"/>
    <w:rsid w:val="00B27514"/>
    <w:rsid w:val="00B27CCF"/>
    <w:rsid w:val="00B31CEA"/>
    <w:rsid w:val="00B4065D"/>
    <w:rsid w:val="00B4326C"/>
    <w:rsid w:val="00B51301"/>
    <w:rsid w:val="00B51D9C"/>
    <w:rsid w:val="00B555BD"/>
    <w:rsid w:val="00B6117D"/>
    <w:rsid w:val="00B61CA7"/>
    <w:rsid w:val="00B659ED"/>
    <w:rsid w:val="00B75EE7"/>
    <w:rsid w:val="00B81FA4"/>
    <w:rsid w:val="00B834F8"/>
    <w:rsid w:val="00B848CB"/>
    <w:rsid w:val="00B86DED"/>
    <w:rsid w:val="00B92CDB"/>
    <w:rsid w:val="00B9507C"/>
    <w:rsid w:val="00BB7D23"/>
    <w:rsid w:val="00BC2585"/>
    <w:rsid w:val="00BC6D20"/>
    <w:rsid w:val="00BD1292"/>
    <w:rsid w:val="00BD73FA"/>
    <w:rsid w:val="00BF1CA9"/>
    <w:rsid w:val="00C10D5A"/>
    <w:rsid w:val="00C17051"/>
    <w:rsid w:val="00C23281"/>
    <w:rsid w:val="00C23915"/>
    <w:rsid w:val="00C258C1"/>
    <w:rsid w:val="00C32F37"/>
    <w:rsid w:val="00C34ABF"/>
    <w:rsid w:val="00C443E0"/>
    <w:rsid w:val="00C45849"/>
    <w:rsid w:val="00C4695E"/>
    <w:rsid w:val="00C532C3"/>
    <w:rsid w:val="00C534C6"/>
    <w:rsid w:val="00C54640"/>
    <w:rsid w:val="00C6081E"/>
    <w:rsid w:val="00C619DF"/>
    <w:rsid w:val="00C64E58"/>
    <w:rsid w:val="00C7106D"/>
    <w:rsid w:val="00C77BAD"/>
    <w:rsid w:val="00C8285F"/>
    <w:rsid w:val="00C855D9"/>
    <w:rsid w:val="00C8652B"/>
    <w:rsid w:val="00C86EC1"/>
    <w:rsid w:val="00C95CC9"/>
    <w:rsid w:val="00CA008D"/>
    <w:rsid w:val="00CA356A"/>
    <w:rsid w:val="00CB31FC"/>
    <w:rsid w:val="00CB7D44"/>
    <w:rsid w:val="00CC2450"/>
    <w:rsid w:val="00CC450D"/>
    <w:rsid w:val="00CC6705"/>
    <w:rsid w:val="00CC6A44"/>
    <w:rsid w:val="00CD1D87"/>
    <w:rsid w:val="00CD4D2E"/>
    <w:rsid w:val="00CD58D5"/>
    <w:rsid w:val="00CE7B9A"/>
    <w:rsid w:val="00CF23F9"/>
    <w:rsid w:val="00CF34A6"/>
    <w:rsid w:val="00D02236"/>
    <w:rsid w:val="00D07E3B"/>
    <w:rsid w:val="00D1103C"/>
    <w:rsid w:val="00D25BF5"/>
    <w:rsid w:val="00D31961"/>
    <w:rsid w:val="00D3539D"/>
    <w:rsid w:val="00D40790"/>
    <w:rsid w:val="00D45BC5"/>
    <w:rsid w:val="00D45E81"/>
    <w:rsid w:val="00D601C5"/>
    <w:rsid w:val="00D61F55"/>
    <w:rsid w:val="00D700BF"/>
    <w:rsid w:val="00D835D1"/>
    <w:rsid w:val="00D85C72"/>
    <w:rsid w:val="00D92A05"/>
    <w:rsid w:val="00D943CD"/>
    <w:rsid w:val="00DA3A2D"/>
    <w:rsid w:val="00DA55D1"/>
    <w:rsid w:val="00DB5EE6"/>
    <w:rsid w:val="00DB6362"/>
    <w:rsid w:val="00DC16D1"/>
    <w:rsid w:val="00DC6D0F"/>
    <w:rsid w:val="00DE342B"/>
    <w:rsid w:val="00DE4F10"/>
    <w:rsid w:val="00DF1459"/>
    <w:rsid w:val="00DF16C0"/>
    <w:rsid w:val="00DF20C5"/>
    <w:rsid w:val="00DF4E8E"/>
    <w:rsid w:val="00DF54FC"/>
    <w:rsid w:val="00E022CD"/>
    <w:rsid w:val="00E11212"/>
    <w:rsid w:val="00E119D4"/>
    <w:rsid w:val="00E2017D"/>
    <w:rsid w:val="00E2120F"/>
    <w:rsid w:val="00E21D1B"/>
    <w:rsid w:val="00E25761"/>
    <w:rsid w:val="00E27C95"/>
    <w:rsid w:val="00E37E6E"/>
    <w:rsid w:val="00E41EC9"/>
    <w:rsid w:val="00E44539"/>
    <w:rsid w:val="00E47088"/>
    <w:rsid w:val="00E5273B"/>
    <w:rsid w:val="00E534D7"/>
    <w:rsid w:val="00E729A3"/>
    <w:rsid w:val="00E903A0"/>
    <w:rsid w:val="00E91CB0"/>
    <w:rsid w:val="00E9410B"/>
    <w:rsid w:val="00E95439"/>
    <w:rsid w:val="00E97E80"/>
    <w:rsid w:val="00EA02E0"/>
    <w:rsid w:val="00EA0406"/>
    <w:rsid w:val="00EA12A3"/>
    <w:rsid w:val="00EA154F"/>
    <w:rsid w:val="00EA46FE"/>
    <w:rsid w:val="00EA741C"/>
    <w:rsid w:val="00EB1EA2"/>
    <w:rsid w:val="00EB6358"/>
    <w:rsid w:val="00EB6F29"/>
    <w:rsid w:val="00EC2B5F"/>
    <w:rsid w:val="00EC3900"/>
    <w:rsid w:val="00EC7A2E"/>
    <w:rsid w:val="00ED0151"/>
    <w:rsid w:val="00ED3077"/>
    <w:rsid w:val="00EF1E3A"/>
    <w:rsid w:val="00EF2FCD"/>
    <w:rsid w:val="00F01D17"/>
    <w:rsid w:val="00F0219E"/>
    <w:rsid w:val="00F13782"/>
    <w:rsid w:val="00F14F7D"/>
    <w:rsid w:val="00F20199"/>
    <w:rsid w:val="00F31A7E"/>
    <w:rsid w:val="00F3255A"/>
    <w:rsid w:val="00F361A6"/>
    <w:rsid w:val="00F37D8D"/>
    <w:rsid w:val="00F513EB"/>
    <w:rsid w:val="00F52558"/>
    <w:rsid w:val="00F5387A"/>
    <w:rsid w:val="00F63A17"/>
    <w:rsid w:val="00F65AC9"/>
    <w:rsid w:val="00F7149F"/>
    <w:rsid w:val="00F72BCC"/>
    <w:rsid w:val="00F73212"/>
    <w:rsid w:val="00F7372A"/>
    <w:rsid w:val="00F85EA5"/>
    <w:rsid w:val="00FA1F9E"/>
    <w:rsid w:val="00FA3AC6"/>
    <w:rsid w:val="00FB10EA"/>
    <w:rsid w:val="00FB4B58"/>
    <w:rsid w:val="00FC4AE8"/>
    <w:rsid w:val="00FD1F0A"/>
    <w:rsid w:val="00FD4A08"/>
    <w:rsid w:val="00FE2AD5"/>
    <w:rsid w:val="00FE3BEF"/>
    <w:rsid w:val="00FE578B"/>
    <w:rsid w:val="00FE716D"/>
    <w:rsid w:val="00FF0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rules v:ext="edit">
        <o:r id="V:Rule1" type="connector" idref="#AutoShape 4"/>
      </o:rules>
    </o:shapelayout>
  </w:shapeDefaults>
  <w:decimalSymbol w:val="."/>
  <w:listSeparator w:val=","/>
  <w14:docId w14:val="5F4BCCE2"/>
  <w15:chartTrackingRefBased/>
  <w15:docId w15:val="{49226348-6E1E-D84F-8BAD-5CF4B501A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A0A"/>
    <w:pPr>
      <w:jc w:val="both"/>
    </w:pPr>
    <w:rPr>
      <w:sz w:val="24"/>
      <w:szCs w:val="24"/>
    </w:rPr>
  </w:style>
  <w:style w:type="paragraph" w:styleId="Heading1">
    <w:name w:val="heading 1"/>
    <w:basedOn w:val="Normal"/>
    <w:next w:val="Normal"/>
    <w:link w:val="Heading1Char"/>
    <w:qFormat/>
    <w:rsid w:val="001A7790"/>
    <w:pPr>
      <w:keepNext/>
      <w:spacing w:before="240" w:after="120"/>
      <w:jc w:val="left"/>
      <w:outlineLvl w:val="0"/>
    </w:pPr>
    <w:rPr>
      <w:rFonts w:ascii="Arial" w:eastAsia="Times New Roman" w:hAnsi="Arial"/>
      <w:b/>
      <w:bCs/>
      <w:kern w:val="32"/>
      <w:sz w:val="32"/>
      <w:szCs w:val="32"/>
      <w:lang w:val="x-none" w:eastAsia="x-none"/>
    </w:rPr>
  </w:style>
  <w:style w:type="paragraph" w:styleId="Heading3">
    <w:name w:val="heading 3"/>
    <w:basedOn w:val="Normal"/>
    <w:next w:val="Normal"/>
    <w:link w:val="Heading3Char"/>
    <w:uiPriority w:val="9"/>
    <w:semiHidden/>
    <w:unhideWhenUsed/>
    <w:qFormat/>
    <w:rsid w:val="002D36DD"/>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iPriority w:val="9"/>
    <w:semiHidden/>
    <w:unhideWhenUsed/>
    <w:qFormat/>
    <w:rsid w:val="00054AF0"/>
    <w:pPr>
      <w:keepNext/>
      <w:spacing w:before="240" w:after="60"/>
      <w:outlineLvl w:val="3"/>
    </w:pPr>
    <w:rPr>
      <w:rFonts w:ascii="Calibri" w:eastAsia="Times New Roman" w:hAnsi="Calibri"/>
      <w:b/>
      <w:bCs/>
      <w:sz w:val="28"/>
      <w:szCs w:val="2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213E7"/>
    <w:rPr>
      <w:sz w:val="20"/>
      <w:szCs w:val="20"/>
      <w:lang w:val="x-none" w:eastAsia="x-none"/>
    </w:rPr>
  </w:style>
  <w:style w:type="character" w:customStyle="1" w:styleId="FootnoteTextChar">
    <w:name w:val="Footnote Text Char"/>
    <w:link w:val="FootnoteText"/>
    <w:uiPriority w:val="99"/>
    <w:rsid w:val="004213E7"/>
    <w:rPr>
      <w:sz w:val="20"/>
      <w:szCs w:val="20"/>
    </w:rPr>
  </w:style>
  <w:style w:type="character" w:styleId="FootnoteReference">
    <w:name w:val="footnote reference"/>
    <w:uiPriority w:val="99"/>
    <w:semiHidden/>
    <w:unhideWhenUsed/>
    <w:rsid w:val="004213E7"/>
    <w:rPr>
      <w:vertAlign w:val="superscript"/>
    </w:rPr>
  </w:style>
  <w:style w:type="paragraph" w:styleId="ListParagraph">
    <w:name w:val="List Paragraph"/>
    <w:basedOn w:val="Normal"/>
    <w:uiPriority w:val="34"/>
    <w:qFormat/>
    <w:rsid w:val="00253D0F"/>
    <w:pPr>
      <w:ind w:left="720"/>
      <w:contextualSpacing/>
      <w:jc w:val="left"/>
    </w:pPr>
    <w:rPr>
      <w:rFonts w:ascii="Calibri" w:hAnsi="Calibri"/>
      <w:sz w:val="22"/>
      <w:szCs w:val="22"/>
    </w:rPr>
  </w:style>
  <w:style w:type="table" w:styleId="TableGrid">
    <w:name w:val="Table Grid"/>
    <w:basedOn w:val="TableNormal"/>
    <w:uiPriority w:val="59"/>
    <w:rsid w:val="00253D0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C3AC6"/>
    <w:pPr>
      <w:tabs>
        <w:tab w:val="center" w:pos="4320"/>
        <w:tab w:val="right" w:pos="8640"/>
      </w:tabs>
      <w:jc w:val="left"/>
    </w:pPr>
    <w:rPr>
      <w:rFonts w:eastAsia="Times New Roman"/>
      <w:lang w:val="x-none" w:eastAsia="x-none"/>
    </w:rPr>
  </w:style>
  <w:style w:type="character" w:customStyle="1" w:styleId="HeaderChar">
    <w:name w:val="Header Char"/>
    <w:link w:val="Header"/>
    <w:uiPriority w:val="99"/>
    <w:rsid w:val="001C3AC6"/>
    <w:rPr>
      <w:rFonts w:eastAsia="Times New Roman"/>
      <w:sz w:val="24"/>
      <w:szCs w:val="24"/>
      <w:lang w:val="x-none" w:eastAsia="x-none"/>
    </w:rPr>
  </w:style>
  <w:style w:type="character" w:styleId="Hyperlink">
    <w:name w:val="Hyperlink"/>
    <w:rsid w:val="00A631A1"/>
    <w:rPr>
      <w:color w:val="0000FF"/>
      <w:u w:val="single"/>
    </w:rPr>
  </w:style>
  <w:style w:type="paragraph" w:styleId="PlainText">
    <w:name w:val="Plain Text"/>
    <w:basedOn w:val="Normal"/>
    <w:link w:val="PlainTextChar"/>
    <w:uiPriority w:val="99"/>
    <w:unhideWhenUsed/>
    <w:rsid w:val="00A631A1"/>
    <w:pPr>
      <w:jc w:val="left"/>
    </w:pPr>
    <w:rPr>
      <w:rFonts w:ascii="Calibri" w:eastAsia="Cambria" w:hAnsi="Calibri"/>
      <w:sz w:val="22"/>
      <w:szCs w:val="21"/>
      <w:lang w:val="x-none" w:eastAsia="x-none"/>
    </w:rPr>
  </w:style>
  <w:style w:type="character" w:customStyle="1" w:styleId="PlainTextChar">
    <w:name w:val="Plain Text Char"/>
    <w:link w:val="PlainText"/>
    <w:uiPriority w:val="99"/>
    <w:rsid w:val="00A631A1"/>
    <w:rPr>
      <w:rFonts w:ascii="Calibri" w:eastAsia="Cambria" w:hAnsi="Calibri"/>
      <w:sz w:val="22"/>
      <w:szCs w:val="21"/>
      <w:lang w:val="x-none" w:eastAsia="x-none"/>
    </w:rPr>
  </w:style>
  <w:style w:type="character" w:styleId="CommentReference">
    <w:name w:val="annotation reference"/>
    <w:uiPriority w:val="99"/>
    <w:rsid w:val="00FE578B"/>
    <w:rPr>
      <w:sz w:val="16"/>
      <w:szCs w:val="16"/>
    </w:rPr>
  </w:style>
  <w:style w:type="character" w:customStyle="1" w:styleId="Heading1Char">
    <w:name w:val="Heading 1 Char"/>
    <w:link w:val="Heading1"/>
    <w:rsid w:val="001A7790"/>
    <w:rPr>
      <w:rFonts w:ascii="Arial" w:eastAsia="Times New Roman" w:hAnsi="Arial" w:cs="Arial"/>
      <w:b/>
      <w:bCs/>
      <w:kern w:val="32"/>
      <w:sz w:val="32"/>
      <w:szCs w:val="32"/>
    </w:rPr>
  </w:style>
  <w:style w:type="character" w:customStyle="1" w:styleId="Heading3Char">
    <w:name w:val="Heading 3 Char"/>
    <w:link w:val="Heading3"/>
    <w:uiPriority w:val="9"/>
    <w:semiHidden/>
    <w:rsid w:val="002D36DD"/>
    <w:rPr>
      <w:rFonts w:ascii="Cambria" w:eastAsia="Times New Roman" w:hAnsi="Cambria" w:cs="Times New Roman"/>
      <w:b/>
      <w:bCs/>
      <w:sz w:val="26"/>
      <w:szCs w:val="26"/>
    </w:rPr>
  </w:style>
  <w:style w:type="paragraph" w:styleId="Footer">
    <w:name w:val="footer"/>
    <w:basedOn w:val="Normal"/>
    <w:link w:val="FooterChar"/>
    <w:uiPriority w:val="99"/>
    <w:rsid w:val="002D36DD"/>
    <w:pPr>
      <w:tabs>
        <w:tab w:val="center" w:pos="4320"/>
        <w:tab w:val="right" w:pos="8640"/>
      </w:tabs>
      <w:jc w:val="left"/>
    </w:pPr>
    <w:rPr>
      <w:rFonts w:eastAsia="Times New Roman"/>
      <w:lang w:val="x-none" w:eastAsia="x-none"/>
    </w:rPr>
  </w:style>
  <w:style w:type="character" w:customStyle="1" w:styleId="FooterChar">
    <w:name w:val="Footer Char"/>
    <w:link w:val="Footer"/>
    <w:uiPriority w:val="99"/>
    <w:rsid w:val="002D36DD"/>
    <w:rPr>
      <w:rFonts w:eastAsia="Times New Roman"/>
      <w:sz w:val="24"/>
      <w:szCs w:val="24"/>
      <w:lang w:val="x-none" w:eastAsia="x-none"/>
    </w:rPr>
  </w:style>
  <w:style w:type="character" w:styleId="PageNumber">
    <w:name w:val="page number"/>
    <w:basedOn w:val="DefaultParagraphFont"/>
    <w:rsid w:val="002D36DD"/>
  </w:style>
  <w:style w:type="paragraph" w:customStyle="1" w:styleId="bulletwdots">
    <w:name w:val="bullet w dots"/>
    <w:basedOn w:val="Normal"/>
    <w:rsid w:val="002D36DD"/>
    <w:pPr>
      <w:numPr>
        <w:ilvl w:val="1"/>
        <w:numId w:val="5"/>
      </w:numPr>
      <w:jc w:val="left"/>
    </w:pPr>
    <w:rPr>
      <w:rFonts w:eastAsia="Times New Roman"/>
    </w:rPr>
  </w:style>
  <w:style w:type="paragraph" w:customStyle="1" w:styleId="JHPHeading3">
    <w:name w:val="JHP_Heading3"/>
    <w:basedOn w:val="Normal"/>
    <w:rsid w:val="002D36DD"/>
    <w:pPr>
      <w:numPr>
        <w:ilvl w:val="2"/>
        <w:numId w:val="5"/>
      </w:numPr>
      <w:jc w:val="left"/>
    </w:pPr>
    <w:rPr>
      <w:rFonts w:eastAsia="Times New Roman"/>
    </w:rPr>
  </w:style>
  <w:style w:type="paragraph" w:styleId="BalloonText">
    <w:name w:val="Balloon Text"/>
    <w:basedOn w:val="Normal"/>
    <w:link w:val="BalloonTextChar"/>
    <w:uiPriority w:val="99"/>
    <w:semiHidden/>
    <w:unhideWhenUsed/>
    <w:rsid w:val="00E97E80"/>
    <w:rPr>
      <w:rFonts w:ascii="Tahoma" w:hAnsi="Tahoma"/>
      <w:sz w:val="16"/>
      <w:szCs w:val="16"/>
      <w:lang w:val="x-none" w:eastAsia="x-none"/>
    </w:rPr>
  </w:style>
  <w:style w:type="character" w:customStyle="1" w:styleId="BalloonTextChar">
    <w:name w:val="Balloon Text Char"/>
    <w:link w:val="BalloonText"/>
    <w:uiPriority w:val="99"/>
    <w:semiHidden/>
    <w:rsid w:val="00E97E80"/>
    <w:rPr>
      <w:rFonts w:ascii="Tahoma" w:hAnsi="Tahoma" w:cs="Tahoma"/>
      <w:sz w:val="16"/>
      <w:szCs w:val="16"/>
    </w:rPr>
  </w:style>
  <w:style w:type="paragraph" w:styleId="BodyTextIndent">
    <w:name w:val="Body Text Indent"/>
    <w:basedOn w:val="Normal"/>
    <w:link w:val="BodyTextIndentChar"/>
    <w:rsid w:val="006C5CE6"/>
    <w:pPr>
      <w:widowControl w:val="0"/>
      <w:tabs>
        <w:tab w:val="left" w:pos="-1440"/>
        <w:tab w:val="left" w:pos="-720"/>
        <w:tab w:val="left" w:pos="0"/>
        <w:tab w:val="left" w:pos="262"/>
        <w:tab w:val="left" w:pos="438"/>
        <w:tab w:val="left" w:pos="720"/>
      </w:tabs>
      <w:suppressAutoHyphens/>
      <w:ind w:left="262" w:hanging="262"/>
      <w:jc w:val="left"/>
    </w:pPr>
    <w:rPr>
      <w:rFonts w:ascii="Arial" w:eastAsia="Times New Roman" w:hAnsi="Arial"/>
      <w:snapToGrid w:val="0"/>
      <w:sz w:val="20"/>
      <w:szCs w:val="20"/>
      <w:lang w:val="x-none" w:eastAsia="x-none"/>
    </w:rPr>
  </w:style>
  <w:style w:type="character" w:customStyle="1" w:styleId="BodyTextIndentChar">
    <w:name w:val="Body Text Indent Char"/>
    <w:link w:val="BodyTextIndent"/>
    <w:rsid w:val="006C5CE6"/>
    <w:rPr>
      <w:rFonts w:ascii="Arial" w:eastAsia="Times New Roman" w:hAnsi="Arial"/>
      <w:snapToGrid w:val="0"/>
    </w:rPr>
  </w:style>
  <w:style w:type="paragraph" w:styleId="NormalWeb">
    <w:name w:val="Normal (Web)"/>
    <w:basedOn w:val="Normal"/>
    <w:rsid w:val="006C5CE6"/>
    <w:pPr>
      <w:spacing w:before="100" w:beforeAutospacing="1" w:after="100" w:afterAutospacing="1"/>
      <w:jc w:val="left"/>
    </w:pPr>
    <w:rPr>
      <w:rFonts w:eastAsia="Times New Roman"/>
    </w:rPr>
  </w:style>
  <w:style w:type="paragraph" w:styleId="TOCHeading">
    <w:name w:val="TOC Heading"/>
    <w:basedOn w:val="Heading1"/>
    <w:next w:val="Normal"/>
    <w:uiPriority w:val="39"/>
    <w:semiHidden/>
    <w:unhideWhenUsed/>
    <w:qFormat/>
    <w:rsid w:val="00D40790"/>
    <w:pPr>
      <w:keepLines/>
      <w:spacing w:before="480" w:after="0" w:line="276" w:lineRule="auto"/>
      <w:outlineLvl w:val="9"/>
    </w:pPr>
    <w:rPr>
      <w:rFonts w:ascii="Cambria" w:eastAsia="MS Gothic" w:hAnsi="Cambria"/>
      <w:color w:val="365F91"/>
      <w:kern w:val="0"/>
      <w:sz w:val="28"/>
      <w:szCs w:val="28"/>
      <w:lang w:eastAsia="ja-JP"/>
    </w:rPr>
  </w:style>
  <w:style w:type="paragraph" w:styleId="TOC2">
    <w:name w:val="toc 2"/>
    <w:basedOn w:val="Normal"/>
    <w:next w:val="Normal"/>
    <w:autoRedefine/>
    <w:uiPriority w:val="39"/>
    <w:unhideWhenUsed/>
    <w:qFormat/>
    <w:rsid w:val="008A35EF"/>
    <w:pPr>
      <w:tabs>
        <w:tab w:val="left" w:pos="360"/>
        <w:tab w:val="right" w:leader="dot" w:pos="9360"/>
      </w:tabs>
      <w:spacing w:after="100" w:line="276" w:lineRule="auto"/>
      <w:ind w:left="720" w:hanging="360"/>
      <w:jc w:val="left"/>
    </w:pPr>
    <w:rPr>
      <w:rFonts w:eastAsia="MS Mincho"/>
      <w:szCs w:val="22"/>
      <w:lang w:eastAsia="ja-JP"/>
    </w:rPr>
  </w:style>
  <w:style w:type="paragraph" w:styleId="TOC1">
    <w:name w:val="toc 1"/>
    <w:basedOn w:val="Normal"/>
    <w:next w:val="Normal"/>
    <w:autoRedefine/>
    <w:uiPriority w:val="39"/>
    <w:unhideWhenUsed/>
    <w:qFormat/>
    <w:rsid w:val="006A7BBB"/>
    <w:pPr>
      <w:tabs>
        <w:tab w:val="left" w:pos="360"/>
        <w:tab w:val="right" w:leader="dot" w:pos="9360"/>
      </w:tabs>
      <w:spacing w:before="120" w:after="100" w:line="276" w:lineRule="auto"/>
      <w:jc w:val="left"/>
    </w:pPr>
    <w:rPr>
      <w:rFonts w:eastAsia="MS Mincho"/>
      <w:b/>
      <w:sz w:val="22"/>
      <w:szCs w:val="22"/>
      <w:lang w:eastAsia="ja-JP"/>
    </w:rPr>
  </w:style>
  <w:style w:type="paragraph" w:styleId="TOC3">
    <w:name w:val="toc 3"/>
    <w:basedOn w:val="Normal"/>
    <w:next w:val="Normal"/>
    <w:autoRedefine/>
    <w:uiPriority w:val="39"/>
    <w:semiHidden/>
    <w:unhideWhenUsed/>
    <w:qFormat/>
    <w:rsid w:val="00D40790"/>
    <w:pPr>
      <w:spacing w:after="100" w:line="276" w:lineRule="auto"/>
      <w:ind w:left="440"/>
      <w:jc w:val="left"/>
    </w:pPr>
    <w:rPr>
      <w:rFonts w:ascii="Calibri" w:eastAsia="MS Mincho" w:hAnsi="Calibri" w:cs="Arial"/>
      <w:sz w:val="22"/>
      <w:szCs w:val="22"/>
      <w:lang w:eastAsia="ja-JP"/>
    </w:rPr>
  </w:style>
  <w:style w:type="paragraph" w:styleId="CommentText">
    <w:name w:val="annotation text"/>
    <w:basedOn w:val="Normal"/>
    <w:link w:val="CommentTextChar"/>
    <w:semiHidden/>
    <w:unhideWhenUsed/>
    <w:rsid w:val="00802128"/>
    <w:rPr>
      <w:sz w:val="20"/>
      <w:szCs w:val="20"/>
    </w:rPr>
  </w:style>
  <w:style w:type="character" w:customStyle="1" w:styleId="CommentTextChar">
    <w:name w:val="Comment Text Char"/>
    <w:basedOn w:val="DefaultParagraphFont"/>
    <w:link w:val="CommentText"/>
    <w:semiHidden/>
    <w:rsid w:val="00802128"/>
  </w:style>
  <w:style w:type="paragraph" w:styleId="CommentSubject">
    <w:name w:val="annotation subject"/>
    <w:basedOn w:val="CommentText"/>
    <w:next w:val="CommentText"/>
    <w:link w:val="CommentSubjectChar"/>
    <w:uiPriority w:val="99"/>
    <w:semiHidden/>
    <w:unhideWhenUsed/>
    <w:rsid w:val="00802128"/>
    <w:rPr>
      <w:b/>
      <w:bCs/>
      <w:lang w:val="x-none" w:eastAsia="x-none"/>
    </w:rPr>
  </w:style>
  <w:style w:type="character" w:customStyle="1" w:styleId="CommentSubjectChar">
    <w:name w:val="Comment Subject Char"/>
    <w:link w:val="CommentSubject"/>
    <w:uiPriority w:val="99"/>
    <w:semiHidden/>
    <w:rsid w:val="00802128"/>
    <w:rPr>
      <w:b/>
      <w:bCs/>
    </w:rPr>
  </w:style>
  <w:style w:type="character" w:customStyle="1" w:styleId="Heading4Char">
    <w:name w:val="Heading 4 Char"/>
    <w:link w:val="Heading4"/>
    <w:uiPriority w:val="9"/>
    <w:semiHidden/>
    <w:rsid w:val="00054AF0"/>
    <w:rPr>
      <w:rFonts w:ascii="Calibri" w:eastAsia="Times New Roman" w:hAnsi="Calibri" w:cs="Times New Roman"/>
      <w:b/>
      <w:bCs/>
      <w:sz w:val="28"/>
      <w:szCs w:val="28"/>
    </w:rPr>
  </w:style>
  <w:style w:type="paragraph" w:styleId="TOC7">
    <w:name w:val="toc 7"/>
    <w:basedOn w:val="Normal"/>
    <w:next w:val="Normal"/>
    <w:autoRedefine/>
    <w:uiPriority w:val="39"/>
    <w:semiHidden/>
    <w:unhideWhenUsed/>
    <w:rsid w:val="00054AF0"/>
    <w:pPr>
      <w:ind w:left="1440"/>
    </w:pPr>
  </w:style>
  <w:style w:type="paragraph" w:styleId="EndnoteText">
    <w:name w:val="endnote text"/>
    <w:basedOn w:val="Normal"/>
    <w:link w:val="EndnoteTextChar"/>
    <w:semiHidden/>
    <w:rsid w:val="00054AF0"/>
    <w:pPr>
      <w:widowControl w:val="0"/>
      <w:jc w:val="left"/>
    </w:pPr>
    <w:rPr>
      <w:rFonts w:ascii="Arial" w:eastAsia="Times New Roman" w:hAnsi="Arial"/>
      <w:snapToGrid w:val="0"/>
      <w:szCs w:val="20"/>
      <w:lang w:val="x-none" w:eastAsia="x-none"/>
    </w:rPr>
  </w:style>
  <w:style w:type="character" w:customStyle="1" w:styleId="EndnoteTextChar">
    <w:name w:val="Endnote Text Char"/>
    <w:link w:val="EndnoteText"/>
    <w:semiHidden/>
    <w:rsid w:val="00054AF0"/>
    <w:rPr>
      <w:rFonts w:ascii="Arial" w:eastAsia="Times New Roman" w:hAnsi="Arial"/>
      <w:snapToGrid w:val="0"/>
      <w:sz w:val="24"/>
    </w:rPr>
  </w:style>
  <w:style w:type="paragraph" w:customStyle="1" w:styleId="Document1">
    <w:name w:val="Document[1]"/>
    <w:rsid w:val="00054AF0"/>
    <w:pPr>
      <w:keepNext/>
      <w:keepLines/>
      <w:widowControl w:val="0"/>
      <w:tabs>
        <w:tab w:val="left" w:pos="-720"/>
      </w:tabs>
      <w:suppressAutoHyphens/>
    </w:pPr>
    <w:rPr>
      <w:rFonts w:ascii="Courier" w:eastAsia="Times New Roman" w:hAnsi="Courier"/>
      <w:snapToGrid w:val="0"/>
    </w:rPr>
  </w:style>
  <w:style w:type="paragraph" w:styleId="BodyText">
    <w:name w:val="Body Text"/>
    <w:basedOn w:val="Normal"/>
    <w:link w:val="BodyTextChar"/>
    <w:semiHidden/>
    <w:unhideWhenUsed/>
    <w:rsid w:val="008F0B62"/>
    <w:pPr>
      <w:spacing w:after="120"/>
    </w:pPr>
    <w:rPr>
      <w:lang w:val="x-none" w:eastAsia="x-none"/>
    </w:rPr>
  </w:style>
  <w:style w:type="character" w:customStyle="1" w:styleId="BodyTextChar">
    <w:name w:val="Body Text Char"/>
    <w:link w:val="BodyText"/>
    <w:rsid w:val="008F0B62"/>
    <w:rPr>
      <w:sz w:val="24"/>
      <w:szCs w:val="24"/>
    </w:rPr>
  </w:style>
  <w:style w:type="paragraph" w:styleId="BodyText2">
    <w:name w:val="Body Text 2"/>
    <w:basedOn w:val="Normal"/>
    <w:link w:val="BodyText2Char"/>
    <w:uiPriority w:val="99"/>
    <w:unhideWhenUsed/>
    <w:rsid w:val="008F0B62"/>
    <w:pPr>
      <w:spacing w:after="120" w:line="480" w:lineRule="auto"/>
    </w:pPr>
    <w:rPr>
      <w:lang w:val="x-none" w:eastAsia="x-none"/>
    </w:rPr>
  </w:style>
  <w:style w:type="character" w:customStyle="1" w:styleId="BodyText2Char">
    <w:name w:val="Body Text 2 Char"/>
    <w:link w:val="BodyText2"/>
    <w:uiPriority w:val="99"/>
    <w:rsid w:val="008F0B62"/>
    <w:rPr>
      <w:sz w:val="24"/>
      <w:szCs w:val="24"/>
    </w:rPr>
  </w:style>
  <w:style w:type="paragraph" w:styleId="ListNumber">
    <w:name w:val="List Number"/>
    <w:basedOn w:val="Normal"/>
    <w:semiHidden/>
    <w:rsid w:val="008F0B62"/>
    <w:pPr>
      <w:widowControl w:val="0"/>
      <w:numPr>
        <w:numId w:val="16"/>
      </w:numPr>
      <w:jc w:val="left"/>
    </w:pPr>
    <w:rPr>
      <w:rFonts w:ascii="Courier" w:eastAsia="Times New Roman" w:hAnsi="Courier"/>
      <w:snapToGrid w:val="0"/>
      <w:sz w:val="20"/>
      <w:szCs w:val="20"/>
    </w:rPr>
  </w:style>
  <w:style w:type="paragraph" w:styleId="ListNumber2">
    <w:name w:val="List Number 2"/>
    <w:basedOn w:val="Normal"/>
    <w:unhideWhenUsed/>
    <w:rsid w:val="008F0B62"/>
    <w:pPr>
      <w:numPr>
        <w:numId w:val="17"/>
      </w:numPr>
      <w:contextualSpacing/>
    </w:pPr>
  </w:style>
  <w:style w:type="paragraph" w:customStyle="1" w:styleId="Text">
    <w:name w:val="Text"/>
    <w:aliases w:val="t"/>
    <w:link w:val="TextChar"/>
    <w:rsid w:val="008F0B62"/>
    <w:pPr>
      <w:spacing w:before="60" w:after="60" w:line="260" w:lineRule="exact"/>
    </w:pPr>
    <w:rPr>
      <w:rFonts w:ascii="Verdana" w:eastAsia="Times New Roman" w:hAnsi="Verdana"/>
      <w:color w:val="000000"/>
    </w:rPr>
  </w:style>
  <w:style w:type="character" w:customStyle="1" w:styleId="TextChar">
    <w:name w:val="Text Char"/>
    <w:aliases w:val="t Char"/>
    <w:link w:val="Text"/>
    <w:locked/>
    <w:rsid w:val="008F0B62"/>
    <w:rPr>
      <w:rFonts w:ascii="Verdana" w:eastAsia="Times New Roman" w:hAnsi="Verdana"/>
      <w:color w:val="000000"/>
      <w:lang w:val="en-US" w:eastAsia="en-US" w:bidi="ar-SA"/>
    </w:rPr>
  </w:style>
  <w:style w:type="paragraph" w:styleId="Revision">
    <w:name w:val="Revision"/>
    <w:hidden/>
    <w:uiPriority w:val="99"/>
    <w:semiHidden/>
    <w:rsid w:val="007C279F"/>
    <w:rPr>
      <w:sz w:val="24"/>
      <w:szCs w:val="24"/>
    </w:rPr>
  </w:style>
  <w:style w:type="paragraph" w:customStyle="1" w:styleId="Pa21">
    <w:name w:val="Pa21"/>
    <w:basedOn w:val="Normal"/>
    <w:next w:val="Normal"/>
    <w:uiPriority w:val="99"/>
    <w:rsid w:val="00A535B0"/>
    <w:pPr>
      <w:autoSpaceDE w:val="0"/>
      <w:autoSpaceDN w:val="0"/>
      <w:adjustRightInd w:val="0"/>
      <w:spacing w:line="241" w:lineRule="atLeast"/>
      <w:jc w:val="left"/>
    </w:pPr>
    <w:rPr>
      <w:rFonts w:ascii="Adobe Garamond Pro" w:hAnsi="Adobe Garamond Pro"/>
    </w:rPr>
  </w:style>
  <w:style w:type="character" w:customStyle="1" w:styleId="A02">
    <w:name w:val="A0+2"/>
    <w:uiPriority w:val="99"/>
    <w:rsid w:val="00A535B0"/>
    <w:rPr>
      <w:rFonts w:cs="Adobe Garamond Pro"/>
      <w:color w:val="000000"/>
      <w:sz w:val="26"/>
      <w:szCs w:val="26"/>
    </w:rPr>
  </w:style>
  <w:style w:type="paragraph" w:customStyle="1" w:styleId="Pa81">
    <w:name w:val="Pa8+1"/>
    <w:basedOn w:val="Normal"/>
    <w:next w:val="Normal"/>
    <w:uiPriority w:val="99"/>
    <w:rsid w:val="00103D02"/>
    <w:pPr>
      <w:autoSpaceDE w:val="0"/>
      <w:autoSpaceDN w:val="0"/>
      <w:adjustRightInd w:val="0"/>
      <w:spacing w:line="241" w:lineRule="atLeast"/>
      <w:jc w:val="left"/>
    </w:pPr>
    <w:rPr>
      <w:rFonts w:ascii="Adobe Garamond Pro" w:hAnsi="Adobe Garamond Pro"/>
    </w:rPr>
  </w:style>
  <w:style w:type="character" w:customStyle="1" w:styleId="A33">
    <w:name w:val="A3+3"/>
    <w:uiPriority w:val="99"/>
    <w:rsid w:val="00103D02"/>
    <w:rPr>
      <w:rFonts w:ascii="Woodtype Ornaments 1" w:hAnsi="Woodtype Ornaments 1" w:cs="Woodtype Ornaments 1"/>
      <w:color w:val="000000"/>
      <w:sz w:val="34"/>
      <w:szCs w:val="34"/>
    </w:rPr>
  </w:style>
  <w:style w:type="character" w:customStyle="1" w:styleId="A23">
    <w:name w:val="A2+3"/>
    <w:uiPriority w:val="99"/>
    <w:rsid w:val="00103D02"/>
    <w:rPr>
      <w:rFonts w:cs="Cronos Pro"/>
      <w:b/>
      <w:bCs/>
      <w:color w:val="000000"/>
      <w:sz w:val="30"/>
      <w:szCs w:val="30"/>
    </w:rPr>
  </w:style>
  <w:style w:type="paragraph" w:customStyle="1" w:styleId="Pa152">
    <w:name w:val="Pa15+2"/>
    <w:basedOn w:val="Normal"/>
    <w:next w:val="Normal"/>
    <w:uiPriority w:val="99"/>
    <w:rsid w:val="007577A0"/>
    <w:pPr>
      <w:autoSpaceDE w:val="0"/>
      <w:autoSpaceDN w:val="0"/>
      <w:adjustRightInd w:val="0"/>
      <w:spacing w:line="241" w:lineRule="atLeast"/>
      <w:jc w:val="left"/>
    </w:pPr>
    <w:rPr>
      <w:rFonts w:ascii="Woodtype Ornaments 1" w:hAnsi="Woodtype Ornaments 1"/>
    </w:rPr>
  </w:style>
  <w:style w:type="paragraph" w:customStyle="1" w:styleId="JUSTIFIED">
    <w:name w:val="JUSTIFIED"/>
    <w:rsid w:val="00E119D4"/>
    <w:pPr>
      <w:widowControl w:val="0"/>
      <w:tabs>
        <w:tab w:val="left" w:pos="-720"/>
      </w:tabs>
      <w:suppressAutoHyphens/>
      <w:jc w:val="both"/>
    </w:pPr>
    <w:rPr>
      <w:rFonts w:ascii="Courier New" w:eastAsia="Times New Roman" w:hAnsi="Courier New"/>
      <w:snapToGrid w:val="0"/>
      <w:spacing w:val="-2"/>
    </w:rPr>
  </w:style>
  <w:style w:type="paragraph" w:styleId="ListBullet">
    <w:name w:val="List Bullet"/>
    <w:basedOn w:val="Normal"/>
    <w:autoRedefine/>
    <w:semiHidden/>
    <w:unhideWhenUsed/>
    <w:rsid w:val="00B226AA"/>
    <w:pPr>
      <w:spacing w:after="60" w:line="240" w:lineRule="atLeast"/>
      <w:ind w:left="720" w:hanging="360"/>
      <w:jc w:val="left"/>
    </w:pPr>
    <w:rPr>
      <w:rFonts w:ascii="Arial" w:eastAsia="Times New Roman" w:hAnsi="Arial"/>
      <w:b/>
    </w:rPr>
  </w:style>
  <w:style w:type="paragraph" w:styleId="Title">
    <w:name w:val="Title"/>
    <w:basedOn w:val="Normal"/>
    <w:link w:val="TitleChar"/>
    <w:qFormat/>
    <w:rsid w:val="006C61B7"/>
    <w:pPr>
      <w:jc w:val="center"/>
    </w:pPr>
    <w:rPr>
      <w:rFonts w:eastAsia="Times New Roman"/>
      <w:b/>
      <w:bCs/>
      <w:lang w:val="x-none" w:eastAsia="x-none"/>
    </w:rPr>
  </w:style>
  <w:style w:type="character" w:customStyle="1" w:styleId="TitleChar">
    <w:name w:val="Title Char"/>
    <w:link w:val="Title"/>
    <w:rsid w:val="006C61B7"/>
    <w:rPr>
      <w:rFonts w:eastAsia="Times New Roman"/>
      <w:b/>
      <w:bCs/>
      <w:sz w:val="24"/>
      <w:szCs w:val="24"/>
    </w:rPr>
  </w:style>
  <w:style w:type="paragraph" w:customStyle="1" w:styleId="BulletList">
    <w:name w:val="Bullet List"/>
    <w:basedOn w:val="Normal"/>
    <w:rsid w:val="006C61B7"/>
    <w:pPr>
      <w:numPr>
        <w:numId w:val="32"/>
      </w:numPr>
      <w:tabs>
        <w:tab w:val="clear" w:pos="576"/>
        <w:tab w:val="num" w:pos="360"/>
      </w:tabs>
      <w:jc w:val="left"/>
    </w:pPr>
    <w:rPr>
      <w:rFonts w:eastAsia="Times New Roman"/>
      <w:color w:val="000000"/>
    </w:rPr>
  </w:style>
  <w:style w:type="paragraph" w:styleId="ListNumber3">
    <w:name w:val="List Number 3"/>
    <w:basedOn w:val="Normal"/>
    <w:uiPriority w:val="99"/>
    <w:unhideWhenUsed/>
    <w:rsid w:val="008F6334"/>
    <w:pPr>
      <w:numPr>
        <w:numId w:val="33"/>
      </w:numPr>
      <w:contextualSpacing/>
    </w:pPr>
  </w:style>
  <w:style w:type="paragraph" w:styleId="ListNumber4">
    <w:name w:val="List Number 4"/>
    <w:basedOn w:val="Normal"/>
    <w:uiPriority w:val="99"/>
    <w:unhideWhenUsed/>
    <w:rsid w:val="008F6334"/>
    <w:pPr>
      <w:numPr>
        <w:numId w:val="34"/>
      </w:numPr>
      <w:contextualSpacing/>
    </w:pPr>
  </w:style>
  <w:style w:type="character" w:styleId="FollowedHyperlink">
    <w:name w:val="FollowedHyperlink"/>
    <w:uiPriority w:val="99"/>
    <w:semiHidden/>
    <w:unhideWhenUsed/>
    <w:rsid w:val="003A5558"/>
    <w:rPr>
      <w:color w:val="800080"/>
      <w:u w:val="single"/>
    </w:rPr>
  </w:style>
  <w:style w:type="paragraph" w:styleId="NoSpacing">
    <w:name w:val="No Spacing"/>
    <w:uiPriority w:val="1"/>
    <w:qFormat/>
    <w:rsid w:val="00A86AF3"/>
    <w:pPr>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752001">
      <w:bodyDiv w:val="1"/>
      <w:marLeft w:val="0"/>
      <w:marRight w:val="0"/>
      <w:marTop w:val="0"/>
      <w:marBottom w:val="0"/>
      <w:divBdr>
        <w:top w:val="none" w:sz="0" w:space="0" w:color="auto"/>
        <w:left w:val="none" w:sz="0" w:space="0" w:color="auto"/>
        <w:bottom w:val="none" w:sz="0" w:space="0" w:color="auto"/>
        <w:right w:val="none" w:sz="0" w:space="0" w:color="auto"/>
      </w:divBdr>
    </w:div>
    <w:div w:id="716977527">
      <w:bodyDiv w:val="1"/>
      <w:marLeft w:val="0"/>
      <w:marRight w:val="0"/>
      <w:marTop w:val="0"/>
      <w:marBottom w:val="0"/>
      <w:divBdr>
        <w:top w:val="none" w:sz="0" w:space="0" w:color="auto"/>
        <w:left w:val="none" w:sz="0" w:space="0" w:color="auto"/>
        <w:bottom w:val="none" w:sz="0" w:space="0" w:color="auto"/>
        <w:right w:val="none" w:sz="0" w:space="0" w:color="auto"/>
      </w:divBdr>
    </w:div>
    <w:div w:id="978337249">
      <w:bodyDiv w:val="1"/>
      <w:marLeft w:val="0"/>
      <w:marRight w:val="0"/>
      <w:marTop w:val="0"/>
      <w:marBottom w:val="0"/>
      <w:divBdr>
        <w:top w:val="none" w:sz="0" w:space="0" w:color="auto"/>
        <w:left w:val="none" w:sz="0" w:space="0" w:color="auto"/>
        <w:bottom w:val="none" w:sz="0" w:space="0" w:color="auto"/>
        <w:right w:val="none" w:sz="0" w:space="0" w:color="auto"/>
      </w:divBdr>
    </w:div>
    <w:div w:id="1236742946">
      <w:bodyDiv w:val="1"/>
      <w:marLeft w:val="0"/>
      <w:marRight w:val="0"/>
      <w:marTop w:val="0"/>
      <w:marBottom w:val="0"/>
      <w:divBdr>
        <w:top w:val="none" w:sz="0" w:space="0" w:color="auto"/>
        <w:left w:val="none" w:sz="0" w:space="0" w:color="auto"/>
        <w:bottom w:val="none" w:sz="0" w:space="0" w:color="auto"/>
        <w:right w:val="none" w:sz="0" w:space="0" w:color="auto"/>
      </w:divBdr>
    </w:div>
    <w:div w:id="1615669570">
      <w:bodyDiv w:val="1"/>
      <w:marLeft w:val="0"/>
      <w:marRight w:val="0"/>
      <w:marTop w:val="0"/>
      <w:marBottom w:val="0"/>
      <w:divBdr>
        <w:top w:val="none" w:sz="0" w:space="0" w:color="auto"/>
        <w:left w:val="none" w:sz="0" w:space="0" w:color="auto"/>
        <w:bottom w:val="none" w:sz="0" w:space="0" w:color="auto"/>
        <w:right w:val="none" w:sz="0" w:space="0" w:color="auto"/>
      </w:divBdr>
    </w:div>
    <w:div w:id="1849439616">
      <w:bodyDiv w:val="1"/>
      <w:marLeft w:val="0"/>
      <w:marRight w:val="0"/>
      <w:marTop w:val="0"/>
      <w:marBottom w:val="0"/>
      <w:divBdr>
        <w:top w:val="none" w:sz="0" w:space="0" w:color="auto"/>
        <w:left w:val="none" w:sz="0" w:space="0" w:color="auto"/>
        <w:bottom w:val="none" w:sz="0" w:space="0" w:color="auto"/>
        <w:right w:val="none" w:sz="0" w:space="0" w:color="auto"/>
      </w:divBdr>
    </w:div>
    <w:div w:id="1874146821">
      <w:bodyDiv w:val="1"/>
      <w:marLeft w:val="0"/>
      <w:marRight w:val="0"/>
      <w:marTop w:val="0"/>
      <w:marBottom w:val="0"/>
      <w:divBdr>
        <w:top w:val="none" w:sz="0" w:space="0" w:color="auto"/>
        <w:left w:val="none" w:sz="0" w:space="0" w:color="auto"/>
        <w:bottom w:val="none" w:sz="0" w:space="0" w:color="auto"/>
        <w:right w:val="none" w:sz="0" w:space="0" w:color="auto"/>
      </w:divBdr>
    </w:div>
    <w:div w:id="2063363746">
      <w:bodyDiv w:val="1"/>
      <w:marLeft w:val="0"/>
      <w:marRight w:val="0"/>
      <w:marTop w:val="0"/>
      <w:marBottom w:val="0"/>
      <w:divBdr>
        <w:top w:val="none" w:sz="0" w:space="0" w:color="auto"/>
        <w:left w:val="none" w:sz="0" w:space="0" w:color="auto"/>
        <w:bottom w:val="none" w:sz="0" w:space="0" w:color="auto"/>
        <w:right w:val="none" w:sz="0" w:space="0" w:color="auto"/>
      </w:divBdr>
      <w:divsChild>
        <w:div w:id="1100104832">
          <w:marLeft w:val="720"/>
          <w:marRight w:val="0"/>
          <w:marTop w:val="96"/>
          <w:marBottom w:val="0"/>
          <w:divBdr>
            <w:top w:val="none" w:sz="0" w:space="0" w:color="auto"/>
            <w:left w:val="none" w:sz="0" w:space="0" w:color="auto"/>
            <w:bottom w:val="none" w:sz="0" w:space="0" w:color="auto"/>
            <w:right w:val="none" w:sz="0" w:space="0" w:color="auto"/>
          </w:divBdr>
        </w:div>
        <w:div w:id="1319766529">
          <w:marLeft w:val="720"/>
          <w:marRight w:val="0"/>
          <w:marTop w:val="96"/>
          <w:marBottom w:val="0"/>
          <w:divBdr>
            <w:top w:val="none" w:sz="0" w:space="0" w:color="auto"/>
            <w:left w:val="none" w:sz="0" w:space="0" w:color="auto"/>
            <w:bottom w:val="none" w:sz="0" w:space="0" w:color="auto"/>
            <w:right w:val="none" w:sz="0" w:space="0" w:color="auto"/>
          </w:divBdr>
        </w:div>
      </w:divsChild>
    </w:div>
  </w:divs>
  <w:encoding w:val="windows-1252"/>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http://www.who.int/reproductivehealth/publications/family_planning/MEC-5/en/" TargetMode="External"/><Relationship Id="rId21" Type="http://schemas.openxmlformats.org/officeDocument/2006/relationships/hyperlink" Target="http://www.fptraining.org/content/conducting-training" TargetMode="External"/><Relationship Id="rId42" Type="http://schemas.openxmlformats.org/officeDocument/2006/relationships/header" Target="header9.xml"/><Relationship Id="rId47" Type="http://schemas.openxmlformats.org/officeDocument/2006/relationships/footer" Target="footer6.xml"/><Relationship Id="rId63" Type="http://schemas.openxmlformats.org/officeDocument/2006/relationships/header" Target="header21.xml"/><Relationship Id="rId68"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yperlink" Target="http://www.unfpa.org/hiv/programming.htm" TargetMode="External"/><Relationship Id="rId11" Type="http://schemas.openxmlformats.org/officeDocument/2006/relationships/footer" Target="footer2.xml"/><Relationship Id="rId24" Type="http://schemas.openxmlformats.org/officeDocument/2006/relationships/image" Target="media/image4.png"/><Relationship Id="rId32" Type="http://schemas.openxmlformats.org/officeDocument/2006/relationships/hyperlink" Target="http://www.avert.org/condoms.htm" TargetMode="External"/><Relationship Id="rId37" Type="http://schemas.openxmlformats.org/officeDocument/2006/relationships/hyperlink" Target="http://www.fc2femalecondom.com/images/FC2_Negotiating_Condom_Use.pdf" TargetMode="External"/><Relationship Id="rId40" Type="http://schemas.openxmlformats.org/officeDocument/2006/relationships/header" Target="header7.xml"/><Relationship Id="rId45" Type="http://schemas.openxmlformats.org/officeDocument/2006/relationships/footer" Target="footer5.xml"/><Relationship Id="rId53" Type="http://schemas.openxmlformats.org/officeDocument/2006/relationships/header" Target="header15.xml"/><Relationship Id="rId58" Type="http://schemas.openxmlformats.org/officeDocument/2006/relationships/header" Target="header18.xml"/><Relationship Id="rId66" Type="http://schemas.openxmlformats.org/officeDocument/2006/relationships/header" Target="header24.xml"/><Relationship Id="rId5" Type="http://schemas.openxmlformats.org/officeDocument/2006/relationships/webSettings" Target="webSettings.xml"/><Relationship Id="rId61" Type="http://schemas.openxmlformats.org/officeDocument/2006/relationships/footer" Target="footer13.xml"/><Relationship Id="rId19" Type="http://schemas.openxmlformats.org/officeDocument/2006/relationships/hyperlink" Target="http://www.pathfinder.org/publications-tools/pdfs/Advanced-Training-of-Trainers-Participants-Guide.pdf?x=144&amp;y=18" TargetMode="External"/><Relationship Id="rId14" Type="http://schemas.openxmlformats.org/officeDocument/2006/relationships/image" Target="media/image1.png"/><Relationship Id="rId22" Type="http://schemas.openxmlformats.org/officeDocument/2006/relationships/image" Target="media/image2.png"/><Relationship Id="rId27" Type="http://schemas.openxmlformats.org/officeDocument/2006/relationships/hyperlink" Target="http://www.who.int/reproductivehealth/publications/family_planning/SPR-3/en/" TargetMode="External"/><Relationship Id="rId30" Type="http://schemas.openxmlformats.org/officeDocument/2006/relationships/hyperlink" Target="http://www.fhi.org/en/RH/Pubs/booksReports/latexcondom/index.htm" TargetMode="External"/><Relationship Id="rId35" Type="http://schemas.openxmlformats.org/officeDocument/2006/relationships/hyperlink" Target="http://www.unaids.org/en/Resources/PressCentre/Featurestories/2009/March/20090319preventionposition/" TargetMode="External"/><Relationship Id="rId43" Type="http://schemas.openxmlformats.org/officeDocument/2006/relationships/header" Target="header10.xml"/><Relationship Id="rId48" Type="http://schemas.openxmlformats.org/officeDocument/2006/relationships/header" Target="header13.xml"/><Relationship Id="rId56" Type="http://schemas.openxmlformats.org/officeDocument/2006/relationships/header" Target="header17.xml"/><Relationship Id="rId64" Type="http://schemas.openxmlformats.org/officeDocument/2006/relationships/header" Target="header22.xml"/><Relationship Id="rId69"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yperlink" Target="http://www.who.int/reproductivehealth/publications/fp-global-handbook/en/" TargetMode="External"/><Relationship Id="rId33" Type="http://schemas.openxmlformats.org/officeDocument/2006/relationships/hyperlink" Target="http://www.avert.org/condoms.htm" TargetMode="External"/><Relationship Id="rId38" Type="http://schemas.openxmlformats.org/officeDocument/2006/relationships/hyperlink" Target="http://www.rhsupplies.org/fileadmin/user_upload/RMA_WG_meetings/RHSC-FundingGap-Final.pdf" TargetMode="External"/><Relationship Id="rId46" Type="http://schemas.openxmlformats.org/officeDocument/2006/relationships/header" Target="header12.xml"/><Relationship Id="rId59" Type="http://schemas.openxmlformats.org/officeDocument/2006/relationships/footer" Target="footer12.xml"/><Relationship Id="rId67" Type="http://schemas.openxmlformats.org/officeDocument/2006/relationships/header" Target="header25.xml"/><Relationship Id="rId20" Type="http://schemas.openxmlformats.org/officeDocument/2006/relationships/hyperlink" Target="http://www2.pathfinder.org/pf/pubs/module14.pdf" TargetMode="External"/><Relationship Id="rId41" Type="http://schemas.openxmlformats.org/officeDocument/2006/relationships/header" Target="header8.xml"/><Relationship Id="rId54" Type="http://schemas.openxmlformats.org/officeDocument/2006/relationships/footer" Target="footer10.xml"/><Relationship Id="rId62" Type="http://schemas.openxmlformats.org/officeDocument/2006/relationships/header" Target="header20.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yperlink" Target="http://www.who.int/reproductivehealth/publications/family_planning/mec-wheel-5th/en/" TargetMode="External"/><Relationship Id="rId36" Type="http://schemas.openxmlformats.org/officeDocument/2006/relationships/hyperlink" Target="http://www.fhi.org/en/RH/Pubs/booksReports/latexcondom/index.htm" TargetMode="External"/><Relationship Id="rId49" Type="http://schemas.openxmlformats.org/officeDocument/2006/relationships/footer" Target="footer7.xml"/><Relationship Id="rId57" Type="http://schemas.openxmlformats.org/officeDocument/2006/relationships/footer" Target="footer11.xml"/><Relationship Id="rId10" Type="http://schemas.openxmlformats.org/officeDocument/2006/relationships/header" Target="header2.xml"/><Relationship Id="rId31" Type="http://schemas.openxmlformats.org/officeDocument/2006/relationships/hyperlink" Target="http://www.fhi.org/en/RH/Pubs/Briefs/FemCondom/index.htm" TargetMode="External"/><Relationship Id="rId44" Type="http://schemas.openxmlformats.org/officeDocument/2006/relationships/header" Target="header11.xml"/><Relationship Id="rId52" Type="http://schemas.openxmlformats.org/officeDocument/2006/relationships/footer" Target="footer9.xml"/><Relationship Id="rId60" Type="http://schemas.openxmlformats.org/officeDocument/2006/relationships/header" Target="header19.xml"/><Relationship Id="rId65"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http://www.prime2.org/sst/" TargetMode="External"/><Relationship Id="rId39" Type="http://schemas.openxmlformats.org/officeDocument/2006/relationships/header" Target="header6.xml"/><Relationship Id="rId34" Type="http://schemas.openxmlformats.org/officeDocument/2006/relationships/hyperlink" Target="http://sciencespeaksblog.org/2011/02/02/condom-gap-quite-disturbing-according-to-pepfar/" TargetMode="External"/><Relationship Id="rId50" Type="http://schemas.openxmlformats.org/officeDocument/2006/relationships/header" Target="header14.xml"/><Relationship Id="rId5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17F40-DBA3-4F1E-A453-A90C7774E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17500</Words>
  <Characters>99756</Characters>
  <Application>Microsoft Office Word</Application>
  <DocSecurity>0</DocSecurity>
  <Lines>831</Lines>
  <Paragraphs>234</Paragraphs>
  <ScaleCrop>false</ScaleCrop>
  <HeadingPairs>
    <vt:vector size="2" baseType="variant">
      <vt:variant>
        <vt:lpstr>Title</vt:lpstr>
      </vt:variant>
      <vt:variant>
        <vt:i4>1</vt:i4>
      </vt:variant>
    </vt:vector>
  </HeadingPairs>
  <TitlesOfParts>
    <vt:vector size="1" baseType="lpstr">
      <vt:lpstr/>
    </vt:vector>
  </TitlesOfParts>
  <Company>Partners HealthCare System, Inc.</Company>
  <LinksUpToDate>false</LinksUpToDate>
  <CharactersWithSpaces>117022</CharactersWithSpaces>
  <SharedDoc>false</SharedDoc>
  <HLinks>
    <vt:vector size="120" baseType="variant">
      <vt:variant>
        <vt:i4>2555924</vt:i4>
      </vt:variant>
      <vt:variant>
        <vt:i4>57</vt:i4>
      </vt:variant>
      <vt:variant>
        <vt:i4>0</vt:i4>
      </vt:variant>
      <vt:variant>
        <vt:i4>5</vt:i4>
      </vt:variant>
      <vt:variant>
        <vt:lpwstr>http://www.rhsupplies.org/fileadmin/user_upload/RMA_WG_meetings/RHSC-FundingGap-Final.pdf</vt:lpwstr>
      </vt:variant>
      <vt:variant>
        <vt:lpwstr/>
      </vt:variant>
      <vt:variant>
        <vt:i4>5111907</vt:i4>
      </vt:variant>
      <vt:variant>
        <vt:i4>54</vt:i4>
      </vt:variant>
      <vt:variant>
        <vt:i4>0</vt:i4>
      </vt:variant>
      <vt:variant>
        <vt:i4>5</vt:i4>
      </vt:variant>
      <vt:variant>
        <vt:lpwstr>http://www.fc2femalecondom.com/images/FC2_Negotiating_Condom_Use.pdf</vt:lpwstr>
      </vt:variant>
      <vt:variant>
        <vt:lpwstr/>
      </vt:variant>
      <vt:variant>
        <vt:i4>4325449</vt:i4>
      </vt:variant>
      <vt:variant>
        <vt:i4>51</vt:i4>
      </vt:variant>
      <vt:variant>
        <vt:i4>0</vt:i4>
      </vt:variant>
      <vt:variant>
        <vt:i4>5</vt:i4>
      </vt:variant>
      <vt:variant>
        <vt:lpwstr>http://www.fhi.org/en/RH/Pubs/booksReports/latexcondom/index.htm</vt:lpwstr>
      </vt:variant>
      <vt:variant>
        <vt:lpwstr/>
      </vt:variant>
      <vt:variant>
        <vt:i4>4849679</vt:i4>
      </vt:variant>
      <vt:variant>
        <vt:i4>48</vt:i4>
      </vt:variant>
      <vt:variant>
        <vt:i4>0</vt:i4>
      </vt:variant>
      <vt:variant>
        <vt:i4>5</vt:i4>
      </vt:variant>
      <vt:variant>
        <vt:lpwstr>http://www.unaids.org/en/Resources/PressCentre/Featurestories/2009/March/20090319preventionposition/</vt:lpwstr>
      </vt:variant>
      <vt:variant>
        <vt:lpwstr/>
      </vt:variant>
      <vt:variant>
        <vt:i4>2031707</vt:i4>
      </vt:variant>
      <vt:variant>
        <vt:i4>45</vt:i4>
      </vt:variant>
      <vt:variant>
        <vt:i4>0</vt:i4>
      </vt:variant>
      <vt:variant>
        <vt:i4>5</vt:i4>
      </vt:variant>
      <vt:variant>
        <vt:lpwstr>http://sciencespeaksblog.org/2011/02/02/condom-gap-quite-disturbing-according-to-pepfar/</vt:lpwstr>
      </vt:variant>
      <vt:variant>
        <vt:lpwstr/>
      </vt:variant>
      <vt:variant>
        <vt:i4>4653083</vt:i4>
      </vt:variant>
      <vt:variant>
        <vt:i4>42</vt:i4>
      </vt:variant>
      <vt:variant>
        <vt:i4>0</vt:i4>
      </vt:variant>
      <vt:variant>
        <vt:i4>5</vt:i4>
      </vt:variant>
      <vt:variant>
        <vt:lpwstr>http://www.avert.org/condoms.htm</vt:lpwstr>
      </vt:variant>
      <vt:variant>
        <vt:lpwstr/>
      </vt:variant>
      <vt:variant>
        <vt:i4>4653083</vt:i4>
      </vt:variant>
      <vt:variant>
        <vt:i4>39</vt:i4>
      </vt:variant>
      <vt:variant>
        <vt:i4>0</vt:i4>
      </vt:variant>
      <vt:variant>
        <vt:i4>5</vt:i4>
      </vt:variant>
      <vt:variant>
        <vt:lpwstr>http://www.avert.org/condoms.htm</vt:lpwstr>
      </vt:variant>
      <vt:variant>
        <vt:lpwstr/>
      </vt:variant>
      <vt:variant>
        <vt:i4>4849733</vt:i4>
      </vt:variant>
      <vt:variant>
        <vt:i4>36</vt:i4>
      </vt:variant>
      <vt:variant>
        <vt:i4>0</vt:i4>
      </vt:variant>
      <vt:variant>
        <vt:i4>5</vt:i4>
      </vt:variant>
      <vt:variant>
        <vt:lpwstr>http://www.fhi.org/en/RH/Pubs/Briefs/FemCondom/index.htm</vt:lpwstr>
      </vt:variant>
      <vt:variant>
        <vt:lpwstr/>
      </vt:variant>
      <vt:variant>
        <vt:i4>4325449</vt:i4>
      </vt:variant>
      <vt:variant>
        <vt:i4>33</vt:i4>
      </vt:variant>
      <vt:variant>
        <vt:i4>0</vt:i4>
      </vt:variant>
      <vt:variant>
        <vt:i4>5</vt:i4>
      </vt:variant>
      <vt:variant>
        <vt:lpwstr>http://www.fhi.org/en/RH/Pubs/booksReports/latexcondom/index.htm</vt:lpwstr>
      </vt:variant>
      <vt:variant>
        <vt:lpwstr/>
      </vt:variant>
      <vt:variant>
        <vt:i4>4456534</vt:i4>
      </vt:variant>
      <vt:variant>
        <vt:i4>30</vt:i4>
      </vt:variant>
      <vt:variant>
        <vt:i4>0</vt:i4>
      </vt:variant>
      <vt:variant>
        <vt:i4>5</vt:i4>
      </vt:variant>
      <vt:variant>
        <vt:lpwstr>http://www.unfpa.org/hiv/programming.htm</vt:lpwstr>
      </vt:variant>
      <vt:variant>
        <vt:lpwstr/>
      </vt:variant>
      <vt:variant>
        <vt:i4>2555914</vt:i4>
      </vt:variant>
      <vt:variant>
        <vt:i4>27</vt:i4>
      </vt:variant>
      <vt:variant>
        <vt:i4>0</vt:i4>
      </vt:variant>
      <vt:variant>
        <vt:i4>5</vt:i4>
      </vt:variant>
      <vt:variant>
        <vt:lpwstr>http://www.who.int/reproductivehealth/publications/family_planning/mec-wheel-5th/en/</vt:lpwstr>
      </vt:variant>
      <vt:variant>
        <vt:lpwstr/>
      </vt:variant>
      <vt:variant>
        <vt:i4>3670091</vt:i4>
      </vt:variant>
      <vt:variant>
        <vt:i4>24</vt:i4>
      </vt:variant>
      <vt:variant>
        <vt:i4>0</vt:i4>
      </vt:variant>
      <vt:variant>
        <vt:i4>5</vt:i4>
      </vt:variant>
      <vt:variant>
        <vt:lpwstr>http://www.who.int/reproductivehealth/publications/family_planning/SPR-3/en/</vt:lpwstr>
      </vt:variant>
      <vt:variant>
        <vt:lpwstr/>
      </vt:variant>
      <vt:variant>
        <vt:i4>3211358</vt:i4>
      </vt:variant>
      <vt:variant>
        <vt:i4>21</vt:i4>
      </vt:variant>
      <vt:variant>
        <vt:i4>0</vt:i4>
      </vt:variant>
      <vt:variant>
        <vt:i4>5</vt:i4>
      </vt:variant>
      <vt:variant>
        <vt:lpwstr>http://www.who.int/reproductivehealth/publications/family_planning/MEC-5/en/</vt:lpwstr>
      </vt:variant>
      <vt:variant>
        <vt:lpwstr/>
      </vt:variant>
      <vt:variant>
        <vt:i4>1507400</vt:i4>
      </vt:variant>
      <vt:variant>
        <vt:i4>18</vt:i4>
      </vt:variant>
      <vt:variant>
        <vt:i4>0</vt:i4>
      </vt:variant>
      <vt:variant>
        <vt:i4>5</vt:i4>
      </vt:variant>
      <vt:variant>
        <vt:lpwstr>http://www.who.int/reproductivehealth/publications/fp-global-handbook/en/</vt:lpwstr>
      </vt:variant>
      <vt:variant>
        <vt:lpwstr/>
      </vt:variant>
      <vt:variant>
        <vt:i4>1114122</vt:i4>
      </vt:variant>
      <vt:variant>
        <vt:i4>15</vt:i4>
      </vt:variant>
      <vt:variant>
        <vt:i4>0</vt:i4>
      </vt:variant>
      <vt:variant>
        <vt:i4>5</vt:i4>
      </vt:variant>
      <vt:variant>
        <vt:lpwstr/>
      </vt:variant>
      <vt:variant>
        <vt:lpwstr>UsingCaseStudies</vt:lpwstr>
      </vt:variant>
      <vt:variant>
        <vt:i4>7995494</vt:i4>
      </vt:variant>
      <vt:variant>
        <vt:i4>12</vt:i4>
      </vt:variant>
      <vt:variant>
        <vt:i4>0</vt:i4>
      </vt:variant>
      <vt:variant>
        <vt:i4>5</vt:i4>
      </vt:variant>
      <vt:variant>
        <vt:lpwstr/>
      </vt:variant>
      <vt:variant>
        <vt:lpwstr>FacilitateRolePlays</vt:lpwstr>
      </vt:variant>
      <vt:variant>
        <vt:i4>131100</vt:i4>
      </vt:variant>
      <vt:variant>
        <vt:i4>9</vt:i4>
      </vt:variant>
      <vt:variant>
        <vt:i4>0</vt:i4>
      </vt:variant>
      <vt:variant>
        <vt:i4>5</vt:i4>
      </vt:variant>
      <vt:variant>
        <vt:lpwstr>http://www.fptraining.org/content/conducting-training</vt:lpwstr>
      </vt:variant>
      <vt:variant>
        <vt:lpwstr/>
      </vt:variant>
      <vt:variant>
        <vt:i4>3932214</vt:i4>
      </vt:variant>
      <vt:variant>
        <vt:i4>6</vt:i4>
      </vt:variant>
      <vt:variant>
        <vt:i4>0</vt:i4>
      </vt:variant>
      <vt:variant>
        <vt:i4>5</vt:i4>
      </vt:variant>
      <vt:variant>
        <vt:lpwstr>http://www2.pathfinder.org/pf/pubs/module14.pdf</vt:lpwstr>
      </vt:variant>
      <vt:variant>
        <vt:lpwstr/>
      </vt:variant>
      <vt:variant>
        <vt:i4>5832706</vt:i4>
      </vt:variant>
      <vt:variant>
        <vt:i4>3</vt:i4>
      </vt:variant>
      <vt:variant>
        <vt:i4>0</vt:i4>
      </vt:variant>
      <vt:variant>
        <vt:i4>5</vt:i4>
      </vt:variant>
      <vt:variant>
        <vt:lpwstr>http://www.pathfinder.org/publications-tools/pdfs/Advanced-Training-of-Trainers-Participants-Guide.pdf?x=144&amp;y=18</vt:lpwstr>
      </vt:variant>
      <vt:variant>
        <vt:lpwstr/>
      </vt:variant>
      <vt:variant>
        <vt:i4>7864434</vt:i4>
      </vt:variant>
      <vt:variant>
        <vt:i4>0</vt:i4>
      </vt:variant>
      <vt:variant>
        <vt:i4>0</vt:i4>
      </vt:variant>
      <vt:variant>
        <vt:i4>5</vt:i4>
      </vt:variant>
      <vt:variant>
        <vt:lpwstr>http://www.prime2.org/sst/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cathys</dc:creator>
  <cp:keywords/>
  <cp:lastModifiedBy>Ana Petricel</cp:lastModifiedBy>
  <cp:revision>2</cp:revision>
  <cp:lastPrinted>2012-10-03T14:31:00Z</cp:lastPrinted>
  <dcterms:created xsi:type="dcterms:W3CDTF">2022-01-10T19:41:00Z</dcterms:created>
  <dcterms:modified xsi:type="dcterms:W3CDTF">2022-01-10T19:41:00Z</dcterms:modified>
</cp:coreProperties>
</file>