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9EBA6" w14:textId="6173E737" w:rsidR="00661A0A" w:rsidRPr="003E21C4" w:rsidRDefault="00505C00" w:rsidP="00FB5941">
      <w:pPr>
        <w:ind w:right="-90"/>
        <w:jc w:val="center"/>
        <w:rPr>
          <w:b/>
          <w:sz w:val="28"/>
        </w:rPr>
      </w:pPr>
      <w:r>
        <w:rPr>
          <w:b/>
          <w:sz w:val="28"/>
        </w:rPr>
        <w:t>Progestin-Only Pills (POPs</w:t>
      </w:r>
      <w:bookmarkStart w:id="0" w:name="_GoBack"/>
      <w:bookmarkEnd w:id="0"/>
      <w:r w:rsidR="00993776" w:rsidRPr="003E21C4">
        <w:rPr>
          <w:b/>
          <w:sz w:val="28"/>
        </w:rPr>
        <w:t xml:space="preserve">): </w:t>
      </w:r>
      <w:r w:rsidR="00AE667F" w:rsidRPr="003E21C4">
        <w:rPr>
          <w:b/>
          <w:sz w:val="28"/>
        </w:rPr>
        <w:t>Training</w:t>
      </w:r>
      <w:r w:rsidR="001C7CDE" w:rsidRPr="003E21C4">
        <w:rPr>
          <w:b/>
          <w:sz w:val="28"/>
        </w:rPr>
        <w:t xml:space="preserve"> Schedule</w:t>
      </w:r>
    </w:p>
    <w:p w14:paraId="1851F9AD" w14:textId="5E4F1D2F" w:rsidR="001C7CDE" w:rsidRDefault="009B141C" w:rsidP="001D3202">
      <w:pPr>
        <w:jc w:val="center"/>
        <w:rPr>
          <w:b/>
        </w:rPr>
      </w:pPr>
      <w:r w:rsidRPr="003E21C4">
        <w:rPr>
          <w:b/>
        </w:rPr>
        <w:t xml:space="preserve">Total Time: Approximately </w:t>
      </w:r>
      <w:r w:rsidR="00F17EFD">
        <w:rPr>
          <w:b/>
        </w:rPr>
        <w:t>8</w:t>
      </w:r>
      <w:r w:rsidRPr="003E21C4">
        <w:rPr>
          <w:b/>
        </w:rPr>
        <w:t xml:space="preserve"> hours of instruction time </w:t>
      </w:r>
    </w:p>
    <w:p w14:paraId="769465C6" w14:textId="77777777" w:rsidR="00F17EFD" w:rsidRDefault="00F17EFD" w:rsidP="00F17EFD"/>
    <w:tbl>
      <w:tblPr>
        <w:tblW w:w="5132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55"/>
        <w:gridCol w:w="1650"/>
        <w:gridCol w:w="3398"/>
      </w:tblGrid>
      <w:tr w:rsidR="00F17EFD" w:rsidRPr="001D3202" w14:paraId="54B5A182" w14:textId="77777777" w:rsidTr="00D02B66">
        <w:trPr>
          <w:tblHeader/>
        </w:trPr>
        <w:tc>
          <w:tcPr>
            <w:tcW w:w="5000" w:type="pct"/>
            <w:gridSpan w:val="4"/>
            <w:shd w:val="clear" w:color="auto" w:fill="F2F2F2"/>
          </w:tcPr>
          <w:p w14:paraId="36116753" w14:textId="77777777" w:rsidR="00F17EFD" w:rsidRPr="001D3202" w:rsidRDefault="00F17EFD" w:rsidP="00D02B66">
            <w:pPr>
              <w:tabs>
                <w:tab w:val="left" w:pos="510"/>
                <w:tab w:val="center" w:pos="4621"/>
              </w:tabs>
              <w:jc w:val="left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  <w:t>DAY 1</w:t>
            </w:r>
          </w:p>
        </w:tc>
      </w:tr>
      <w:tr w:rsidR="00F17EFD" w:rsidRPr="001D3202" w14:paraId="3547187B" w14:textId="77777777" w:rsidTr="00D02B66">
        <w:trPr>
          <w:tblHeader/>
        </w:trPr>
        <w:tc>
          <w:tcPr>
            <w:tcW w:w="770" w:type="pct"/>
            <w:tcBorders>
              <w:right w:val="single" w:sz="4" w:space="0" w:color="auto"/>
            </w:tcBorders>
            <w:shd w:val="clear" w:color="auto" w:fill="F2F2F2"/>
          </w:tcPr>
          <w:p w14:paraId="5701E792" w14:textId="77777777" w:rsidR="00F17EFD" w:rsidRPr="001D3202" w:rsidRDefault="00F17EFD" w:rsidP="00D02B66">
            <w:pPr>
              <w:jc w:val="center"/>
              <w:rPr>
                <w:b/>
              </w:rPr>
            </w:pPr>
            <w:r w:rsidRPr="001D3202">
              <w:rPr>
                <w:b/>
              </w:rPr>
              <w:t>Time</w:t>
            </w:r>
          </w:p>
        </w:tc>
        <w:tc>
          <w:tcPr>
            <w:tcW w:w="1562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7F1DA2BA" w14:textId="77777777" w:rsidR="00F17EFD" w:rsidRPr="001D3202" w:rsidRDefault="00F17EFD" w:rsidP="00D02B66">
            <w:pPr>
              <w:jc w:val="center"/>
              <w:rPr>
                <w:b/>
              </w:rPr>
            </w:pPr>
            <w:r>
              <w:rPr>
                <w:b/>
              </w:rPr>
              <w:t>Topic</w:t>
            </w:r>
          </w:p>
        </w:tc>
        <w:tc>
          <w:tcPr>
            <w:tcW w:w="872" w:type="pct"/>
            <w:tcBorders>
              <w:left w:val="single" w:sz="4" w:space="0" w:color="auto"/>
            </w:tcBorders>
            <w:shd w:val="clear" w:color="auto" w:fill="F2F2F2"/>
          </w:tcPr>
          <w:p w14:paraId="2EF8BFD8" w14:textId="77777777" w:rsidR="00F17EFD" w:rsidRPr="001D3202" w:rsidRDefault="00F17EFD" w:rsidP="00D02B66">
            <w:pPr>
              <w:jc w:val="center"/>
              <w:rPr>
                <w:b/>
              </w:rPr>
            </w:pPr>
            <w:r>
              <w:rPr>
                <w:b/>
              </w:rPr>
              <w:t>Method</w:t>
            </w:r>
          </w:p>
        </w:tc>
        <w:tc>
          <w:tcPr>
            <w:tcW w:w="1796" w:type="pct"/>
            <w:shd w:val="clear" w:color="auto" w:fill="F2F2F2"/>
          </w:tcPr>
          <w:p w14:paraId="17E48821" w14:textId="77777777" w:rsidR="00F17EFD" w:rsidRPr="001D3202" w:rsidRDefault="00F17EFD" w:rsidP="00D02B66">
            <w:pPr>
              <w:jc w:val="center"/>
              <w:rPr>
                <w:b/>
              </w:rPr>
            </w:pPr>
            <w:r>
              <w:rPr>
                <w:b/>
              </w:rPr>
              <w:t>Resources</w:t>
            </w:r>
          </w:p>
        </w:tc>
      </w:tr>
      <w:tr w:rsidR="00F17EFD" w:rsidRPr="001D3202" w14:paraId="4EA13B6B" w14:textId="77777777" w:rsidTr="00D02B66">
        <w:trPr>
          <w:trHeight w:val="432"/>
        </w:trPr>
        <w:tc>
          <w:tcPr>
            <w:tcW w:w="770" w:type="pct"/>
            <w:tcBorders>
              <w:right w:val="single" w:sz="4" w:space="0" w:color="auto"/>
            </w:tcBorders>
            <w:vAlign w:val="center"/>
          </w:tcPr>
          <w:p w14:paraId="0382ECE5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  <w:r w:rsidRPr="001D3202">
              <w:rPr>
                <w:sz w:val="22"/>
                <w:szCs w:val="22"/>
              </w:rPr>
              <w:t>8:00</w:t>
            </w:r>
            <w:r>
              <w:rPr>
                <w:sz w:val="22"/>
                <w:szCs w:val="22"/>
              </w:rPr>
              <w:t>-8:15am</w:t>
            </w:r>
          </w:p>
        </w:tc>
        <w:tc>
          <w:tcPr>
            <w:tcW w:w="15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6C83C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 w:rsidRPr="001D3202">
              <w:rPr>
                <w:b/>
                <w:sz w:val="22"/>
                <w:szCs w:val="22"/>
              </w:rPr>
              <w:t>Welcome and Introduction</w:t>
            </w:r>
            <w:r w:rsidRPr="001D320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2" w:type="pct"/>
            <w:tcBorders>
              <w:left w:val="single" w:sz="4" w:space="0" w:color="auto"/>
            </w:tcBorders>
            <w:vAlign w:val="center"/>
          </w:tcPr>
          <w:p w14:paraId="74FC84BA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796" w:type="pct"/>
            <w:vAlign w:val="center"/>
          </w:tcPr>
          <w:p w14:paraId="167CD918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Basic Slide Set: Session 1, Slides 2-3 </w:t>
            </w:r>
          </w:p>
        </w:tc>
      </w:tr>
      <w:tr w:rsidR="00F17EFD" w:rsidRPr="001D3202" w14:paraId="3AB3E1A0" w14:textId="77777777" w:rsidTr="00D02B66">
        <w:trPr>
          <w:trHeight w:val="432"/>
        </w:trPr>
        <w:tc>
          <w:tcPr>
            <w:tcW w:w="770" w:type="pct"/>
            <w:tcBorders>
              <w:right w:val="single" w:sz="4" w:space="0" w:color="auto"/>
            </w:tcBorders>
            <w:vAlign w:val="center"/>
          </w:tcPr>
          <w:p w14:paraId="1A715F93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  <w:r w:rsidRPr="001D3202">
              <w:rPr>
                <w:sz w:val="22"/>
                <w:szCs w:val="22"/>
              </w:rPr>
              <w:t>8:15-8:45</w:t>
            </w:r>
            <w:r>
              <w:rPr>
                <w:sz w:val="22"/>
                <w:szCs w:val="22"/>
              </w:rPr>
              <w:t>am</w:t>
            </w:r>
          </w:p>
        </w:tc>
        <w:tc>
          <w:tcPr>
            <w:tcW w:w="15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4CDE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 w:rsidRPr="001D3202">
              <w:rPr>
                <w:b/>
                <w:sz w:val="22"/>
                <w:szCs w:val="22"/>
              </w:rPr>
              <w:t>Pre-test</w:t>
            </w:r>
          </w:p>
        </w:tc>
        <w:tc>
          <w:tcPr>
            <w:tcW w:w="87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CD988B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Test</w:t>
            </w:r>
          </w:p>
        </w:tc>
        <w:tc>
          <w:tcPr>
            <w:tcW w:w="1796" w:type="pct"/>
            <w:tcBorders>
              <w:bottom w:val="single" w:sz="4" w:space="0" w:color="auto"/>
            </w:tcBorders>
            <w:vAlign w:val="center"/>
          </w:tcPr>
          <w:p w14:paraId="2561F9AB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Evaluation Tool: The Progestin-Only Pill (POPs) Pre-Test</w:t>
            </w:r>
          </w:p>
        </w:tc>
      </w:tr>
      <w:tr w:rsidR="00F17EFD" w:rsidRPr="001D3202" w14:paraId="40135250" w14:textId="77777777" w:rsidTr="00D02B66">
        <w:trPr>
          <w:trHeight w:val="144"/>
        </w:trPr>
        <w:tc>
          <w:tcPr>
            <w:tcW w:w="770" w:type="pct"/>
            <w:vMerge w:val="restart"/>
            <w:tcBorders>
              <w:right w:val="single" w:sz="4" w:space="0" w:color="auto"/>
            </w:tcBorders>
          </w:tcPr>
          <w:p w14:paraId="21E37C10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  <w:r w:rsidRPr="001D3202">
              <w:rPr>
                <w:sz w:val="22"/>
                <w:szCs w:val="22"/>
              </w:rPr>
              <w:t>8:45-</w:t>
            </w:r>
            <w:r>
              <w:rPr>
                <w:sz w:val="22"/>
                <w:szCs w:val="22"/>
              </w:rPr>
              <w:t>10:45am</w:t>
            </w:r>
          </w:p>
        </w:tc>
        <w:tc>
          <w:tcPr>
            <w:tcW w:w="4230" w:type="pct"/>
            <w:gridSpan w:val="3"/>
            <w:tcBorders>
              <w:left w:val="single" w:sz="4" w:space="0" w:color="auto"/>
              <w:bottom w:val="dotted" w:sz="4" w:space="0" w:color="auto"/>
            </w:tcBorders>
          </w:tcPr>
          <w:p w14:paraId="2F1B297C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 w:rsidRPr="001D3202">
              <w:rPr>
                <w:b/>
                <w:sz w:val="22"/>
                <w:szCs w:val="22"/>
              </w:rPr>
              <w:t xml:space="preserve">Session I: Characteristics of </w:t>
            </w:r>
            <w:r>
              <w:rPr>
                <w:b/>
                <w:sz w:val="22"/>
                <w:szCs w:val="22"/>
              </w:rPr>
              <w:t>POPs</w:t>
            </w:r>
            <w:r w:rsidRPr="001D3202">
              <w:rPr>
                <w:sz w:val="22"/>
                <w:szCs w:val="22"/>
              </w:rPr>
              <w:t xml:space="preserve"> </w:t>
            </w:r>
          </w:p>
        </w:tc>
      </w:tr>
      <w:tr w:rsidR="00F17EFD" w:rsidRPr="001D3202" w14:paraId="17C1D520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40499FDA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865166" w14:textId="77777777" w:rsidR="00F17EFD" w:rsidRPr="001D3202" w:rsidRDefault="00F17EFD" w:rsidP="00D02B66">
            <w:pPr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What are POPs? Key points for providers and clients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EDA2C7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18A7545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I, Slides 4-5</w:t>
            </w:r>
          </w:p>
        </w:tc>
      </w:tr>
      <w:tr w:rsidR="00F17EFD" w:rsidRPr="001D3202" w14:paraId="5D35571C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0219E62D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9FECA5" w14:textId="77777777" w:rsidR="00F17EFD" w:rsidRPr="001D3202" w:rsidRDefault="00F17EFD" w:rsidP="00D02B66">
            <w:pPr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Content and types of POPs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46346F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Lecturette</w:t>
            </w:r>
            <w:proofErr w:type="spellEnd"/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056638A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Basic Slide Set: Session I, Slides 6 </w:t>
            </w:r>
          </w:p>
        </w:tc>
      </w:tr>
      <w:tr w:rsidR="00F17EFD" w:rsidRPr="001D3202" w14:paraId="02DC5360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625BACEE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06058B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Effectiveness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0F9297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C7796AE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Basic Slide Set: Session I, Slide 7-8 </w:t>
            </w:r>
            <w:r w:rsidRPr="009B6EAB">
              <w:rPr>
                <w:sz w:val="22"/>
                <w:szCs w:val="22"/>
              </w:rPr>
              <w:t xml:space="preserve">and </w:t>
            </w:r>
            <w:r w:rsidRPr="00DD6C9B">
              <w:rPr>
                <w:sz w:val="22"/>
                <w:szCs w:val="22"/>
              </w:rPr>
              <w:t>Optional Advanced Slide 2</w:t>
            </w:r>
          </w:p>
        </w:tc>
      </w:tr>
      <w:tr w:rsidR="00F17EFD" w:rsidRPr="001D3202" w14:paraId="5215020A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59774C43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B57DA2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Method Effectiveness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A191C8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Role play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A628F02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 w:rsidRPr="00C10714">
              <w:rPr>
                <w:sz w:val="22"/>
                <w:szCs w:val="22"/>
              </w:rPr>
              <w:t>Handouts #1 and #2</w:t>
            </w:r>
          </w:p>
        </w:tc>
      </w:tr>
      <w:tr w:rsidR="00F17EFD" w:rsidRPr="001D3202" w14:paraId="3DCB22A0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0AFC09F6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16CB0F" w14:textId="77777777" w:rsidR="00F17EFD" w:rsidRPr="001D3202" w:rsidRDefault="00F17EFD" w:rsidP="00D02B66">
            <w:pPr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Explaining How POPs </w:t>
            </w:r>
            <w:r w:rsidRPr="001D3202">
              <w:rPr>
                <w:sz w:val="22"/>
                <w:szCs w:val="22"/>
              </w:rPr>
              <w:t>Work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78A3C4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Brainstorming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22F5B38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I, Slide 9</w:t>
            </w:r>
          </w:p>
        </w:tc>
      </w:tr>
      <w:tr w:rsidR="00F17EFD" w:rsidRPr="001D3202" w14:paraId="214E7AA9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34FC1F34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45E7E1" w14:textId="77777777" w:rsidR="00F17EFD" w:rsidRPr="001D3202" w:rsidRDefault="00F17EFD" w:rsidP="00D02B66">
            <w:pPr>
              <w:jc w:val="left"/>
              <w:rPr>
                <w:b/>
                <w:sz w:val="22"/>
                <w:szCs w:val="22"/>
              </w:rPr>
            </w:pPr>
            <w:r w:rsidRPr="001D3202">
              <w:rPr>
                <w:sz w:val="22"/>
                <w:szCs w:val="22"/>
              </w:rPr>
              <w:t xml:space="preserve">Characteristics of </w:t>
            </w:r>
            <w:r>
              <w:rPr>
                <w:sz w:val="22"/>
                <w:szCs w:val="22"/>
              </w:rPr>
              <w:t>POPs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DD8258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Work Group Activity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FDE617B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I, Slide 10</w:t>
            </w:r>
          </w:p>
        </w:tc>
      </w:tr>
      <w:tr w:rsidR="00F17EFD" w:rsidRPr="001D3202" w14:paraId="224414A1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5AC46A1A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2756F0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POPs Vs. COCs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3F19D1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BCE3E98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I: Slide 11-12</w:t>
            </w:r>
          </w:p>
        </w:tc>
      </w:tr>
      <w:tr w:rsidR="00F17EFD" w:rsidRPr="001D3202" w14:paraId="6C10D6FB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28D81BF0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B4898D" w14:textId="77777777" w:rsidR="00F17EFD" w:rsidRPr="0015655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Menstrual-related Benefits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0DA502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880462B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I: Slide 13</w:t>
            </w:r>
          </w:p>
        </w:tc>
      </w:tr>
      <w:tr w:rsidR="00F17EFD" w:rsidRPr="001D3202" w14:paraId="2C8E6FF5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5D1442A8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4E2163" w14:textId="77777777" w:rsidR="00F17EFD" w:rsidRPr="0015655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Health Benefits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63C48E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3786383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I: Slide 14</w:t>
            </w:r>
          </w:p>
        </w:tc>
      </w:tr>
      <w:tr w:rsidR="00F17EFD" w:rsidRPr="001D3202" w14:paraId="18DA0CEE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6F69DBE6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25F4D9" w14:textId="77777777" w:rsidR="00F17EFD" w:rsidRPr="0015655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Infant Exposure to POPs During Breastfeeding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2F1110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Lecturette</w:t>
            </w:r>
            <w:proofErr w:type="spellEnd"/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AAE3953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I: Slide 15</w:t>
            </w:r>
          </w:p>
        </w:tc>
      </w:tr>
      <w:tr w:rsidR="00F17EFD" w:rsidRPr="001D3202" w14:paraId="618811EB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002ECFE5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EA37F8" w14:textId="77777777" w:rsidR="00F17EFD" w:rsidRPr="0015655D" w:rsidRDefault="00F17EFD" w:rsidP="00D02B66">
            <w:pPr>
              <w:jc w:val="left"/>
              <w:rPr>
                <w:sz w:val="22"/>
                <w:szCs w:val="22"/>
              </w:rPr>
            </w:pPr>
            <w:r w:rsidRPr="0015655D">
              <w:rPr>
                <w:sz w:val="22"/>
                <w:szCs w:val="22"/>
              </w:rPr>
              <w:t>Possible Side Effects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71EC48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Lecturette</w:t>
            </w:r>
            <w:proofErr w:type="spellEnd"/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F823716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I: Slide 16</w:t>
            </w:r>
          </w:p>
        </w:tc>
      </w:tr>
      <w:tr w:rsidR="00F17EFD" w:rsidRPr="001D3202" w14:paraId="3EC6C3D1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3C2456CA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2244DE" w14:textId="77777777" w:rsidR="00F17EFD" w:rsidRPr="0015655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 Fact Sheet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B8EF6A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Brainstorming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BC56529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 w:rsidRPr="00C10714">
              <w:rPr>
                <w:sz w:val="22"/>
                <w:szCs w:val="22"/>
              </w:rPr>
              <w:t>Handout #3</w:t>
            </w:r>
          </w:p>
        </w:tc>
      </w:tr>
      <w:tr w:rsidR="00F17EFD" w:rsidRPr="001D3202" w14:paraId="6531809D" w14:textId="77777777" w:rsidTr="00D02B66">
        <w:trPr>
          <w:trHeight w:val="432"/>
        </w:trPr>
        <w:tc>
          <w:tcPr>
            <w:tcW w:w="77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52EE4F" w14:textId="77777777" w:rsidR="00F17EFD" w:rsidRPr="001D3202" w:rsidRDefault="00F17EFD" w:rsidP="00D02B66">
            <w:pPr>
              <w:ind w:left="-108"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10:45-11:00am</w:t>
            </w:r>
          </w:p>
        </w:tc>
        <w:tc>
          <w:tcPr>
            <w:tcW w:w="4230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8D2E2F" w14:textId="77777777" w:rsidR="00F17EFD" w:rsidRPr="0087763F" w:rsidRDefault="00F17EFD" w:rsidP="00D02B66">
            <w:pPr>
              <w:jc w:val="center"/>
              <w:rPr>
                <w:b/>
                <w:sz w:val="22"/>
                <w:szCs w:val="22"/>
              </w:rPr>
            </w:pPr>
            <w:r w:rsidRPr="0087763F">
              <w:rPr>
                <w:b/>
                <w:sz w:val="22"/>
                <w:szCs w:val="22"/>
              </w:rPr>
              <w:t>Tea Break</w:t>
            </w:r>
          </w:p>
        </w:tc>
      </w:tr>
      <w:tr w:rsidR="00F17EFD" w:rsidRPr="001D3202" w14:paraId="5EE0A338" w14:textId="77777777" w:rsidTr="00D02B66">
        <w:trPr>
          <w:trHeight w:val="144"/>
        </w:trPr>
        <w:tc>
          <w:tcPr>
            <w:tcW w:w="770" w:type="pct"/>
            <w:vMerge w:val="restart"/>
            <w:tcBorders>
              <w:right w:val="single" w:sz="4" w:space="0" w:color="auto"/>
            </w:tcBorders>
          </w:tcPr>
          <w:p w14:paraId="371FE213" w14:textId="77777777" w:rsidR="00F17EFD" w:rsidRDefault="00F17EFD" w:rsidP="00D02B66">
            <w:pPr>
              <w:ind w:left="-108"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11:00am-12:35pm</w:t>
            </w:r>
          </w:p>
          <w:p w14:paraId="5D30C0FA" w14:textId="77777777" w:rsidR="00F17EFD" w:rsidRPr="001D3202" w:rsidRDefault="00F17EFD" w:rsidP="00D02B66">
            <w:pPr>
              <w:ind w:left="-108" w:right="-125"/>
              <w:jc w:val="center"/>
              <w:rPr>
                <w:sz w:val="22"/>
                <w:szCs w:val="22"/>
              </w:rPr>
            </w:pPr>
          </w:p>
        </w:tc>
        <w:tc>
          <w:tcPr>
            <w:tcW w:w="4230" w:type="pct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32681B00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Session II: Who Can and Cannot Use Progestin-Only Pills</w:t>
            </w:r>
          </w:p>
        </w:tc>
      </w:tr>
      <w:tr w:rsidR="00F17EFD" w:rsidRPr="001D3202" w14:paraId="52828E10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6AE27B79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A7D2E3" w14:textId="77777777" w:rsidR="00F17EFD" w:rsidRPr="0087763F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POPs are Safe for Nearly All Women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520097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Lecturette</w:t>
            </w:r>
            <w:proofErr w:type="spellEnd"/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6ED8E8D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II, Slide 2</w:t>
            </w:r>
          </w:p>
        </w:tc>
      </w:tr>
      <w:tr w:rsidR="00F17EFD" w:rsidRPr="001D3202" w14:paraId="69EFF673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7590E9A8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60B6CF" w14:textId="77777777" w:rsidR="00F17EFD" w:rsidRPr="0087763F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Who Can and Cannot Use POPs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5208E1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Lecturette</w:t>
            </w:r>
            <w:proofErr w:type="spellEnd"/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62B65E0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II, Slide 3-5</w:t>
            </w:r>
          </w:p>
        </w:tc>
      </w:tr>
      <w:tr w:rsidR="00F17EFD" w:rsidRPr="001D3202" w14:paraId="606CBF13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35CE7CD5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97D62A" w14:textId="77777777" w:rsidR="00F17EFD" w:rsidRPr="0087763F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Medical Eligibility Criteria (MEC): Categories 1-4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FFDA7B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Brainstorming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66D76A0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Basic Slide Set: Session II, Slides 6-11 and </w:t>
            </w:r>
            <w:r w:rsidRPr="00C10714">
              <w:rPr>
                <w:sz w:val="22"/>
                <w:szCs w:val="22"/>
              </w:rPr>
              <w:t>Handouts #4-5</w:t>
            </w:r>
          </w:p>
        </w:tc>
      </w:tr>
      <w:tr w:rsidR="00F17EFD" w:rsidRPr="001D3202" w14:paraId="1F77D74D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46EB2BC5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FB05AC" w14:textId="77777777" w:rsidR="00F17EFD" w:rsidRPr="0087763F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 Use by Women with HIV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1580E9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EFF33EC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II, Slide 12</w:t>
            </w:r>
          </w:p>
        </w:tc>
      </w:tr>
      <w:tr w:rsidR="00F17EFD" w:rsidRPr="001D3202" w14:paraId="20E10A8E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538B7479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001515" w14:textId="77777777" w:rsidR="00F17EFD" w:rsidRPr="0087763F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 Use by Postpartum Women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359947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Lecturette</w:t>
            </w:r>
            <w:proofErr w:type="spellEnd"/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145F9AE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II, Slide 13</w:t>
            </w:r>
          </w:p>
          <w:p w14:paraId="24886D97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and </w:t>
            </w:r>
            <w:r w:rsidRPr="00DD6C9B">
              <w:rPr>
                <w:sz w:val="22"/>
                <w:szCs w:val="22"/>
              </w:rPr>
              <w:t>Optional Advanced Slide 3</w:t>
            </w:r>
          </w:p>
        </w:tc>
      </w:tr>
      <w:tr w:rsidR="00F17EFD" w:rsidRPr="001D3202" w14:paraId="1ABB4FF9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745EB51C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56F6F8" w14:textId="77777777" w:rsidR="00F17EFD" w:rsidRPr="0087763F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Understanding the POP Checklist (1)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4D756A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Brainstorming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D9E3DF2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 w:rsidRPr="00C10714">
              <w:rPr>
                <w:sz w:val="22"/>
                <w:szCs w:val="22"/>
              </w:rPr>
              <w:t>Handouts #5-6</w:t>
            </w:r>
          </w:p>
        </w:tc>
      </w:tr>
      <w:tr w:rsidR="00F17EFD" w:rsidRPr="001D3202" w14:paraId="0602572D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1EF7BBE1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EF77F6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Understanding the POP Checklist (2)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D9EE50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Brainstorming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C9833A6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 w:rsidRPr="00C10714">
              <w:rPr>
                <w:sz w:val="22"/>
                <w:szCs w:val="22"/>
              </w:rPr>
              <w:t>Handouts #5-6</w:t>
            </w:r>
          </w:p>
        </w:tc>
      </w:tr>
      <w:tr w:rsidR="00F17EFD" w:rsidRPr="001D3202" w14:paraId="66E046D3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22D71418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2A9FC8" w14:textId="77777777" w:rsidR="00F17EFD" w:rsidRPr="00A605E5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Understanding the POP Checklist (3)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4084EF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Brainstorming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C38B764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 w:rsidRPr="00C10714">
              <w:rPr>
                <w:sz w:val="22"/>
                <w:szCs w:val="22"/>
              </w:rPr>
              <w:t>Handouts #5-6</w:t>
            </w:r>
          </w:p>
        </w:tc>
      </w:tr>
      <w:tr w:rsidR="00F17EFD" w:rsidRPr="001D3202" w14:paraId="3B462D75" w14:textId="77777777" w:rsidTr="00D02B66">
        <w:trPr>
          <w:trHeight w:val="432"/>
        </w:trPr>
        <w:tc>
          <w:tcPr>
            <w:tcW w:w="770" w:type="pct"/>
            <w:tcBorders>
              <w:right w:val="single" w:sz="4" w:space="0" w:color="auto"/>
            </w:tcBorders>
            <w:vAlign w:val="center"/>
          </w:tcPr>
          <w:p w14:paraId="450A0224" w14:textId="77777777" w:rsidR="00F17EFD" w:rsidRPr="001D3202" w:rsidRDefault="00F17EFD" w:rsidP="00D02B66">
            <w:pPr>
              <w:ind w:left="-9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12:35-1:45</w:t>
            </w:r>
            <w:r w:rsidRPr="001D3202">
              <w:rPr>
                <w:sz w:val="22"/>
                <w:szCs w:val="22"/>
              </w:rPr>
              <w:t>pm</w:t>
            </w:r>
          </w:p>
        </w:tc>
        <w:tc>
          <w:tcPr>
            <w:tcW w:w="4230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00F1BA" w14:textId="77777777" w:rsidR="00F17EFD" w:rsidRPr="0087763F" w:rsidRDefault="00F17EFD" w:rsidP="00D02B6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Lunch</w:t>
            </w:r>
          </w:p>
        </w:tc>
      </w:tr>
    </w:tbl>
    <w:p w14:paraId="0E4AC6E3" w14:textId="77777777" w:rsidR="00F17EFD" w:rsidRDefault="00F17EFD" w:rsidP="00F17EFD"/>
    <w:tbl>
      <w:tblPr>
        <w:tblW w:w="5132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2952"/>
        <w:gridCol w:w="1659"/>
        <w:gridCol w:w="3395"/>
      </w:tblGrid>
      <w:tr w:rsidR="00F17EFD" w:rsidRPr="001D3202" w14:paraId="0FD55022" w14:textId="77777777" w:rsidTr="00D02B66">
        <w:trPr>
          <w:tblHeader/>
        </w:trPr>
        <w:tc>
          <w:tcPr>
            <w:tcW w:w="5000" w:type="pct"/>
            <w:gridSpan w:val="4"/>
            <w:shd w:val="clear" w:color="auto" w:fill="F2F2F2"/>
          </w:tcPr>
          <w:p w14:paraId="65BC9CB9" w14:textId="77777777" w:rsidR="00F17EFD" w:rsidRPr="001D3202" w:rsidRDefault="00F17EFD" w:rsidP="00D02B66">
            <w:pPr>
              <w:jc w:val="center"/>
              <w:rPr>
                <w:b/>
              </w:rPr>
            </w:pPr>
            <w:r>
              <w:rPr>
                <w:b/>
              </w:rPr>
              <w:t>DAY 1, continued</w:t>
            </w:r>
          </w:p>
        </w:tc>
      </w:tr>
      <w:tr w:rsidR="00F17EFD" w:rsidRPr="001D3202" w14:paraId="014FB9C9" w14:textId="77777777" w:rsidTr="00D02B66">
        <w:trPr>
          <w:tblHeader/>
        </w:trPr>
        <w:tc>
          <w:tcPr>
            <w:tcW w:w="770" w:type="pct"/>
            <w:tcBorders>
              <w:right w:val="single" w:sz="4" w:space="0" w:color="auto"/>
            </w:tcBorders>
            <w:shd w:val="clear" w:color="auto" w:fill="F2F2F2"/>
          </w:tcPr>
          <w:p w14:paraId="056FE38C" w14:textId="77777777" w:rsidR="00F17EFD" w:rsidRPr="001D3202" w:rsidRDefault="00F17EFD" w:rsidP="00D02B66">
            <w:pPr>
              <w:jc w:val="center"/>
              <w:rPr>
                <w:b/>
              </w:rPr>
            </w:pPr>
            <w:r w:rsidRPr="001D3202">
              <w:rPr>
                <w:b/>
              </w:rPr>
              <w:t>Time</w:t>
            </w:r>
          </w:p>
        </w:tc>
        <w:tc>
          <w:tcPr>
            <w:tcW w:w="1562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3079385E" w14:textId="77777777" w:rsidR="00F17EFD" w:rsidRPr="001D3202" w:rsidRDefault="00F17EFD" w:rsidP="00D02B66">
            <w:pPr>
              <w:jc w:val="center"/>
              <w:rPr>
                <w:b/>
              </w:rPr>
            </w:pPr>
            <w:r>
              <w:rPr>
                <w:b/>
              </w:rPr>
              <w:t>Topic</w:t>
            </w:r>
          </w:p>
        </w:tc>
        <w:tc>
          <w:tcPr>
            <w:tcW w:w="872" w:type="pct"/>
            <w:tcBorders>
              <w:left w:val="single" w:sz="4" w:space="0" w:color="auto"/>
            </w:tcBorders>
            <w:shd w:val="clear" w:color="auto" w:fill="F2F2F2"/>
          </w:tcPr>
          <w:p w14:paraId="35744511" w14:textId="77777777" w:rsidR="00F17EFD" w:rsidRPr="001D3202" w:rsidRDefault="00F17EFD" w:rsidP="00D02B66">
            <w:pPr>
              <w:jc w:val="center"/>
              <w:rPr>
                <w:b/>
              </w:rPr>
            </w:pPr>
            <w:r>
              <w:rPr>
                <w:b/>
              </w:rPr>
              <w:t>Method</w:t>
            </w:r>
          </w:p>
        </w:tc>
        <w:tc>
          <w:tcPr>
            <w:tcW w:w="1796" w:type="pct"/>
            <w:shd w:val="clear" w:color="auto" w:fill="F2F2F2"/>
          </w:tcPr>
          <w:p w14:paraId="488A6BA0" w14:textId="77777777" w:rsidR="00F17EFD" w:rsidRPr="001D3202" w:rsidRDefault="00F17EFD" w:rsidP="00D02B66">
            <w:pPr>
              <w:jc w:val="center"/>
              <w:rPr>
                <w:b/>
              </w:rPr>
            </w:pPr>
            <w:r>
              <w:rPr>
                <w:b/>
              </w:rPr>
              <w:t>Resources</w:t>
            </w:r>
          </w:p>
        </w:tc>
      </w:tr>
      <w:tr w:rsidR="00F17EFD" w:rsidRPr="001D3202" w14:paraId="62424057" w14:textId="77777777" w:rsidTr="00D02B66">
        <w:trPr>
          <w:trHeight w:val="144"/>
        </w:trPr>
        <w:tc>
          <w:tcPr>
            <w:tcW w:w="770" w:type="pct"/>
            <w:vMerge w:val="restart"/>
            <w:tcBorders>
              <w:right w:val="single" w:sz="4" w:space="0" w:color="auto"/>
            </w:tcBorders>
          </w:tcPr>
          <w:p w14:paraId="6A9713A2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1:30-2:30pm</w:t>
            </w:r>
          </w:p>
        </w:tc>
        <w:tc>
          <w:tcPr>
            <w:tcW w:w="4230" w:type="pct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40D90FDC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Session III: Providing POPs</w:t>
            </w:r>
          </w:p>
        </w:tc>
      </w:tr>
      <w:tr w:rsidR="00F17EFD" w:rsidRPr="001D3202" w14:paraId="0F2D660E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22AB2625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E3196F" w14:textId="77777777" w:rsidR="00F17EFD" w:rsidRPr="004D4394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When to Start POPs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536F73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CE74420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III, Slide 2-4</w:t>
            </w:r>
          </w:p>
        </w:tc>
      </w:tr>
      <w:tr w:rsidR="00F17EFD" w:rsidRPr="001D3202" w14:paraId="41091474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5BB0E62D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7B23F1" w14:textId="77777777" w:rsidR="00F17EFD" w:rsidRPr="004D4394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Starting POPs 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1E94FE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Group Activity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F468FD8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 w:rsidRPr="00C10714">
              <w:rPr>
                <w:sz w:val="22"/>
                <w:szCs w:val="22"/>
              </w:rPr>
              <w:t>Handout #6</w:t>
            </w:r>
          </w:p>
        </w:tc>
      </w:tr>
      <w:tr w:rsidR="00F17EFD" w:rsidRPr="001D3202" w14:paraId="0B835AAE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14628ED2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0DB840" w14:textId="77777777" w:rsidR="00F17EFD" w:rsidRPr="004D4394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to Take POPs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623E4D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CFCDBA6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III, Slides</w:t>
            </w:r>
            <w:r>
              <w:rPr>
                <w:sz w:val="22"/>
                <w:szCs w:val="22"/>
              </w:rPr>
              <w:br/>
              <w:t xml:space="preserve"> 5-6</w:t>
            </w:r>
          </w:p>
        </w:tc>
      </w:tr>
      <w:tr w:rsidR="00F17EFD" w:rsidRPr="001D3202" w14:paraId="3FDDD7BC" w14:textId="77777777" w:rsidTr="00D02B66">
        <w:trPr>
          <w:trHeight w:val="432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493A83ED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E3F635" w14:textId="77777777" w:rsidR="00F17EFD" w:rsidRPr="004D4394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to Take POPs: Missed/Late Pill Instructions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694AAA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Lecturette</w:t>
            </w:r>
            <w:proofErr w:type="spellEnd"/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A621575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III, Slides 7-8</w:t>
            </w:r>
          </w:p>
        </w:tc>
      </w:tr>
      <w:tr w:rsidR="00F17EFD" w:rsidRPr="001D3202" w14:paraId="6A29B64E" w14:textId="77777777" w:rsidTr="00D02B66">
        <w:trPr>
          <w:trHeight w:val="432"/>
        </w:trPr>
        <w:tc>
          <w:tcPr>
            <w:tcW w:w="770" w:type="pct"/>
            <w:tcBorders>
              <w:right w:val="single" w:sz="4" w:space="0" w:color="auto"/>
            </w:tcBorders>
            <w:vAlign w:val="center"/>
          </w:tcPr>
          <w:p w14:paraId="3CAA23E9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2:30-2:45pm</w:t>
            </w:r>
          </w:p>
        </w:tc>
        <w:tc>
          <w:tcPr>
            <w:tcW w:w="4230" w:type="pct"/>
            <w:gridSpan w:val="3"/>
            <w:tcBorders>
              <w:left w:val="single" w:sz="4" w:space="0" w:color="auto"/>
            </w:tcBorders>
            <w:vAlign w:val="center"/>
          </w:tcPr>
          <w:p w14:paraId="6630689A" w14:textId="77777777" w:rsidR="00F17EFD" w:rsidRPr="0087763F" w:rsidRDefault="00F17EFD" w:rsidP="00D02B66">
            <w:pPr>
              <w:jc w:val="center"/>
              <w:rPr>
                <w:b/>
                <w:sz w:val="22"/>
                <w:szCs w:val="22"/>
              </w:rPr>
            </w:pPr>
            <w:r w:rsidRPr="0087763F">
              <w:rPr>
                <w:b/>
                <w:sz w:val="22"/>
                <w:szCs w:val="22"/>
              </w:rPr>
              <w:t>Tea Break</w:t>
            </w:r>
          </w:p>
        </w:tc>
      </w:tr>
      <w:tr w:rsidR="00F17EFD" w:rsidRPr="001D3202" w14:paraId="56C401F2" w14:textId="77777777" w:rsidTr="00D02B66">
        <w:trPr>
          <w:trHeight w:val="144"/>
        </w:trPr>
        <w:tc>
          <w:tcPr>
            <w:tcW w:w="770" w:type="pct"/>
            <w:vMerge w:val="restart"/>
            <w:tcBorders>
              <w:right w:val="single" w:sz="4" w:space="0" w:color="auto"/>
            </w:tcBorders>
          </w:tcPr>
          <w:p w14:paraId="5D43D0C9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2:45-3:45pm</w:t>
            </w:r>
          </w:p>
        </w:tc>
        <w:tc>
          <w:tcPr>
            <w:tcW w:w="4230" w:type="pct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0DAD91EE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Session III: Providing</w:t>
            </w:r>
            <w:r w:rsidRPr="001D320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POPs, continued</w:t>
            </w:r>
          </w:p>
        </w:tc>
      </w:tr>
      <w:tr w:rsidR="00F17EFD" w:rsidRPr="001D3202" w14:paraId="1812F86C" w14:textId="77777777" w:rsidTr="00D02B66">
        <w:trPr>
          <w:trHeight w:val="576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388B7A61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E2B06E" w14:textId="77777777" w:rsidR="00F17EFD" w:rsidRPr="004D4394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Explaining How to Use POPs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9759F4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162D85C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</w:tr>
      <w:tr w:rsidR="00F17EFD" w:rsidRPr="001D3202" w14:paraId="37DBDE8A" w14:textId="77777777" w:rsidTr="00D02B66">
        <w:trPr>
          <w:trHeight w:val="576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2AD10726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0C1452" w14:textId="77777777" w:rsidR="00F17EFD" w:rsidRPr="004D4394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Key Counseling Topics for POP Users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746D9F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Discussion/Role Play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F9E52D0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Basic Slide Set: Session III, Slide 9 and </w:t>
            </w:r>
            <w:r w:rsidRPr="00C10714">
              <w:rPr>
                <w:sz w:val="22"/>
                <w:szCs w:val="22"/>
              </w:rPr>
              <w:t>Handout #7</w:t>
            </w:r>
          </w:p>
        </w:tc>
      </w:tr>
      <w:tr w:rsidR="00F17EFD" w:rsidRPr="001D3202" w14:paraId="3FDD6676" w14:textId="77777777" w:rsidTr="00D02B66">
        <w:trPr>
          <w:trHeight w:val="576"/>
        </w:trPr>
        <w:tc>
          <w:tcPr>
            <w:tcW w:w="770" w:type="pct"/>
            <w:vMerge/>
            <w:tcBorders>
              <w:right w:val="single" w:sz="4" w:space="0" w:color="auto"/>
            </w:tcBorders>
          </w:tcPr>
          <w:p w14:paraId="08F519F8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6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F1FDA9" w14:textId="77777777" w:rsidR="00F17EFD" w:rsidRPr="004D4394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Correcting Rumors and Misconceptions about POPs</w:t>
            </w:r>
          </w:p>
        </w:tc>
        <w:tc>
          <w:tcPr>
            <w:tcW w:w="87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9D0993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Brainstorming</w:t>
            </w:r>
          </w:p>
        </w:tc>
        <w:tc>
          <w:tcPr>
            <w:tcW w:w="1796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E850354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Basic Slide Set: Session III, Slide 10 and </w:t>
            </w:r>
            <w:r w:rsidRPr="00C10714">
              <w:rPr>
                <w:sz w:val="22"/>
                <w:szCs w:val="22"/>
              </w:rPr>
              <w:t>Handout #8</w:t>
            </w:r>
          </w:p>
        </w:tc>
      </w:tr>
    </w:tbl>
    <w:p w14:paraId="2BB09882" w14:textId="77777777" w:rsidR="00F17EFD" w:rsidRDefault="00F17EFD" w:rsidP="00F17EFD"/>
    <w:tbl>
      <w:tblPr>
        <w:tblW w:w="5132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1"/>
        <w:gridCol w:w="2946"/>
        <w:gridCol w:w="1646"/>
        <w:gridCol w:w="3396"/>
      </w:tblGrid>
      <w:tr w:rsidR="00F17EFD" w:rsidRPr="001D3202" w14:paraId="53636F5D" w14:textId="77777777" w:rsidTr="00D02B66">
        <w:trPr>
          <w:tblHeader/>
        </w:trPr>
        <w:tc>
          <w:tcPr>
            <w:tcW w:w="5000" w:type="pct"/>
            <w:gridSpan w:val="4"/>
            <w:shd w:val="clear" w:color="auto" w:fill="F2F2F2"/>
          </w:tcPr>
          <w:p w14:paraId="30D76C53" w14:textId="77777777" w:rsidR="00F17EFD" w:rsidRPr="001D3202" w:rsidRDefault="00F17EFD" w:rsidP="00D02B66">
            <w:pPr>
              <w:jc w:val="center"/>
              <w:rPr>
                <w:b/>
              </w:rPr>
            </w:pPr>
            <w:r>
              <w:br w:type="page"/>
            </w:r>
            <w:r>
              <w:rPr>
                <w:b/>
              </w:rPr>
              <w:t>DAY</w:t>
            </w:r>
            <w:r w:rsidRPr="001D3202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</w:p>
        </w:tc>
      </w:tr>
      <w:tr w:rsidR="00F17EFD" w:rsidRPr="001D3202" w14:paraId="4EE69B68" w14:textId="77777777" w:rsidTr="00D02B66">
        <w:trPr>
          <w:tblHeader/>
        </w:trPr>
        <w:tc>
          <w:tcPr>
            <w:tcW w:w="77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B41A01" w14:textId="77777777" w:rsidR="00F17EFD" w:rsidRPr="001D3202" w:rsidRDefault="00F17EFD" w:rsidP="00D02B66">
            <w:pPr>
              <w:jc w:val="center"/>
              <w:rPr>
                <w:b/>
              </w:rPr>
            </w:pPr>
            <w:r w:rsidRPr="001D3202">
              <w:rPr>
                <w:b/>
              </w:rPr>
              <w:t>Time</w:t>
            </w:r>
          </w:p>
        </w:tc>
        <w:tc>
          <w:tcPr>
            <w:tcW w:w="15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565C53" w14:textId="77777777" w:rsidR="00F17EFD" w:rsidRPr="001D3202" w:rsidRDefault="00F17EFD" w:rsidP="00D02B66">
            <w:pPr>
              <w:jc w:val="center"/>
              <w:rPr>
                <w:b/>
              </w:rPr>
            </w:pPr>
            <w:r>
              <w:rPr>
                <w:b/>
              </w:rPr>
              <w:t>Topic</w:t>
            </w:r>
          </w:p>
        </w:tc>
        <w:tc>
          <w:tcPr>
            <w:tcW w:w="870" w:type="pct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2C20AC54" w14:textId="77777777" w:rsidR="00F17EFD" w:rsidRPr="001D3202" w:rsidRDefault="00F17EFD" w:rsidP="00D02B66">
            <w:pPr>
              <w:jc w:val="center"/>
              <w:rPr>
                <w:b/>
              </w:rPr>
            </w:pPr>
            <w:r>
              <w:rPr>
                <w:b/>
              </w:rPr>
              <w:t>Method</w:t>
            </w:r>
          </w:p>
        </w:tc>
        <w:tc>
          <w:tcPr>
            <w:tcW w:w="1795" w:type="pct"/>
            <w:tcBorders>
              <w:bottom w:val="single" w:sz="4" w:space="0" w:color="auto"/>
            </w:tcBorders>
            <w:shd w:val="clear" w:color="auto" w:fill="F2F2F2"/>
          </w:tcPr>
          <w:p w14:paraId="7C7FD3A0" w14:textId="77777777" w:rsidR="00F17EFD" w:rsidRPr="001D3202" w:rsidRDefault="00F17EFD" w:rsidP="00D02B66">
            <w:pPr>
              <w:jc w:val="center"/>
              <w:rPr>
                <w:b/>
              </w:rPr>
            </w:pPr>
            <w:r>
              <w:rPr>
                <w:b/>
              </w:rPr>
              <w:t>Resources</w:t>
            </w:r>
          </w:p>
        </w:tc>
      </w:tr>
      <w:tr w:rsidR="00F17EFD" w:rsidRPr="001D3202" w14:paraId="72674238" w14:textId="77777777" w:rsidTr="00D02B66">
        <w:trPr>
          <w:trHeight w:val="144"/>
        </w:trPr>
        <w:tc>
          <w:tcPr>
            <w:tcW w:w="778" w:type="pct"/>
            <w:vMerge w:val="restart"/>
            <w:tcBorders>
              <w:right w:val="single" w:sz="4" w:space="0" w:color="auto"/>
            </w:tcBorders>
          </w:tcPr>
          <w:p w14:paraId="7FE4CF67" w14:textId="77777777" w:rsidR="00F17EFD" w:rsidRPr="001D3202" w:rsidRDefault="00F17EFD" w:rsidP="00D02B66">
            <w:pPr>
              <w:jc w:val="right"/>
              <w:rPr>
                <w:sz w:val="22"/>
                <w:szCs w:val="22"/>
              </w:rPr>
            </w:pPr>
            <w:r w:rsidRPr="001D3202">
              <w:rPr>
                <w:sz w:val="22"/>
                <w:szCs w:val="22"/>
              </w:rPr>
              <w:t>8:</w:t>
            </w:r>
            <w:r>
              <w:rPr>
                <w:sz w:val="22"/>
                <w:szCs w:val="22"/>
              </w:rPr>
              <w:t>30</w:t>
            </w:r>
            <w:r w:rsidRPr="001D320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9</w:t>
            </w:r>
            <w:r w:rsidRPr="001D3202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45am</w:t>
            </w:r>
          </w:p>
        </w:tc>
        <w:tc>
          <w:tcPr>
            <w:tcW w:w="4222" w:type="pct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07F58E78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Session III, continued</w:t>
            </w:r>
          </w:p>
        </w:tc>
      </w:tr>
      <w:tr w:rsidR="00F17EFD" w:rsidRPr="001D3202" w14:paraId="510779FC" w14:textId="77777777" w:rsidTr="00D02B66">
        <w:trPr>
          <w:trHeight w:val="432"/>
        </w:trPr>
        <w:tc>
          <w:tcPr>
            <w:tcW w:w="778" w:type="pct"/>
            <w:vMerge/>
            <w:tcBorders>
              <w:right w:val="single" w:sz="4" w:space="0" w:color="auto"/>
            </w:tcBorders>
            <w:vAlign w:val="center"/>
          </w:tcPr>
          <w:p w14:paraId="7E645A1F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5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E25A29" w14:textId="77777777" w:rsidR="00F17EFD" w:rsidRPr="004D4394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Follow-up for POPs</w:t>
            </w:r>
          </w:p>
        </w:tc>
        <w:tc>
          <w:tcPr>
            <w:tcW w:w="8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A9BD53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Lecturette</w:t>
            </w:r>
            <w:proofErr w:type="spellEnd"/>
          </w:p>
        </w:tc>
        <w:tc>
          <w:tcPr>
            <w:tcW w:w="17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2D0D850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III, Slide 11-13</w:t>
            </w:r>
          </w:p>
        </w:tc>
      </w:tr>
      <w:tr w:rsidR="00F17EFD" w:rsidRPr="001D3202" w14:paraId="24C6CBF0" w14:textId="77777777" w:rsidTr="00D02B66">
        <w:trPr>
          <w:trHeight w:val="432"/>
        </w:trPr>
        <w:tc>
          <w:tcPr>
            <w:tcW w:w="778" w:type="pct"/>
            <w:vMerge/>
            <w:tcBorders>
              <w:right w:val="single" w:sz="4" w:space="0" w:color="auto"/>
            </w:tcBorders>
            <w:vAlign w:val="center"/>
          </w:tcPr>
          <w:p w14:paraId="26DF9B3B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5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52E260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Supporting Method Continuation: Questions to Consider</w:t>
            </w:r>
          </w:p>
        </w:tc>
        <w:tc>
          <w:tcPr>
            <w:tcW w:w="8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C362B3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Brainstorming</w:t>
            </w:r>
          </w:p>
        </w:tc>
        <w:tc>
          <w:tcPr>
            <w:tcW w:w="17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3AE678A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</w:tr>
      <w:tr w:rsidR="00F17EFD" w:rsidRPr="001D3202" w14:paraId="0A199746" w14:textId="77777777" w:rsidTr="00D02B66">
        <w:trPr>
          <w:trHeight w:val="432"/>
        </w:trPr>
        <w:tc>
          <w:tcPr>
            <w:tcW w:w="778" w:type="pct"/>
            <w:vMerge/>
            <w:tcBorders>
              <w:right w:val="single" w:sz="4" w:space="0" w:color="auto"/>
            </w:tcBorders>
          </w:tcPr>
          <w:p w14:paraId="798A6F81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5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E4A657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Coping with POP Side Effects</w:t>
            </w:r>
          </w:p>
        </w:tc>
        <w:tc>
          <w:tcPr>
            <w:tcW w:w="8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CE48D3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7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8CC8BBC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</w:tr>
      <w:tr w:rsidR="00F17EFD" w:rsidRPr="001D3202" w14:paraId="463729D7" w14:textId="77777777" w:rsidTr="00D02B66">
        <w:trPr>
          <w:trHeight w:val="432"/>
        </w:trPr>
        <w:tc>
          <w:tcPr>
            <w:tcW w:w="778" w:type="pct"/>
            <w:vMerge/>
            <w:tcBorders>
              <w:right w:val="single" w:sz="4" w:space="0" w:color="auto"/>
            </w:tcBorders>
          </w:tcPr>
          <w:p w14:paraId="12CD0218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5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D605E5" w14:textId="77777777" w:rsidR="00F17EFD" w:rsidRPr="004D4394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Management of POP Side Effects</w:t>
            </w:r>
          </w:p>
        </w:tc>
        <w:tc>
          <w:tcPr>
            <w:tcW w:w="8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ACFE5A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7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5A6AC91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III, Slide 14 and Handout 14</w:t>
            </w:r>
          </w:p>
        </w:tc>
      </w:tr>
      <w:tr w:rsidR="00F17EFD" w:rsidRPr="001D3202" w14:paraId="23338596" w14:textId="77777777" w:rsidTr="00D02B66">
        <w:trPr>
          <w:trHeight w:val="576"/>
        </w:trPr>
        <w:tc>
          <w:tcPr>
            <w:tcW w:w="778" w:type="pct"/>
            <w:vMerge/>
            <w:tcBorders>
              <w:right w:val="single" w:sz="4" w:space="0" w:color="auto"/>
            </w:tcBorders>
          </w:tcPr>
          <w:p w14:paraId="4D4CFDEA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5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B5C790" w14:textId="77777777" w:rsidR="00F17EFD" w:rsidRPr="004D4394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Management of POP Side Effects: Bleeding Changes</w:t>
            </w:r>
          </w:p>
        </w:tc>
        <w:tc>
          <w:tcPr>
            <w:tcW w:w="8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B592B6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Lecturette</w:t>
            </w:r>
            <w:proofErr w:type="spellEnd"/>
          </w:p>
        </w:tc>
        <w:tc>
          <w:tcPr>
            <w:tcW w:w="17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DCA4130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III, Slide 15</w:t>
            </w:r>
          </w:p>
        </w:tc>
      </w:tr>
      <w:tr w:rsidR="00F17EFD" w:rsidRPr="001D3202" w14:paraId="5A11E10D" w14:textId="77777777" w:rsidTr="00D02B66">
        <w:trPr>
          <w:trHeight w:val="576"/>
        </w:trPr>
        <w:tc>
          <w:tcPr>
            <w:tcW w:w="778" w:type="pct"/>
            <w:vMerge/>
            <w:tcBorders>
              <w:right w:val="single" w:sz="4" w:space="0" w:color="auto"/>
            </w:tcBorders>
          </w:tcPr>
          <w:p w14:paraId="0A989959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5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3F943F" w14:textId="77777777" w:rsidR="00F17EFD" w:rsidRPr="004D4394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Problems that May Require Stopping or Switching to Another Method</w:t>
            </w:r>
          </w:p>
        </w:tc>
        <w:tc>
          <w:tcPr>
            <w:tcW w:w="8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26EF1A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Lecturette</w:t>
            </w:r>
            <w:proofErr w:type="spellEnd"/>
          </w:p>
        </w:tc>
        <w:tc>
          <w:tcPr>
            <w:tcW w:w="17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DAFBDD0" w14:textId="77777777" w:rsidR="00F17EFD" w:rsidRPr="00BF4148" w:rsidRDefault="00F17EFD" w:rsidP="00D02B66">
            <w:pPr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Basic Slide Set: Session III, Slides 16-17</w:t>
            </w:r>
          </w:p>
        </w:tc>
      </w:tr>
      <w:tr w:rsidR="00F17EFD" w:rsidRPr="001D3202" w14:paraId="1F754E93" w14:textId="77777777" w:rsidTr="00D02B66">
        <w:trPr>
          <w:trHeight w:val="432"/>
        </w:trPr>
        <w:tc>
          <w:tcPr>
            <w:tcW w:w="77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F39FBD" w14:textId="77777777" w:rsidR="00F17EFD" w:rsidRPr="001D3202" w:rsidRDefault="00F17EFD" w:rsidP="00D02B66">
            <w:pPr>
              <w:ind w:left="-90" w:right="-1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10:45-11:00am</w:t>
            </w:r>
          </w:p>
        </w:tc>
        <w:tc>
          <w:tcPr>
            <w:tcW w:w="4222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4404B4" w14:textId="77777777" w:rsidR="00F17EFD" w:rsidRPr="0087763F" w:rsidRDefault="00F17EFD" w:rsidP="00D02B66">
            <w:pPr>
              <w:jc w:val="center"/>
              <w:rPr>
                <w:b/>
                <w:sz w:val="22"/>
                <w:szCs w:val="22"/>
              </w:rPr>
            </w:pPr>
            <w:r w:rsidRPr="0087763F">
              <w:rPr>
                <w:b/>
                <w:sz w:val="22"/>
                <w:szCs w:val="22"/>
              </w:rPr>
              <w:t>Tea Break</w:t>
            </w:r>
          </w:p>
        </w:tc>
      </w:tr>
      <w:tr w:rsidR="00F17EFD" w:rsidRPr="001D3202" w14:paraId="401EAED4" w14:textId="77777777" w:rsidTr="00D02B66">
        <w:trPr>
          <w:trHeight w:val="576"/>
        </w:trPr>
        <w:tc>
          <w:tcPr>
            <w:tcW w:w="778" w:type="pct"/>
            <w:vMerge w:val="restart"/>
            <w:tcBorders>
              <w:right w:val="single" w:sz="4" w:space="0" w:color="auto"/>
            </w:tcBorders>
          </w:tcPr>
          <w:p w14:paraId="72542781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11:00am-12:15pm</w:t>
            </w:r>
          </w:p>
        </w:tc>
        <w:tc>
          <w:tcPr>
            <w:tcW w:w="155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7C725B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Role Plays</w:t>
            </w:r>
          </w:p>
        </w:tc>
        <w:tc>
          <w:tcPr>
            <w:tcW w:w="8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3BD584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7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87AF53C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Handouts #9-10</w:t>
            </w:r>
          </w:p>
        </w:tc>
      </w:tr>
      <w:tr w:rsidR="00F17EFD" w:rsidRPr="001D3202" w14:paraId="222CCC01" w14:textId="77777777" w:rsidTr="00D02B66">
        <w:trPr>
          <w:trHeight w:val="576"/>
        </w:trPr>
        <w:tc>
          <w:tcPr>
            <w:tcW w:w="77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425BF0C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57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1F2CDD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Case Studies</w:t>
            </w:r>
          </w:p>
        </w:tc>
        <w:tc>
          <w:tcPr>
            <w:tcW w:w="87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08FDB7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79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DFA30BF" w14:textId="77777777" w:rsidR="00F17EFD" w:rsidRPr="009B6EAB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Handouts #11-12</w:t>
            </w:r>
          </w:p>
        </w:tc>
      </w:tr>
      <w:tr w:rsidR="00F17EFD" w:rsidRPr="001D3202" w14:paraId="03CEEAA8" w14:textId="77777777" w:rsidTr="00D02B66">
        <w:trPr>
          <w:trHeight w:val="432"/>
        </w:trPr>
        <w:tc>
          <w:tcPr>
            <w:tcW w:w="77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9B1A2E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12:15-1:15</w:t>
            </w:r>
            <w:r w:rsidRPr="001D3202">
              <w:rPr>
                <w:sz w:val="22"/>
                <w:szCs w:val="22"/>
              </w:rPr>
              <w:t>pm</w:t>
            </w:r>
          </w:p>
        </w:tc>
        <w:tc>
          <w:tcPr>
            <w:tcW w:w="4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82C0D" w14:textId="77777777" w:rsidR="00F17EFD" w:rsidRPr="0087763F" w:rsidRDefault="00F17EFD" w:rsidP="00D02B6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Lunch</w:t>
            </w:r>
          </w:p>
        </w:tc>
      </w:tr>
      <w:tr w:rsidR="00F17EFD" w:rsidRPr="001D3202" w14:paraId="30F18E7A" w14:textId="77777777" w:rsidTr="00D02B66">
        <w:trPr>
          <w:trHeight w:val="432"/>
        </w:trPr>
        <w:tc>
          <w:tcPr>
            <w:tcW w:w="7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F324" w14:textId="77777777" w:rsidR="00F17EFD" w:rsidRPr="001D3202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1:00-1:45pm</w:t>
            </w: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D88A2F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Summary </w:t>
            </w:r>
          </w:p>
          <w:p w14:paraId="613A32AB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Post-test, Applied Learning Case Studies and Course Evaluation</w:t>
            </w:r>
          </w:p>
        </w:tc>
        <w:tc>
          <w:tcPr>
            <w:tcW w:w="870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B6C53B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79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EB92C9E" w14:textId="77777777" w:rsidR="00F17EFD" w:rsidRDefault="00F17EFD" w:rsidP="00D02B6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Basic Slide Set: Session III, Slide 18 and Evaluation Tools: </w:t>
            </w:r>
            <w:r w:rsidRPr="00F03A9E">
              <w:rPr>
                <w:sz w:val="22"/>
                <w:szCs w:val="22"/>
              </w:rPr>
              <w:t xml:space="preserve">The </w:t>
            </w:r>
            <w:r>
              <w:rPr>
                <w:sz w:val="22"/>
                <w:szCs w:val="22"/>
              </w:rPr>
              <w:t>POPs Post-Test, Applied Learning Case Studies, and the POPs Course Evaluation</w:t>
            </w:r>
          </w:p>
        </w:tc>
      </w:tr>
    </w:tbl>
    <w:p w14:paraId="3DF3B96F" w14:textId="77777777" w:rsidR="00F17EFD" w:rsidRPr="00794DAF" w:rsidRDefault="00F17EFD" w:rsidP="00F17EFD">
      <w:pPr>
        <w:sectPr w:rsidR="00F17EFD" w:rsidRPr="00794DAF" w:rsidSect="00907609">
          <w:headerReference w:type="default" r:id="rId9"/>
          <w:footerReference w:type="default" r:id="rId10"/>
          <w:pgSz w:w="12240" w:h="15840" w:code="1"/>
          <w:pgMar w:top="1440" w:right="1800" w:bottom="1440" w:left="1440" w:header="720" w:footer="720" w:gutter="0"/>
          <w:cols w:space="720"/>
          <w:docGrid w:linePitch="326"/>
        </w:sectPr>
      </w:pPr>
    </w:p>
    <w:p w14:paraId="26A48A14" w14:textId="77777777" w:rsidR="00F17EFD" w:rsidRPr="003E21C4" w:rsidRDefault="00F17EFD" w:rsidP="00F17EFD">
      <w:pPr>
        <w:pStyle w:val="NoSpacing"/>
      </w:pPr>
    </w:p>
    <w:sectPr w:rsidR="00F17EFD" w:rsidRPr="003E21C4" w:rsidSect="0064233E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B9A5BA" w14:textId="77777777" w:rsidR="004A4722" w:rsidRDefault="004A4722" w:rsidP="009B141C">
      <w:r>
        <w:separator/>
      </w:r>
    </w:p>
  </w:endnote>
  <w:endnote w:type="continuationSeparator" w:id="0">
    <w:p w14:paraId="21A2AE66" w14:textId="77777777" w:rsidR="004A4722" w:rsidRDefault="004A4722" w:rsidP="009B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AC2FD9" w14:textId="77777777" w:rsidR="00F17EFD" w:rsidRDefault="00F17EFD" w:rsidP="00E850E6">
    <w:pPr>
      <w:pStyle w:val="Footer"/>
      <w:tabs>
        <w:tab w:val="right" w:pos="9000"/>
      </w:tabs>
      <w:rPr>
        <w:b/>
        <w:sz w:val="20"/>
      </w:rPr>
    </w:pPr>
    <w:r>
      <w:rPr>
        <w:sz w:val="20"/>
      </w:rPr>
      <w:t>Training Resource Package for Family Planning</w:t>
    </w:r>
    <w:r>
      <w:rPr>
        <w:sz w:val="20"/>
      </w:rPr>
      <w:tab/>
    </w:r>
    <w:r>
      <w:rPr>
        <w:sz w:val="20"/>
      </w:rPr>
      <w:tab/>
    </w:r>
    <w:r w:rsidRPr="00E850E6">
      <w:rPr>
        <w:sz w:val="20"/>
      </w:rPr>
      <w:t xml:space="preserve">Page </w:t>
    </w:r>
    <w:r w:rsidRPr="00E850E6">
      <w:rPr>
        <w:b/>
        <w:sz w:val="20"/>
      </w:rPr>
      <w:fldChar w:fldCharType="begin"/>
    </w:r>
    <w:r w:rsidRPr="00E850E6">
      <w:rPr>
        <w:b/>
        <w:sz w:val="20"/>
      </w:rPr>
      <w:instrText xml:space="preserve"> PAGE  \* Arabic  \* MERGEFORMAT </w:instrText>
    </w:r>
    <w:r w:rsidRPr="00E850E6">
      <w:rPr>
        <w:b/>
        <w:sz w:val="20"/>
      </w:rPr>
      <w:fldChar w:fldCharType="separate"/>
    </w:r>
    <w:r w:rsidR="00505C00">
      <w:rPr>
        <w:b/>
        <w:noProof/>
        <w:sz w:val="20"/>
      </w:rPr>
      <w:t>1</w:t>
    </w:r>
    <w:r w:rsidRPr="00E850E6">
      <w:rPr>
        <w:b/>
        <w:sz w:val="20"/>
      </w:rPr>
      <w:fldChar w:fldCharType="end"/>
    </w:r>
    <w:r w:rsidRPr="00E850E6">
      <w:rPr>
        <w:sz w:val="20"/>
      </w:rPr>
      <w:t xml:space="preserve"> of </w:t>
    </w:r>
    <w:r w:rsidRPr="00E850E6">
      <w:rPr>
        <w:b/>
        <w:sz w:val="20"/>
      </w:rPr>
      <w:fldChar w:fldCharType="begin"/>
    </w:r>
    <w:r w:rsidRPr="00E850E6">
      <w:rPr>
        <w:b/>
        <w:sz w:val="20"/>
      </w:rPr>
      <w:instrText xml:space="preserve"> NUMPAGES  \* Arabic  \* MERGEFORMAT </w:instrText>
    </w:r>
    <w:r w:rsidRPr="00E850E6">
      <w:rPr>
        <w:b/>
        <w:sz w:val="20"/>
      </w:rPr>
      <w:fldChar w:fldCharType="separate"/>
    </w:r>
    <w:r w:rsidR="00505C00">
      <w:rPr>
        <w:b/>
        <w:noProof/>
        <w:sz w:val="20"/>
      </w:rPr>
      <w:t>4</w:t>
    </w:r>
    <w:r w:rsidRPr="00E850E6">
      <w:rPr>
        <w:b/>
        <w:sz w:val="20"/>
      </w:rPr>
      <w:fldChar w:fldCharType="end"/>
    </w:r>
  </w:p>
  <w:p w14:paraId="25B47485" w14:textId="77777777" w:rsidR="00F17EFD" w:rsidRPr="00E850E6" w:rsidRDefault="00F17EFD" w:rsidP="00E850E6">
    <w:pPr>
      <w:pStyle w:val="Footer"/>
      <w:tabs>
        <w:tab w:val="right" w:pos="9000"/>
      </w:tabs>
      <w:rPr>
        <w:sz w:val="20"/>
      </w:rPr>
    </w:pPr>
    <w:r>
      <w:rPr>
        <w:sz w:val="20"/>
      </w:rPr>
      <w:t>Progestin-Only Pills (POP) Module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6D7FA5" w14:textId="6C5CD5B4" w:rsidR="0032478E" w:rsidRPr="0072621E" w:rsidRDefault="0032478E">
    <w:pPr>
      <w:pStyle w:val="Footer"/>
      <w:rPr>
        <w:sz w:val="20"/>
      </w:rPr>
    </w:pPr>
    <w:r>
      <w:rPr>
        <w:sz w:val="20"/>
      </w:rPr>
      <w:t xml:space="preserve">Last revised: </w:t>
    </w:r>
    <w:r w:rsidR="00F17EFD">
      <w:rPr>
        <w:sz w:val="20"/>
      </w:rPr>
      <w:t>14</w:t>
    </w:r>
    <w:r w:rsidR="005F05FF">
      <w:rPr>
        <w:sz w:val="20"/>
      </w:rPr>
      <w:t xml:space="preserve"> </w:t>
    </w:r>
    <w:r w:rsidR="00F17EFD">
      <w:rPr>
        <w:sz w:val="20"/>
      </w:rPr>
      <w:t>September</w:t>
    </w:r>
    <w:r w:rsidR="005F05FF">
      <w:rPr>
        <w:sz w:val="20"/>
      </w:rPr>
      <w:t xml:space="preserve"> 2018</w:t>
    </w:r>
    <w:r w:rsidRPr="0072621E">
      <w:rPr>
        <w:sz w:val="20"/>
      </w:rPr>
      <w:tab/>
    </w:r>
    <w:r w:rsidRPr="0072621E">
      <w:rPr>
        <w:sz w:val="20"/>
      </w:rPr>
      <w:tab/>
      <w:t xml:space="preserve">Page </w:t>
    </w:r>
    <w:r w:rsidRPr="0072621E">
      <w:rPr>
        <w:b/>
        <w:sz w:val="20"/>
      </w:rPr>
      <w:fldChar w:fldCharType="begin"/>
    </w:r>
    <w:r w:rsidRPr="0072621E">
      <w:rPr>
        <w:b/>
        <w:sz w:val="20"/>
      </w:rPr>
      <w:instrText xml:space="preserve"> PAGE  \* Arabic  \* MERGEFORMAT </w:instrText>
    </w:r>
    <w:r w:rsidRPr="0072621E">
      <w:rPr>
        <w:b/>
        <w:sz w:val="20"/>
      </w:rPr>
      <w:fldChar w:fldCharType="separate"/>
    </w:r>
    <w:r w:rsidR="00505C00">
      <w:rPr>
        <w:b/>
        <w:noProof/>
        <w:sz w:val="20"/>
      </w:rPr>
      <w:t>4</w:t>
    </w:r>
    <w:r w:rsidRPr="0072621E">
      <w:rPr>
        <w:b/>
        <w:sz w:val="20"/>
      </w:rPr>
      <w:fldChar w:fldCharType="end"/>
    </w:r>
    <w:r w:rsidRPr="0072621E">
      <w:rPr>
        <w:sz w:val="20"/>
      </w:rPr>
      <w:t xml:space="preserve"> of </w:t>
    </w:r>
    <w:r w:rsidRPr="0072621E">
      <w:rPr>
        <w:b/>
        <w:sz w:val="20"/>
      </w:rPr>
      <w:fldChar w:fldCharType="begin"/>
    </w:r>
    <w:r w:rsidRPr="0072621E">
      <w:rPr>
        <w:b/>
        <w:sz w:val="20"/>
      </w:rPr>
      <w:instrText xml:space="preserve"> NUMPAGES  \* Arabic  \* MERGEFORMAT </w:instrText>
    </w:r>
    <w:r w:rsidRPr="0072621E">
      <w:rPr>
        <w:b/>
        <w:sz w:val="20"/>
      </w:rPr>
      <w:fldChar w:fldCharType="separate"/>
    </w:r>
    <w:r w:rsidR="00505C00">
      <w:rPr>
        <w:b/>
        <w:noProof/>
        <w:sz w:val="20"/>
      </w:rPr>
      <w:t>4</w:t>
    </w:r>
    <w:r w:rsidRPr="0072621E">
      <w:rPr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625B14" w14:textId="77777777" w:rsidR="004A4722" w:rsidRDefault="004A4722" w:rsidP="009B141C">
      <w:r>
        <w:separator/>
      </w:r>
    </w:p>
  </w:footnote>
  <w:footnote w:type="continuationSeparator" w:id="0">
    <w:p w14:paraId="22C586CB" w14:textId="77777777" w:rsidR="004A4722" w:rsidRDefault="004A4722" w:rsidP="009B14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1DAC5E" w14:textId="77777777" w:rsidR="00F17EFD" w:rsidRPr="00E850E6" w:rsidRDefault="00F17EFD" w:rsidP="00E850E6">
    <w:pPr>
      <w:pStyle w:val="Header"/>
      <w:tabs>
        <w:tab w:val="right" w:pos="9000"/>
      </w:tabs>
      <w:jc w:val="right"/>
      <w:rPr>
        <w:i/>
        <w:sz w:val="20"/>
        <w:szCs w:val="18"/>
      </w:rPr>
    </w:pPr>
    <w:r>
      <w:rPr>
        <w:i/>
        <w:sz w:val="20"/>
        <w:szCs w:val="18"/>
      </w:rPr>
      <w:t>POPs Module: Appendix D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A95E43" w14:textId="71688B1F" w:rsidR="0032478E" w:rsidRPr="00DA3083" w:rsidRDefault="0032478E" w:rsidP="00F87B1B">
    <w:pPr>
      <w:tabs>
        <w:tab w:val="left" w:pos="-360"/>
      </w:tabs>
      <w:ind w:left="-360"/>
      <w:rPr>
        <w:i/>
        <w:sz w:val="20"/>
      </w:rPr>
    </w:pPr>
    <w:r w:rsidRPr="00DA3083">
      <w:rPr>
        <w:i/>
        <w:sz w:val="20"/>
      </w:rPr>
      <w:t>The Training Resou</w:t>
    </w:r>
    <w:r>
      <w:rPr>
        <w:i/>
        <w:sz w:val="20"/>
      </w:rPr>
      <w:t>rce Package for Family Planning: Training Schedule</w:t>
    </w:r>
    <w:r w:rsidRPr="00DA3083">
      <w:rPr>
        <w:i/>
        <w:sz w:val="20"/>
      </w:rPr>
      <w:tab/>
    </w:r>
    <w:r w:rsidRPr="00DA3083">
      <w:rPr>
        <w:i/>
        <w:sz w:val="20"/>
      </w:rPr>
      <w:tab/>
    </w:r>
    <w:r>
      <w:rPr>
        <w:i/>
        <w:sz w:val="20"/>
      </w:rPr>
      <w:tab/>
    </w:r>
    <w:r w:rsidR="00F17EFD">
      <w:rPr>
        <w:i/>
        <w:sz w:val="20"/>
      </w:rPr>
      <w:t>POP</w:t>
    </w:r>
    <w:r>
      <w:rPr>
        <w:i/>
        <w:sz w:val="20"/>
      </w:rPr>
      <w:t>s</w:t>
    </w:r>
    <w:r w:rsidRPr="00DA3083">
      <w:rPr>
        <w:i/>
        <w:sz w:val="20"/>
      </w:rPr>
      <w:t xml:space="preserve"> Module</w:t>
    </w:r>
    <w:r w:rsidRPr="00DA3083">
      <w:rPr>
        <w:i/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04218"/>
    <w:multiLevelType w:val="hybridMultilevel"/>
    <w:tmpl w:val="C616C5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F6A7596"/>
    <w:multiLevelType w:val="hybridMultilevel"/>
    <w:tmpl w:val="8D6AC798"/>
    <w:lvl w:ilvl="0" w:tplc="90D82E58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mma Clark">
    <w15:presenceInfo w15:providerId="AD" w15:userId="S-1-5-21-1644491937-1580436667-725345543-34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CDE"/>
    <w:rsid w:val="00027515"/>
    <w:rsid w:val="00042C29"/>
    <w:rsid w:val="00043CCD"/>
    <w:rsid w:val="00061200"/>
    <w:rsid w:val="00062015"/>
    <w:rsid w:val="000663FC"/>
    <w:rsid w:val="00077554"/>
    <w:rsid w:val="0009482A"/>
    <w:rsid w:val="000B1D6A"/>
    <w:rsid w:val="000B7A7C"/>
    <w:rsid w:val="000F0A7F"/>
    <w:rsid w:val="000F6301"/>
    <w:rsid w:val="0015031B"/>
    <w:rsid w:val="00155959"/>
    <w:rsid w:val="001572DB"/>
    <w:rsid w:val="00173035"/>
    <w:rsid w:val="001A7AC2"/>
    <w:rsid w:val="001C7CDE"/>
    <w:rsid w:val="001D1B58"/>
    <w:rsid w:val="001D3049"/>
    <w:rsid w:val="001D3202"/>
    <w:rsid w:val="00211ADC"/>
    <w:rsid w:val="002465BB"/>
    <w:rsid w:val="002505BE"/>
    <w:rsid w:val="0026191B"/>
    <w:rsid w:val="002635D7"/>
    <w:rsid w:val="002772EB"/>
    <w:rsid w:val="002C09DD"/>
    <w:rsid w:val="002C4413"/>
    <w:rsid w:val="002D0B5D"/>
    <w:rsid w:val="002D74E1"/>
    <w:rsid w:val="0030322A"/>
    <w:rsid w:val="003038D7"/>
    <w:rsid w:val="0030569C"/>
    <w:rsid w:val="003156E7"/>
    <w:rsid w:val="0032478E"/>
    <w:rsid w:val="00334FFF"/>
    <w:rsid w:val="00352E13"/>
    <w:rsid w:val="00357403"/>
    <w:rsid w:val="00371862"/>
    <w:rsid w:val="0037675D"/>
    <w:rsid w:val="00380890"/>
    <w:rsid w:val="003A14FC"/>
    <w:rsid w:val="003A7418"/>
    <w:rsid w:val="003B24DA"/>
    <w:rsid w:val="003B3CD9"/>
    <w:rsid w:val="003B43BA"/>
    <w:rsid w:val="003D3B6C"/>
    <w:rsid w:val="003D5998"/>
    <w:rsid w:val="003E21C4"/>
    <w:rsid w:val="004056FA"/>
    <w:rsid w:val="0041242C"/>
    <w:rsid w:val="00414345"/>
    <w:rsid w:val="00427122"/>
    <w:rsid w:val="0043035C"/>
    <w:rsid w:val="0045701E"/>
    <w:rsid w:val="0046652F"/>
    <w:rsid w:val="00467C61"/>
    <w:rsid w:val="0047444D"/>
    <w:rsid w:val="004747CD"/>
    <w:rsid w:val="00475886"/>
    <w:rsid w:val="004931DA"/>
    <w:rsid w:val="00494094"/>
    <w:rsid w:val="004A28CD"/>
    <w:rsid w:val="004A4722"/>
    <w:rsid w:val="004D4394"/>
    <w:rsid w:val="00505C00"/>
    <w:rsid w:val="00565310"/>
    <w:rsid w:val="005A1F08"/>
    <w:rsid w:val="005A7204"/>
    <w:rsid w:val="005B639F"/>
    <w:rsid w:val="005C25FD"/>
    <w:rsid w:val="005D7683"/>
    <w:rsid w:val="005F05FF"/>
    <w:rsid w:val="00607C15"/>
    <w:rsid w:val="0064233E"/>
    <w:rsid w:val="00655272"/>
    <w:rsid w:val="00661A0A"/>
    <w:rsid w:val="00680AC1"/>
    <w:rsid w:val="006B2043"/>
    <w:rsid w:val="006B5DE8"/>
    <w:rsid w:val="006E0B2F"/>
    <w:rsid w:val="0072621E"/>
    <w:rsid w:val="007638FA"/>
    <w:rsid w:val="00765424"/>
    <w:rsid w:val="00767387"/>
    <w:rsid w:val="007C4AA6"/>
    <w:rsid w:val="00803B08"/>
    <w:rsid w:val="0083503B"/>
    <w:rsid w:val="008472BD"/>
    <w:rsid w:val="00861D9F"/>
    <w:rsid w:val="00876EC1"/>
    <w:rsid w:val="0087763F"/>
    <w:rsid w:val="00886152"/>
    <w:rsid w:val="00886E45"/>
    <w:rsid w:val="00887C1E"/>
    <w:rsid w:val="00891262"/>
    <w:rsid w:val="00894B24"/>
    <w:rsid w:val="008C254F"/>
    <w:rsid w:val="008C343B"/>
    <w:rsid w:val="00912236"/>
    <w:rsid w:val="009131BF"/>
    <w:rsid w:val="00920120"/>
    <w:rsid w:val="009216A6"/>
    <w:rsid w:val="009308F4"/>
    <w:rsid w:val="009346B8"/>
    <w:rsid w:val="0094209E"/>
    <w:rsid w:val="0095592D"/>
    <w:rsid w:val="00961852"/>
    <w:rsid w:val="00993776"/>
    <w:rsid w:val="009B141C"/>
    <w:rsid w:val="009B6EAB"/>
    <w:rsid w:val="009E7FF2"/>
    <w:rsid w:val="00A027FD"/>
    <w:rsid w:val="00A110BC"/>
    <w:rsid w:val="00A24D18"/>
    <w:rsid w:val="00A518A3"/>
    <w:rsid w:val="00A605E5"/>
    <w:rsid w:val="00A8260A"/>
    <w:rsid w:val="00AB2FD0"/>
    <w:rsid w:val="00AC4EFE"/>
    <w:rsid w:val="00AD32EC"/>
    <w:rsid w:val="00AD3B0F"/>
    <w:rsid w:val="00AD6415"/>
    <w:rsid w:val="00AE1EE0"/>
    <w:rsid w:val="00AE667F"/>
    <w:rsid w:val="00AE752E"/>
    <w:rsid w:val="00AF78B2"/>
    <w:rsid w:val="00B02FC5"/>
    <w:rsid w:val="00B07D44"/>
    <w:rsid w:val="00B300D7"/>
    <w:rsid w:val="00B659ED"/>
    <w:rsid w:val="00B7450D"/>
    <w:rsid w:val="00B776B1"/>
    <w:rsid w:val="00BA30FE"/>
    <w:rsid w:val="00BC0613"/>
    <w:rsid w:val="00BD0AED"/>
    <w:rsid w:val="00BD5430"/>
    <w:rsid w:val="00C304F3"/>
    <w:rsid w:val="00C42DC1"/>
    <w:rsid w:val="00C71F03"/>
    <w:rsid w:val="00C90388"/>
    <w:rsid w:val="00C92A0A"/>
    <w:rsid w:val="00CC22AC"/>
    <w:rsid w:val="00CC2450"/>
    <w:rsid w:val="00CE2D54"/>
    <w:rsid w:val="00D174A8"/>
    <w:rsid w:val="00D25C15"/>
    <w:rsid w:val="00D32EC8"/>
    <w:rsid w:val="00D33948"/>
    <w:rsid w:val="00D572AF"/>
    <w:rsid w:val="00D700BF"/>
    <w:rsid w:val="00D835D1"/>
    <w:rsid w:val="00DA3083"/>
    <w:rsid w:val="00DF4468"/>
    <w:rsid w:val="00E06D8F"/>
    <w:rsid w:val="00E144F5"/>
    <w:rsid w:val="00E160B0"/>
    <w:rsid w:val="00E21189"/>
    <w:rsid w:val="00E81A9E"/>
    <w:rsid w:val="00EE551A"/>
    <w:rsid w:val="00EF726C"/>
    <w:rsid w:val="00F03A9E"/>
    <w:rsid w:val="00F17EFD"/>
    <w:rsid w:val="00F56F3F"/>
    <w:rsid w:val="00F65BA6"/>
    <w:rsid w:val="00F73E5C"/>
    <w:rsid w:val="00F76012"/>
    <w:rsid w:val="00F87B1B"/>
    <w:rsid w:val="00FA5583"/>
    <w:rsid w:val="00FB5941"/>
    <w:rsid w:val="00FF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3EC36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A0A"/>
    <w:pPr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7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14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141C"/>
  </w:style>
  <w:style w:type="paragraph" w:styleId="Footer">
    <w:name w:val="footer"/>
    <w:basedOn w:val="Normal"/>
    <w:link w:val="FooterChar"/>
    <w:uiPriority w:val="99"/>
    <w:unhideWhenUsed/>
    <w:rsid w:val="009B14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141C"/>
  </w:style>
  <w:style w:type="paragraph" w:styleId="BalloonText">
    <w:name w:val="Balloon Text"/>
    <w:basedOn w:val="Normal"/>
    <w:link w:val="BalloonTextChar"/>
    <w:uiPriority w:val="99"/>
    <w:semiHidden/>
    <w:unhideWhenUsed/>
    <w:rsid w:val="009B141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B141C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AB2F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2F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2FD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2FD0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AB2FD0"/>
    <w:rPr>
      <w:b/>
      <w:bCs/>
    </w:rPr>
  </w:style>
  <w:style w:type="paragraph" w:styleId="NoSpacing">
    <w:name w:val="No Spacing"/>
    <w:uiPriority w:val="1"/>
    <w:qFormat/>
    <w:rsid w:val="00F17EFD"/>
    <w:pPr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A0A"/>
    <w:pPr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7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14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141C"/>
  </w:style>
  <w:style w:type="paragraph" w:styleId="Footer">
    <w:name w:val="footer"/>
    <w:basedOn w:val="Normal"/>
    <w:link w:val="FooterChar"/>
    <w:uiPriority w:val="99"/>
    <w:unhideWhenUsed/>
    <w:rsid w:val="009B14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141C"/>
  </w:style>
  <w:style w:type="paragraph" w:styleId="BalloonText">
    <w:name w:val="Balloon Text"/>
    <w:basedOn w:val="Normal"/>
    <w:link w:val="BalloonTextChar"/>
    <w:uiPriority w:val="99"/>
    <w:semiHidden/>
    <w:unhideWhenUsed/>
    <w:rsid w:val="009B141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B141C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AB2F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2F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2FD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2FD0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AB2FD0"/>
    <w:rPr>
      <w:b/>
      <w:bCs/>
    </w:rPr>
  </w:style>
  <w:style w:type="paragraph" w:styleId="NoSpacing">
    <w:name w:val="No Spacing"/>
    <w:uiPriority w:val="1"/>
    <w:qFormat/>
    <w:rsid w:val="00F17EFD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24ED5-1F1E-474C-8317-BEEC04252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Pathfinder International</Company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cathys</dc:creator>
  <cp:lastModifiedBy>Dam, Anita (GH/PRH/SDI:Public Health Institute)</cp:lastModifiedBy>
  <cp:revision>4</cp:revision>
  <cp:lastPrinted>2012-09-07T12:51:00Z</cp:lastPrinted>
  <dcterms:created xsi:type="dcterms:W3CDTF">2018-09-14T20:45:00Z</dcterms:created>
  <dcterms:modified xsi:type="dcterms:W3CDTF">2018-09-18T17:26:00Z</dcterms:modified>
</cp:coreProperties>
</file>